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8C6A" w14:textId="77777777" w:rsidR="00B00CF3" w:rsidRPr="00DC6F7F" w:rsidRDefault="00F351EF" w:rsidP="00B00CF3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«Рассмотрено»                                                                                   «</w:t>
      </w:r>
      <w:r w:rsidR="00B00CF3">
        <w:rPr>
          <w:rFonts w:ascii="Times New Roman" w:hAnsi="Times New Roman" w:cs="Times New Roman"/>
          <w:szCs w:val="24"/>
        </w:rPr>
        <w:t>Утверждено</w:t>
      </w:r>
      <w:r>
        <w:rPr>
          <w:rFonts w:ascii="Times New Roman" w:hAnsi="Times New Roman" w:cs="Times New Roman"/>
          <w:szCs w:val="24"/>
        </w:rPr>
        <w:t>»</w:t>
      </w:r>
      <w:r w:rsidR="00B00CF3">
        <w:rPr>
          <w:rFonts w:ascii="Times New Roman" w:hAnsi="Times New Roman" w:cs="Times New Roman"/>
          <w:szCs w:val="24"/>
        </w:rPr>
        <w:t xml:space="preserve"> </w:t>
      </w:r>
      <w:r w:rsidR="00B00CF3" w:rsidRPr="00220163">
        <w:rPr>
          <w:rFonts w:ascii="Times New Roman" w:hAnsi="Times New Roman" w:cs="Times New Roman"/>
          <w:szCs w:val="24"/>
        </w:rPr>
        <w:t xml:space="preserve">                           </w:t>
      </w:r>
      <w:r w:rsidR="00B00CF3">
        <w:rPr>
          <w:rFonts w:ascii="Times New Roman" w:hAnsi="Times New Roman" w:cs="Times New Roman"/>
          <w:szCs w:val="24"/>
        </w:rPr>
        <w:tab/>
        <w:t xml:space="preserve">   Педсовет                                                                                              Директор </w:t>
      </w:r>
    </w:p>
    <w:p w14:paraId="6975792D" w14:textId="77777777" w:rsidR="00B00CF3" w:rsidRPr="00220163" w:rsidRDefault="00B00CF3" w:rsidP="00B00CF3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220163">
        <w:rPr>
          <w:rFonts w:ascii="Times New Roman" w:hAnsi="Times New Roman" w:cs="Times New Roman"/>
          <w:szCs w:val="24"/>
        </w:rPr>
        <w:t xml:space="preserve">МБОУ «Средняя общеобразовательная </w:t>
      </w:r>
      <w:r>
        <w:rPr>
          <w:rFonts w:ascii="Times New Roman" w:hAnsi="Times New Roman" w:cs="Times New Roman"/>
          <w:szCs w:val="24"/>
        </w:rPr>
        <w:t xml:space="preserve">                                            ___________Д.В.Рисованая</w:t>
      </w:r>
    </w:p>
    <w:p w14:paraId="5AB695CD" w14:textId="77777777" w:rsidR="004D7B2D" w:rsidRDefault="00B00CF3" w:rsidP="004D7B2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20163">
        <w:rPr>
          <w:rFonts w:ascii="Times New Roman" w:hAnsi="Times New Roman" w:cs="Times New Roman"/>
          <w:szCs w:val="24"/>
        </w:rPr>
        <w:t>школа-детский сад № 37» г.</w:t>
      </w:r>
      <w:r w:rsidR="00C57CCA">
        <w:rPr>
          <w:rFonts w:ascii="Times New Roman" w:hAnsi="Times New Roman" w:cs="Times New Roman"/>
          <w:szCs w:val="24"/>
        </w:rPr>
        <w:t xml:space="preserve"> </w:t>
      </w:r>
      <w:r w:rsidRPr="00220163">
        <w:rPr>
          <w:rFonts w:ascii="Times New Roman" w:hAnsi="Times New Roman" w:cs="Times New Roman"/>
          <w:szCs w:val="24"/>
        </w:rPr>
        <w:t>Симферопол</w:t>
      </w:r>
      <w:r w:rsidR="00C57CCA">
        <w:rPr>
          <w:rFonts w:ascii="Times New Roman" w:hAnsi="Times New Roman" w:cs="Times New Roman"/>
          <w:szCs w:val="24"/>
        </w:rPr>
        <w:t>ь</w:t>
      </w:r>
    </w:p>
    <w:p w14:paraId="299DCD3D" w14:textId="5AB9EEF2" w:rsidR="00B00CF3" w:rsidRPr="00220163" w:rsidRDefault="007D5EAA" w:rsidP="004D7B2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(протокол</w:t>
      </w:r>
      <w:r w:rsidR="00F65E5F">
        <w:rPr>
          <w:rFonts w:ascii="Times New Roman" w:hAnsi="Times New Roman" w:cs="Times New Roman"/>
          <w:szCs w:val="24"/>
        </w:rPr>
        <w:t>. №1</w:t>
      </w:r>
      <w:r w:rsidR="00E97269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от </w:t>
      </w:r>
      <w:r w:rsidR="007A3B1D">
        <w:rPr>
          <w:rFonts w:ascii="Times New Roman" w:hAnsi="Times New Roman" w:cs="Times New Roman"/>
          <w:szCs w:val="24"/>
        </w:rPr>
        <w:t>3</w:t>
      </w:r>
      <w:r w:rsidR="00E97269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 xml:space="preserve"> авгу</w:t>
      </w:r>
      <w:r w:rsidR="007A3B1D">
        <w:rPr>
          <w:rFonts w:ascii="Times New Roman" w:hAnsi="Times New Roman" w:cs="Times New Roman"/>
          <w:szCs w:val="24"/>
        </w:rPr>
        <w:t>ста 202</w:t>
      </w:r>
      <w:r w:rsidR="00E97269">
        <w:rPr>
          <w:rFonts w:ascii="Times New Roman" w:hAnsi="Times New Roman" w:cs="Times New Roman"/>
          <w:szCs w:val="24"/>
        </w:rPr>
        <w:t>3</w:t>
      </w:r>
      <w:r w:rsidR="00F65E5F">
        <w:rPr>
          <w:rFonts w:ascii="Times New Roman" w:hAnsi="Times New Roman" w:cs="Times New Roman"/>
          <w:szCs w:val="24"/>
        </w:rPr>
        <w:t xml:space="preserve">г.)                               </w:t>
      </w:r>
      <w:r w:rsidR="007A3B1D">
        <w:rPr>
          <w:rFonts w:ascii="Times New Roman" w:hAnsi="Times New Roman" w:cs="Times New Roman"/>
          <w:szCs w:val="24"/>
        </w:rPr>
        <w:t xml:space="preserve">    </w:t>
      </w:r>
      <w:r w:rsidR="00F65E5F">
        <w:rPr>
          <w:rFonts w:ascii="Times New Roman" w:hAnsi="Times New Roman" w:cs="Times New Roman"/>
          <w:szCs w:val="24"/>
        </w:rPr>
        <w:t xml:space="preserve">   </w:t>
      </w:r>
      <w:r w:rsidR="00F65E5F" w:rsidRPr="00AA0275">
        <w:rPr>
          <w:rFonts w:ascii="Times New Roman" w:hAnsi="Times New Roman" w:cs="Times New Roman"/>
          <w:szCs w:val="24"/>
        </w:rPr>
        <w:t>(приказ от</w:t>
      </w:r>
      <w:r w:rsidR="004D7B2D" w:rsidRPr="00AA0275">
        <w:rPr>
          <w:rFonts w:ascii="Times New Roman" w:hAnsi="Times New Roman" w:cs="Times New Roman"/>
          <w:szCs w:val="24"/>
        </w:rPr>
        <w:t xml:space="preserve"> </w:t>
      </w:r>
      <w:r w:rsidR="00AA0275" w:rsidRPr="00AA0275">
        <w:rPr>
          <w:rFonts w:ascii="Times New Roman" w:hAnsi="Times New Roman" w:cs="Times New Roman"/>
          <w:szCs w:val="24"/>
        </w:rPr>
        <w:t>01.09</w:t>
      </w:r>
      <w:r w:rsidR="00AE29CA" w:rsidRPr="00AA0275">
        <w:rPr>
          <w:rFonts w:ascii="Times New Roman" w:hAnsi="Times New Roman" w:cs="Times New Roman"/>
          <w:szCs w:val="24"/>
        </w:rPr>
        <w:t>.202</w:t>
      </w:r>
      <w:r w:rsidR="00E97269">
        <w:rPr>
          <w:rFonts w:ascii="Times New Roman" w:hAnsi="Times New Roman" w:cs="Times New Roman"/>
          <w:szCs w:val="24"/>
        </w:rPr>
        <w:t>3г.</w:t>
      </w:r>
      <w:r w:rsidR="00F65E5F" w:rsidRPr="00AA0275">
        <w:rPr>
          <w:rFonts w:ascii="Times New Roman" w:hAnsi="Times New Roman" w:cs="Times New Roman"/>
          <w:szCs w:val="24"/>
        </w:rPr>
        <w:t xml:space="preserve">   </w:t>
      </w:r>
      <w:r w:rsidRPr="00AA0275">
        <w:rPr>
          <w:rFonts w:ascii="Times New Roman" w:hAnsi="Times New Roman" w:cs="Times New Roman"/>
          <w:szCs w:val="24"/>
        </w:rPr>
        <w:t>№</w:t>
      </w:r>
      <w:r w:rsidR="00E97269">
        <w:rPr>
          <w:rFonts w:ascii="Times New Roman" w:hAnsi="Times New Roman" w:cs="Times New Roman"/>
          <w:szCs w:val="24"/>
        </w:rPr>
        <w:t>459</w:t>
      </w:r>
      <w:r w:rsidR="00B00CF3" w:rsidRPr="00AA0275">
        <w:rPr>
          <w:rFonts w:ascii="Times New Roman" w:hAnsi="Times New Roman" w:cs="Times New Roman"/>
          <w:szCs w:val="24"/>
        </w:rPr>
        <w:t>)</w:t>
      </w:r>
    </w:p>
    <w:p w14:paraId="25D768FD" w14:textId="77777777" w:rsidR="00B00CF3" w:rsidRDefault="00B00CF3" w:rsidP="00B00CF3">
      <w:pPr>
        <w:pStyle w:val="Default"/>
        <w:rPr>
          <w:b/>
          <w:bCs/>
          <w:sz w:val="56"/>
          <w:szCs w:val="56"/>
        </w:rPr>
      </w:pPr>
    </w:p>
    <w:p w14:paraId="53E384DB" w14:textId="77777777" w:rsidR="00B00CF3" w:rsidRDefault="00B00CF3" w:rsidP="00B00CF3">
      <w:pPr>
        <w:pStyle w:val="Default"/>
        <w:jc w:val="center"/>
        <w:rPr>
          <w:b/>
          <w:bCs/>
          <w:sz w:val="56"/>
          <w:szCs w:val="56"/>
        </w:rPr>
      </w:pPr>
    </w:p>
    <w:p w14:paraId="5A6CA252" w14:textId="77777777" w:rsidR="00B00CF3" w:rsidRDefault="00B00CF3" w:rsidP="00B00CF3">
      <w:pPr>
        <w:pStyle w:val="Default"/>
        <w:jc w:val="center"/>
        <w:rPr>
          <w:b/>
          <w:bCs/>
          <w:sz w:val="56"/>
          <w:szCs w:val="56"/>
        </w:rPr>
      </w:pPr>
    </w:p>
    <w:p w14:paraId="149BF8B0" w14:textId="77777777" w:rsidR="000C4D5F" w:rsidRDefault="000C4D5F" w:rsidP="00B00CF3">
      <w:pPr>
        <w:pStyle w:val="Default"/>
        <w:jc w:val="center"/>
        <w:rPr>
          <w:b/>
          <w:bCs/>
          <w:sz w:val="56"/>
          <w:szCs w:val="56"/>
        </w:rPr>
      </w:pPr>
    </w:p>
    <w:p w14:paraId="3EA023B2" w14:textId="77777777" w:rsidR="000C4D5F" w:rsidRDefault="000C4D5F" w:rsidP="00B00CF3">
      <w:pPr>
        <w:pStyle w:val="Default"/>
        <w:jc w:val="center"/>
        <w:rPr>
          <w:b/>
          <w:bCs/>
          <w:sz w:val="56"/>
          <w:szCs w:val="56"/>
        </w:rPr>
      </w:pPr>
    </w:p>
    <w:p w14:paraId="20864081" w14:textId="77777777" w:rsidR="00B00CF3" w:rsidRPr="00E96BA1" w:rsidRDefault="00B00CF3" w:rsidP="00B00CF3">
      <w:pPr>
        <w:pStyle w:val="Default"/>
        <w:jc w:val="center"/>
        <w:rPr>
          <w:sz w:val="56"/>
          <w:szCs w:val="56"/>
        </w:rPr>
      </w:pPr>
      <w:r w:rsidRPr="00E96BA1">
        <w:rPr>
          <w:b/>
          <w:bCs/>
          <w:sz w:val="56"/>
          <w:szCs w:val="56"/>
        </w:rPr>
        <w:t>Анализ внутренней системы оценки качества образования</w:t>
      </w:r>
    </w:p>
    <w:p w14:paraId="59654A5C" w14:textId="77777777" w:rsidR="00B00CF3" w:rsidRPr="00E96BA1" w:rsidRDefault="00B00CF3" w:rsidP="00B00CF3">
      <w:pPr>
        <w:pStyle w:val="Default"/>
        <w:jc w:val="center"/>
        <w:rPr>
          <w:b/>
          <w:bCs/>
          <w:sz w:val="56"/>
          <w:szCs w:val="56"/>
        </w:rPr>
      </w:pPr>
      <w:r w:rsidRPr="00E96BA1">
        <w:rPr>
          <w:b/>
          <w:bCs/>
          <w:sz w:val="56"/>
          <w:szCs w:val="56"/>
        </w:rPr>
        <w:t>в МБОУ «Средняя общеобразовательная школа-детский сад №37»</w:t>
      </w:r>
    </w:p>
    <w:p w14:paraId="1DE29FCA" w14:textId="77777777" w:rsidR="00B00CF3" w:rsidRPr="00E96BA1" w:rsidRDefault="00B00CF3" w:rsidP="00B00CF3">
      <w:pPr>
        <w:pStyle w:val="Default"/>
        <w:jc w:val="center"/>
        <w:rPr>
          <w:sz w:val="56"/>
          <w:szCs w:val="56"/>
        </w:rPr>
      </w:pPr>
      <w:r w:rsidRPr="00E96BA1">
        <w:rPr>
          <w:b/>
          <w:bCs/>
          <w:sz w:val="56"/>
          <w:szCs w:val="56"/>
        </w:rPr>
        <w:t>г. Симферополя</w:t>
      </w:r>
    </w:p>
    <w:p w14:paraId="1A18BF3C" w14:textId="62BC0CE8" w:rsidR="00B00CF3" w:rsidRPr="00E96BA1" w:rsidRDefault="00AE29CA" w:rsidP="00B00CF3">
      <w:pPr>
        <w:pStyle w:val="Default"/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по итогам 202</w:t>
      </w:r>
      <w:r w:rsidR="00E97269">
        <w:rPr>
          <w:b/>
          <w:bCs/>
          <w:sz w:val="56"/>
          <w:szCs w:val="56"/>
        </w:rPr>
        <w:t>2</w:t>
      </w:r>
      <w:r>
        <w:rPr>
          <w:b/>
          <w:bCs/>
          <w:sz w:val="56"/>
          <w:szCs w:val="56"/>
        </w:rPr>
        <w:t>/202</w:t>
      </w:r>
      <w:r w:rsidR="00E97269">
        <w:rPr>
          <w:b/>
          <w:bCs/>
          <w:sz w:val="56"/>
          <w:szCs w:val="56"/>
        </w:rPr>
        <w:t xml:space="preserve">3 </w:t>
      </w:r>
      <w:r w:rsidR="00B00CF3" w:rsidRPr="00E96BA1">
        <w:rPr>
          <w:b/>
          <w:bCs/>
          <w:sz w:val="56"/>
          <w:szCs w:val="56"/>
        </w:rPr>
        <w:t>учебного года</w:t>
      </w:r>
    </w:p>
    <w:p w14:paraId="426D12C6" w14:textId="77777777" w:rsidR="00B00CF3" w:rsidRDefault="00B00CF3" w:rsidP="00B00CF3">
      <w:pPr>
        <w:jc w:val="center"/>
        <w:rPr>
          <w:sz w:val="56"/>
          <w:szCs w:val="56"/>
        </w:rPr>
      </w:pPr>
    </w:p>
    <w:p w14:paraId="6D7615B0" w14:textId="77777777" w:rsidR="00B00CF3" w:rsidRDefault="00B00CF3" w:rsidP="00B00CF3">
      <w:pPr>
        <w:jc w:val="center"/>
        <w:rPr>
          <w:sz w:val="56"/>
          <w:szCs w:val="56"/>
        </w:rPr>
      </w:pPr>
    </w:p>
    <w:p w14:paraId="662AE005" w14:textId="77777777" w:rsidR="00B00CF3" w:rsidRDefault="00B00CF3" w:rsidP="00B00CF3">
      <w:pPr>
        <w:jc w:val="center"/>
        <w:rPr>
          <w:sz w:val="56"/>
          <w:szCs w:val="56"/>
        </w:rPr>
      </w:pPr>
    </w:p>
    <w:p w14:paraId="15E10CFD" w14:textId="77777777" w:rsidR="00B00CF3" w:rsidRDefault="00B00CF3" w:rsidP="00B00CF3">
      <w:pPr>
        <w:jc w:val="center"/>
        <w:rPr>
          <w:sz w:val="56"/>
          <w:szCs w:val="56"/>
        </w:rPr>
      </w:pPr>
    </w:p>
    <w:p w14:paraId="75BC1256" w14:textId="77777777" w:rsidR="00B00CF3" w:rsidRDefault="00B00CF3" w:rsidP="00B00CF3">
      <w:pPr>
        <w:jc w:val="center"/>
        <w:rPr>
          <w:sz w:val="56"/>
          <w:szCs w:val="56"/>
        </w:rPr>
      </w:pPr>
    </w:p>
    <w:p w14:paraId="4B185192" w14:textId="77777777" w:rsidR="00E96BA1" w:rsidRDefault="00E96BA1" w:rsidP="00805175">
      <w:pPr>
        <w:rPr>
          <w:sz w:val="56"/>
          <w:szCs w:val="56"/>
        </w:rPr>
      </w:pPr>
    </w:p>
    <w:p w14:paraId="7EFE3044" w14:textId="77777777" w:rsidR="00E96BA1" w:rsidRPr="00657564" w:rsidRDefault="00657564" w:rsidP="00657564">
      <w:pPr>
        <w:pStyle w:val="Default"/>
        <w:rPr>
          <w:sz w:val="28"/>
          <w:szCs w:val="28"/>
        </w:rPr>
      </w:pPr>
      <w:r w:rsidRPr="00657564">
        <w:rPr>
          <w:b/>
          <w:sz w:val="28"/>
          <w:szCs w:val="28"/>
        </w:rPr>
        <w:lastRenderedPageBreak/>
        <w:t>Цель:</w:t>
      </w:r>
      <w:r w:rsidR="00E96BA1" w:rsidRPr="00657564">
        <w:rPr>
          <w:b/>
          <w:sz w:val="28"/>
          <w:szCs w:val="28"/>
        </w:rPr>
        <w:tab/>
      </w:r>
      <w:r w:rsidR="00E96BA1" w:rsidRPr="00657564">
        <w:rPr>
          <w:bCs/>
          <w:sz w:val="28"/>
          <w:szCs w:val="28"/>
        </w:rPr>
        <w:t xml:space="preserve">Развитие образовательного пространства школы с целью достижения качественных результатов учебно-воспитательного процесса в условиях закона «Об образовании в Российской Федерации» </w:t>
      </w:r>
    </w:p>
    <w:p w14:paraId="788EA5EC" w14:textId="77777777" w:rsidR="00E96BA1" w:rsidRPr="00657564" w:rsidRDefault="00E96BA1" w:rsidP="00657564">
      <w:pPr>
        <w:pStyle w:val="Default"/>
        <w:rPr>
          <w:b/>
          <w:sz w:val="28"/>
          <w:szCs w:val="28"/>
        </w:rPr>
      </w:pPr>
      <w:r w:rsidRPr="00657564">
        <w:rPr>
          <w:b/>
          <w:sz w:val="28"/>
          <w:szCs w:val="28"/>
        </w:rPr>
        <w:t xml:space="preserve">Задачи </w:t>
      </w:r>
      <w:r w:rsidR="00657564" w:rsidRPr="00657564">
        <w:rPr>
          <w:b/>
          <w:sz w:val="28"/>
          <w:szCs w:val="28"/>
        </w:rPr>
        <w:t>:</w:t>
      </w:r>
    </w:p>
    <w:p w14:paraId="13804D71" w14:textId="77777777" w:rsidR="00E96BA1" w:rsidRPr="00657564" w:rsidRDefault="00E96BA1" w:rsidP="00657564">
      <w:pPr>
        <w:pStyle w:val="Default"/>
        <w:rPr>
          <w:sz w:val="28"/>
          <w:szCs w:val="28"/>
        </w:rPr>
      </w:pPr>
      <w:r w:rsidRPr="00657564">
        <w:rPr>
          <w:sz w:val="28"/>
          <w:szCs w:val="28"/>
        </w:rPr>
        <w:t xml:space="preserve">1.Отслеживать и анализировать состояние учебно- воспитательного процесса в образовательном учреждении для принятия обоснованных и своевременных управленческих решений, направленных на повышение качества образовательного процесса и результата; </w:t>
      </w:r>
    </w:p>
    <w:p w14:paraId="3C27A185" w14:textId="77777777" w:rsidR="00E96BA1" w:rsidRPr="00657564" w:rsidRDefault="00E96BA1" w:rsidP="00657564">
      <w:pPr>
        <w:pStyle w:val="Default"/>
        <w:rPr>
          <w:sz w:val="28"/>
          <w:szCs w:val="28"/>
        </w:rPr>
      </w:pPr>
      <w:r w:rsidRPr="00657564">
        <w:rPr>
          <w:b/>
          <w:bCs/>
          <w:sz w:val="28"/>
          <w:szCs w:val="28"/>
        </w:rPr>
        <w:t xml:space="preserve">2. </w:t>
      </w:r>
      <w:r w:rsidRPr="00657564">
        <w:rPr>
          <w:sz w:val="28"/>
          <w:szCs w:val="28"/>
        </w:rPr>
        <w:t xml:space="preserve">Сформировать у обучающихся ответственное отношение к овладению знаниями, умениями, навыками. </w:t>
      </w:r>
    </w:p>
    <w:p w14:paraId="576C515E" w14:textId="77777777" w:rsidR="00E96BA1" w:rsidRPr="00657564" w:rsidRDefault="00E96BA1" w:rsidP="00657564">
      <w:pPr>
        <w:pStyle w:val="Default"/>
        <w:rPr>
          <w:sz w:val="28"/>
          <w:szCs w:val="28"/>
        </w:rPr>
      </w:pPr>
      <w:r w:rsidRPr="00657564">
        <w:rPr>
          <w:b/>
          <w:bCs/>
          <w:sz w:val="28"/>
          <w:szCs w:val="28"/>
        </w:rPr>
        <w:t xml:space="preserve">3. </w:t>
      </w:r>
      <w:r w:rsidRPr="00657564">
        <w:rPr>
          <w:sz w:val="28"/>
          <w:szCs w:val="28"/>
        </w:rPr>
        <w:t xml:space="preserve">Обеспечивать единство урочной и внеурочной деятельности учителя через сеть дополнительных и индивидуальных занятий. </w:t>
      </w:r>
    </w:p>
    <w:p w14:paraId="717A6C1F" w14:textId="77777777" w:rsidR="00E96BA1" w:rsidRPr="00657564" w:rsidRDefault="00E96BA1" w:rsidP="00657564">
      <w:pPr>
        <w:pStyle w:val="Default"/>
        <w:rPr>
          <w:sz w:val="28"/>
          <w:szCs w:val="28"/>
        </w:rPr>
      </w:pPr>
      <w:r w:rsidRPr="00657564">
        <w:rPr>
          <w:b/>
          <w:bCs/>
          <w:sz w:val="28"/>
          <w:szCs w:val="28"/>
        </w:rPr>
        <w:t xml:space="preserve">4. </w:t>
      </w:r>
      <w:r w:rsidRPr="00657564">
        <w:rPr>
          <w:sz w:val="28"/>
          <w:szCs w:val="28"/>
        </w:rPr>
        <w:t>Совершенствовать систему контроля за состоянием и ведением школьной документации</w:t>
      </w:r>
      <w:r w:rsidRPr="00657564">
        <w:rPr>
          <w:i/>
          <w:iCs/>
          <w:sz w:val="28"/>
          <w:szCs w:val="28"/>
        </w:rPr>
        <w:t xml:space="preserve">. </w:t>
      </w:r>
    </w:p>
    <w:p w14:paraId="0092CD76" w14:textId="77777777" w:rsidR="00E96BA1" w:rsidRPr="00657564" w:rsidRDefault="00E96BA1" w:rsidP="00657564">
      <w:pPr>
        <w:pStyle w:val="Default"/>
        <w:rPr>
          <w:sz w:val="28"/>
          <w:szCs w:val="28"/>
        </w:rPr>
      </w:pPr>
      <w:r w:rsidRPr="00657564">
        <w:rPr>
          <w:sz w:val="28"/>
          <w:szCs w:val="28"/>
        </w:rPr>
        <w:t xml:space="preserve">Анализ составлен на основе школьного положения о внутренней системе оценки качества образования. </w:t>
      </w:r>
    </w:p>
    <w:p w14:paraId="1AE0E66F" w14:textId="77777777" w:rsidR="00E96BA1" w:rsidRPr="00657564" w:rsidRDefault="00E96BA1" w:rsidP="00657564">
      <w:pPr>
        <w:pStyle w:val="Default"/>
        <w:rPr>
          <w:sz w:val="28"/>
          <w:szCs w:val="28"/>
        </w:rPr>
      </w:pPr>
      <w:r w:rsidRPr="00657564">
        <w:rPr>
          <w:b/>
          <w:bCs/>
          <w:sz w:val="28"/>
          <w:szCs w:val="28"/>
        </w:rPr>
        <w:t xml:space="preserve">Основные направления внутренней системы оценки качества образования: </w:t>
      </w:r>
    </w:p>
    <w:p w14:paraId="40F4FD80" w14:textId="77777777" w:rsidR="00E96BA1" w:rsidRPr="00657564" w:rsidRDefault="00657564" w:rsidP="006575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E96BA1" w:rsidRPr="00657564">
        <w:rPr>
          <w:sz w:val="28"/>
          <w:szCs w:val="28"/>
        </w:rPr>
        <w:t xml:space="preserve"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 </w:t>
      </w:r>
    </w:p>
    <w:p w14:paraId="11AE004A" w14:textId="77777777" w:rsidR="00E96BA1" w:rsidRPr="00657564" w:rsidRDefault="00657564" w:rsidP="006575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E96BA1" w:rsidRPr="00657564">
        <w:rPr>
          <w:sz w:val="28"/>
          <w:szCs w:val="28"/>
        </w:rPr>
        <w:t xml:space="preserve"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 </w:t>
      </w:r>
    </w:p>
    <w:p w14:paraId="5B4DDE83" w14:textId="77777777" w:rsidR="00E96BA1" w:rsidRPr="00657564" w:rsidRDefault="00657564" w:rsidP="006575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E96BA1" w:rsidRPr="00657564">
        <w:rPr>
          <w:sz w:val="28"/>
          <w:szCs w:val="28"/>
        </w:rPr>
        <w:t xml:space="preserve">предоставления всем участникам образовательного процесса и общественности достоверной информации о качестве образования. </w:t>
      </w:r>
    </w:p>
    <w:p w14:paraId="555E3A4E" w14:textId="1E9F8D5C" w:rsidR="00E96BA1" w:rsidRPr="00657564" w:rsidRDefault="00657564" w:rsidP="006575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E29CA">
        <w:rPr>
          <w:sz w:val="28"/>
          <w:szCs w:val="28"/>
        </w:rPr>
        <w:t>В течение 202</w:t>
      </w:r>
      <w:r w:rsidR="00E97269">
        <w:rPr>
          <w:sz w:val="28"/>
          <w:szCs w:val="28"/>
        </w:rPr>
        <w:t>2</w:t>
      </w:r>
      <w:r w:rsidR="00AE29CA">
        <w:rPr>
          <w:sz w:val="28"/>
          <w:szCs w:val="28"/>
        </w:rPr>
        <w:t>/202</w:t>
      </w:r>
      <w:r w:rsidR="00E97269">
        <w:rPr>
          <w:sz w:val="28"/>
          <w:szCs w:val="28"/>
        </w:rPr>
        <w:t>3</w:t>
      </w:r>
      <w:r w:rsidR="00E96BA1" w:rsidRPr="00657564">
        <w:rPr>
          <w:sz w:val="28"/>
          <w:szCs w:val="28"/>
        </w:rPr>
        <w:t xml:space="preserve"> учебного года администрация школы совместно</w:t>
      </w:r>
      <w:r w:rsidR="00575043">
        <w:rPr>
          <w:sz w:val="28"/>
          <w:szCs w:val="28"/>
        </w:rPr>
        <w:t xml:space="preserve"> с </w:t>
      </w:r>
      <w:r w:rsidR="00E96BA1" w:rsidRPr="00657564">
        <w:rPr>
          <w:sz w:val="28"/>
          <w:szCs w:val="28"/>
        </w:rPr>
        <w:t xml:space="preserve"> руководителями школьных методических объединений, проводила </w:t>
      </w:r>
      <w:r w:rsidR="00E96BA1" w:rsidRPr="00657564">
        <w:rPr>
          <w:bCs/>
          <w:sz w:val="28"/>
          <w:szCs w:val="28"/>
        </w:rPr>
        <w:t xml:space="preserve">внутренний аудит </w:t>
      </w:r>
      <w:r w:rsidR="00E96BA1" w:rsidRPr="00657564">
        <w:rPr>
          <w:sz w:val="28"/>
          <w:szCs w:val="28"/>
        </w:rPr>
        <w:t xml:space="preserve">оценки качества образования через: </w:t>
      </w:r>
    </w:p>
    <w:p w14:paraId="1AEF9FB3" w14:textId="77777777" w:rsidR="00E96BA1" w:rsidRPr="00657564" w:rsidRDefault="00E96BA1" w:rsidP="00657564">
      <w:pPr>
        <w:pStyle w:val="Default"/>
        <w:rPr>
          <w:sz w:val="28"/>
          <w:szCs w:val="28"/>
        </w:rPr>
      </w:pPr>
      <w:r w:rsidRPr="00657564">
        <w:rPr>
          <w:sz w:val="28"/>
          <w:szCs w:val="28"/>
        </w:rPr>
        <w:t>-мониторинг предметов Федерального компонента (административные к</w:t>
      </w:r>
      <w:r w:rsidR="00575043">
        <w:rPr>
          <w:sz w:val="28"/>
          <w:szCs w:val="28"/>
        </w:rPr>
        <w:t xml:space="preserve">онтрольные работы </w:t>
      </w:r>
      <w:r w:rsidRPr="00657564">
        <w:rPr>
          <w:sz w:val="28"/>
          <w:szCs w:val="28"/>
        </w:rPr>
        <w:t xml:space="preserve">); </w:t>
      </w:r>
    </w:p>
    <w:p w14:paraId="75CE55F0" w14:textId="77777777" w:rsidR="00E96BA1" w:rsidRPr="00657564" w:rsidRDefault="00E96BA1" w:rsidP="00657564">
      <w:pPr>
        <w:pStyle w:val="Default"/>
        <w:rPr>
          <w:sz w:val="28"/>
          <w:szCs w:val="28"/>
        </w:rPr>
      </w:pPr>
      <w:r w:rsidRPr="00657564">
        <w:rPr>
          <w:sz w:val="28"/>
          <w:szCs w:val="28"/>
        </w:rPr>
        <w:t xml:space="preserve">ВШК состояния преподавания учебных предметов, </w:t>
      </w:r>
    </w:p>
    <w:p w14:paraId="07C3D612" w14:textId="77777777" w:rsidR="00E96BA1" w:rsidRPr="00657564" w:rsidRDefault="00E96BA1" w:rsidP="00657564">
      <w:pPr>
        <w:pStyle w:val="Default"/>
        <w:rPr>
          <w:sz w:val="28"/>
          <w:szCs w:val="28"/>
        </w:rPr>
      </w:pPr>
      <w:r w:rsidRPr="00657564">
        <w:rPr>
          <w:sz w:val="28"/>
          <w:szCs w:val="28"/>
        </w:rPr>
        <w:t xml:space="preserve">выполнение государственных образовательных стандартов, анализ результатов промежуточной и государственной итоговой аттестации; </w:t>
      </w:r>
    </w:p>
    <w:p w14:paraId="7EF82A01" w14:textId="77777777" w:rsidR="00E96BA1" w:rsidRPr="00657564" w:rsidRDefault="00E96BA1" w:rsidP="00657564">
      <w:pPr>
        <w:pStyle w:val="Default"/>
        <w:rPr>
          <w:sz w:val="28"/>
          <w:szCs w:val="28"/>
        </w:rPr>
      </w:pPr>
      <w:r w:rsidRPr="00657564">
        <w:rPr>
          <w:sz w:val="28"/>
          <w:szCs w:val="28"/>
        </w:rPr>
        <w:t>-ВШК состоя</w:t>
      </w:r>
      <w:r w:rsidR="00575043">
        <w:rPr>
          <w:sz w:val="28"/>
          <w:szCs w:val="28"/>
        </w:rPr>
        <w:t>ния преподавания на параллелях 2</w:t>
      </w:r>
      <w:r w:rsidRPr="00657564">
        <w:rPr>
          <w:sz w:val="28"/>
          <w:szCs w:val="28"/>
        </w:rPr>
        <w:t xml:space="preserve">- 11 классов с целью организации деятельности и промежуточного контроля знаний обучающихся на уроках; </w:t>
      </w:r>
    </w:p>
    <w:p w14:paraId="117074C8" w14:textId="77777777" w:rsidR="00E96BA1" w:rsidRPr="00657564" w:rsidRDefault="00E96BA1" w:rsidP="00657564">
      <w:pPr>
        <w:pStyle w:val="Default"/>
        <w:rPr>
          <w:sz w:val="28"/>
          <w:szCs w:val="28"/>
        </w:rPr>
      </w:pPr>
      <w:r w:rsidRPr="00657564">
        <w:rPr>
          <w:sz w:val="28"/>
          <w:szCs w:val="28"/>
        </w:rPr>
        <w:t xml:space="preserve">-мониторинг участия обучающихся в интеллектуальных (олимпиады, конференции) и творческих конкурсах. </w:t>
      </w:r>
    </w:p>
    <w:p w14:paraId="223CDF6B" w14:textId="77777777" w:rsidR="00E96BA1" w:rsidRPr="00657564" w:rsidRDefault="00E96BA1" w:rsidP="00657564">
      <w:pPr>
        <w:pStyle w:val="Default"/>
        <w:rPr>
          <w:sz w:val="28"/>
          <w:szCs w:val="28"/>
        </w:rPr>
      </w:pPr>
      <w:r w:rsidRPr="00657564">
        <w:rPr>
          <w:sz w:val="28"/>
          <w:szCs w:val="28"/>
        </w:rPr>
        <w:t xml:space="preserve">Результаты внутреннего </w:t>
      </w:r>
      <w:r w:rsidR="004114B6">
        <w:rPr>
          <w:sz w:val="28"/>
          <w:szCs w:val="28"/>
        </w:rPr>
        <w:t>аудита обсуждались на совещании</w:t>
      </w:r>
      <w:r w:rsidRPr="00657564">
        <w:rPr>
          <w:sz w:val="28"/>
          <w:szCs w:val="28"/>
        </w:rPr>
        <w:t xml:space="preserve"> при директоре, </w:t>
      </w:r>
    </w:p>
    <w:p w14:paraId="1453DFA5" w14:textId="77777777" w:rsidR="004114B6" w:rsidRDefault="00E96BA1" w:rsidP="00657564">
      <w:pPr>
        <w:pStyle w:val="Default"/>
        <w:rPr>
          <w:sz w:val="28"/>
          <w:szCs w:val="28"/>
        </w:rPr>
      </w:pPr>
      <w:r w:rsidRPr="00657564">
        <w:rPr>
          <w:sz w:val="28"/>
          <w:szCs w:val="28"/>
        </w:rPr>
        <w:t>заседаниях школьных методических объединений</w:t>
      </w:r>
      <w:r w:rsidR="004114B6">
        <w:rPr>
          <w:sz w:val="28"/>
          <w:szCs w:val="28"/>
        </w:rPr>
        <w:t xml:space="preserve">.  </w:t>
      </w:r>
    </w:p>
    <w:p w14:paraId="70B77343" w14:textId="77777777" w:rsidR="00E96BA1" w:rsidRPr="00657564" w:rsidRDefault="00E96BA1" w:rsidP="00657564">
      <w:pPr>
        <w:pStyle w:val="Default"/>
        <w:rPr>
          <w:sz w:val="28"/>
          <w:szCs w:val="28"/>
        </w:rPr>
      </w:pPr>
    </w:p>
    <w:p w14:paraId="48CDC5A1" w14:textId="77777777" w:rsidR="00A91B11" w:rsidRDefault="00E96BA1" w:rsidP="00E96BA1">
      <w:pPr>
        <w:tabs>
          <w:tab w:val="left" w:pos="1005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  <w:r w:rsidRPr="00E96BA1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C068F0">
        <w:rPr>
          <w:rFonts w:ascii="Times New Roman" w:hAnsi="Times New Roman" w:cs="Times New Roman"/>
          <w:b/>
          <w:sz w:val="32"/>
          <w:szCs w:val="32"/>
        </w:rPr>
        <w:t xml:space="preserve">.  </w:t>
      </w:r>
      <w:r w:rsidRPr="00E96BA1">
        <w:rPr>
          <w:rFonts w:ascii="Times New Roman" w:hAnsi="Times New Roman" w:cs="Times New Roman"/>
          <w:b/>
          <w:sz w:val="32"/>
          <w:szCs w:val="32"/>
        </w:rPr>
        <w:t>Реализация образовательного процесса</w:t>
      </w:r>
      <w:r w:rsidRPr="00E96BA1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</w:p>
    <w:p w14:paraId="192387BC" w14:textId="77777777" w:rsidR="00A91B11" w:rsidRPr="00336428" w:rsidRDefault="00A91B11" w:rsidP="00336428">
      <w:pPr>
        <w:pStyle w:val="Default"/>
        <w:jc w:val="both"/>
        <w:rPr>
          <w:sz w:val="28"/>
          <w:szCs w:val="28"/>
        </w:rPr>
      </w:pPr>
      <w:r w:rsidRPr="00336428">
        <w:rPr>
          <w:b/>
          <w:bCs/>
          <w:sz w:val="28"/>
          <w:szCs w:val="28"/>
        </w:rPr>
        <w:t xml:space="preserve">1. Основные образовательные программы </w:t>
      </w:r>
    </w:p>
    <w:p w14:paraId="031AED66" w14:textId="77777777" w:rsidR="00A91B11" w:rsidRPr="00336428" w:rsidRDefault="00A91B11" w:rsidP="00336428">
      <w:pPr>
        <w:pStyle w:val="Default"/>
        <w:jc w:val="both"/>
        <w:rPr>
          <w:sz w:val="28"/>
          <w:szCs w:val="28"/>
        </w:rPr>
      </w:pPr>
      <w:r w:rsidRPr="00336428">
        <w:rPr>
          <w:sz w:val="28"/>
          <w:szCs w:val="28"/>
        </w:rPr>
        <w:t xml:space="preserve">Основные образовательные программы начального, основного, среднего общего образования муниципального бюджетного образовательного </w:t>
      </w:r>
      <w:r w:rsidRPr="00336428">
        <w:rPr>
          <w:sz w:val="28"/>
          <w:szCs w:val="28"/>
        </w:rPr>
        <w:lastRenderedPageBreak/>
        <w:t>учреждения муниципального образования  разработаны в соответствии с требованиями ФГОС начального и основного общего образования и Федеральным законом от 29.12.2012 №273-ФЗ «Об образовании в Российской Федерации», с уч</w:t>
      </w:r>
      <w:r w:rsidR="00FF0CC7">
        <w:rPr>
          <w:rFonts w:ascii="Cambria Math" w:hAnsi="Cambria Math" w:cs="Cambria Math"/>
          <w:sz w:val="28"/>
          <w:szCs w:val="28"/>
        </w:rPr>
        <w:t>ё</w:t>
      </w:r>
      <w:r w:rsidRPr="00336428">
        <w:rPr>
          <w:sz w:val="28"/>
          <w:szCs w:val="28"/>
        </w:rPr>
        <w:t xml:space="preserve">том особенностей общеобразовательного учреждения, образовательных потребностей и запросов обучающихся и их родителей. </w:t>
      </w:r>
    </w:p>
    <w:p w14:paraId="3B121B13" w14:textId="77777777" w:rsidR="00A91B11" w:rsidRDefault="00A91B11" w:rsidP="00336428">
      <w:pPr>
        <w:pStyle w:val="Default"/>
        <w:jc w:val="both"/>
        <w:rPr>
          <w:sz w:val="28"/>
          <w:szCs w:val="28"/>
        </w:rPr>
      </w:pPr>
      <w:r w:rsidRPr="00336428">
        <w:rPr>
          <w:sz w:val="28"/>
          <w:szCs w:val="28"/>
        </w:rPr>
        <w:t xml:space="preserve">Образовательная программа определяет содержание образования, цели, задачи, планируемые результаты, содержание и организацию образовательного процесса на уровне начального, основного, среднего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 и укрепление здоровья. </w:t>
      </w:r>
    </w:p>
    <w:p w14:paraId="40A58A83" w14:textId="77777777" w:rsidR="008F45C5" w:rsidRPr="00336428" w:rsidRDefault="008F45C5" w:rsidP="00336428">
      <w:pPr>
        <w:pStyle w:val="Default"/>
        <w:jc w:val="both"/>
        <w:rPr>
          <w:sz w:val="28"/>
          <w:szCs w:val="28"/>
        </w:rPr>
      </w:pPr>
    </w:p>
    <w:p w14:paraId="29BF8F92" w14:textId="77777777" w:rsidR="008F45C5" w:rsidRDefault="008F45C5" w:rsidP="008F45C5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336428">
        <w:rPr>
          <w:b/>
          <w:bCs/>
          <w:sz w:val="28"/>
          <w:szCs w:val="28"/>
        </w:rPr>
        <w:t xml:space="preserve">. Реализация учебных планов и рабочих программ </w:t>
      </w:r>
    </w:p>
    <w:p w14:paraId="34F38E8F" w14:textId="77777777" w:rsidR="008F45C5" w:rsidRPr="00336428" w:rsidRDefault="008F45C5" w:rsidP="008F45C5">
      <w:pPr>
        <w:pStyle w:val="Default"/>
        <w:jc w:val="both"/>
        <w:rPr>
          <w:b/>
          <w:bCs/>
          <w:sz w:val="28"/>
          <w:szCs w:val="28"/>
        </w:rPr>
      </w:pPr>
    </w:p>
    <w:p w14:paraId="7EB0D877" w14:textId="77777777" w:rsidR="00A91B11" w:rsidRPr="00336428" w:rsidRDefault="008F45C5" w:rsidP="0033642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2.1</w:t>
      </w:r>
      <w:r w:rsidR="00A91B11" w:rsidRPr="00336428">
        <w:rPr>
          <w:b/>
          <w:bCs/>
          <w:sz w:val="28"/>
          <w:szCs w:val="28"/>
        </w:rPr>
        <w:t xml:space="preserve">. Рабочие программы по предметам </w:t>
      </w:r>
    </w:p>
    <w:p w14:paraId="616D493C" w14:textId="77777777" w:rsidR="00336428" w:rsidRPr="00336428" w:rsidRDefault="00A91B11" w:rsidP="00336428">
      <w:pPr>
        <w:pStyle w:val="Default"/>
        <w:jc w:val="both"/>
        <w:rPr>
          <w:sz w:val="28"/>
          <w:szCs w:val="28"/>
        </w:rPr>
      </w:pPr>
      <w:r w:rsidRPr="00336428">
        <w:rPr>
          <w:sz w:val="28"/>
          <w:szCs w:val="28"/>
        </w:rPr>
        <w:t xml:space="preserve">Рабочие программы по предметам учебного плана разрабатываются учителями-предметниками на основе авторских программ. </w:t>
      </w:r>
      <w:r w:rsidR="00336428" w:rsidRPr="00336428">
        <w:rPr>
          <w:sz w:val="28"/>
          <w:szCs w:val="28"/>
        </w:rPr>
        <w:t xml:space="preserve">Учебные планы и рабочие программы соответствуют ООП. </w:t>
      </w:r>
    </w:p>
    <w:p w14:paraId="389F7450" w14:textId="77777777" w:rsidR="00336428" w:rsidRPr="00336428" w:rsidRDefault="00336428" w:rsidP="00336428">
      <w:pPr>
        <w:pStyle w:val="Default"/>
        <w:jc w:val="both"/>
        <w:rPr>
          <w:sz w:val="28"/>
          <w:szCs w:val="28"/>
        </w:rPr>
      </w:pPr>
      <w:r w:rsidRPr="00336428">
        <w:rPr>
          <w:sz w:val="28"/>
          <w:szCs w:val="28"/>
        </w:rPr>
        <w:t xml:space="preserve">При составлении рабочих программ все учителя-предметники придерживаются одной структуры. Прописывают статус документа.  Во всех рабочих программах указаны УМК . </w:t>
      </w:r>
    </w:p>
    <w:p w14:paraId="583E0205" w14:textId="77777777" w:rsidR="00A91B11" w:rsidRPr="00336428" w:rsidRDefault="00A91B11" w:rsidP="00336428">
      <w:pPr>
        <w:pStyle w:val="Default"/>
        <w:jc w:val="both"/>
        <w:rPr>
          <w:sz w:val="28"/>
          <w:szCs w:val="28"/>
        </w:rPr>
      </w:pPr>
      <w:r w:rsidRPr="00336428">
        <w:rPr>
          <w:sz w:val="28"/>
          <w:szCs w:val="28"/>
        </w:rPr>
        <w:t>Рабочие програ</w:t>
      </w:r>
      <w:r w:rsidR="00575043">
        <w:rPr>
          <w:sz w:val="28"/>
          <w:szCs w:val="28"/>
        </w:rPr>
        <w:t xml:space="preserve">ммы имеют следующую структуру: </w:t>
      </w:r>
    </w:p>
    <w:p w14:paraId="5DE0554D" w14:textId="77777777" w:rsidR="00336428" w:rsidRPr="00336428" w:rsidRDefault="00336428" w:rsidP="00336428">
      <w:pPr>
        <w:pStyle w:val="Default"/>
        <w:jc w:val="both"/>
        <w:rPr>
          <w:sz w:val="28"/>
          <w:szCs w:val="28"/>
        </w:rPr>
      </w:pPr>
      <w:r w:rsidRPr="00336428">
        <w:rPr>
          <w:sz w:val="28"/>
          <w:szCs w:val="28"/>
        </w:rPr>
        <w:t>-планируемые результаты освоения учебного предмета</w:t>
      </w:r>
      <w:r w:rsidR="00A91B11" w:rsidRPr="00336428">
        <w:rPr>
          <w:sz w:val="28"/>
          <w:szCs w:val="28"/>
        </w:rPr>
        <w:t xml:space="preserve">; </w:t>
      </w:r>
    </w:p>
    <w:p w14:paraId="023562DD" w14:textId="77777777" w:rsidR="00A91B11" w:rsidRPr="00336428" w:rsidRDefault="00A91B11" w:rsidP="00336428">
      <w:pPr>
        <w:pStyle w:val="Default"/>
        <w:jc w:val="both"/>
        <w:rPr>
          <w:sz w:val="28"/>
          <w:szCs w:val="28"/>
        </w:rPr>
      </w:pPr>
      <w:r w:rsidRPr="00336428">
        <w:rPr>
          <w:sz w:val="28"/>
          <w:szCs w:val="28"/>
        </w:rPr>
        <w:t xml:space="preserve">-содержание учебного предмета; </w:t>
      </w:r>
    </w:p>
    <w:p w14:paraId="551E5D60" w14:textId="77777777" w:rsidR="00A91B11" w:rsidRPr="00336428" w:rsidRDefault="00A91B11" w:rsidP="00336428">
      <w:pPr>
        <w:pStyle w:val="Default"/>
        <w:jc w:val="both"/>
        <w:rPr>
          <w:sz w:val="28"/>
          <w:szCs w:val="28"/>
        </w:rPr>
      </w:pPr>
      <w:r w:rsidRPr="00336428">
        <w:rPr>
          <w:sz w:val="28"/>
          <w:szCs w:val="28"/>
        </w:rPr>
        <w:t>-календарно-тематическое планирование с определением основных видов уч</w:t>
      </w:r>
      <w:r w:rsidR="007A3B1D">
        <w:rPr>
          <w:sz w:val="28"/>
          <w:szCs w:val="28"/>
        </w:rPr>
        <w:t>ебной деятельности обучающихся</w:t>
      </w:r>
      <w:r w:rsidRPr="00336428">
        <w:rPr>
          <w:sz w:val="28"/>
          <w:szCs w:val="28"/>
        </w:rPr>
        <w:t xml:space="preserve">. </w:t>
      </w:r>
    </w:p>
    <w:p w14:paraId="08F10259" w14:textId="77777777" w:rsidR="00A91B11" w:rsidRPr="00336428" w:rsidRDefault="00336428" w:rsidP="00336428">
      <w:pPr>
        <w:pStyle w:val="Default"/>
        <w:jc w:val="both"/>
        <w:rPr>
          <w:sz w:val="28"/>
          <w:szCs w:val="28"/>
        </w:rPr>
      </w:pPr>
      <w:r w:rsidRPr="00336428">
        <w:rPr>
          <w:sz w:val="28"/>
          <w:szCs w:val="28"/>
        </w:rPr>
        <w:t xml:space="preserve">Содержание </w:t>
      </w:r>
      <w:r w:rsidR="00A91B11" w:rsidRPr="00336428">
        <w:rPr>
          <w:sz w:val="28"/>
          <w:szCs w:val="28"/>
        </w:rPr>
        <w:t xml:space="preserve">рабочих программ гарантированно обеспечивают решение ведущих задач и достижение целей, заявленных в авторских программах учебных предметов. </w:t>
      </w:r>
    </w:p>
    <w:p w14:paraId="20F3CBFA" w14:textId="77777777" w:rsidR="00A91B11" w:rsidRPr="00336428" w:rsidRDefault="00A91B11" w:rsidP="00336428">
      <w:pPr>
        <w:pStyle w:val="Default"/>
        <w:jc w:val="both"/>
        <w:rPr>
          <w:sz w:val="28"/>
          <w:szCs w:val="28"/>
        </w:rPr>
      </w:pPr>
      <w:r w:rsidRPr="00336428">
        <w:rPr>
          <w:sz w:val="28"/>
          <w:szCs w:val="28"/>
        </w:rPr>
        <w:t xml:space="preserve">Все программы разработаны в соответствии с ФГОС, ФКГОС, соответствуют учебному плану школы. </w:t>
      </w:r>
    </w:p>
    <w:p w14:paraId="43E4FFC6" w14:textId="77777777" w:rsidR="00A91B11" w:rsidRPr="00336428" w:rsidRDefault="008F45C5" w:rsidP="0033642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2.2.</w:t>
      </w:r>
      <w:r w:rsidR="00A91B11" w:rsidRPr="00336428">
        <w:rPr>
          <w:b/>
          <w:bCs/>
          <w:sz w:val="28"/>
          <w:szCs w:val="28"/>
        </w:rPr>
        <w:t xml:space="preserve"> Программы внеурочной деятельности </w:t>
      </w:r>
    </w:p>
    <w:p w14:paraId="4335337C" w14:textId="77777777" w:rsidR="00A91B11" w:rsidRPr="00336428" w:rsidRDefault="00A91B11" w:rsidP="00336428">
      <w:pPr>
        <w:pStyle w:val="Default"/>
        <w:jc w:val="both"/>
        <w:rPr>
          <w:sz w:val="28"/>
          <w:szCs w:val="28"/>
        </w:rPr>
      </w:pPr>
      <w:r w:rsidRPr="00336428">
        <w:rPr>
          <w:sz w:val="28"/>
          <w:szCs w:val="28"/>
        </w:rPr>
        <w:t xml:space="preserve">Программы по внеурочной деятельности соответствуют требованиям Федерального государственного образовательного стандарта начального общего образования и основного общего образования. Ежегодно в мае в образовательном учреждении проводится анкетирование родителей по запросу определения направления деятельности учащихся во внеурочное время. При организации внеурочной деятельности учитываются запросы родителей и обучающихся. </w:t>
      </w:r>
    </w:p>
    <w:p w14:paraId="6B04ECBE" w14:textId="77777777" w:rsidR="00A91B11" w:rsidRPr="00336428" w:rsidRDefault="00A91B11" w:rsidP="00336428">
      <w:pPr>
        <w:pStyle w:val="Default"/>
        <w:jc w:val="both"/>
        <w:rPr>
          <w:sz w:val="28"/>
          <w:szCs w:val="28"/>
        </w:rPr>
      </w:pPr>
      <w:r w:rsidRPr="00336428">
        <w:rPr>
          <w:sz w:val="28"/>
          <w:szCs w:val="28"/>
        </w:rPr>
        <w:t xml:space="preserve">Занятость учащихся внеурочной деятельностью составляет 100 %. </w:t>
      </w:r>
    </w:p>
    <w:p w14:paraId="36FB26EA" w14:textId="77777777" w:rsidR="00A91B11" w:rsidRDefault="008F45C5" w:rsidP="00336428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2.3. </w:t>
      </w:r>
      <w:r w:rsidR="00A91B11" w:rsidRPr="00336428">
        <w:rPr>
          <w:b/>
          <w:bCs/>
          <w:sz w:val="28"/>
          <w:szCs w:val="28"/>
        </w:rPr>
        <w:t xml:space="preserve">Реализация учебных планов и рабочих программ </w:t>
      </w:r>
    </w:p>
    <w:p w14:paraId="5C10BC71" w14:textId="3CD7306D" w:rsidR="008F45C5" w:rsidRPr="008F45C5" w:rsidRDefault="00E17CB1" w:rsidP="00336428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</w:t>
      </w:r>
      <w:r w:rsidR="007A3B1D">
        <w:rPr>
          <w:bCs/>
          <w:sz w:val="28"/>
          <w:szCs w:val="28"/>
        </w:rPr>
        <w:t>бный план за 202</w:t>
      </w:r>
      <w:r w:rsidR="00E9726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/20</w:t>
      </w:r>
      <w:r w:rsidR="007A3B1D">
        <w:rPr>
          <w:bCs/>
          <w:sz w:val="28"/>
          <w:szCs w:val="28"/>
        </w:rPr>
        <w:t>2</w:t>
      </w:r>
      <w:r w:rsidR="00E97269">
        <w:rPr>
          <w:bCs/>
          <w:sz w:val="28"/>
          <w:szCs w:val="28"/>
        </w:rPr>
        <w:t xml:space="preserve">3 </w:t>
      </w:r>
      <w:r w:rsidR="008F45C5" w:rsidRPr="008F45C5">
        <w:rPr>
          <w:bCs/>
          <w:sz w:val="28"/>
          <w:szCs w:val="28"/>
        </w:rPr>
        <w:t>учебный год реализован полностью</w:t>
      </w:r>
      <w:r w:rsidR="008F45C5">
        <w:rPr>
          <w:bCs/>
          <w:sz w:val="28"/>
          <w:szCs w:val="28"/>
        </w:rPr>
        <w:t>.</w:t>
      </w:r>
    </w:p>
    <w:p w14:paraId="091A284D" w14:textId="77777777" w:rsidR="00A91B11" w:rsidRPr="00336428" w:rsidRDefault="00A91B11" w:rsidP="00336428">
      <w:pPr>
        <w:pStyle w:val="Default"/>
        <w:jc w:val="both"/>
        <w:rPr>
          <w:sz w:val="28"/>
          <w:szCs w:val="28"/>
        </w:rPr>
      </w:pPr>
      <w:r w:rsidRPr="00336428">
        <w:rPr>
          <w:sz w:val="28"/>
          <w:szCs w:val="28"/>
        </w:rPr>
        <w:lastRenderedPageBreak/>
        <w:t>Контроль выполнения учебных программ и их практической части проводится заместителем директор</w:t>
      </w:r>
      <w:r w:rsidR="00336428" w:rsidRPr="00336428">
        <w:rPr>
          <w:sz w:val="28"/>
          <w:szCs w:val="28"/>
        </w:rPr>
        <w:t>а по учебной работе по полугодиям</w:t>
      </w:r>
      <w:r w:rsidRPr="00336428">
        <w:rPr>
          <w:sz w:val="28"/>
          <w:szCs w:val="28"/>
        </w:rPr>
        <w:t xml:space="preserve">. В установленные сроки, на основании информации, полученной в ходе проверки классных журналов, отчетов, предоставляемых учителями-предметниками, проводится анализ реализации выполнения учебных программ и их практической части. По итогам проверки составляются справки, которые обсуждаются на совещаниях при директоре, педагогических советах. </w:t>
      </w:r>
    </w:p>
    <w:p w14:paraId="4B88BF01" w14:textId="77777777" w:rsidR="00A91B11" w:rsidRDefault="00A91B11" w:rsidP="00336428">
      <w:pPr>
        <w:pStyle w:val="Default"/>
        <w:jc w:val="both"/>
        <w:rPr>
          <w:sz w:val="28"/>
          <w:szCs w:val="28"/>
        </w:rPr>
      </w:pPr>
      <w:r w:rsidRPr="00336428">
        <w:rPr>
          <w:sz w:val="28"/>
          <w:szCs w:val="28"/>
        </w:rPr>
        <w:t>Рабочие программы по предметам учебного плана выполняются в полном объ</w:t>
      </w:r>
      <w:r w:rsidR="00FF0CC7">
        <w:rPr>
          <w:rFonts w:ascii="Cambria Math" w:hAnsi="Cambria Math" w:cs="Cambria Math"/>
          <w:sz w:val="28"/>
          <w:szCs w:val="28"/>
        </w:rPr>
        <w:t>ё</w:t>
      </w:r>
      <w:r w:rsidRPr="00336428">
        <w:rPr>
          <w:sz w:val="28"/>
          <w:szCs w:val="28"/>
        </w:rPr>
        <w:t xml:space="preserve">ме (100%), включая практическую часть. </w:t>
      </w:r>
    </w:p>
    <w:p w14:paraId="58146992" w14:textId="77777777" w:rsidR="001D13B6" w:rsidRPr="00336428" w:rsidRDefault="001D13B6" w:rsidP="00336428">
      <w:pPr>
        <w:pStyle w:val="Default"/>
        <w:jc w:val="both"/>
        <w:rPr>
          <w:sz w:val="28"/>
          <w:szCs w:val="28"/>
        </w:rPr>
      </w:pPr>
    </w:p>
    <w:p w14:paraId="2222E892" w14:textId="77777777" w:rsidR="001D13B6" w:rsidRDefault="008F45C5" w:rsidP="001D1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3B6">
        <w:rPr>
          <w:rFonts w:ascii="Times New Roman" w:hAnsi="Times New Roman" w:cs="Times New Roman"/>
          <w:b/>
          <w:sz w:val="28"/>
          <w:szCs w:val="28"/>
        </w:rPr>
        <w:t>3.</w:t>
      </w:r>
      <w:r w:rsidR="001D1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3B6">
        <w:rPr>
          <w:rFonts w:ascii="Times New Roman" w:hAnsi="Times New Roman" w:cs="Times New Roman"/>
          <w:b/>
          <w:sz w:val="28"/>
          <w:szCs w:val="28"/>
        </w:rPr>
        <w:t>Программа развития школы</w:t>
      </w:r>
      <w:r w:rsidR="001D13B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3040FD69" w14:textId="3B72B03E" w:rsidR="001D13B6" w:rsidRPr="001D13B6" w:rsidRDefault="001D13B6" w:rsidP="001D13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13B6">
        <w:rPr>
          <w:rFonts w:ascii="Times New Roman" w:eastAsia="Calibri" w:hAnsi="Times New Roman" w:cs="Times New Roman"/>
          <w:sz w:val="28"/>
          <w:szCs w:val="28"/>
        </w:rPr>
        <w:t xml:space="preserve">Программа реализуется с </w:t>
      </w:r>
      <w:r w:rsidR="00E17CB1">
        <w:rPr>
          <w:rFonts w:ascii="Times New Roman" w:eastAsia="Calibri" w:hAnsi="Times New Roman" w:cs="Times New Roman"/>
          <w:sz w:val="28"/>
          <w:szCs w:val="28"/>
        </w:rPr>
        <w:t>201</w:t>
      </w:r>
      <w:r w:rsidR="00E97269">
        <w:rPr>
          <w:rFonts w:ascii="Times New Roman" w:eastAsia="Calibri" w:hAnsi="Times New Roman" w:cs="Times New Roman"/>
          <w:sz w:val="28"/>
          <w:szCs w:val="28"/>
        </w:rPr>
        <w:t>8</w:t>
      </w:r>
      <w:r w:rsidRPr="001D13B6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AE29CA">
        <w:rPr>
          <w:rFonts w:ascii="Times New Roman" w:hAnsi="Times New Roman" w:cs="Times New Roman"/>
          <w:sz w:val="28"/>
          <w:szCs w:val="28"/>
        </w:rPr>
        <w:t xml:space="preserve"> 202</w:t>
      </w:r>
      <w:r w:rsidR="00E97269">
        <w:rPr>
          <w:rFonts w:ascii="Times New Roman" w:hAnsi="Times New Roman" w:cs="Times New Roman"/>
          <w:sz w:val="28"/>
          <w:szCs w:val="28"/>
        </w:rPr>
        <w:t>3</w:t>
      </w:r>
      <w:r w:rsidRPr="001D13B6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14:paraId="48466CDA" w14:textId="77777777" w:rsidR="001D13B6" w:rsidRPr="00B20368" w:rsidRDefault="001D13B6" w:rsidP="001D13B6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2036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AE29CA">
        <w:rPr>
          <w:rFonts w:ascii="Times New Roman" w:eastAsia="Calibri" w:hAnsi="Times New Roman" w:cs="Times New Roman"/>
          <w:sz w:val="28"/>
          <w:szCs w:val="28"/>
        </w:rPr>
        <w:t xml:space="preserve"> этап –  2018</w:t>
      </w:r>
      <w:r w:rsidRPr="00B20368">
        <w:rPr>
          <w:rFonts w:ascii="Times New Roman" w:eastAsia="Calibri" w:hAnsi="Times New Roman" w:cs="Times New Roman"/>
          <w:sz w:val="28"/>
          <w:szCs w:val="28"/>
        </w:rPr>
        <w:t xml:space="preserve"> год. Анализ резервов, способствующих реализации целей и задач нового этапа развития школы.  Реализация программных документов школы. </w:t>
      </w:r>
    </w:p>
    <w:p w14:paraId="50CABA84" w14:textId="77777777" w:rsidR="001D13B6" w:rsidRPr="00B20368" w:rsidRDefault="001D13B6" w:rsidP="001D13B6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2036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AE29CA">
        <w:rPr>
          <w:rFonts w:ascii="Times New Roman" w:eastAsia="Calibri" w:hAnsi="Times New Roman" w:cs="Times New Roman"/>
          <w:sz w:val="28"/>
          <w:szCs w:val="28"/>
        </w:rPr>
        <w:t xml:space="preserve"> этап – 2020</w:t>
      </w:r>
      <w:r w:rsidRPr="00B20368">
        <w:rPr>
          <w:rFonts w:ascii="Times New Roman" w:eastAsia="Calibri" w:hAnsi="Times New Roman" w:cs="Times New Roman"/>
          <w:sz w:val="28"/>
          <w:szCs w:val="28"/>
        </w:rPr>
        <w:t xml:space="preserve"> год. </w:t>
      </w:r>
      <w:r w:rsidRPr="00B20368">
        <w:rPr>
          <w:rFonts w:ascii="Times New Roman" w:hAnsi="Times New Roman" w:cs="Times New Roman"/>
          <w:sz w:val="28"/>
          <w:szCs w:val="28"/>
        </w:rPr>
        <w:t xml:space="preserve"> </w:t>
      </w:r>
      <w:r w:rsidRPr="00B20368">
        <w:rPr>
          <w:rFonts w:ascii="Times New Roman" w:eastAsia="Calibri" w:hAnsi="Times New Roman" w:cs="Times New Roman"/>
          <w:sz w:val="28"/>
          <w:szCs w:val="28"/>
        </w:rPr>
        <w:t xml:space="preserve">Тематический, текущий </w:t>
      </w:r>
      <w:r w:rsidRPr="00B20368">
        <w:rPr>
          <w:rFonts w:ascii="Times New Roman" w:hAnsi="Times New Roman" w:cs="Times New Roman"/>
          <w:sz w:val="28"/>
          <w:szCs w:val="28"/>
        </w:rPr>
        <w:t>контроль деятельности</w:t>
      </w:r>
      <w:r w:rsidRPr="00B20368">
        <w:rPr>
          <w:rFonts w:ascii="Times New Roman" w:eastAsia="Calibri" w:hAnsi="Times New Roman" w:cs="Times New Roman"/>
          <w:sz w:val="28"/>
          <w:szCs w:val="28"/>
        </w:rPr>
        <w:t xml:space="preserve"> учащихся.</w:t>
      </w:r>
    </w:p>
    <w:p w14:paraId="0C623332" w14:textId="77777777" w:rsidR="001D13B6" w:rsidRPr="00B20368" w:rsidRDefault="001D13B6" w:rsidP="00E17CB1">
      <w:pPr>
        <w:widowControl w:val="0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B2036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20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29CA">
        <w:rPr>
          <w:rFonts w:ascii="Times New Roman" w:hAnsi="Times New Roman" w:cs="Times New Roman"/>
          <w:sz w:val="28"/>
          <w:szCs w:val="28"/>
        </w:rPr>
        <w:t xml:space="preserve"> этап   2022</w:t>
      </w:r>
      <w:r w:rsidRPr="00B20368">
        <w:rPr>
          <w:rFonts w:ascii="Times New Roman" w:eastAsia="Calibri" w:hAnsi="Times New Roman" w:cs="Times New Roman"/>
          <w:sz w:val="28"/>
          <w:szCs w:val="28"/>
        </w:rPr>
        <w:t xml:space="preserve"> год. </w:t>
      </w:r>
      <w:r w:rsidRPr="00B20368">
        <w:rPr>
          <w:rFonts w:ascii="Times New Roman" w:hAnsi="Times New Roman" w:cs="Times New Roman"/>
          <w:sz w:val="28"/>
          <w:szCs w:val="28"/>
        </w:rPr>
        <w:t xml:space="preserve"> </w:t>
      </w:r>
      <w:r w:rsidRPr="00B20368">
        <w:rPr>
          <w:rFonts w:ascii="Times New Roman" w:eastAsia="Calibri" w:hAnsi="Times New Roman" w:cs="Times New Roman"/>
          <w:sz w:val="28"/>
          <w:szCs w:val="28"/>
        </w:rPr>
        <w:t>Оценка качества образовательной деятельности.</w:t>
      </w:r>
    </w:p>
    <w:p w14:paraId="2E52C574" w14:textId="77777777" w:rsidR="001D13B6" w:rsidRPr="00B20368" w:rsidRDefault="001D13B6" w:rsidP="001D13B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8"/>
          <w:szCs w:val="28"/>
        </w:rPr>
      </w:pPr>
      <w:r w:rsidRPr="00B20368">
        <w:rPr>
          <w:rFonts w:ascii="Times New Roman" w:eastAsia="Calibri" w:hAnsi="Times New Roman" w:cs="Times New Roman"/>
          <w:i/>
          <w:sz w:val="28"/>
          <w:szCs w:val="28"/>
        </w:rPr>
        <w:t>Основные мероприятия</w:t>
      </w:r>
    </w:p>
    <w:p w14:paraId="386DC723" w14:textId="77777777" w:rsidR="001D13B6" w:rsidRPr="00B20368" w:rsidRDefault="001D13B6" w:rsidP="001D13B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368">
        <w:rPr>
          <w:rFonts w:ascii="Times New Roman" w:eastAsia="Calibri" w:hAnsi="Times New Roman" w:cs="Times New Roman"/>
          <w:sz w:val="28"/>
          <w:szCs w:val="28"/>
        </w:rPr>
        <w:t xml:space="preserve">Достижение цели и решение задач Программы обеспечиваются за счёт реализации программных мероприятий </w:t>
      </w:r>
      <w:r w:rsidRPr="00B2036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14:paraId="667D54F1" w14:textId="77777777" w:rsidR="001D13B6" w:rsidRPr="00B20368" w:rsidRDefault="001D13B6" w:rsidP="001D13B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368">
        <w:rPr>
          <w:rFonts w:ascii="Times New Roman" w:eastAsia="Calibri" w:hAnsi="Times New Roman" w:cs="Times New Roman"/>
          <w:sz w:val="28"/>
          <w:szCs w:val="28"/>
        </w:rPr>
        <w:t>Мероприятие 1 «Повышение качества и доступности образования в соответствии с Федеральным государственным образовательным стандартом образования»</w:t>
      </w:r>
    </w:p>
    <w:p w14:paraId="71308979" w14:textId="77777777" w:rsidR="001D13B6" w:rsidRPr="00B20368" w:rsidRDefault="001D13B6" w:rsidP="001D13B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368">
        <w:rPr>
          <w:rFonts w:ascii="Times New Roman" w:eastAsia="Calibri" w:hAnsi="Times New Roman" w:cs="Times New Roman"/>
          <w:sz w:val="28"/>
          <w:szCs w:val="28"/>
        </w:rPr>
        <w:t>Мероприятие 2 «Повышение гражданской ответственности учащихся, формирование чувства патриотизма. Совершенствование форм и методов воспитательной работы»</w:t>
      </w:r>
    </w:p>
    <w:p w14:paraId="6E16E4AF" w14:textId="77777777" w:rsidR="001D13B6" w:rsidRPr="00B20368" w:rsidRDefault="001D13B6" w:rsidP="001D13B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368">
        <w:rPr>
          <w:rFonts w:ascii="Times New Roman" w:eastAsia="Calibri" w:hAnsi="Times New Roman" w:cs="Times New Roman"/>
          <w:sz w:val="28"/>
          <w:szCs w:val="28"/>
        </w:rPr>
        <w:t>Мероприятие 3 «Повышение уровня квалификации педагогов, рост эффективности работы ОУ»</w:t>
      </w:r>
    </w:p>
    <w:p w14:paraId="7F5005FB" w14:textId="77777777" w:rsidR="001D13B6" w:rsidRPr="00B20368" w:rsidRDefault="001D13B6" w:rsidP="001D13B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368">
        <w:rPr>
          <w:rFonts w:ascii="Times New Roman" w:eastAsia="Calibri" w:hAnsi="Times New Roman" w:cs="Times New Roman"/>
          <w:sz w:val="28"/>
          <w:szCs w:val="28"/>
        </w:rPr>
        <w:t>Мероприятие  4 «Развитие материально-технической базы учреждения».</w:t>
      </w:r>
    </w:p>
    <w:p w14:paraId="3C026A7D" w14:textId="77777777" w:rsidR="001D13B6" w:rsidRPr="00B20368" w:rsidRDefault="001D13B6" w:rsidP="001D13B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368">
        <w:rPr>
          <w:rFonts w:ascii="Times New Roman" w:eastAsia="Calibri" w:hAnsi="Times New Roman" w:cs="Times New Roman"/>
          <w:sz w:val="28"/>
          <w:szCs w:val="28"/>
        </w:rPr>
        <w:t>Мероприятие 5 «Расширение открытости ОУ»</w:t>
      </w:r>
    </w:p>
    <w:p w14:paraId="43BC2470" w14:textId="77777777" w:rsidR="001D13B6" w:rsidRDefault="001D13B6" w:rsidP="001D13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368">
        <w:rPr>
          <w:rFonts w:ascii="Times New Roman" w:eastAsia="Calibri" w:hAnsi="Times New Roman" w:cs="Times New Roman"/>
          <w:sz w:val="28"/>
          <w:szCs w:val="28"/>
        </w:rPr>
        <w:t>Мероприятие 6 «</w:t>
      </w:r>
      <w:r w:rsidRPr="001D13B6">
        <w:rPr>
          <w:rFonts w:ascii="Times New Roman" w:eastAsia="Calibri" w:hAnsi="Times New Roman" w:cs="Times New Roman"/>
          <w:sz w:val="28"/>
          <w:szCs w:val="28"/>
        </w:rPr>
        <w:t xml:space="preserve"> Развитие дополнительного образования».</w:t>
      </w:r>
    </w:p>
    <w:p w14:paraId="23CEAD2A" w14:textId="77777777" w:rsidR="00242BE4" w:rsidRPr="001D13B6" w:rsidRDefault="00242BE4" w:rsidP="001D13B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D5DAE1" w14:textId="77777777" w:rsidR="00242BE4" w:rsidRPr="00242BE4" w:rsidRDefault="00242BE4" w:rsidP="00242BE4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2BE4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Реализация комплекса мероприятий 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рограммы позволит достичь планируемых результатов.</w:t>
      </w:r>
      <w:r w:rsidRPr="00242B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93AD38A" w14:textId="77777777" w:rsidR="00242BE4" w:rsidRPr="00252BE0" w:rsidRDefault="00252BE0" w:rsidP="00242B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 </w:t>
      </w:r>
      <w:r w:rsidR="00242BE4" w:rsidRPr="00252BE0">
        <w:rPr>
          <w:b/>
          <w:bCs/>
          <w:sz w:val="28"/>
          <w:szCs w:val="28"/>
        </w:rPr>
        <w:t xml:space="preserve">. Качество внеурочной деятельности (включая классное руководство) </w:t>
      </w:r>
    </w:p>
    <w:p w14:paraId="30D21AE4" w14:textId="77777777" w:rsidR="00242BE4" w:rsidRPr="00252BE0" w:rsidRDefault="00242BE4" w:rsidP="00242BE4">
      <w:pPr>
        <w:pStyle w:val="Default"/>
        <w:rPr>
          <w:sz w:val="28"/>
          <w:szCs w:val="28"/>
        </w:rPr>
      </w:pPr>
      <w:r w:rsidRPr="00252BE0">
        <w:rPr>
          <w:sz w:val="28"/>
          <w:szCs w:val="28"/>
        </w:rPr>
        <w:t xml:space="preserve">Внеурочная деятельность в нашем образовательном учреждении является составной частью учебного и воспитательного процесса. На занятиях внеурочной деятельности, классные руководители создают условия для самореализации и самоопределения личности каждого ученика, где основным принципом, решающим современные образовательные задачи становится принцип деятельности и целостного представления о мире. </w:t>
      </w:r>
    </w:p>
    <w:p w14:paraId="075E7ACB" w14:textId="77777777" w:rsidR="00242BE4" w:rsidRPr="00252BE0" w:rsidRDefault="00242BE4" w:rsidP="00242BE4">
      <w:pPr>
        <w:pStyle w:val="Default"/>
        <w:rPr>
          <w:sz w:val="28"/>
          <w:szCs w:val="28"/>
        </w:rPr>
      </w:pPr>
      <w:r w:rsidRPr="00252BE0">
        <w:rPr>
          <w:sz w:val="28"/>
          <w:szCs w:val="28"/>
        </w:rPr>
        <w:t xml:space="preserve">В 1-м классе можно увидеть, как важен именно деятельностный подход, где ученики учатся не только открывать для себя новые знания, но и сами открывают в себе, </w:t>
      </w:r>
    </w:p>
    <w:p w14:paraId="4E9968AE" w14:textId="77777777" w:rsidR="00242BE4" w:rsidRPr="00252BE0" w:rsidRDefault="00242BE4" w:rsidP="00242BE4">
      <w:pPr>
        <w:pStyle w:val="Default"/>
        <w:rPr>
          <w:sz w:val="28"/>
          <w:szCs w:val="28"/>
        </w:rPr>
      </w:pPr>
      <w:r w:rsidRPr="00252BE0">
        <w:rPr>
          <w:sz w:val="28"/>
          <w:szCs w:val="28"/>
        </w:rPr>
        <w:lastRenderedPageBreak/>
        <w:t xml:space="preserve">то, что им больше всего интересно. Они учатся пользоваться дополнительной литературой, отбирать нужную информацию, делать выводы, оценивать не только себя, но и свою работу. </w:t>
      </w:r>
    </w:p>
    <w:p w14:paraId="6E51B81F" w14:textId="77777777" w:rsidR="00242BE4" w:rsidRPr="00252BE0" w:rsidRDefault="00242BE4" w:rsidP="00242BE4">
      <w:pPr>
        <w:pStyle w:val="Default"/>
        <w:rPr>
          <w:sz w:val="28"/>
          <w:szCs w:val="28"/>
        </w:rPr>
      </w:pPr>
      <w:r w:rsidRPr="00252BE0">
        <w:rPr>
          <w:sz w:val="28"/>
          <w:szCs w:val="28"/>
        </w:rPr>
        <w:t xml:space="preserve">Во 2-4 классах можно увидеть, как раскрываются творческие способности обучающихся в области спортивного направления. Педагоги помогают раскрыться всем детям, в том числе и замкнутым, и стеснительным. </w:t>
      </w:r>
    </w:p>
    <w:p w14:paraId="50116017" w14:textId="77777777" w:rsidR="00242BE4" w:rsidRPr="00252BE0" w:rsidRDefault="00E17CB1" w:rsidP="00242B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5-9</w:t>
      </w:r>
      <w:r w:rsidR="00242BE4" w:rsidRPr="00252BE0">
        <w:rPr>
          <w:sz w:val="28"/>
          <w:szCs w:val="28"/>
        </w:rPr>
        <w:t xml:space="preserve">  классах  каждый ученик уже пробует себя в роли исследователя при выполнении индивидуальных, парных и групповых проектных работ, осознанно выбирает направления  внеурочной деятельности</w:t>
      </w:r>
    </w:p>
    <w:p w14:paraId="45A042AC" w14:textId="77777777" w:rsidR="00242BE4" w:rsidRPr="00252BE0" w:rsidRDefault="00242BE4" w:rsidP="00242BE4">
      <w:pPr>
        <w:pStyle w:val="Default"/>
        <w:rPr>
          <w:sz w:val="28"/>
          <w:szCs w:val="28"/>
        </w:rPr>
      </w:pPr>
      <w:r w:rsidRPr="00252BE0">
        <w:rPr>
          <w:sz w:val="28"/>
          <w:szCs w:val="28"/>
        </w:rPr>
        <w:t xml:space="preserve"> Учитель, классный руководитель уже знает, на что способен каждый его ученик, в како</w:t>
      </w:r>
      <w:r w:rsidR="007A3B1D">
        <w:rPr>
          <w:sz w:val="28"/>
          <w:szCs w:val="28"/>
        </w:rPr>
        <w:t xml:space="preserve">й области он преуспел. И тогда </w:t>
      </w:r>
      <w:r w:rsidRPr="00252BE0">
        <w:rPr>
          <w:sz w:val="28"/>
          <w:szCs w:val="28"/>
        </w:rPr>
        <w:t xml:space="preserve">ученик чувствует себя уверенно, принимает активное участие во всех классных, школьных делах, знает что хочет, в какой области ему нет равных – он сможет проявить себя и помочь тому, кто в этом нуждается. </w:t>
      </w:r>
    </w:p>
    <w:p w14:paraId="302AA50A" w14:textId="62971B2F" w:rsidR="00242BE4" w:rsidRPr="00252BE0" w:rsidRDefault="00E17CB1" w:rsidP="00242B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20</w:t>
      </w:r>
      <w:r w:rsidR="007A3B1D">
        <w:rPr>
          <w:sz w:val="28"/>
          <w:szCs w:val="28"/>
        </w:rPr>
        <w:t>2</w:t>
      </w:r>
      <w:r w:rsidR="00E97269">
        <w:rPr>
          <w:sz w:val="28"/>
          <w:szCs w:val="28"/>
        </w:rPr>
        <w:t>3</w:t>
      </w:r>
      <w:r w:rsidR="00242BE4" w:rsidRPr="00252BE0">
        <w:rPr>
          <w:sz w:val="28"/>
          <w:szCs w:val="28"/>
        </w:rPr>
        <w:t xml:space="preserve"> году родители учащихся приняли участие </w:t>
      </w:r>
    </w:p>
    <w:p w14:paraId="6F0A4154" w14:textId="77777777" w:rsidR="00242BE4" w:rsidRPr="00252BE0" w:rsidRDefault="007A3B1D" w:rsidP="00242B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анкетировании </w:t>
      </w:r>
      <w:r w:rsidR="00242BE4" w:rsidRPr="00252BE0">
        <w:rPr>
          <w:sz w:val="28"/>
          <w:szCs w:val="28"/>
        </w:rPr>
        <w:t xml:space="preserve">«Удовлетворенность занятиями по внеурочной деятельности».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551"/>
        <w:gridCol w:w="2835"/>
      </w:tblGrid>
      <w:tr w:rsidR="007C3826" w14:paraId="516F2B39" w14:textId="77777777" w:rsidTr="007C3826">
        <w:tc>
          <w:tcPr>
            <w:tcW w:w="1526" w:type="dxa"/>
          </w:tcPr>
          <w:p w14:paraId="77792567" w14:textId="77777777" w:rsidR="007C3826" w:rsidRDefault="007C3826" w:rsidP="00242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7D9CE437" w14:textId="77777777" w:rsidR="007C3826" w:rsidRDefault="007C3826" w:rsidP="007C3826"/>
          <w:p w14:paraId="06EBFF4E" w14:textId="77777777" w:rsidR="007C3826" w:rsidRDefault="007C3826" w:rsidP="007C3826"/>
          <w:p w14:paraId="26AE076A" w14:textId="77777777" w:rsidR="007C3826" w:rsidRPr="007C3826" w:rsidRDefault="007C3826" w:rsidP="007C3826">
            <w:pPr>
              <w:jc w:val="center"/>
            </w:pPr>
            <w:r>
              <w:t>Вопросы</w:t>
            </w:r>
          </w:p>
        </w:tc>
        <w:tc>
          <w:tcPr>
            <w:tcW w:w="2410" w:type="dxa"/>
          </w:tcPr>
          <w:p w14:paraId="7D5F2A32" w14:textId="77777777" w:rsidR="007C3826" w:rsidRDefault="007C3826" w:rsidP="00F12B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Нравится ли посещать Вашему ребенку занятия по внеурочной деятельности?</w:t>
            </w:r>
          </w:p>
        </w:tc>
        <w:tc>
          <w:tcPr>
            <w:tcW w:w="2551" w:type="dxa"/>
          </w:tcPr>
          <w:p w14:paraId="46E2C550" w14:textId="77777777" w:rsidR="007C3826" w:rsidRDefault="007C3826" w:rsidP="00F12B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Удовлетворены ли Вы набором занятий по внеурочной деятельности, предложенным школой?</w:t>
            </w:r>
          </w:p>
        </w:tc>
        <w:tc>
          <w:tcPr>
            <w:tcW w:w="2835" w:type="dxa"/>
          </w:tcPr>
          <w:p w14:paraId="04B85F5D" w14:textId="77777777" w:rsidR="007C3826" w:rsidRDefault="007C3826" w:rsidP="00F12B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Знаете ли Вы расписание</w:t>
            </w:r>
          </w:p>
          <w:p w14:paraId="302F2956" w14:textId="77777777" w:rsidR="007C3826" w:rsidRDefault="007C3826" w:rsidP="00F12BA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занятий по внеурочной</w:t>
            </w:r>
          </w:p>
          <w:p w14:paraId="1C5184B6" w14:textId="77777777" w:rsidR="007C3826" w:rsidRDefault="007C3826" w:rsidP="00F12BA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деятельности, которые</w:t>
            </w:r>
          </w:p>
          <w:p w14:paraId="7E5D03FE" w14:textId="77777777" w:rsidR="007C3826" w:rsidRPr="007C3826" w:rsidRDefault="007C3826" w:rsidP="00F12BAA">
            <w:r>
              <w:rPr>
                <w:sz w:val="23"/>
                <w:szCs w:val="23"/>
              </w:rPr>
              <w:t>посещает Ваш ребенок?</w:t>
            </w:r>
          </w:p>
        </w:tc>
      </w:tr>
      <w:tr w:rsidR="007C3826" w14:paraId="5BC701A4" w14:textId="77777777" w:rsidTr="007C3826">
        <w:tc>
          <w:tcPr>
            <w:tcW w:w="1526" w:type="dxa"/>
          </w:tcPr>
          <w:p w14:paraId="30D9FE9A" w14:textId="77777777" w:rsidR="007C3826" w:rsidRDefault="007C3826" w:rsidP="00F12B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Всегда нравится </w:t>
            </w:r>
          </w:p>
        </w:tc>
        <w:tc>
          <w:tcPr>
            <w:tcW w:w="2410" w:type="dxa"/>
          </w:tcPr>
          <w:p w14:paraId="36092C11" w14:textId="77777777" w:rsidR="007C3826" w:rsidRDefault="00E17CB1" w:rsidP="00242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7C3826">
              <w:rPr>
                <w:sz w:val="23"/>
                <w:szCs w:val="23"/>
              </w:rPr>
              <w:t>3%</w:t>
            </w:r>
          </w:p>
        </w:tc>
        <w:tc>
          <w:tcPr>
            <w:tcW w:w="2551" w:type="dxa"/>
          </w:tcPr>
          <w:p w14:paraId="18EC6504" w14:textId="77777777" w:rsidR="007C3826" w:rsidRDefault="00E17CB1" w:rsidP="00242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</w:t>
            </w:r>
            <w:r w:rsidR="007C3826">
              <w:rPr>
                <w:sz w:val="23"/>
                <w:szCs w:val="23"/>
              </w:rPr>
              <w:t>%</w:t>
            </w:r>
          </w:p>
        </w:tc>
        <w:tc>
          <w:tcPr>
            <w:tcW w:w="2835" w:type="dxa"/>
          </w:tcPr>
          <w:p w14:paraId="3FEBFFF4" w14:textId="77777777" w:rsidR="007C3826" w:rsidRDefault="00E17CB1" w:rsidP="00242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</w:t>
            </w:r>
            <w:r w:rsidR="007C3826">
              <w:rPr>
                <w:sz w:val="23"/>
                <w:szCs w:val="23"/>
              </w:rPr>
              <w:t>%</w:t>
            </w:r>
          </w:p>
        </w:tc>
      </w:tr>
      <w:tr w:rsidR="007C3826" w14:paraId="264CE2B3" w14:textId="77777777" w:rsidTr="007C3826">
        <w:tc>
          <w:tcPr>
            <w:tcW w:w="1526" w:type="dxa"/>
          </w:tcPr>
          <w:p w14:paraId="7C96CDC9" w14:textId="77777777" w:rsidR="007C3826" w:rsidRDefault="007C3826" w:rsidP="00242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Иногда нравится</w:t>
            </w:r>
          </w:p>
        </w:tc>
        <w:tc>
          <w:tcPr>
            <w:tcW w:w="2410" w:type="dxa"/>
          </w:tcPr>
          <w:p w14:paraId="406196B9" w14:textId="77777777" w:rsidR="007C3826" w:rsidRDefault="00E17CB1" w:rsidP="00242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7C3826">
              <w:rPr>
                <w:sz w:val="23"/>
                <w:szCs w:val="23"/>
              </w:rPr>
              <w:t>%</w:t>
            </w:r>
          </w:p>
        </w:tc>
        <w:tc>
          <w:tcPr>
            <w:tcW w:w="2551" w:type="dxa"/>
          </w:tcPr>
          <w:p w14:paraId="7AE01709" w14:textId="77777777" w:rsidR="007C3826" w:rsidRDefault="00E17CB1" w:rsidP="00242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252BE0">
              <w:rPr>
                <w:sz w:val="23"/>
                <w:szCs w:val="23"/>
              </w:rPr>
              <w:t>%</w:t>
            </w:r>
          </w:p>
        </w:tc>
        <w:tc>
          <w:tcPr>
            <w:tcW w:w="2835" w:type="dxa"/>
          </w:tcPr>
          <w:p w14:paraId="01E0C0B0" w14:textId="77777777" w:rsidR="007C3826" w:rsidRDefault="00E17CB1" w:rsidP="00252B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7C3826" w14:paraId="7FCB0572" w14:textId="77777777" w:rsidTr="007C3826">
        <w:tc>
          <w:tcPr>
            <w:tcW w:w="1526" w:type="dxa"/>
          </w:tcPr>
          <w:p w14:paraId="6EA1C0CC" w14:textId="77777777" w:rsidR="007C3826" w:rsidRDefault="007C3826" w:rsidP="00F12B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нравится </w:t>
            </w:r>
          </w:p>
        </w:tc>
        <w:tc>
          <w:tcPr>
            <w:tcW w:w="2410" w:type="dxa"/>
          </w:tcPr>
          <w:p w14:paraId="4E6E45CC" w14:textId="77777777" w:rsidR="007C3826" w:rsidRDefault="00252BE0" w:rsidP="00F12B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551" w:type="dxa"/>
          </w:tcPr>
          <w:p w14:paraId="77788E54" w14:textId="77777777" w:rsidR="007C3826" w:rsidRDefault="00252BE0" w:rsidP="00242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1%</w:t>
            </w:r>
          </w:p>
        </w:tc>
        <w:tc>
          <w:tcPr>
            <w:tcW w:w="2835" w:type="dxa"/>
          </w:tcPr>
          <w:p w14:paraId="66F929F2" w14:textId="77777777" w:rsidR="007C3826" w:rsidRDefault="00252BE0" w:rsidP="00242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  2 %</w:t>
            </w:r>
          </w:p>
        </w:tc>
      </w:tr>
    </w:tbl>
    <w:p w14:paraId="2A9CF322" w14:textId="77777777" w:rsidR="00711CB3" w:rsidRDefault="00711CB3" w:rsidP="00242BE4">
      <w:pPr>
        <w:pStyle w:val="Default"/>
        <w:rPr>
          <w:sz w:val="23"/>
          <w:szCs w:val="23"/>
        </w:rPr>
      </w:pPr>
    </w:p>
    <w:p w14:paraId="6228179F" w14:textId="77777777" w:rsidR="00711CB3" w:rsidRDefault="00711CB3" w:rsidP="00242BE4">
      <w:pPr>
        <w:pStyle w:val="Default"/>
        <w:rPr>
          <w:sz w:val="23"/>
          <w:szCs w:val="23"/>
        </w:rPr>
      </w:pPr>
    </w:p>
    <w:p w14:paraId="371F1869" w14:textId="77777777" w:rsidR="00711CB3" w:rsidRPr="00711CB3" w:rsidRDefault="00711CB3" w:rsidP="00711CB3">
      <w:pPr>
        <w:pStyle w:val="Default"/>
        <w:rPr>
          <w:sz w:val="28"/>
          <w:szCs w:val="28"/>
        </w:rPr>
      </w:pPr>
      <w:r w:rsidRPr="00711CB3">
        <w:rPr>
          <w:b/>
          <w:bCs/>
          <w:sz w:val="28"/>
          <w:szCs w:val="28"/>
        </w:rPr>
        <w:t>5. Удовлетвор</w:t>
      </w:r>
      <w:r w:rsidR="00723463">
        <w:rPr>
          <w:rFonts w:hAnsi="Cambria Math"/>
          <w:b/>
          <w:bCs/>
          <w:sz w:val="28"/>
          <w:szCs w:val="28"/>
        </w:rPr>
        <w:t>ё</w:t>
      </w:r>
      <w:r w:rsidRPr="00711CB3">
        <w:rPr>
          <w:b/>
          <w:bCs/>
          <w:sz w:val="28"/>
          <w:szCs w:val="28"/>
        </w:rPr>
        <w:t xml:space="preserve">нность учеников и их родителей уроками и условиями в школе </w:t>
      </w:r>
    </w:p>
    <w:p w14:paraId="3EF85254" w14:textId="0208A75B" w:rsidR="00711CB3" w:rsidRPr="00711CB3" w:rsidRDefault="009A2320" w:rsidP="00711C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A3B1D">
        <w:rPr>
          <w:sz w:val="28"/>
          <w:szCs w:val="28"/>
        </w:rPr>
        <w:t>202</w:t>
      </w:r>
      <w:r w:rsidR="00E97269">
        <w:rPr>
          <w:sz w:val="28"/>
          <w:szCs w:val="28"/>
        </w:rPr>
        <w:t>3</w:t>
      </w:r>
      <w:r>
        <w:rPr>
          <w:sz w:val="28"/>
          <w:szCs w:val="28"/>
        </w:rPr>
        <w:t xml:space="preserve"> г</w:t>
      </w:r>
      <w:r w:rsidR="002F12B7">
        <w:rPr>
          <w:sz w:val="28"/>
          <w:szCs w:val="28"/>
        </w:rPr>
        <w:t>о</w:t>
      </w:r>
      <w:r>
        <w:rPr>
          <w:sz w:val="28"/>
          <w:szCs w:val="28"/>
        </w:rPr>
        <w:t>ду</w:t>
      </w:r>
      <w:r w:rsidR="00711CB3" w:rsidRPr="00711CB3">
        <w:rPr>
          <w:sz w:val="28"/>
          <w:szCs w:val="28"/>
        </w:rPr>
        <w:t xml:space="preserve"> в анкетировании приняли участи</w:t>
      </w:r>
      <w:r w:rsidR="00E17CB1">
        <w:rPr>
          <w:sz w:val="28"/>
          <w:szCs w:val="28"/>
        </w:rPr>
        <w:t>е 50</w:t>
      </w:r>
      <w:r w:rsidR="00711CB3">
        <w:rPr>
          <w:sz w:val="28"/>
          <w:szCs w:val="28"/>
        </w:rPr>
        <w:t>4</w:t>
      </w:r>
      <w:r w:rsidR="00E17CB1">
        <w:rPr>
          <w:sz w:val="28"/>
          <w:szCs w:val="28"/>
        </w:rPr>
        <w:t xml:space="preserve"> ученика, что составляет 77</w:t>
      </w:r>
      <w:r w:rsidR="00711CB3" w:rsidRPr="00711CB3">
        <w:rPr>
          <w:sz w:val="28"/>
          <w:szCs w:val="28"/>
        </w:rPr>
        <w:t xml:space="preserve">% от общего количества обучающихся. </w:t>
      </w:r>
    </w:p>
    <w:p w14:paraId="577B46B7" w14:textId="77777777" w:rsidR="000E7A87" w:rsidRDefault="00711CB3" w:rsidP="00711CB3">
      <w:pPr>
        <w:pStyle w:val="Default"/>
        <w:tabs>
          <w:tab w:val="left" w:pos="6033"/>
        </w:tabs>
        <w:rPr>
          <w:b/>
          <w:bCs/>
          <w:iCs/>
          <w:sz w:val="28"/>
          <w:szCs w:val="28"/>
        </w:rPr>
      </w:pPr>
      <w:r w:rsidRPr="00711CB3">
        <w:rPr>
          <w:b/>
          <w:bCs/>
          <w:iCs/>
          <w:sz w:val="28"/>
          <w:szCs w:val="28"/>
        </w:rPr>
        <w:t>Результаты анонимного оценивания</w:t>
      </w:r>
      <w:r w:rsidR="00E17CB1">
        <w:rPr>
          <w:b/>
          <w:bCs/>
          <w:iCs/>
          <w:sz w:val="28"/>
          <w:szCs w:val="28"/>
        </w:rPr>
        <w:t>:</w:t>
      </w:r>
    </w:p>
    <w:p w14:paraId="2F54D165" w14:textId="77777777" w:rsidR="000E7A87" w:rsidRDefault="000E7A87" w:rsidP="000E7A87">
      <w:pPr>
        <w:pStyle w:val="Default"/>
        <w:tabs>
          <w:tab w:val="left" w:pos="6033"/>
        </w:tabs>
        <w:rPr>
          <w:sz w:val="28"/>
          <w:szCs w:val="28"/>
        </w:rPr>
      </w:pPr>
      <w:r w:rsidRPr="00711CB3">
        <w:rPr>
          <w:sz w:val="28"/>
          <w:szCs w:val="28"/>
        </w:rPr>
        <w:t xml:space="preserve">Оценка качества обучения по предметам </w:t>
      </w:r>
      <w:r>
        <w:rPr>
          <w:sz w:val="28"/>
          <w:szCs w:val="28"/>
        </w:rPr>
        <w:t>2-4 классы.</w:t>
      </w:r>
    </w:p>
    <w:p w14:paraId="63F1CD48" w14:textId="77777777" w:rsidR="000E7A87" w:rsidRDefault="000E7A87" w:rsidP="000E7A87">
      <w:pPr>
        <w:pStyle w:val="Default"/>
        <w:tabs>
          <w:tab w:val="left" w:pos="6033"/>
        </w:tabs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Кодировка уровней оценки: 4 – высокий уровень, 3 – достаточный уровень, </w:t>
      </w:r>
    </w:p>
    <w:p w14:paraId="4E5D28D5" w14:textId="77777777" w:rsidR="000E7A87" w:rsidRPr="00711CB3" w:rsidRDefault="000E7A87" w:rsidP="000E7A87">
      <w:pPr>
        <w:pStyle w:val="Default"/>
        <w:tabs>
          <w:tab w:val="left" w:pos="6033"/>
        </w:tabs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 – недостаточный уровень, 1 – низкий уровень. </w:t>
      </w:r>
    </w:p>
    <w:p w14:paraId="66F45FDF" w14:textId="77777777" w:rsidR="000E7A87" w:rsidRDefault="000E7A87" w:rsidP="00711CB3">
      <w:pPr>
        <w:pStyle w:val="Default"/>
        <w:tabs>
          <w:tab w:val="left" w:pos="6033"/>
        </w:tabs>
        <w:rPr>
          <w:b/>
          <w:bCs/>
          <w:i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6"/>
        <w:gridCol w:w="1365"/>
        <w:gridCol w:w="2349"/>
        <w:gridCol w:w="1480"/>
        <w:gridCol w:w="2060"/>
      </w:tblGrid>
      <w:tr w:rsidR="000E7A87" w14:paraId="495A4D0E" w14:textId="77777777" w:rsidTr="00D64D3F">
        <w:trPr>
          <w:trHeight w:val="1372"/>
        </w:trPr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EEED0" w14:textId="77777777" w:rsidR="000E7A87" w:rsidRDefault="000E7A87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Оцениваются учебные предметы: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C849D" w14:textId="77777777" w:rsidR="000E7A87" w:rsidRDefault="000E7A87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обучения по предмету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8802F" w14:textId="77777777" w:rsidR="000E7A87" w:rsidRDefault="000E7A87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Профессионализм учителя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A5C5E" w14:textId="77777777" w:rsidR="000E7A87" w:rsidRDefault="000E7A87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Интересно ли на уроках?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6856C" w14:textId="77777777" w:rsidR="000E7A87" w:rsidRDefault="000E7A87" w:rsidP="00F12BAA">
            <w:pPr>
              <w:pStyle w:val="Default"/>
              <w:tabs>
                <w:tab w:val="left" w:pos="6033"/>
              </w:tabs>
            </w:pPr>
            <w:r>
              <w:rPr>
                <w:b/>
                <w:bCs/>
              </w:rPr>
              <w:t xml:space="preserve">Объективность </w:t>
            </w:r>
          </w:p>
          <w:p w14:paraId="1BF96311" w14:textId="77777777" w:rsidR="000E7A87" w:rsidRDefault="000E7A87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оценок</w:t>
            </w:r>
          </w:p>
        </w:tc>
      </w:tr>
      <w:tr w:rsidR="00D64D3F" w14:paraId="5C0F3C7A" w14:textId="77777777" w:rsidTr="00D64D3F">
        <w:trPr>
          <w:trHeight w:val="910"/>
        </w:trPr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AEFAC" w14:textId="77777777" w:rsidR="00D64D3F" w:rsidRDefault="00D64D3F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96E4D" w14:textId="77777777" w:rsidR="00D64D3F" w:rsidRDefault="00E17CB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(97</w:t>
            </w:r>
            <w:r w:rsidR="00D64D3F">
              <w:rPr>
                <w:sz w:val="24"/>
                <w:szCs w:val="24"/>
              </w:rPr>
              <w:t>%)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9717C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A95E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556CA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</w:tr>
      <w:tr w:rsidR="00D64D3F" w14:paraId="40B53AB0" w14:textId="77777777" w:rsidTr="00D64D3F">
        <w:trPr>
          <w:trHeight w:val="910"/>
        </w:trPr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FFDE5" w14:textId="77777777" w:rsidR="00D64D3F" w:rsidRDefault="00D64D3F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14:paraId="620C1168" w14:textId="77777777" w:rsidR="00D64D3F" w:rsidRDefault="00D64D3F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4AD1C" w14:textId="77777777" w:rsidR="00D64D3F" w:rsidRDefault="00E17CB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(96</w:t>
            </w:r>
            <w:r w:rsidR="00D64D3F">
              <w:rPr>
                <w:sz w:val="24"/>
                <w:szCs w:val="24"/>
              </w:rPr>
              <w:t>%)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1B4FB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8E8A9" w14:textId="77777777" w:rsidR="00D64D3F" w:rsidRDefault="00E17CB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(92</w:t>
            </w:r>
            <w:r w:rsidR="00D64D3F">
              <w:rPr>
                <w:sz w:val="24"/>
                <w:szCs w:val="24"/>
              </w:rPr>
              <w:t>%)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26F50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</w:tr>
      <w:tr w:rsidR="00D64D3F" w14:paraId="3ABAF28E" w14:textId="77777777" w:rsidTr="00D64D3F">
        <w:trPr>
          <w:trHeight w:val="910"/>
        </w:trPr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937A0" w14:textId="77777777" w:rsidR="00D64D3F" w:rsidRDefault="00D64D3F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Крымскотатарский язык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7A5C1" w14:textId="77777777" w:rsidR="00D64D3F" w:rsidRDefault="00E17CB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(98</w:t>
            </w:r>
            <w:r w:rsidR="00D64D3F">
              <w:rPr>
                <w:sz w:val="24"/>
                <w:szCs w:val="24"/>
              </w:rPr>
              <w:t>%)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EB288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3E7F0" w14:textId="77777777" w:rsidR="00D64D3F" w:rsidRDefault="00E17CB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(97</w:t>
            </w:r>
            <w:r w:rsidR="00D64D3F">
              <w:rPr>
                <w:sz w:val="24"/>
                <w:szCs w:val="24"/>
              </w:rPr>
              <w:t>%)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5EEE7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</w:tr>
      <w:tr w:rsidR="00D64D3F" w14:paraId="2C3BEA14" w14:textId="77777777" w:rsidTr="00D64D3F">
        <w:trPr>
          <w:trHeight w:val="861"/>
        </w:trPr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7F4DF" w14:textId="77777777" w:rsidR="00D64D3F" w:rsidRDefault="00D64D3F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9ED33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(85%)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D7D5D" w14:textId="77777777" w:rsidR="00D64D3F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(98</w:t>
            </w:r>
            <w:r w:rsidR="00D64D3F">
              <w:rPr>
                <w:sz w:val="24"/>
                <w:szCs w:val="24"/>
              </w:rPr>
              <w:t>%)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4FB2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(95%)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1439E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(99%)</w:t>
            </w:r>
          </w:p>
        </w:tc>
      </w:tr>
      <w:tr w:rsidR="00D64D3F" w14:paraId="7328E740" w14:textId="77777777" w:rsidTr="00D64D3F">
        <w:trPr>
          <w:trHeight w:val="861"/>
        </w:trPr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FC77A" w14:textId="77777777" w:rsidR="00D64D3F" w:rsidRDefault="00D64D3F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44E5D" w14:textId="77777777" w:rsidR="00D64D3F" w:rsidRDefault="00E17CB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(91</w:t>
            </w:r>
            <w:r w:rsidR="00D64D3F">
              <w:rPr>
                <w:sz w:val="24"/>
                <w:szCs w:val="24"/>
              </w:rPr>
              <w:t>%)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F24B7" w14:textId="77777777" w:rsidR="00D64D3F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(95</w:t>
            </w:r>
            <w:r w:rsidR="00D64D3F">
              <w:rPr>
                <w:sz w:val="24"/>
                <w:szCs w:val="24"/>
              </w:rPr>
              <w:t>%)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08602" w14:textId="77777777" w:rsidR="00D64D3F" w:rsidRDefault="00E17CB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(91</w:t>
            </w:r>
            <w:r w:rsidR="00D64D3F">
              <w:rPr>
                <w:sz w:val="24"/>
                <w:szCs w:val="24"/>
              </w:rPr>
              <w:t>%)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A238" w14:textId="77777777" w:rsidR="00D64D3F" w:rsidRDefault="00E17CB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(93</w:t>
            </w:r>
            <w:r w:rsidR="00D64D3F">
              <w:rPr>
                <w:sz w:val="24"/>
                <w:szCs w:val="24"/>
              </w:rPr>
              <w:t>%)</w:t>
            </w:r>
          </w:p>
        </w:tc>
      </w:tr>
      <w:tr w:rsidR="00D64D3F" w14:paraId="240B43C8" w14:textId="77777777" w:rsidTr="00D64D3F">
        <w:trPr>
          <w:trHeight w:val="910"/>
        </w:trPr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C8933" w14:textId="77777777" w:rsidR="00D64D3F" w:rsidRDefault="00D64D3F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82240" w14:textId="77777777" w:rsidR="00D64D3F" w:rsidRDefault="00E17CB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(93</w:t>
            </w:r>
            <w:r w:rsidR="00D64D3F">
              <w:rPr>
                <w:sz w:val="24"/>
                <w:szCs w:val="24"/>
              </w:rPr>
              <w:t>%)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6B7FB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D1B02" w14:textId="77777777" w:rsidR="00D64D3F" w:rsidRDefault="00E17CB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(91</w:t>
            </w:r>
            <w:r w:rsidR="00D64D3F">
              <w:rPr>
                <w:sz w:val="24"/>
                <w:szCs w:val="24"/>
              </w:rPr>
              <w:t>%)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1FB1C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</w:tr>
      <w:tr w:rsidR="00D64D3F" w14:paraId="1DE90D9D" w14:textId="77777777" w:rsidTr="00D64D3F">
        <w:trPr>
          <w:trHeight w:val="910"/>
        </w:trPr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404A1" w14:textId="77777777" w:rsidR="00D64D3F" w:rsidRDefault="00D64D3F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27E6F" w14:textId="77777777" w:rsidR="00D64D3F" w:rsidRDefault="00E17CB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(99</w:t>
            </w:r>
            <w:r w:rsidR="00D64D3F">
              <w:rPr>
                <w:sz w:val="24"/>
                <w:szCs w:val="24"/>
              </w:rPr>
              <w:t>%)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96263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01F52" w14:textId="77777777" w:rsidR="00D64D3F" w:rsidRDefault="00E17CB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(98</w:t>
            </w:r>
            <w:r w:rsidR="00D64D3F">
              <w:rPr>
                <w:sz w:val="24"/>
                <w:szCs w:val="24"/>
              </w:rPr>
              <w:t>%)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E5ED5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</w:tr>
      <w:tr w:rsidR="00D64D3F" w14:paraId="69C88D7F" w14:textId="77777777" w:rsidTr="00D64D3F">
        <w:trPr>
          <w:trHeight w:val="861"/>
        </w:trPr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BF9CF" w14:textId="77777777" w:rsidR="00D64D3F" w:rsidRDefault="00D64D3F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B2F67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(95%)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6348C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A630" w14:textId="77777777" w:rsidR="00D64D3F" w:rsidRDefault="00E17CB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(99</w:t>
            </w:r>
            <w:r w:rsidR="00D64D3F">
              <w:rPr>
                <w:sz w:val="24"/>
                <w:szCs w:val="24"/>
              </w:rPr>
              <w:t>%)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67CA5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</w:tr>
      <w:tr w:rsidR="00D64D3F" w14:paraId="155DFD18" w14:textId="77777777" w:rsidTr="00D64D3F">
        <w:trPr>
          <w:trHeight w:val="910"/>
        </w:trPr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92CE2" w14:textId="77777777" w:rsidR="00D64D3F" w:rsidRDefault="00D64D3F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BBB96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(95%)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82909" w14:textId="77777777" w:rsidR="00D64D3F" w:rsidRDefault="00E17CB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(98</w:t>
            </w:r>
            <w:r w:rsidR="00D64D3F">
              <w:rPr>
                <w:sz w:val="24"/>
                <w:szCs w:val="24"/>
              </w:rPr>
              <w:t>%)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AF2F3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6FBFE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(95%)</w:t>
            </w:r>
          </w:p>
        </w:tc>
      </w:tr>
      <w:tr w:rsidR="00D64D3F" w14:paraId="42F40211" w14:textId="77777777" w:rsidTr="00D64D3F">
        <w:trPr>
          <w:trHeight w:val="910"/>
        </w:trPr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33B13" w14:textId="77777777" w:rsidR="00D64D3F" w:rsidRDefault="00D64D3F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E1FAE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23B37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68120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481CA" w14:textId="77777777" w:rsidR="00D64D3F" w:rsidRDefault="00D64D3F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</w:tr>
    </w:tbl>
    <w:p w14:paraId="26001E4B" w14:textId="77777777" w:rsidR="000E7A87" w:rsidRDefault="000E7A87" w:rsidP="00711CB3">
      <w:pPr>
        <w:pStyle w:val="Default"/>
        <w:tabs>
          <w:tab w:val="left" w:pos="6033"/>
        </w:tabs>
        <w:rPr>
          <w:sz w:val="28"/>
          <w:szCs w:val="28"/>
        </w:rPr>
      </w:pPr>
    </w:p>
    <w:p w14:paraId="6D96EE19" w14:textId="77777777" w:rsidR="00711CB3" w:rsidRDefault="00711CB3" w:rsidP="00711CB3">
      <w:pPr>
        <w:pStyle w:val="Default"/>
        <w:tabs>
          <w:tab w:val="left" w:pos="6033"/>
        </w:tabs>
        <w:rPr>
          <w:sz w:val="28"/>
          <w:szCs w:val="28"/>
        </w:rPr>
      </w:pPr>
      <w:r w:rsidRPr="00711CB3">
        <w:rPr>
          <w:sz w:val="28"/>
          <w:szCs w:val="28"/>
        </w:rPr>
        <w:t xml:space="preserve">Оценка качества обучения по предметам </w:t>
      </w:r>
      <w:r w:rsidR="000E7A87">
        <w:rPr>
          <w:sz w:val="28"/>
          <w:szCs w:val="28"/>
        </w:rPr>
        <w:t>5-11классы</w:t>
      </w:r>
    </w:p>
    <w:p w14:paraId="52392087" w14:textId="77777777" w:rsidR="00711CB3" w:rsidRDefault="00711CB3" w:rsidP="00711CB3">
      <w:pPr>
        <w:pStyle w:val="Default"/>
        <w:tabs>
          <w:tab w:val="left" w:pos="6033"/>
        </w:tabs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Кодировка уровней оценки: 4 – высокий уровень, 3 – достаточный уровень, </w:t>
      </w:r>
    </w:p>
    <w:p w14:paraId="74A1C729" w14:textId="77777777" w:rsidR="00711CB3" w:rsidRPr="00711CB3" w:rsidRDefault="00711CB3" w:rsidP="00711CB3">
      <w:pPr>
        <w:pStyle w:val="Default"/>
        <w:tabs>
          <w:tab w:val="left" w:pos="6033"/>
        </w:tabs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 – недостаточный уровень, 1 – низкий уровень. </w:t>
      </w:r>
    </w:p>
    <w:p w14:paraId="7D627437" w14:textId="77777777" w:rsidR="00711CB3" w:rsidRDefault="00711CB3" w:rsidP="00242BE4">
      <w:pPr>
        <w:pStyle w:val="Default"/>
        <w:rPr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2"/>
        <w:gridCol w:w="1425"/>
        <w:gridCol w:w="2414"/>
        <w:gridCol w:w="1524"/>
        <w:gridCol w:w="2125"/>
      </w:tblGrid>
      <w:tr w:rsidR="00711CB3" w:rsidRPr="00511757" w14:paraId="70090071" w14:textId="77777777" w:rsidTr="00D64D3F">
        <w:trPr>
          <w:trHeight w:val="1026"/>
        </w:trPr>
        <w:tc>
          <w:tcPr>
            <w:tcW w:w="1917" w:type="dxa"/>
          </w:tcPr>
          <w:p w14:paraId="451159CA" w14:textId="77777777" w:rsidR="00711CB3" w:rsidRPr="00511757" w:rsidRDefault="00711CB3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Оцениваются учебные предметы:</w:t>
            </w:r>
          </w:p>
        </w:tc>
        <w:tc>
          <w:tcPr>
            <w:tcW w:w="1436" w:type="dxa"/>
          </w:tcPr>
          <w:p w14:paraId="45AE854E" w14:textId="77777777" w:rsidR="00711CB3" w:rsidRPr="00511757" w:rsidRDefault="00711CB3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обучения по предмету</w:t>
            </w:r>
          </w:p>
        </w:tc>
        <w:tc>
          <w:tcPr>
            <w:tcW w:w="2427" w:type="dxa"/>
          </w:tcPr>
          <w:p w14:paraId="533CE2E4" w14:textId="77777777" w:rsidR="00711CB3" w:rsidRPr="00511757" w:rsidRDefault="00711CB3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Профессионализм учителя</w:t>
            </w:r>
          </w:p>
        </w:tc>
        <w:tc>
          <w:tcPr>
            <w:tcW w:w="1533" w:type="dxa"/>
          </w:tcPr>
          <w:p w14:paraId="61D931B2" w14:textId="77777777" w:rsidR="00711CB3" w:rsidRPr="00511757" w:rsidRDefault="00711CB3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Интересно ли на уроках?</w:t>
            </w:r>
          </w:p>
        </w:tc>
        <w:tc>
          <w:tcPr>
            <w:tcW w:w="2138" w:type="dxa"/>
          </w:tcPr>
          <w:p w14:paraId="645476F1" w14:textId="77777777" w:rsidR="00711CB3" w:rsidRPr="00511757" w:rsidRDefault="00711CB3" w:rsidP="00F12BAA">
            <w:pPr>
              <w:pStyle w:val="Default"/>
              <w:tabs>
                <w:tab w:val="left" w:pos="6033"/>
              </w:tabs>
            </w:pPr>
            <w:r w:rsidRPr="00511757">
              <w:rPr>
                <w:b/>
                <w:bCs/>
              </w:rPr>
              <w:t xml:space="preserve">Объективность </w:t>
            </w:r>
          </w:p>
          <w:p w14:paraId="1763F05E" w14:textId="77777777" w:rsidR="00711CB3" w:rsidRPr="00511757" w:rsidRDefault="00711CB3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оценок</w:t>
            </w:r>
          </w:p>
        </w:tc>
      </w:tr>
      <w:tr w:rsidR="002A3A01" w:rsidRPr="00511757" w14:paraId="5EA96E2A" w14:textId="77777777" w:rsidTr="00D64D3F">
        <w:trPr>
          <w:trHeight w:val="580"/>
        </w:trPr>
        <w:tc>
          <w:tcPr>
            <w:tcW w:w="1917" w:type="dxa"/>
          </w:tcPr>
          <w:p w14:paraId="2462D508" w14:textId="77777777" w:rsidR="002A3A01" w:rsidRPr="00511757" w:rsidRDefault="002A3A01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36" w:type="dxa"/>
          </w:tcPr>
          <w:p w14:paraId="7E934F9F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(96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2427" w:type="dxa"/>
          </w:tcPr>
          <w:p w14:paraId="74627E0B" w14:textId="77777777" w:rsidR="002A3A01" w:rsidRPr="00511757" w:rsidRDefault="002A3A0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1533" w:type="dxa"/>
          </w:tcPr>
          <w:p w14:paraId="018A72CC" w14:textId="77777777" w:rsidR="002A3A01" w:rsidRPr="00511757" w:rsidRDefault="002A3A0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2138" w:type="dxa"/>
          </w:tcPr>
          <w:p w14:paraId="3762A6E5" w14:textId="77777777" w:rsidR="002A3A01" w:rsidRPr="00511757" w:rsidRDefault="002A3A0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</w:tr>
      <w:tr w:rsidR="002A3A01" w:rsidRPr="00511757" w14:paraId="6C3B8050" w14:textId="77777777" w:rsidTr="00D64D3F">
        <w:trPr>
          <w:trHeight w:val="580"/>
        </w:trPr>
        <w:tc>
          <w:tcPr>
            <w:tcW w:w="1917" w:type="dxa"/>
          </w:tcPr>
          <w:p w14:paraId="24F437CC" w14:textId="77777777" w:rsidR="002A3A01" w:rsidRPr="00511757" w:rsidRDefault="002A3A01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36" w:type="dxa"/>
          </w:tcPr>
          <w:p w14:paraId="480D4E39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(98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2427" w:type="dxa"/>
          </w:tcPr>
          <w:p w14:paraId="417EB4A1" w14:textId="77777777" w:rsidR="002A3A01" w:rsidRPr="00511757" w:rsidRDefault="002A3A0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1533" w:type="dxa"/>
          </w:tcPr>
          <w:p w14:paraId="34E448C0" w14:textId="77777777" w:rsidR="002A3A01" w:rsidRPr="00511757" w:rsidRDefault="002A3A0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2138" w:type="dxa"/>
          </w:tcPr>
          <w:p w14:paraId="34C7B36F" w14:textId="77777777" w:rsidR="002A3A01" w:rsidRPr="00511757" w:rsidRDefault="002A3A0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</w:tr>
      <w:tr w:rsidR="002A3A01" w:rsidRPr="00511757" w14:paraId="6FF2717A" w14:textId="77777777" w:rsidTr="00D64D3F">
        <w:trPr>
          <w:trHeight w:val="548"/>
        </w:trPr>
        <w:tc>
          <w:tcPr>
            <w:tcW w:w="1917" w:type="dxa"/>
          </w:tcPr>
          <w:p w14:paraId="41B678D8" w14:textId="77777777" w:rsidR="002A3A01" w:rsidRPr="00511757" w:rsidRDefault="002A3A01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36" w:type="dxa"/>
          </w:tcPr>
          <w:p w14:paraId="1046D302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(9</w:t>
            </w:r>
            <w:r w:rsidR="002A3A01">
              <w:rPr>
                <w:sz w:val="24"/>
                <w:szCs w:val="24"/>
              </w:rPr>
              <w:t>7%)</w:t>
            </w:r>
          </w:p>
        </w:tc>
        <w:tc>
          <w:tcPr>
            <w:tcW w:w="2427" w:type="dxa"/>
          </w:tcPr>
          <w:p w14:paraId="0819B3B8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(9</w:t>
            </w:r>
            <w:r w:rsidR="002A3A01">
              <w:rPr>
                <w:sz w:val="24"/>
                <w:szCs w:val="24"/>
              </w:rPr>
              <w:t>5%)</w:t>
            </w:r>
          </w:p>
        </w:tc>
        <w:tc>
          <w:tcPr>
            <w:tcW w:w="1533" w:type="dxa"/>
          </w:tcPr>
          <w:p w14:paraId="5D1051F7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(89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2138" w:type="dxa"/>
          </w:tcPr>
          <w:p w14:paraId="56254C71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(99</w:t>
            </w:r>
            <w:r w:rsidR="002A3A01">
              <w:rPr>
                <w:sz w:val="24"/>
                <w:szCs w:val="24"/>
              </w:rPr>
              <w:t>%)</w:t>
            </w:r>
          </w:p>
        </w:tc>
      </w:tr>
      <w:tr w:rsidR="002A3A01" w:rsidRPr="00511757" w14:paraId="79CBEB32" w14:textId="77777777" w:rsidTr="00D64D3F">
        <w:trPr>
          <w:trHeight w:val="580"/>
        </w:trPr>
        <w:tc>
          <w:tcPr>
            <w:tcW w:w="1917" w:type="dxa"/>
          </w:tcPr>
          <w:p w14:paraId="42F83AC6" w14:textId="77777777" w:rsidR="002A3A01" w:rsidRPr="00511757" w:rsidRDefault="002A3A01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36" w:type="dxa"/>
          </w:tcPr>
          <w:p w14:paraId="47F395AC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(99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2427" w:type="dxa"/>
          </w:tcPr>
          <w:p w14:paraId="66C1B5DB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1533" w:type="dxa"/>
          </w:tcPr>
          <w:p w14:paraId="306A929D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2138" w:type="dxa"/>
          </w:tcPr>
          <w:p w14:paraId="038754C6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</w:t>
            </w:r>
            <w:r w:rsidR="002A3A01">
              <w:rPr>
                <w:sz w:val="24"/>
                <w:szCs w:val="24"/>
              </w:rPr>
              <w:t>%)</w:t>
            </w:r>
          </w:p>
        </w:tc>
      </w:tr>
      <w:tr w:rsidR="002A3A01" w:rsidRPr="00511757" w14:paraId="28C54FFD" w14:textId="77777777" w:rsidTr="00D64D3F">
        <w:trPr>
          <w:trHeight w:val="580"/>
        </w:trPr>
        <w:tc>
          <w:tcPr>
            <w:tcW w:w="1917" w:type="dxa"/>
          </w:tcPr>
          <w:p w14:paraId="1F0AD101" w14:textId="77777777" w:rsidR="002A3A01" w:rsidRPr="00511757" w:rsidRDefault="002A3A01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36" w:type="dxa"/>
          </w:tcPr>
          <w:p w14:paraId="7D00E64E" w14:textId="77777777" w:rsidR="002A3A01" w:rsidRPr="00511757" w:rsidRDefault="002A3A0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(86%)</w:t>
            </w:r>
          </w:p>
        </w:tc>
        <w:tc>
          <w:tcPr>
            <w:tcW w:w="2427" w:type="dxa"/>
          </w:tcPr>
          <w:p w14:paraId="26904176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(95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1533" w:type="dxa"/>
          </w:tcPr>
          <w:p w14:paraId="072C20EA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(90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2138" w:type="dxa"/>
          </w:tcPr>
          <w:p w14:paraId="42F76AB4" w14:textId="77777777" w:rsidR="002A3A01" w:rsidRPr="00511757" w:rsidRDefault="002A3A0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4(97%)</w:t>
            </w:r>
          </w:p>
        </w:tc>
      </w:tr>
      <w:tr w:rsidR="002A3A01" w:rsidRPr="00511757" w14:paraId="2052C033" w14:textId="77777777" w:rsidTr="00D64D3F">
        <w:trPr>
          <w:trHeight w:val="580"/>
        </w:trPr>
        <w:tc>
          <w:tcPr>
            <w:tcW w:w="1917" w:type="dxa"/>
          </w:tcPr>
          <w:p w14:paraId="349A5329" w14:textId="77777777" w:rsidR="002A3A01" w:rsidRPr="00511757" w:rsidRDefault="002A3A01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36" w:type="dxa"/>
          </w:tcPr>
          <w:p w14:paraId="1F7512DB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3 90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2427" w:type="dxa"/>
          </w:tcPr>
          <w:p w14:paraId="69610F8E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(100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1533" w:type="dxa"/>
          </w:tcPr>
          <w:p w14:paraId="4B9EBD09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(90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2138" w:type="dxa"/>
          </w:tcPr>
          <w:p w14:paraId="23C6E52D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(100</w:t>
            </w:r>
            <w:r w:rsidR="002A3A01">
              <w:rPr>
                <w:sz w:val="24"/>
                <w:szCs w:val="24"/>
              </w:rPr>
              <w:t>%)</w:t>
            </w:r>
          </w:p>
        </w:tc>
      </w:tr>
      <w:tr w:rsidR="002A3A01" w:rsidRPr="00511757" w14:paraId="2B959B8D" w14:textId="77777777" w:rsidTr="00D64D3F">
        <w:trPr>
          <w:trHeight w:val="548"/>
        </w:trPr>
        <w:tc>
          <w:tcPr>
            <w:tcW w:w="1917" w:type="dxa"/>
          </w:tcPr>
          <w:p w14:paraId="21A417A1" w14:textId="77777777" w:rsidR="002A3A01" w:rsidRPr="00511757" w:rsidRDefault="002A3A01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36" w:type="dxa"/>
          </w:tcPr>
          <w:p w14:paraId="2F2B50AF" w14:textId="77777777" w:rsidR="002A3A01" w:rsidRPr="00511757" w:rsidRDefault="00723463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(92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2427" w:type="dxa"/>
          </w:tcPr>
          <w:p w14:paraId="2BC31135" w14:textId="77777777" w:rsidR="002A3A01" w:rsidRPr="00511757" w:rsidRDefault="002A3A0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(98%)</w:t>
            </w:r>
          </w:p>
        </w:tc>
        <w:tc>
          <w:tcPr>
            <w:tcW w:w="1533" w:type="dxa"/>
          </w:tcPr>
          <w:p w14:paraId="7577EA9A" w14:textId="77777777" w:rsidR="002A3A01" w:rsidRPr="00511757" w:rsidRDefault="002A3A0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(88%)</w:t>
            </w:r>
          </w:p>
        </w:tc>
        <w:tc>
          <w:tcPr>
            <w:tcW w:w="2138" w:type="dxa"/>
          </w:tcPr>
          <w:p w14:paraId="147019AC" w14:textId="77777777" w:rsidR="002A3A01" w:rsidRPr="00511757" w:rsidRDefault="002A3A0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(95%)</w:t>
            </w:r>
          </w:p>
        </w:tc>
      </w:tr>
      <w:tr w:rsidR="002A3A01" w:rsidRPr="00511757" w14:paraId="0501F839" w14:textId="77777777" w:rsidTr="00D64D3F">
        <w:trPr>
          <w:trHeight w:val="580"/>
        </w:trPr>
        <w:tc>
          <w:tcPr>
            <w:tcW w:w="1917" w:type="dxa"/>
          </w:tcPr>
          <w:p w14:paraId="257D2F50" w14:textId="77777777" w:rsidR="002A3A01" w:rsidRPr="00511757" w:rsidRDefault="002A3A01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36" w:type="dxa"/>
          </w:tcPr>
          <w:p w14:paraId="4E8CE7A7" w14:textId="77777777" w:rsidR="002A3A01" w:rsidRPr="00511757" w:rsidRDefault="002A3A0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(95%)</w:t>
            </w:r>
          </w:p>
        </w:tc>
        <w:tc>
          <w:tcPr>
            <w:tcW w:w="2427" w:type="dxa"/>
          </w:tcPr>
          <w:p w14:paraId="0E9FD879" w14:textId="77777777" w:rsidR="002A3A01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(97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1533" w:type="dxa"/>
          </w:tcPr>
          <w:p w14:paraId="25405587" w14:textId="77777777" w:rsidR="002A3A01" w:rsidRPr="00511757" w:rsidRDefault="002A3A0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(95%)</w:t>
            </w:r>
          </w:p>
        </w:tc>
        <w:tc>
          <w:tcPr>
            <w:tcW w:w="2138" w:type="dxa"/>
          </w:tcPr>
          <w:p w14:paraId="301DDF08" w14:textId="77777777" w:rsidR="002A3A01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</w:t>
            </w:r>
            <w:r w:rsidR="002A3A01">
              <w:rPr>
                <w:sz w:val="24"/>
                <w:szCs w:val="24"/>
              </w:rPr>
              <w:t>%)</w:t>
            </w:r>
          </w:p>
        </w:tc>
      </w:tr>
      <w:tr w:rsidR="002A3A01" w:rsidRPr="00511757" w14:paraId="440B89B2" w14:textId="77777777" w:rsidTr="00D64D3F">
        <w:trPr>
          <w:trHeight w:val="580"/>
        </w:trPr>
        <w:tc>
          <w:tcPr>
            <w:tcW w:w="1917" w:type="dxa"/>
          </w:tcPr>
          <w:p w14:paraId="379C4CAB" w14:textId="77777777" w:rsidR="002A3A01" w:rsidRPr="00511757" w:rsidRDefault="002A3A01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436" w:type="dxa"/>
          </w:tcPr>
          <w:p w14:paraId="02360B2D" w14:textId="77777777" w:rsidR="002A3A01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(98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2427" w:type="dxa"/>
          </w:tcPr>
          <w:p w14:paraId="6E5762A9" w14:textId="77777777" w:rsidR="002A3A01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1533" w:type="dxa"/>
          </w:tcPr>
          <w:p w14:paraId="2970D8C5" w14:textId="77777777" w:rsidR="002A3A01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(100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2138" w:type="dxa"/>
          </w:tcPr>
          <w:p w14:paraId="6938D335" w14:textId="77777777" w:rsidR="002A3A01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(100</w:t>
            </w:r>
            <w:r w:rsidR="002A3A01">
              <w:rPr>
                <w:sz w:val="24"/>
                <w:szCs w:val="24"/>
              </w:rPr>
              <w:t>%)</w:t>
            </w:r>
          </w:p>
        </w:tc>
      </w:tr>
      <w:tr w:rsidR="002A3A01" w:rsidRPr="00511757" w14:paraId="64EB8748" w14:textId="77777777" w:rsidTr="00D64D3F">
        <w:trPr>
          <w:trHeight w:val="548"/>
        </w:trPr>
        <w:tc>
          <w:tcPr>
            <w:tcW w:w="1917" w:type="dxa"/>
          </w:tcPr>
          <w:p w14:paraId="09AE4BA8" w14:textId="77777777" w:rsidR="002A3A01" w:rsidRPr="00511757" w:rsidRDefault="002A3A01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36" w:type="dxa"/>
          </w:tcPr>
          <w:p w14:paraId="7E992546" w14:textId="77777777" w:rsidR="002A3A01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(99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2427" w:type="dxa"/>
          </w:tcPr>
          <w:p w14:paraId="5437E5F0" w14:textId="77777777" w:rsidR="002A3A01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1533" w:type="dxa"/>
          </w:tcPr>
          <w:p w14:paraId="7F7D1D99" w14:textId="77777777" w:rsidR="002A3A01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(99</w:t>
            </w:r>
            <w:r w:rsidR="002A3A01">
              <w:rPr>
                <w:sz w:val="24"/>
                <w:szCs w:val="24"/>
              </w:rPr>
              <w:t>%)</w:t>
            </w:r>
          </w:p>
        </w:tc>
        <w:tc>
          <w:tcPr>
            <w:tcW w:w="2138" w:type="dxa"/>
          </w:tcPr>
          <w:p w14:paraId="7DE5689F" w14:textId="77777777" w:rsidR="002A3A01" w:rsidRPr="00511757" w:rsidRDefault="002A3A0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12B7">
              <w:rPr>
                <w:sz w:val="24"/>
                <w:szCs w:val="24"/>
              </w:rPr>
              <w:t xml:space="preserve"> (100</w:t>
            </w:r>
            <w:r>
              <w:rPr>
                <w:sz w:val="24"/>
                <w:szCs w:val="24"/>
              </w:rPr>
              <w:t>%)</w:t>
            </w:r>
          </w:p>
        </w:tc>
      </w:tr>
      <w:tr w:rsidR="000E7A87" w:rsidRPr="00511757" w14:paraId="66E80BA4" w14:textId="77777777" w:rsidTr="00D64D3F">
        <w:trPr>
          <w:trHeight w:val="580"/>
        </w:trPr>
        <w:tc>
          <w:tcPr>
            <w:tcW w:w="1917" w:type="dxa"/>
          </w:tcPr>
          <w:p w14:paraId="3AB1C82C" w14:textId="77777777" w:rsidR="000E7A87" w:rsidRPr="00511757" w:rsidRDefault="000E7A87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36" w:type="dxa"/>
          </w:tcPr>
          <w:p w14:paraId="515912DB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(93%)</w:t>
            </w:r>
          </w:p>
        </w:tc>
        <w:tc>
          <w:tcPr>
            <w:tcW w:w="2427" w:type="dxa"/>
          </w:tcPr>
          <w:p w14:paraId="6135315A" w14:textId="77777777" w:rsidR="000E7A87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(99</w:t>
            </w:r>
            <w:r w:rsidR="000E7A87">
              <w:rPr>
                <w:sz w:val="24"/>
                <w:szCs w:val="24"/>
              </w:rPr>
              <w:t>%)</w:t>
            </w:r>
          </w:p>
        </w:tc>
        <w:tc>
          <w:tcPr>
            <w:tcW w:w="1533" w:type="dxa"/>
          </w:tcPr>
          <w:p w14:paraId="50B322B6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(98%)</w:t>
            </w:r>
          </w:p>
        </w:tc>
        <w:tc>
          <w:tcPr>
            <w:tcW w:w="2138" w:type="dxa"/>
          </w:tcPr>
          <w:p w14:paraId="034771DE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(96%)</w:t>
            </w:r>
          </w:p>
        </w:tc>
      </w:tr>
      <w:tr w:rsidR="002A3A01" w:rsidRPr="00511757" w14:paraId="30872C09" w14:textId="77777777" w:rsidTr="00D64D3F">
        <w:trPr>
          <w:trHeight w:val="580"/>
        </w:trPr>
        <w:tc>
          <w:tcPr>
            <w:tcW w:w="1917" w:type="dxa"/>
          </w:tcPr>
          <w:p w14:paraId="6F13830C" w14:textId="77777777" w:rsidR="002A3A01" w:rsidRPr="00511757" w:rsidRDefault="002A3A01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36" w:type="dxa"/>
          </w:tcPr>
          <w:p w14:paraId="5A97467D" w14:textId="77777777" w:rsidR="002A3A01" w:rsidRPr="00511757" w:rsidRDefault="002A3A01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F12B7">
              <w:rPr>
                <w:sz w:val="24"/>
                <w:szCs w:val="24"/>
              </w:rPr>
              <w:t>(98</w:t>
            </w:r>
            <w:r w:rsidR="000E7A87">
              <w:rPr>
                <w:sz w:val="24"/>
                <w:szCs w:val="24"/>
              </w:rPr>
              <w:t>%)</w:t>
            </w:r>
          </w:p>
        </w:tc>
        <w:tc>
          <w:tcPr>
            <w:tcW w:w="2427" w:type="dxa"/>
          </w:tcPr>
          <w:p w14:paraId="78780F3C" w14:textId="77777777" w:rsidR="002A3A01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(98</w:t>
            </w:r>
            <w:r w:rsidR="000E7A87">
              <w:rPr>
                <w:sz w:val="24"/>
                <w:szCs w:val="24"/>
              </w:rPr>
              <w:t>%)</w:t>
            </w:r>
          </w:p>
        </w:tc>
        <w:tc>
          <w:tcPr>
            <w:tcW w:w="1533" w:type="dxa"/>
          </w:tcPr>
          <w:p w14:paraId="30ED6B3B" w14:textId="77777777" w:rsidR="002A3A01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(97</w:t>
            </w:r>
            <w:r w:rsidR="000E7A87">
              <w:rPr>
                <w:sz w:val="24"/>
                <w:szCs w:val="24"/>
              </w:rPr>
              <w:t>%)</w:t>
            </w:r>
          </w:p>
        </w:tc>
        <w:tc>
          <w:tcPr>
            <w:tcW w:w="2138" w:type="dxa"/>
          </w:tcPr>
          <w:p w14:paraId="1F3788C8" w14:textId="77777777" w:rsidR="002A3A01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</w:t>
            </w:r>
            <w:r w:rsidR="000E7A87">
              <w:rPr>
                <w:sz w:val="24"/>
                <w:szCs w:val="24"/>
              </w:rPr>
              <w:t>%)</w:t>
            </w:r>
          </w:p>
        </w:tc>
      </w:tr>
      <w:tr w:rsidR="000E7A87" w:rsidRPr="00511757" w14:paraId="15E510D7" w14:textId="77777777" w:rsidTr="00D64D3F">
        <w:trPr>
          <w:trHeight w:val="548"/>
        </w:trPr>
        <w:tc>
          <w:tcPr>
            <w:tcW w:w="1917" w:type="dxa"/>
          </w:tcPr>
          <w:p w14:paraId="4CB124C5" w14:textId="77777777" w:rsidR="000E7A87" w:rsidRPr="00511757" w:rsidRDefault="000E7A87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36" w:type="dxa"/>
          </w:tcPr>
          <w:p w14:paraId="42DC68B1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2427" w:type="dxa"/>
          </w:tcPr>
          <w:p w14:paraId="1CA920F3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1533" w:type="dxa"/>
          </w:tcPr>
          <w:p w14:paraId="1F61CB2B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2138" w:type="dxa"/>
          </w:tcPr>
          <w:p w14:paraId="05BBEFA4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</w:tr>
      <w:tr w:rsidR="000E7A87" w:rsidRPr="00511757" w14:paraId="02ABA09E" w14:textId="77777777" w:rsidTr="00D64D3F">
        <w:trPr>
          <w:trHeight w:val="580"/>
        </w:trPr>
        <w:tc>
          <w:tcPr>
            <w:tcW w:w="1917" w:type="dxa"/>
          </w:tcPr>
          <w:p w14:paraId="0FC3CCAB" w14:textId="77777777" w:rsidR="000E7A87" w:rsidRPr="00511757" w:rsidRDefault="000E7A87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36" w:type="dxa"/>
          </w:tcPr>
          <w:p w14:paraId="658F7750" w14:textId="77777777" w:rsidR="000E7A87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(98</w:t>
            </w:r>
            <w:r w:rsidR="000E7A87">
              <w:rPr>
                <w:sz w:val="24"/>
                <w:szCs w:val="24"/>
              </w:rPr>
              <w:t>%)</w:t>
            </w:r>
          </w:p>
        </w:tc>
        <w:tc>
          <w:tcPr>
            <w:tcW w:w="2427" w:type="dxa"/>
          </w:tcPr>
          <w:p w14:paraId="4BE124EF" w14:textId="77777777" w:rsidR="000E7A87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(99</w:t>
            </w:r>
            <w:r w:rsidR="000E7A87">
              <w:rPr>
                <w:sz w:val="24"/>
                <w:szCs w:val="24"/>
              </w:rPr>
              <w:t>%)</w:t>
            </w:r>
          </w:p>
        </w:tc>
        <w:tc>
          <w:tcPr>
            <w:tcW w:w="1533" w:type="dxa"/>
          </w:tcPr>
          <w:p w14:paraId="1752BBBE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(95%)</w:t>
            </w:r>
          </w:p>
        </w:tc>
        <w:tc>
          <w:tcPr>
            <w:tcW w:w="2138" w:type="dxa"/>
          </w:tcPr>
          <w:p w14:paraId="5BF93679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(96%)</w:t>
            </w:r>
          </w:p>
        </w:tc>
      </w:tr>
      <w:tr w:rsidR="000E7A87" w:rsidRPr="00511757" w14:paraId="37021B82" w14:textId="77777777" w:rsidTr="00D64D3F">
        <w:trPr>
          <w:trHeight w:val="580"/>
        </w:trPr>
        <w:tc>
          <w:tcPr>
            <w:tcW w:w="1917" w:type="dxa"/>
          </w:tcPr>
          <w:p w14:paraId="0D3D8D04" w14:textId="77777777" w:rsidR="000E7A87" w:rsidRPr="00511757" w:rsidRDefault="000E7A87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436" w:type="dxa"/>
          </w:tcPr>
          <w:p w14:paraId="0D578E1A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2427" w:type="dxa"/>
          </w:tcPr>
          <w:p w14:paraId="72F33607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1533" w:type="dxa"/>
          </w:tcPr>
          <w:p w14:paraId="776C9D22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2138" w:type="dxa"/>
          </w:tcPr>
          <w:p w14:paraId="1CD51E8F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</w:tr>
      <w:tr w:rsidR="000E7A87" w:rsidRPr="00511757" w14:paraId="42687B49" w14:textId="77777777" w:rsidTr="00D64D3F">
        <w:trPr>
          <w:trHeight w:val="580"/>
        </w:trPr>
        <w:tc>
          <w:tcPr>
            <w:tcW w:w="1917" w:type="dxa"/>
          </w:tcPr>
          <w:p w14:paraId="66E60F9C" w14:textId="77777777" w:rsidR="000E7A87" w:rsidRPr="00511757" w:rsidRDefault="000E7A87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36" w:type="dxa"/>
          </w:tcPr>
          <w:p w14:paraId="22F1B528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2427" w:type="dxa"/>
          </w:tcPr>
          <w:p w14:paraId="2DBF7F12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1533" w:type="dxa"/>
          </w:tcPr>
          <w:p w14:paraId="267AB094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  <w:tc>
          <w:tcPr>
            <w:tcW w:w="2138" w:type="dxa"/>
          </w:tcPr>
          <w:p w14:paraId="4BD4EBD7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(100%)</w:t>
            </w:r>
          </w:p>
        </w:tc>
      </w:tr>
      <w:tr w:rsidR="000E7A87" w:rsidRPr="00511757" w14:paraId="62B72510" w14:textId="77777777" w:rsidTr="00D64D3F">
        <w:trPr>
          <w:trHeight w:val="548"/>
        </w:trPr>
        <w:tc>
          <w:tcPr>
            <w:tcW w:w="1917" w:type="dxa"/>
          </w:tcPr>
          <w:p w14:paraId="3D4E73BD" w14:textId="77777777" w:rsidR="000E7A87" w:rsidRPr="00511757" w:rsidRDefault="000E7A87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36" w:type="dxa"/>
          </w:tcPr>
          <w:p w14:paraId="05BAF9CC" w14:textId="77777777" w:rsidR="000E7A87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(99</w:t>
            </w:r>
            <w:r w:rsidR="000E7A87">
              <w:rPr>
                <w:sz w:val="24"/>
                <w:szCs w:val="24"/>
              </w:rPr>
              <w:t>%)</w:t>
            </w:r>
          </w:p>
        </w:tc>
        <w:tc>
          <w:tcPr>
            <w:tcW w:w="2427" w:type="dxa"/>
          </w:tcPr>
          <w:p w14:paraId="710DBC4E" w14:textId="77777777" w:rsidR="000E7A87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(98</w:t>
            </w:r>
            <w:r w:rsidR="000E7A87">
              <w:rPr>
                <w:sz w:val="24"/>
                <w:szCs w:val="24"/>
              </w:rPr>
              <w:t>%)</w:t>
            </w:r>
          </w:p>
        </w:tc>
        <w:tc>
          <w:tcPr>
            <w:tcW w:w="1533" w:type="dxa"/>
          </w:tcPr>
          <w:p w14:paraId="36FDFB31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(96%)</w:t>
            </w:r>
          </w:p>
        </w:tc>
        <w:tc>
          <w:tcPr>
            <w:tcW w:w="2138" w:type="dxa"/>
          </w:tcPr>
          <w:p w14:paraId="489A4E35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(93%)</w:t>
            </w:r>
          </w:p>
        </w:tc>
      </w:tr>
      <w:tr w:rsidR="000E7A87" w:rsidRPr="00511757" w14:paraId="675C8BC6" w14:textId="77777777" w:rsidTr="00D64D3F">
        <w:trPr>
          <w:trHeight w:val="580"/>
        </w:trPr>
        <w:tc>
          <w:tcPr>
            <w:tcW w:w="1917" w:type="dxa"/>
          </w:tcPr>
          <w:p w14:paraId="2715C08A" w14:textId="77777777" w:rsidR="000E7A87" w:rsidRPr="00511757" w:rsidRDefault="000E7A87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36" w:type="dxa"/>
          </w:tcPr>
          <w:p w14:paraId="08882CED" w14:textId="77777777" w:rsidR="000E7A87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4(98</w:t>
            </w:r>
            <w:r w:rsidR="000E7A87">
              <w:rPr>
                <w:sz w:val="24"/>
                <w:szCs w:val="24"/>
              </w:rPr>
              <w:t>%)</w:t>
            </w:r>
          </w:p>
        </w:tc>
        <w:tc>
          <w:tcPr>
            <w:tcW w:w="2427" w:type="dxa"/>
          </w:tcPr>
          <w:p w14:paraId="6B303BD0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4(98%)</w:t>
            </w:r>
          </w:p>
        </w:tc>
        <w:tc>
          <w:tcPr>
            <w:tcW w:w="1533" w:type="dxa"/>
          </w:tcPr>
          <w:p w14:paraId="347391D9" w14:textId="77777777" w:rsidR="000E7A87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4(96</w:t>
            </w:r>
            <w:r w:rsidR="000E7A87">
              <w:rPr>
                <w:sz w:val="24"/>
                <w:szCs w:val="24"/>
              </w:rPr>
              <w:t>%)</w:t>
            </w:r>
          </w:p>
        </w:tc>
        <w:tc>
          <w:tcPr>
            <w:tcW w:w="2138" w:type="dxa"/>
          </w:tcPr>
          <w:p w14:paraId="50AF1244" w14:textId="77777777" w:rsidR="000E7A87" w:rsidRPr="00511757" w:rsidRDefault="002F12B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4(95</w:t>
            </w:r>
            <w:r w:rsidR="000E7A87">
              <w:rPr>
                <w:sz w:val="24"/>
                <w:szCs w:val="24"/>
              </w:rPr>
              <w:t>%)</w:t>
            </w:r>
          </w:p>
        </w:tc>
      </w:tr>
      <w:tr w:rsidR="000E7A87" w:rsidRPr="00511757" w14:paraId="1A9011A4" w14:textId="77777777" w:rsidTr="00D64D3F">
        <w:trPr>
          <w:trHeight w:val="580"/>
        </w:trPr>
        <w:tc>
          <w:tcPr>
            <w:tcW w:w="1917" w:type="dxa"/>
          </w:tcPr>
          <w:p w14:paraId="646B194C" w14:textId="77777777" w:rsidR="000E7A87" w:rsidRPr="00511757" w:rsidRDefault="000E7A87" w:rsidP="00F12BAA">
            <w:pPr>
              <w:tabs>
                <w:tab w:val="left" w:pos="6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5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36" w:type="dxa"/>
          </w:tcPr>
          <w:p w14:paraId="7BB667CD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(96%)</w:t>
            </w:r>
          </w:p>
        </w:tc>
        <w:tc>
          <w:tcPr>
            <w:tcW w:w="2427" w:type="dxa"/>
          </w:tcPr>
          <w:p w14:paraId="1FB91298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(97%)</w:t>
            </w:r>
          </w:p>
        </w:tc>
        <w:tc>
          <w:tcPr>
            <w:tcW w:w="1533" w:type="dxa"/>
          </w:tcPr>
          <w:p w14:paraId="1A0B1315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(95%)</w:t>
            </w:r>
          </w:p>
        </w:tc>
        <w:tc>
          <w:tcPr>
            <w:tcW w:w="2138" w:type="dxa"/>
          </w:tcPr>
          <w:p w14:paraId="35E7D982" w14:textId="77777777" w:rsidR="000E7A87" w:rsidRPr="00511757" w:rsidRDefault="000E7A87" w:rsidP="00F12BAA">
            <w:pPr>
              <w:tabs>
                <w:tab w:val="left" w:pos="60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(96%)</w:t>
            </w:r>
          </w:p>
        </w:tc>
      </w:tr>
    </w:tbl>
    <w:p w14:paraId="24018A03" w14:textId="77777777" w:rsidR="00711CB3" w:rsidRDefault="00711CB3" w:rsidP="00242BE4">
      <w:pPr>
        <w:pStyle w:val="Default"/>
        <w:rPr>
          <w:sz w:val="23"/>
          <w:szCs w:val="23"/>
        </w:rPr>
      </w:pPr>
    </w:p>
    <w:p w14:paraId="6A1848DD" w14:textId="77777777" w:rsidR="00D64D3F" w:rsidRDefault="00D64D3F" w:rsidP="00242BE4">
      <w:pPr>
        <w:pStyle w:val="Default"/>
        <w:rPr>
          <w:sz w:val="23"/>
          <w:szCs w:val="23"/>
        </w:rPr>
      </w:pPr>
    </w:p>
    <w:p w14:paraId="40B033D5" w14:textId="77777777" w:rsidR="00D64D3F" w:rsidRDefault="00D64D3F" w:rsidP="00242BE4">
      <w:pPr>
        <w:pStyle w:val="Default"/>
        <w:rPr>
          <w:sz w:val="23"/>
          <w:szCs w:val="23"/>
        </w:rPr>
      </w:pPr>
    </w:p>
    <w:p w14:paraId="42C13B49" w14:textId="77777777" w:rsidR="00D64D3F" w:rsidRDefault="00D64D3F" w:rsidP="00242BE4">
      <w:pPr>
        <w:pStyle w:val="Default"/>
        <w:rPr>
          <w:sz w:val="23"/>
          <w:szCs w:val="23"/>
        </w:rPr>
      </w:pPr>
    </w:p>
    <w:p w14:paraId="0A0C2F3F" w14:textId="77777777" w:rsidR="002613CB" w:rsidRDefault="00C068F0" w:rsidP="002613CB">
      <w:pPr>
        <w:pStyle w:val="Default"/>
        <w:rPr>
          <w:b/>
          <w:sz w:val="32"/>
          <w:szCs w:val="32"/>
        </w:rPr>
      </w:pPr>
      <w:r w:rsidRPr="000C4D5F">
        <w:rPr>
          <w:b/>
          <w:sz w:val="32"/>
          <w:szCs w:val="32"/>
          <w:lang w:val="en-US"/>
        </w:rPr>
        <w:t>II</w:t>
      </w:r>
      <w:r w:rsidRPr="000C4D5F">
        <w:rPr>
          <w:b/>
          <w:sz w:val="32"/>
          <w:szCs w:val="32"/>
        </w:rPr>
        <w:t xml:space="preserve">. Качество результатов  образовательного  </w:t>
      </w:r>
      <w:r w:rsidR="000C4D5F">
        <w:rPr>
          <w:b/>
          <w:sz w:val="32"/>
          <w:szCs w:val="32"/>
        </w:rPr>
        <w:t>процесса</w:t>
      </w:r>
    </w:p>
    <w:p w14:paraId="107D418E" w14:textId="77777777" w:rsidR="000C4D5F" w:rsidRPr="000C4D5F" w:rsidRDefault="000C4D5F" w:rsidP="002613CB">
      <w:pPr>
        <w:pStyle w:val="Default"/>
        <w:rPr>
          <w:b/>
          <w:sz w:val="32"/>
          <w:szCs w:val="32"/>
        </w:rPr>
      </w:pPr>
    </w:p>
    <w:p w14:paraId="3048AADF" w14:textId="77777777" w:rsidR="003B13FB" w:rsidRDefault="00C068F0" w:rsidP="002613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13CB" w:rsidRPr="0039167A">
        <w:rPr>
          <w:b/>
          <w:sz w:val="28"/>
          <w:szCs w:val="28"/>
        </w:rPr>
        <w:t>1.Предметные результаты обучения</w:t>
      </w:r>
      <w:r w:rsidR="002613CB">
        <w:rPr>
          <w:sz w:val="28"/>
          <w:szCs w:val="28"/>
        </w:rPr>
        <w:t xml:space="preserve">. </w:t>
      </w:r>
    </w:p>
    <w:p w14:paraId="6ECFEF05" w14:textId="14438941" w:rsidR="003B13FB" w:rsidRPr="0039167A" w:rsidRDefault="007A3B1D" w:rsidP="003B13FB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Основные показатели по итогам </w:t>
      </w:r>
      <w:r w:rsidR="000900D0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202</w:t>
      </w:r>
      <w:r w:rsidR="00E97269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2</w:t>
      </w:r>
      <w:r w:rsidR="000900D0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-202</w:t>
      </w:r>
      <w:r w:rsidR="00E97269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3</w:t>
      </w:r>
      <w:r w:rsidR="000900D0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учебного </w:t>
      </w:r>
      <w:r w:rsidR="003B13FB" w:rsidRPr="0039167A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года</w:t>
      </w:r>
    </w:p>
    <w:p w14:paraId="3A1193FE" w14:textId="77777777" w:rsidR="003B13FB" w:rsidRPr="0039167A" w:rsidRDefault="003B13FB" w:rsidP="003B13FB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9167A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tbl>
      <w:tblPr>
        <w:tblW w:w="10030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2874"/>
        <w:gridCol w:w="1327"/>
        <w:gridCol w:w="1482"/>
        <w:gridCol w:w="1445"/>
        <w:gridCol w:w="2374"/>
      </w:tblGrid>
      <w:tr w:rsidR="003B13FB" w:rsidRPr="003B13FB" w14:paraId="7C1E784B" w14:textId="77777777" w:rsidTr="002733F3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56CE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0D61" w14:textId="77777777" w:rsidR="003B13FB" w:rsidRPr="003B13FB" w:rsidRDefault="003B13FB" w:rsidP="003B13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47601555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Параметры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4894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2- 4 классы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226A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5 – 9 классы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35BE" w14:textId="77777777" w:rsidR="003B13FB" w:rsidRPr="003B13FB" w:rsidRDefault="003B13FB" w:rsidP="003B13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10 -11</w:t>
            </w:r>
          </w:p>
          <w:p w14:paraId="290B8FD1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классы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1DF1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Всего во 2- 11 классах</w:t>
            </w:r>
          </w:p>
        </w:tc>
      </w:tr>
      <w:tr w:rsidR="003B13FB" w:rsidRPr="003B13FB" w14:paraId="0E3F23BB" w14:textId="77777777" w:rsidTr="002733F3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DBF8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835A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Аттестовано учащихся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C766" w14:textId="77777777" w:rsidR="003B13FB" w:rsidRPr="003B13FB" w:rsidRDefault="003B13FB" w:rsidP="000900D0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</w:t>
            </w:r>
            <w:r w:rsidR="000900D0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253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5444" w14:textId="77777777" w:rsidR="003B13FB" w:rsidRPr="003B13FB" w:rsidRDefault="000900D0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302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A818" w14:textId="77777777" w:rsidR="003B13FB" w:rsidRPr="003B13FB" w:rsidRDefault="003B13FB" w:rsidP="000900D0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3</w:t>
            </w:r>
            <w:r w:rsidR="000900D0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7012" w14:textId="77777777" w:rsidR="003B13FB" w:rsidRPr="003B13FB" w:rsidRDefault="003B13FB" w:rsidP="000900D0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0900D0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590</w:t>
            </w:r>
          </w:p>
        </w:tc>
      </w:tr>
      <w:tr w:rsidR="003B13FB" w:rsidRPr="003B13FB" w14:paraId="4E693BDE" w14:textId="77777777" w:rsidTr="002733F3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7176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F7C01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Обучаются на «5»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1ECA" w14:textId="77777777" w:rsidR="003B13FB" w:rsidRPr="003B13FB" w:rsidRDefault="000900D0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46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D892" w14:textId="77777777" w:rsidR="003B13FB" w:rsidRPr="003B13FB" w:rsidRDefault="000900D0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FA76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F34CB" w14:textId="77777777" w:rsidR="003B13FB" w:rsidRPr="003B13FB" w:rsidRDefault="000900D0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61</w:t>
            </w:r>
          </w:p>
        </w:tc>
      </w:tr>
      <w:tr w:rsidR="003B13FB" w:rsidRPr="003B13FB" w14:paraId="069D1BD8" w14:textId="77777777" w:rsidTr="002733F3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919C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DEF9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Обучаются на «5» и «4»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AD00" w14:textId="77777777" w:rsidR="003B13FB" w:rsidRPr="003B13FB" w:rsidRDefault="000900D0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129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E231" w14:textId="77777777" w:rsidR="003B13FB" w:rsidRPr="003B13FB" w:rsidRDefault="000900D0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621F" w14:textId="77777777" w:rsidR="003B13FB" w:rsidRPr="003B13FB" w:rsidRDefault="000900D0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17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FD74" w14:textId="77777777" w:rsidR="003B13FB" w:rsidRPr="003B13FB" w:rsidRDefault="000900D0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244</w:t>
            </w:r>
          </w:p>
        </w:tc>
      </w:tr>
      <w:tr w:rsidR="003B13FB" w:rsidRPr="003B13FB" w14:paraId="54DDE2C8" w14:textId="77777777" w:rsidTr="002733F3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D2A2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6E49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Имеют одну «4»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5D3C3" w14:textId="77777777" w:rsidR="003B13FB" w:rsidRPr="003B13FB" w:rsidRDefault="003B13FB" w:rsidP="000900D0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0900D0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D9C0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6288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D5B1" w14:textId="77777777" w:rsidR="003B13FB" w:rsidRPr="003B13FB" w:rsidRDefault="003B13FB" w:rsidP="000900D0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1</w:t>
            </w:r>
            <w:r w:rsidR="000900D0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</w:tr>
      <w:tr w:rsidR="003B13FB" w:rsidRPr="003B13FB" w14:paraId="3B396BD5" w14:textId="77777777" w:rsidTr="002733F3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F9AE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7F0C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Имеют одну «3»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CC58" w14:textId="77777777" w:rsidR="003B13FB" w:rsidRPr="003B13FB" w:rsidRDefault="003B13FB" w:rsidP="000900D0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0900D0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13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35C4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8C53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2A1E" w14:textId="77777777" w:rsidR="003B13FB" w:rsidRPr="003B13FB" w:rsidRDefault="003B13FB" w:rsidP="000900D0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0900D0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15</w:t>
            </w:r>
          </w:p>
        </w:tc>
      </w:tr>
      <w:tr w:rsidR="003B13FB" w:rsidRPr="003B13FB" w14:paraId="1395580D" w14:textId="77777777" w:rsidTr="002733F3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A74B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A4B6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Не освоили учебную программу по одному и более предметам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CA5C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0901" w14:textId="77777777" w:rsidR="003B13FB" w:rsidRPr="003B13FB" w:rsidRDefault="000900D0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9668C" w14:textId="77777777" w:rsidR="003B13FB" w:rsidRPr="003B13FB" w:rsidRDefault="000900D0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D403" w14:textId="77777777" w:rsidR="003B13FB" w:rsidRPr="003B13FB" w:rsidRDefault="000900D0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</w:tr>
      <w:tr w:rsidR="003B13FB" w:rsidRPr="003B13FB" w14:paraId="5587428E" w14:textId="77777777" w:rsidTr="002733F3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9FD8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7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195A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Обученность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8382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54%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B0F10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44%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7D99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46%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5DE7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49%</w:t>
            </w:r>
          </w:p>
        </w:tc>
      </w:tr>
      <w:tr w:rsidR="003B13FB" w:rsidRPr="003B13FB" w14:paraId="05C2FB85" w14:textId="77777777" w:rsidTr="002733F3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210B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8C92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Качество знаний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9441" w14:textId="77777777" w:rsidR="003B13FB" w:rsidRPr="003B13FB" w:rsidRDefault="003B13FB" w:rsidP="003B13FB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53%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6BF0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30%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A66F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34%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4DEC5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39%</w:t>
            </w:r>
          </w:p>
        </w:tc>
      </w:tr>
      <w:tr w:rsidR="003B13FB" w:rsidRPr="003B13FB" w14:paraId="17CC0DFC" w14:textId="77777777" w:rsidTr="002733F3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C987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F9F7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Успеваемость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3BDD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97 %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83E7" w14:textId="77777777" w:rsidR="003B13FB" w:rsidRPr="003B13FB" w:rsidRDefault="00AA0275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99</w:t>
            </w:r>
            <w:r w:rsidR="003B13FB"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D6B6" w14:textId="77777777" w:rsidR="003B13FB" w:rsidRPr="003B13FB" w:rsidRDefault="00AA0275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97</w:t>
            </w:r>
            <w:r w:rsidR="003B13FB"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%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DAE2" w14:textId="77777777" w:rsidR="003B13FB" w:rsidRPr="003B13FB" w:rsidRDefault="00AA0275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98</w:t>
            </w:r>
            <w:r w:rsidR="003B13FB"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%</w:t>
            </w:r>
          </w:p>
        </w:tc>
      </w:tr>
      <w:tr w:rsidR="003B13FB" w:rsidRPr="003B13FB" w14:paraId="01870B84" w14:textId="77777777" w:rsidTr="002733F3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3605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10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1D82" w14:textId="77777777" w:rsidR="003B13FB" w:rsidRPr="003B13FB" w:rsidRDefault="003B13FB" w:rsidP="003B13FB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Средний балл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C6D6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3,6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EBF1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3,2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5231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3,3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133F" w14:textId="77777777" w:rsidR="003B13FB" w:rsidRPr="003B13FB" w:rsidRDefault="003B13FB" w:rsidP="003B13F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3,4</w:t>
            </w:r>
          </w:p>
        </w:tc>
      </w:tr>
    </w:tbl>
    <w:p w14:paraId="34D18033" w14:textId="77777777" w:rsidR="003B13FB" w:rsidRPr="003B13FB" w:rsidRDefault="003B13FB" w:rsidP="003B13FB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14:paraId="642FF5AD" w14:textId="77777777" w:rsidR="003B13FB" w:rsidRPr="003B13FB" w:rsidRDefault="003B13FB" w:rsidP="003B13FB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B13FB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         </w:t>
      </w:r>
      <w:r w:rsidRPr="003B13FB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 xml:space="preserve">   </w:t>
      </w:r>
    </w:p>
    <w:p w14:paraId="1EF0C853" w14:textId="77777777" w:rsidR="003B13FB" w:rsidRPr="0039167A" w:rsidRDefault="003B13FB" w:rsidP="003B13F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9167A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Сравнительный анализ показателя качества знаний:</w:t>
      </w:r>
    </w:p>
    <w:p w14:paraId="1641EB7A" w14:textId="77777777" w:rsidR="003B13FB" w:rsidRPr="003B13FB" w:rsidRDefault="003B13FB" w:rsidP="003B13FB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</w:p>
    <w:tbl>
      <w:tblPr>
        <w:tblW w:w="1003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2212"/>
        <w:gridCol w:w="2100"/>
        <w:gridCol w:w="1862"/>
        <w:gridCol w:w="2164"/>
      </w:tblGrid>
      <w:tr w:rsidR="00E97269" w:rsidRPr="003B13FB" w14:paraId="1ADFC055" w14:textId="77777777" w:rsidTr="00B80AA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A32" w14:textId="77777777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Ступени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50" w14:textId="77777777" w:rsidR="00E97269" w:rsidRPr="003B13FB" w:rsidRDefault="00E97269" w:rsidP="00E972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20</w:t>
            </w: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19</w:t>
            </w: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-20</w:t>
            </w: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20</w:t>
            </w:r>
          </w:p>
          <w:p w14:paraId="07F02413" w14:textId="4406DF12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(год)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CB45" w14:textId="77777777" w:rsidR="00E97269" w:rsidRPr="003B13FB" w:rsidRDefault="00E97269" w:rsidP="00E972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20</w:t>
            </w: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20</w:t>
            </w: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-20</w:t>
            </w: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21</w:t>
            </w:r>
          </w:p>
          <w:p w14:paraId="208F9C14" w14:textId="67F6D7DA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( год)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6B22" w14:textId="77777777" w:rsidR="00E97269" w:rsidRPr="003B13FB" w:rsidRDefault="00E97269" w:rsidP="00E972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20</w:t>
            </w:r>
            <w:r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21</w:t>
            </w:r>
            <w:r w:rsidRPr="003B13FB"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 xml:space="preserve"> — 20</w:t>
            </w:r>
            <w:r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22</w:t>
            </w:r>
          </w:p>
          <w:p w14:paraId="3EF453AC" w14:textId="42F49A0B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(год)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B292" w14:textId="12929F20" w:rsidR="00E97269" w:rsidRPr="003B13FB" w:rsidRDefault="00E97269" w:rsidP="00E972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20</w:t>
            </w:r>
            <w:r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22</w:t>
            </w:r>
            <w:r w:rsidRPr="003B13FB"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 xml:space="preserve"> — 20</w:t>
            </w:r>
            <w:r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23</w:t>
            </w:r>
          </w:p>
          <w:p w14:paraId="6CE150A5" w14:textId="77777777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(год)</w:t>
            </w:r>
          </w:p>
        </w:tc>
      </w:tr>
      <w:tr w:rsidR="00E97269" w:rsidRPr="003B13FB" w14:paraId="258681A0" w14:textId="77777777" w:rsidTr="00767A9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300F" w14:textId="77777777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2-4 классы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A653F" w14:textId="184EFD18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62</w:t>
            </w: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%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0BC2" w14:textId="0512B0F8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65</w:t>
            </w: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%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0492" w14:textId="7B37055F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69</w:t>
            </w:r>
            <w:r w:rsidRPr="003B13FB"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%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0884" w14:textId="6A819633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70</w:t>
            </w:r>
            <w:r w:rsidRPr="003B13FB"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%</w:t>
            </w:r>
          </w:p>
        </w:tc>
      </w:tr>
      <w:tr w:rsidR="00E97269" w:rsidRPr="003B13FB" w14:paraId="06D30621" w14:textId="77777777" w:rsidTr="00767A9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B084" w14:textId="77777777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5-9 классы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862D" w14:textId="1543A98A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43</w:t>
            </w: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%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5E76" w14:textId="2A6C1F5E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46</w:t>
            </w: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%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C749" w14:textId="33E9E05A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38</w:t>
            </w:r>
            <w:r w:rsidRPr="003B13FB"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%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FD02" w14:textId="77777777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38</w:t>
            </w:r>
            <w:r w:rsidRPr="003B13FB"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%</w:t>
            </w:r>
          </w:p>
        </w:tc>
      </w:tr>
      <w:tr w:rsidR="00E97269" w:rsidRPr="003B13FB" w14:paraId="6133C9F1" w14:textId="77777777" w:rsidTr="00767A9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CFA4" w14:textId="77777777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10 – 11 классы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B480" w14:textId="6AC20891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46</w:t>
            </w: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%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57E2" w14:textId="268EDB99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</w:t>
            </w: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46</w:t>
            </w: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%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5A96" w14:textId="642F9C13" w:rsidR="00E97269" w:rsidRPr="003B13FB" w:rsidRDefault="00E97269" w:rsidP="00E97269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47</w:t>
            </w:r>
            <w:r w:rsidRPr="003B13FB"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%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EC07" w14:textId="3466B52C" w:rsidR="00E97269" w:rsidRPr="003B13FB" w:rsidRDefault="00E97269" w:rsidP="00E97269">
            <w:pPr>
              <w:suppressAutoHyphens/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49</w:t>
            </w:r>
            <w:r w:rsidRPr="003B13FB"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%</w:t>
            </w:r>
          </w:p>
        </w:tc>
      </w:tr>
      <w:tr w:rsidR="00E97269" w:rsidRPr="003B13FB" w14:paraId="35EA1847" w14:textId="77777777" w:rsidTr="00767A9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1711" w14:textId="77777777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По школе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ABF6" w14:textId="7C6E1BCC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>38,3%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CC77" w14:textId="1348A865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39%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D1BE" w14:textId="389FEB6B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3B13FB"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39%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017B3" w14:textId="633990DA" w:rsidR="00E97269" w:rsidRPr="003B13FB" w:rsidRDefault="00E97269" w:rsidP="00E97269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40</w:t>
            </w:r>
            <w:r w:rsidRPr="003B13FB">
              <w:rPr>
                <w:rFonts w:ascii="Times New Roman" w:eastAsia="NSimSun" w:hAnsi="Times New Roman" w:cs="Arial"/>
                <w:kern w:val="3"/>
                <w:sz w:val="28"/>
                <w:szCs w:val="28"/>
                <w:lang w:eastAsia="zh-CN" w:bidi="hi-IN"/>
              </w:rPr>
              <w:t>%</w:t>
            </w:r>
          </w:p>
        </w:tc>
      </w:tr>
    </w:tbl>
    <w:p w14:paraId="70B224FF" w14:textId="77777777" w:rsidR="00AC7510" w:rsidRDefault="00AC7510" w:rsidP="00F351EF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7D42363B" w14:textId="77777777" w:rsidR="00AC7510" w:rsidRDefault="00AC7510" w:rsidP="00F351EF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70276F57" w14:textId="77777777" w:rsidR="00AC7510" w:rsidRDefault="00AC7510" w:rsidP="00F351EF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3E74AD3" w14:textId="77777777" w:rsidR="003B13FB" w:rsidRPr="00F351EF" w:rsidRDefault="00AC7510" w:rsidP="00AC7510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noProof/>
          <w:lang w:eastAsia="ru-RU"/>
        </w:rPr>
        <w:drawing>
          <wp:inline distT="0" distB="0" distL="0" distR="0" wp14:anchorId="032F4790" wp14:editId="6B2DDB80">
            <wp:extent cx="4572000" cy="2328862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B2E61FC" w14:textId="77777777" w:rsidR="003B13FB" w:rsidRDefault="003B13FB" w:rsidP="002613CB">
      <w:pPr>
        <w:pStyle w:val="Default"/>
        <w:rPr>
          <w:sz w:val="28"/>
          <w:szCs w:val="28"/>
        </w:rPr>
      </w:pPr>
    </w:p>
    <w:p w14:paraId="4D71D883" w14:textId="77777777" w:rsidR="003B13FB" w:rsidRPr="002613CB" w:rsidRDefault="003B13FB" w:rsidP="002613CB">
      <w:pPr>
        <w:pStyle w:val="Default"/>
        <w:rPr>
          <w:b/>
          <w:sz w:val="28"/>
          <w:szCs w:val="28"/>
        </w:rPr>
      </w:pPr>
    </w:p>
    <w:p w14:paraId="238BFCDF" w14:textId="09CC95B4" w:rsidR="003B13FB" w:rsidRPr="003B13FB" w:rsidRDefault="003B13FB" w:rsidP="003B13FB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B13FB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Анализ данных показывает, что по сравнению с  20</w:t>
      </w:r>
      <w:r w:rsidR="007A3B1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2</w:t>
      </w:r>
      <w:r w:rsidR="00E97269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2</w:t>
      </w:r>
      <w:r w:rsidRPr="003B13FB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– 20</w:t>
      </w:r>
      <w:r w:rsidR="007A3B1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2</w:t>
      </w:r>
      <w:r w:rsidR="00E97269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3</w:t>
      </w:r>
      <w:r w:rsidRPr="003B13FB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учебным годом показатель  качества знаний  в классах, где реализуются программы начального общего образования повысился на  </w:t>
      </w:r>
      <w:r w:rsidR="00AC7510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4</w:t>
      </w:r>
      <w:r w:rsidRPr="003B13FB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%, в классах, где реализуются программы основного обще</w:t>
      </w:r>
      <w:r w:rsidR="00AC7510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го образования, -  снизился на 8</w:t>
      </w:r>
      <w:r w:rsidRPr="003B13FB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%, в 10 и 11 кл</w:t>
      </w:r>
      <w:r w:rsidR="00AC7510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ассах наблюдается повышение на 1</w:t>
      </w:r>
      <w:r w:rsidRPr="003B13FB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%.  В целом по школе показатель  качества знаний остается на прежнем уровне.</w:t>
      </w:r>
    </w:p>
    <w:p w14:paraId="4C70C456" w14:textId="77777777" w:rsidR="00C068F0" w:rsidRDefault="00C068F0" w:rsidP="003B13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290278" w14:textId="77777777" w:rsidR="00575043" w:rsidRDefault="00575043" w:rsidP="00C068F0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50664C" w14:textId="77777777" w:rsidR="002613CB" w:rsidRPr="0039167A" w:rsidRDefault="0039167A" w:rsidP="00C068F0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6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2.</w:t>
      </w:r>
      <w:r w:rsidR="002613CB" w:rsidRPr="0039167A">
        <w:rPr>
          <w:rFonts w:ascii="Times New Roman" w:hAnsi="Times New Roman" w:cs="Times New Roman"/>
          <w:b/>
          <w:sz w:val="28"/>
          <w:szCs w:val="28"/>
        </w:rPr>
        <w:t xml:space="preserve">  Результаты ГИА.</w:t>
      </w:r>
    </w:p>
    <w:p w14:paraId="2C714DFF" w14:textId="77777777" w:rsidR="002733F3" w:rsidRPr="002733F3" w:rsidRDefault="002733F3" w:rsidP="002733F3">
      <w:pPr>
        <w:tabs>
          <w:tab w:val="left" w:pos="0"/>
        </w:tabs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2733F3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Мониторинг результатов ГИА по математике и русскому языку обучающихся  </w:t>
      </w:r>
    </w:p>
    <w:p w14:paraId="11CA080E" w14:textId="422A7995" w:rsidR="002733F3" w:rsidRPr="002733F3" w:rsidRDefault="002733F3" w:rsidP="002733F3">
      <w:pPr>
        <w:tabs>
          <w:tab w:val="left" w:pos="0"/>
        </w:tabs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733F3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9-х и 11-х классов за 2018 -2019</w:t>
      </w:r>
      <w:r w:rsidR="006D5929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,2019-2020, 2020 – 2021, 2021 </w:t>
      </w:r>
      <w:r w:rsidR="00E97269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–</w:t>
      </w:r>
      <w:r w:rsidR="006D5929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2022</w:t>
      </w:r>
      <w:r w:rsidR="00E97269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, 2022-2023</w:t>
      </w:r>
      <w:r w:rsidRPr="002733F3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учебные годы  показал следующее:</w:t>
      </w:r>
    </w:p>
    <w:p w14:paraId="0EA3C174" w14:textId="77777777" w:rsidR="002733F3" w:rsidRPr="002733F3" w:rsidRDefault="002733F3" w:rsidP="002733F3">
      <w:pPr>
        <w:tabs>
          <w:tab w:val="left" w:pos="0"/>
        </w:tabs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733F3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ab/>
      </w:r>
    </w:p>
    <w:tbl>
      <w:tblPr>
        <w:tblW w:w="103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9"/>
        <w:gridCol w:w="1234"/>
        <w:gridCol w:w="1218"/>
        <w:gridCol w:w="1276"/>
        <w:gridCol w:w="1413"/>
        <w:gridCol w:w="1907"/>
        <w:gridCol w:w="1354"/>
      </w:tblGrid>
      <w:tr w:rsidR="002733F3" w:rsidRPr="002733F3" w14:paraId="5D2060C2" w14:textId="77777777" w:rsidTr="007A3B1D">
        <w:trPr>
          <w:jc w:val="center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133BE" w14:textId="77777777" w:rsidR="002733F3" w:rsidRPr="002733F3" w:rsidRDefault="002733F3" w:rsidP="002733F3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Учебный год</w:t>
            </w:r>
          </w:p>
          <w:p w14:paraId="4F6AC721" w14:textId="77777777" w:rsidR="002733F3" w:rsidRPr="002733F3" w:rsidRDefault="002733F3" w:rsidP="002733F3">
            <w:pPr>
              <w:tabs>
                <w:tab w:val="left" w:pos="0"/>
              </w:tabs>
              <w:suppressAutoHyphens/>
              <w:autoSpaceDN w:val="0"/>
              <w:spacing w:line="240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6254A" w14:textId="77777777" w:rsidR="002733F3" w:rsidRPr="002733F3" w:rsidRDefault="002733F3" w:rsidP="002733F3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9 класс</w:t>
            </w:r>
          </w:p>
          <w:p w14:paraId="3FB15BBA" w14:textId="77777777" w:rsidR="002733F3" w:rsidRPr="002733F3" w:rsidRDefault="002733F3" w:rsidP="002733F3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(средний балл)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8D23A" w14:textId="77777777" w:rsidR="002733F3" w:rsidRPr="002733F3" w:rsidRDefault="002733F3" w:rsidP="002733F3">
            <w:pPr>
              <w:tabs>
                <w:tab w:val="left" w:pos="0"/>
              </w:tabs>
              <w:suppressAutoHyphens/>
              <w:autoSpaceDN w:val="0"/>
              <w:spacing w:line="240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Кол-во учащихся</w:t>
            </w:r>
          </w:p>
        </w:tc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5C4E0" w14:textId="77777777" w:rsidR="002733F3" w:rsidRPr="002733F3" w:rsidRDefault="002733F3" w:rsidP="002733F3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11 класс</w:t>
            </w:r>
          </w:p>
          <w:p w14:paraId="589E9BFE" w14:textId="77777777" w:rsidR="002733F3" w:rsidRPr="002733F3" w:rsidRDefault="002733F3" w:rsidP="002733F3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(средний балл)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3836" w14:textId="77777777" w:rsidR="002733F3" w:rsidRPr="002733F3" w:rsidRDefault="002733F3" w:rsidP="002733F3">
            <w:pPr>
              <w:tabs>
                <w:tab w:val="left" w:pos="0"/>
              </w:tabs>
              <w:suppressAutoHyphens/>
              <w:autoSpaceDN w:val="0"/>
              <w:spacing w:line="240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Кол-во учащихся</w:t>
            </w:r>
          </w:p>
        </w:tc>
      </w:tr>
      <w:tr w:rsidR="002733F3" w:rsidRPr="002733F3" w14:paraId="0ADBDA36" w14:textId="77777777" w:rsidTr="007A3B1D">
        <w:trPr>
          <w:trHeight w:val="588"/>
          <w:jc w:val="center"/>
        </w:trPr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CD6F5" w14:textId="77777777" w:rsidR="002733F3" w:rsidRPr="002733F3" w:rsidRDefault="002733F3" w:rsidP="002733F3">
            <w:pPr>
              <w:autoSpaceDN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3EBB" w14:textId="77777777" w:rsidR="002733F3" w:rsidRPr="002733F3" w:rsidRDefault="002733F3" w:rsidP="002733F3">
            <w:pPr>
              <w:tabs>
                <w:tab w:val="left" w:pos="0"/>
              </w:tabs>
              <w:suppressAutoHyphens/>
              <w:autoSpaceDN w:val="0"/>
              <w:spacing w:line="240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81F2" w14:textId="77777777" w:rsidR="002733F3" w:rsidRPr="002733F3" w:rsidRDefault="002733F3" w:rsidP="002733F3">
            <w:pPr>
              <w:tabs>
                <w:tab w:val="left" w:pos="0"/>
              </w:tabs>
              <w:suppressAutoHyphens/>
              <w:autoSpaceDN w:val="0"/>
              <w:spacing w:line="240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FDFA" w14:textId="77777777" w:rsidR="002733F3" w:rsidRPr="002733F3" w:rsidRDefault="002733F3" w:rsidP="002733F3">
            <w:pPr>
              <w:tabs>
                <w:tab w:val="left" w:pos="0"/>
              </w:tabs>
              <w:suppressAutoHyphens/>
              <w:autoSpaceDN w:val="0"/>
              <w:spacing w:line="240" w:lineRule="auto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2A39" w14:textId="77777777" w:rsidR="002733F3" w:rsidRPr="002733F3" w:rsidRDefault="002733F3" w:rsidP="002733F3">
            <w:pPr>
              <w:tabs>
                <w:tab w:val="left" w:pos="0"/>
              </w:tabs>
              <w:suppressAutoHyphens/>
              <w:autoSpaceDN w:val="0"/>
              <w:spacing w:line="240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7B4B5" w14:textId="77777777" w:rsidR="002733F3" w:rsidRPr="002733F3" w:rsidRDefault="002733F3" w:rsidP="002733F3">
            <w:pPr>
              <w:tabs>
                <w:tab w:val="left" w:pos="0"/>
              </w:tabs>
              <w:suppressAutoHyphens/>
              <w:autoSpaceDN w:val="0"/>
              <w:spacing w:line="240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6217" w14:textId="77777777" w:rsidR="002733F3" w:rsidRPr="002733F3" w:rsidRDefault="002733F3" w:rsidP="002733F3">
            <w:pPr>
              <w:tabs>
                <w:tab w:val="left" w:pos="0"/>
              </w:tabs>
              <w:suppressAutoHyphens/>
              <w:autoSpaceDN w:val="0"/>
              <w:spacing w:line="240" w:lineRule="auto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52F2" w:rsidRPr="002733F3" w14:paraId="4156C52D" w14:textId="77777777" w:rsidTr="007A3B1D">
        <w:trPr>
          <w:jc w:val="center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9B03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2BB05A1" w14:textId="4B9ABF38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2018 -2019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833F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BD3AA22" w14:textId="5895C6C0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3147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232C07B" w14:textId="4A712B3D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6FE2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00F0F44" w14:textId="0250FBF6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56F8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CC982B6" w14:textId="6F5328C1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4,0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6C96A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9A86640" w14:textId="4629B8E1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531C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C67488B" w14:textId="67B7236C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  <w:tr w:rsidR="00F952F2" w:rsidRPr="002733F3" w14:paraId="622B8ECE" w14:textId="77777777" w:rsidTr="00DA274F">
        <w:trPr>
          <w:jc w:val="center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C7FA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26D9B70" w14:textId="7E13688E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2019 - 2020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7021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1F0DCD9" w14:textId="0D28A39E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3,5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AE02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0553D6A" w14:textId="6C48765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9242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121B10C" w14:textId="01FCD7EE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43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AB77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491F346" w14:textId="1E92DD48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3,6</w:t>
            </w:r>
          </w:p>
        </w:tc>
        <w:tc>
          <w:tcPr>
            <w:tcW w:w="1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F9AD0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E2EAB75" w14:textId="6E62EB1D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3,7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7A0D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F7477F9" w14:textId="2EDA03AA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2733F3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23</w:t>
            </w:r>
          </w:p>
        </w:tc>
      </w:tr>
      <w:tr w:rsidR="00F952F2" w:rsidRPr="002733F3" w14:paraId="6343A5B6" w14:textId="77777777" w:rsidTr="00DA274F">
        <w:trPr>
          <w:jc w:val="center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38D8" w14:textId="20585D31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noProof/>
                <w:kern w:val="3"/>
                <w:sz w:val="24"/>
                <w:szCs w:val="24"/>
                <w:lang w:eastAsia="zh-CN" w:bidi="hi-IN"/>
              </w:rPr>
              <w:t>2020 - 2021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EC88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661F860" w14:textId="16C100D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0238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827C524" w14:textId="5A76CBAD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775B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8529224" w14:textId="2A1ADC8A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02FE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3B164E3" w14:textId="2FB5B63F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CA0E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88DB340" w14:textId="59415320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4694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86B9BC5" w14:textId="6AFC875C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</w:tr>
      <w:tr w:rsidR="00F952F2" w:rsidRPr="002733F3" w14:paraId="00900D6A" w14:textId="77777777" w:rsidTr="00DA274F">
        <w:trPr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5ABD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966BFA0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2021 – 2022</w:t>
            </w:r>
          </w:p>
          <w:p w14:paraId="19052496" w14:textId="74E1CE54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546C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5594C28" w14:textId="57B2808F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440D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DCB872D" w14:textId="0EC18343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B201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40DB1E0" w14:textId="79D085B6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2306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C6DA0D7" w14:textId="2EEB7BBE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BFEA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4C01001" w14:textId="5AA93379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47BE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732BD2C" w14:textId="2D3A01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</w:tr>
      <w:tr w:rsidR="00F952F2" w:rsidRPr="002733F3" w14:paraId="3632B944" w14:textId="77777777" w:rsidTr="007A3B1D">
        <w:trPr>
          <w:trHeight w:val="80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597A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1F8591E" w14:textId="00CBC24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2022 – 2023</w:t>
            </w:r>
          </w:p>
          <w:p w14:paraId="1F7F90EE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BF0E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4997450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D272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009076E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BA49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3ED6C9E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CB09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6B5BF63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E565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D1C48E2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BCE1" w14:textId="77777777" w:rsidR="00F952F2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96EAEBF" w14:textId="77777777" w:rsidR="00F952F2" w:rsidRPr="002733F3" w:rsidRDefault="00F952F2" w:rsidP="00F952F2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</w:tr>
    </w:tbl>
    <w:p w14:paraId="52FA4469" w14:textId="77777777" w:rsidR="002733F3" w:rsidRPr="002733F3" w:rsidRDefault="002733F3" w:rsidP="002733F3">
      <w:pPr>
        <w:tabs>
          <w:tab w:val="left" w:pos="142"/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14:paraId="089F07EE" w14:textId="27DBDE6A" w:rsidR="0039167A" w:rsidRDefault="002733F3" w:rsidP="00F952F2">
      <w:pPr>
        <w:suppressAutoHyphens/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33F3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ab/>
      </w:r>
    </w:p>
    <w:p w14:paraId="57FFF2FA" w14:textId="77777777" w:rsidR="00575043" w:rsidRDefault="004D7B2D" w:rsidP="00575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75043">
        <w:rPr>
          <w:rFonts w:ascii="Times New Roman" w:hAnsi="Times New Roman" w:cs="Times New Roman"/>
          <w:b/>
          <w:sz w:val="28"/>
          <w:szCs w:val="28"/>
        </w:rPr>
        <w:t>. Методическая работа</w:t>
      </w:r>
    </w:p>
    <w:p w14:paraId="11193F88" w14:textId="77777777" w:rsidR="004D7B2D" w:rsidRPr="00575043" w:rsidRDefault="004D7B2D" w:rsidP="00575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В соответствии с целями и задачами методическая работа школы осуществлялась по следующим направлениям деятельности:   Тематические педагогические советы.  Школьные методические объединения.  Круглые столы.  Работа по выявлению и обобщению  педагогического опыта.  Анализ открытых уроков.  Предметные недели.  Информационно-методическое обслуживание учителей.  Мониторинг  качества образования.  Повышение квалификации, педагогического мастерства.  Аттестация педагогических и руководящих работников.  Участие в конкурсах и конференциях.</w:t>
      </w:r>
    </w:p>
    <w:p w14:paraId="10A70EAA" w14:textId="4A677660" w:rsidR="004D7B2D" w:rsidRPr="004D7B2D" w:rsidRDefault="004D7B2D" w:rsidP="004D7B2D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      Это традиционные, но надежные формы организации методической работы.  С их помощью осуществлялась реализация образовательных программ и  учебного плана школы, обновление содержания образования через  использование актуальных педагогических технологий (личностно-ориентированные, здоровьесберегающие, информационные, развивающие).    </w:t>
      </w:r>
      <w:r w:rsidRPr="004D7B2D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Вывод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: основную часть педагогического коллектива составляют опытные учителя с большим стажем работы, имеющие  высшую и первую квалификационные категории. Молодёжь до 35 лет составляет почти 42 % коллектива.</w:t>
      </w:r>
      <w:r w:rsidRPr="004D7B2D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Заметно повысилась активность учителей в плане повышения  квалификации. У всех педагогов школы пройдены курсы повышения квалификации по преподаваемым предметам,  На  202</w:t>
      </w:r>
      <w:r w:rsidR="00F952F2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3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подана заявка в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КРИППО на прохождение курсовой переподготовки педагогическими работниками согласно перспективному плану.  </w:t>
      </w:r>
    </w:p>
    <w:p w14:paraId="73EA4375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Задачи: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создать школьную базу данных по аттестации педагогических работников на первую и высшую категории, по аттестации  на соответствие занимаемой должности. В базе данных собрать образцы портфолио, педагогических проектов, таблиц самоанализа и т.д. Этот материал поможет аттестующимся педагогам преодолеть страх перед процедурой аттестации, послужит об</w:t>
      </w:r>
      <w:r w:rsidR="00FF0CC7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разцом для формирования папки ат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тестующегося</w:t>
      </w:r>
    </w:p>
    <w:p w14:paraId="7D2AC614" w14:textId="6B66E12C" w:rsidR="004D7B2D" w:rsidRPr="004D7B2D" w:rsidRDefault="004D7B2D" w:rsidP="004D7B2D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Высшей формой коллективной методической  работы школы всегда был и остае</w:t>
      </w:r>
      <w:r w:rsidR="00AE29CA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тся педагогический совет. В 202</w:t>
      </w:r>
      <w:r w:rsidR="00F952F2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2</w:t>
      </w:r>
      <w:r w:rsidR="00AE29CA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/202</w:t>
      </w:r>
      <w:r w:rsidR="00F952F2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3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учебном году было проведено четыре тематических педсовета, где рассматривались вопросы  повышения качества обучения через применение элементов технологии проблемного обучения.  Главной структурой, организующей методическую работу учителей - предметников, являются школьные методические объединения. </w:t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В школе сформировано 9 МО. В соответствии с методической темой школы  были выбраны и темы школьных методических объединений.</w:t>
      </w:r>
    </w:p>
    <w:p w14:paraId="6CFDE0BA" w14:textId="77777777" w:rsidR="00575043" w:rsidRDefault="004D7B2D" w:rsidP="00575043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shd w:val="clear" w:color="auto" w:fill="FFFFFF"/>
          <w:lang w:eastAsia="zh-CN" w:bidi="hi-IN"/>
        </w:rPr>
        <w:t>Методические темы МО:</w:t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br/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МО учителей  математически и информатики. Тема: « Повышение качества образования в условиях перехода на ФГОС основного общего образования».</w:t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br/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МО учителей  социально – гуманитарных  дисциплин. Тема: «  Повышения качества обученности школьников и результатов ЕГЭ средствами дальнейшего внедрения новых современных технологий, позволяющих переосмыслить содержание урока с целью формирования у учащихся основных ценностей ».</w:t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br/>
        <w:t>МО естественных наук «Формирование профессиональной компетенции педагога, его конкурентноспособности на рынке образовательных услуг через освоение современных технологий, включая ИКТ в период перехода на ФГОС»</w:t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br/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МО учителей  русского языка и литературы. «Совершенствование методики преподавания русского языка и литературы через освоение новых технологий обучения и оценку достижений обучающихся ».</w:t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br/>
        <w:t>МО художественно – эстетического цикла «Современный урок и пути его реализации»</w:t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br/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МО учителей начальных классов и ГПД  «Создание целостной системы работы с учащимися и воспитанниками» </w:t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br/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МО    учителей  иностранного языка. Тема: « Развитие  профессиональной компетентности педагога, как фактор  повышения качества образования в условиях введения ФГОС»».</w:t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br/>
        <w:t>МО  воспитателей детского сада « Совершенствование качества дошкольного образования через повышение профессионального мастерства педагогов в рамках введения ФГОС ДО».</w:t>
      </w:r>
    </w:p>
    <w:p w14:paraId="62A33C53" w14:textId="77777777" w:rsidR="004D7B2D" w:rsidRPr="004D7B2D" w:rsidRDefault="004D7B2D" w:rsidP="00575043">
      <w:pPr>
        <w:suppressAutoHyphens/>
        <w:autoSpaceDN w:val="0"/>
        <w:spacing w:after="0" w:line="240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МО учителей физической культуры « Увеличение эффективности урока физкультуры за счет повышения их плотности»</w:t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br/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        Главной задачей работы методических объединений  являлось оказание помощи  учителям в совершенствовании педагогического мастерства.  Каждое методическое объединение имеет свой план работы, в соответствии с темой и целью методической работы школы.  Каждым МО проведено 2-3 </w:t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lastRenderedPageBreak/>
        <w:t>заседания, согласно плану работы МО. На заседаниях методических объединений особое внимание уделялось вопросам, связанным с  изучением  и применением новых технологий и повышению качества образования. </w:t>
      </w:r>
      <w:r w:rsidRPr="004D7B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p w14:paraId="2B4E26A1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      Работа, проводимая учителями МО в отчётном году, была направлена на</w:t>
      </w:r>
    </w:p>
    <w:p w14:paraId="702CA63B" w14:textId="5CFFE636" w:rsidR="004D7B2D" w:rsidRPr="004D7B2D" w:rsidRDefault="004D7B2D" w:rsidP="004D7B2D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повышение профессионализма и педагогического мастерства через самообразование. Реализация  этой цели  способствовала повышению активности учителей, их творческому  потенциалу, желанию увидеть результаты своего труда</w:t>
      </w:r>
      <w:r w:rsidRPr="004D7B2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Все вопросы, которые рассмат</w:t>
      </w:r>
      <w:r w:rsidR="00AE29C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ривались на заседаниях МО в 202</w:t>
      </w:r>
      <w:r w:rsidR="00F952F2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2</w:t>
      </w:r>
      <w:r w:rsidR="00AE29C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-202</w:t>
      </w:r>
      <w:r w:rsidR="00F952F2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3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учебном году, согласовывались  с методическими целями школы.  Особое внимание на заседаниях МО было уделено направлениям:</w:t>
      </w:r>
    </w:p>
    <w:p w14:paraId="7BF22B07" w14:textId="77777777" w:rsidR="004D7B2D" w:rsidRPr="004D7B2D" w:rsidRDefault="004D7B2D" w:rsidP="004D7B2D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1002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об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ес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п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ече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ю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в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ы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с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ко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г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ме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од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ческ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г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6"/>
          <w:kern w:val="3"/>
          <w:sz w:val="28"/>
          <w:szCs w:val="28"/>
          <w:lang w:eastAsia="zh-CN" w:bidi="hi-IN"/>
        </w:rPr>
        <w:t>у</w:t>
      </w:r>
      <w:r w:rsidRPr="004D7B2D">
        <w:rPr>
          <w:rFonts w:ascii="Times New Roman" w:eastAsia="NSimSun" w:hAnsi="Times New Roman" w:cs="Times New Roman"/>
          <w:spacing w:val="1"/>
          <w:kern w:val="3"/>
          <w:sz w:val="28"/>
          <w:szCs w:val="28"/>
          <w:lang w:eastAsia="zh-CN" w:bidi="hi-IN"/>
        </w:rPr>
        <w:t>р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в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н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я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п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р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в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д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я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в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с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х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в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идо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в 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з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аня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й;</w:t>
      </w:r>
    </w:p>
    <w:p w14:paraId="1469A6A7" w14:textId="77777777" w:rsidR="004D7B2D" w:rsidRPr="004D7B2D" w:rsidRDefault="004D7B2D" w:rsidP="004D7B2D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right="1002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по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в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ы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ш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ю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К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 xml:space="preserve">Т 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- к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м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п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ц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63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6"/>
          <w:kern w:val="3"/>
          <w:sz w:val="28"/>
          <w:szCs w:val="28"/>
          <w:lang w:eastAsia="zh-CN" w:bidi="hi-IN"/>
        </w:rPr>
        <w:t>у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ч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л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ей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МО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;</w:t>
      </w:r>
    </w:p>
    <w:p w14:paraId="342B18EE" w14:textId="77777777" w:rsidR="004D7B2D" w:rsidRPr="004D7B2D" w:rsidRDefault="004D7B2D" w:rsidP="004D7B2D">
      <w:pPr>
        <w:widowControl w:val="0"/>
        <w:numPr>
          <w:ilvl w:val="0"/>
          <w:numId w:val="8"/>
        </w:numPr>
        <w:tabs>
          <w:tab w:val="left" w:pos="9355"/>
        </w:tabs>
        <w:suppressAutoHyphens/>
        <w:autoSpaceDN w:val="0"/>
        <w:spacing w:after="0" w:line="240" w:lineRule="auto"/>
        <w:ind w:right="-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об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б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ще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н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ю   </w:t>
      </w:r>
      <w:r w:rsidRPr="004D7B2D">
        <w:rPr>
          <w:rFonts w:ascii="Times New Roman" w:eastAsia="NSimSun" w:hAnsi="Times New Roman" w:cs="Times New Roman"/>
          <w:spacing w:val="54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и   </w:t>
      </w:r>
      <w:r w:rsidRPr="004D7B2D">
        <w:rPr>
          <w:rFonts w:ascii="Times New Roman" w:eastAsia="NSimSun" w:hAnsi="Times New Roman" w:cs="Times New Roman"/>
          <w:spacing w:val="57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р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а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сп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ро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с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р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а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ю по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л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ж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ль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но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г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о 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п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д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аг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г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чес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к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г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оп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ы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а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тв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ор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ческ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р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а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б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а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ю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щ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х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6"/>
          <w:kern w:val="3"/>
          <w:sz w:val="28"/>
          <w:szCs w:val="28"/>
          <w:lang w:eastAsia="zh-CN" w:bidi="hi-IN"/>
        </w:rPr>
        <w:t>у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ч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л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й;</w:t>
      </w:r>
    </w:p>
    <w:p w14:paraId="74682824" w14:textId="77777777" w:rsidR="004D7B2D" w:rsidRPr="004D7B2D" w:rsidRDefault="004D7B2D" w:rsidP="004D7B2D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right="930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в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др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ю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в</w:t>
      </w:r>
      <w:r w:rsidRPr="004D7B2D">
        <w:rPr>
          <w:rFonts w:ascii="Times New Roman" w:eastAsia="NSimSun" w:hAnsi="Times New Roman" w:cs="Times New Roman"/>
          <w:spacing w:val="-6"/>
          <w:kern w:val="3"/>
          <w:sz w:val="28"/>
          <w:szCs w:val="28"/>
          <w:lang w:eastAsia="zh-CN" w:bidi="hi-IN"/>
        </w:rPr>
        <w:t xml:space="preserve"> у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че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бны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й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п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р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ц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ес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 передовых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6"/>
          <w:kern w:val="3"/>
          <w:sz w:val="28"/>
          <w:szCs w:val="28"/>
          <w:lang w:eastAsia="zh-CN" w:bidi="hi-IN"/>
        </w:rPr>
        <w:t>у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че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бно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-м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оди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че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с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к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х</w:t>
      </w:r>
      <w:r w:rsidRPr="004D7B2D">
        <w:rPr>
          <w:rFonts w:ascii="Times New Roman" w:eastAsia="NSimSun" w:hAnsi="Times New Roman" w:cs="Times New Roman"/>
          <w:spacing w:val="-6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д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д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ак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ческ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х 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ма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ри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а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л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в</w:t>
      </w:r>
      <w:r w:rsidRPr="004D7B2D">
        <w:rPr>
          <w:rFonts w:ascii="Times New Roman" w:eastAsia="NSimSun" w:hAnsi="Times New Roman" w:cs="Times New Roman"/>
          <w:spacing w:val="-6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п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р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г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р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а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мм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но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г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6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об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ес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п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ече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н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я;</w:t>
      </w:r>
    </w:p>
    <w:p w14:paraId="5AD8EA6F" w14:textId="77777777" w:rsidR="004D7B2D" w:rsidRPr="004D7B2D" w:rsidRDefault="004D7B2D" w:rsidP="004D7B2D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right="97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р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а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зв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ю </w:t>
      </w:r>
      <w:r w:rsidRPr="004D7B2D">
        <w:rPr>
          <w:rFonts w:ascii="Times New Roman" w:eastAsia="NSimSun" w:hAnsi="Times New Roman" w:cs="Times New Roman"/>
          <w:spacing w:val="59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п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р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ак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че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с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к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х </w:t>
      </w:r>
      <w:r w:rsidRPr="004D7B2D">
        <w:rPr>
          <w:rFonts w:ascii="Times New Roman" w:eastAsia="NSimSun" w:hAnsi="Times New Roman" w:cs="Times New Roman"/>
          <w:spacing w:val="60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а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в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ы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к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в </w:t>
      </w:r>
      <w:r w:rsidRPr="004D7B2D">
        <w:rPr>
          <w:rFonts w:ascii="Times New Roman" w:eastAsia="NSimSun" w:hAnsi="Times New Roman" w:cs="Times New Roman"/>
          <w:spacing w:val="59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и </w:t>
      </w:r>
      <w:r w:rsidRPr="004D7B2D">
        <w:rPr>
          <w:rFonts w:ascii="Times New Roman" w:eastAsia="NSimSun" w:hAnsi="Times New Roman" w:cs="Times New Roman"/>
          <w:spacing w:val="63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у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ме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й </w:t>
      </w:r>
      <w:r w:rsidRPr="004D7B2D">
        <w:rPr>
          <w:rFonts w:ascii="Times New Roman" w:eastAsia="NSimSun" w:hAnsi="Times New Roman" w:cs="Times New Roman"/>
          <w:spacing w:val="60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6"/>
          <w:kern w:val="3"/>
          <w:sz w:val="28"/>
          <w:szCs w:val="28"/>
          <w:lang w:eastAsia="zh-CN" w:bidi="hi-IN"/>
        </w:rPr>
        <w:t>у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чащ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их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ся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r w:rsidRPr="004D7B2D">
        <w:rPr>
          <w:rFonts w:ascii="Times New Roman" w:eastAsia="NSimSun" w:hAnsi="Times New Roman" w:cs="Times New Roman"/>
          <w:spacing w:val="61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р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а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зв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ю 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с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по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с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б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н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с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й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сам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с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я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е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ль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но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й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р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>а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бо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ы;</w:t>
      </w:r>
    </w:p>
    <w:p w14:paraId="4EA679D1" w14:textId="77777777" w:rsidR="00CD7690" w:rsidRPr="00EB63E7" w:rsidRDefault="004D7B2D" w:rsidP="00EB63E7">
      <w:pPr>
        <w:widowControl w:val="0"/>
        <w:suppressAutoHyphens/>
        <w:autoSpaceDN w:val="0"/>
        <w:spacing w:after="0" w:line="240" w:lineRule="auto"/>
        <w:ind w:left="644" w:right="152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нди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в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ид</w:t>
      </w:r>
      <w:r w:rsidRPr="004D7B2D">
        <w:rPr>
          <w:rFonts w:ascii="Times New Roman" w:eastAsia="NSimSun" w:hAnsi="Times New Roman" w:cs="Times New Roman"/>
          <w:spacing w:val="-6"/>
          <w:kern w:val="3"/>
          <w:sz w:val="28"/>
          <w:szCs w:val="28"/>
          <w:lang w:eastAsia="zh-CN" w:bidi="hi-IN"/>
        </w:rPr>
        <w:t>у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а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ль</w:t>
      </w:r>
      <w:r w:rsidRPr="004D7B2D">
        <w:rPr>
          <w:rFonts w:ascii="Times New Roman" w:eastAsia="NSimSun" w:hAnsi="Times New Roman" w:cs="Times New Roman"/>
          <w:spacing w:val="1"/>
          <w:kern w:val="3"/>
          <w:sz w:val="28"/>
          <w:szCs w:val="28"/>
          <w:lang w:eastAsia="zh-CN" w:bidi="hi-IN"/>
        </w:rPr>
        <w:t>н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ой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Pr="004D7B2D">
        <w:rPr>
          <w:rFonts w:ascii="Times New Roman" w:eastAsia="NSimSun" w:hAnsi="Times New Roman" w:cs="Times New Roman"/>
          <w:spacing w:val="58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р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а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бо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е  </w:t>
      </w:r>
      <w:r w:rsidRPr="004D7B2D">
        <w:rPr>
          <w:rFonts w:ascii="Times New Roman" w:eastAsia="NSimSun" w:hAnsi="Times New Roman" w:cs="Times New Roman"/>
          <w:spacing w:val="58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с  </w:t>
      </w:r>
      <w:r w:rsidRPr="004D7B2D">
        <w:rPr>
          <w:rFonts w:ascii="Times New Roman" w:eastAsia="NSimSun" w:hAnsi="Times New Roman" w:cs="Times New Roman"/>
          <w:spacing w:val="61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у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чащ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м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с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я,   </w:t>
      </w:r>
      <w:r w:rsidRPr="004D7B2D">
        <w:rPr>
          <w:rFonts w:ascii="Times New Roman" w:eastAsia="NSimSun" w:hAnsi="Times New Roman" w:cs="Times New Roman"/>
          <w:spacing w:val="59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проявляющими 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по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в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ы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ше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нн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>ую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м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т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и</w:t>
      </w:r>
      <w:r w:rsidRPr="004D7B2D">
        <w:rPr>
          <w:rFonts w:ascii="Times New Roman" w:eastAsia="NSimSun" w:hAnsi="Times New Roman" w:cs="Times New Roman"/>
          <w:spacing w:val="-3"/>
          <w:kern w:val="3"/>
          <w:sz w:val="28"/>
          <w:szCs w:val="28"/>
          <w:lang w:eastAsia="zh-CN" w:bidi="hi-IN"/>
        </w:rPr>
        <w:t>в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а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цию</w:t>
      </w:r>
      <w:r w:rsidRPr="004D7B2D">
        <w:rPr>
          <w:rFonts w:ascii="Times New Roman" w:eastAsia="N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к</w:t>
      </w:r>
      <w:r w:rsidRPr="004D7B2D">
        <w:rPr>
          <w:rFonts w:ascii="Times New Roman" w:eastAsia="NSimSun" w:hAnsi="Times New Roman" w:cs="Times New Roman"/>
          <w:spacing w:val="-5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об</w:t>
      </w:r>
      <w:r w:rsidRPr="004D7B2D">
        <w:rPr>
          <w:rFonts w:ascii="Times New Roman" w:eastAsia="NSimSun" w:hAnsi="Times New Roman" w:cs="Times New Roman"/>
          <w:spacing w:val="-6"/>
          <w:kern w:val="3"/>
          <w:sz w:val="28"/>
          <w:szCs w:val="28"/>
          <w:lang w:eastAsia="zh-CN" w:bidi="hi-IN"/>
        </w:rPr>
        <w:t>у</w:t>
      </w:r>
      <w:r w:rsidRPr="004D7B2D">
        <w:rPr>
          <w:rFonts w:ascii="Times New Roman" w:eastAsia="NSimSun" w:hAnsi="Times New Roman" w:cs="Times New Roman"/>
          <w:spacing w:val="-2"/>
          <w:kern w:val="3"/>
          <w:sz w:val="28"/>
          <w:szCs w:val="28"/>
          <w:lang w:eastAsia="zh-CN" w:bidi="hi-IN"/>
        </w:rPr>
        <w:t>че</w:t>
      </w:r>
      <w:r w:rsidRPr="004D7B2D">
        <w:rPr>
          <w:rFonts w:ascii="Times New Roman" w:eastAsia="NSimSun" w:hAnsi="Times New Roman" w:cs="Times New Roman"/>
          <w:spacing w:val="-1"/>
          <w:kern w:val="3"/>
          <w:sz w:val="28"/>
          <w:szCs w:val="28"/>
          <w:lang w:eastAsia="zh-CN" w:bidi="hi-IN"/>
        </w:rPr>
        <w:t>ни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ю.</w:t>
      </w:r>
    </w:p>
    <w:p w14:paraId="639C2A6E" w14:textId="77777777" w:rsidR="004D7B2D" w:rsidRPr="004D7B2D" w:rsidRDefault="004D7B2D" w:rsidP="004D7B2D">
      <w:pPr>
        <w:widowControl w:val="0"/>
        <w:suppressAutoHyphens/>
        <w:autoSpaceDN w:val="0"/>
        <w:spacing w:after="0" w:line="240" w:lineRule="auto"/>
        <w:ind w:left="720" w:right="152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Кроме того, на заседания МО были вынесены следующие вопросы:</w:t>
      </w:r>
    </w:p>
    <w:p w14:paraId="7914A030" w14:textId="51A10B2B" w:rsidR="004D7B2D" w:rsidRPr="004D7B2D" w:rsidRDefault="004D7B2D" w:rsidP="004D7B2D">
      <w:pPr>
        <w:widowControl w:val="0"/>
        <w:suppressAutoHyphens/>
        <w:autoSpaceDN w:val="0"/>
        <w:spacing w:after="0" w:line="240" w:lineRule="auto"/>
        <w:ind w:left="720" w:right="152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- Нормативно-правовое, учебно-методическое обеспечение образовательного процесса по учебным предметам в 20</w:t>
      </w:r>
      <w:r w:rsidR="005665DB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2</w:t>
      </w:r>
      <w:r w:rsidR="00F952F2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2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-20</w:t>
      </w:r>
      <w:r w:rsidR="005665DB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2</w:t>
      </w:r>
      <w:r w:rsidR="00F952F2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3</w:t>
      </w:r>
      <w:r w:rsidR="005665DB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учебном году.</w:t>
      </w:r>
    </w:p>
    <w:p w14:paraId="275256A9" w14:textId="77777777" w:rsidR="004D7B2D" w:rsidRPr="004D7B2D" w:rsidRDefault="004D7B2D" w:rsidP="004D7B2D">
      <w:pPr>
        <w:widowControl w:val="0"/>
        <w:suppressAutoHyphens/>
        <w:autoSpaceDN w:val="0"/>
        <w:spacing w:after="0" w:line="240" w:lineRule="auto"/>
        <w:ind w:left="720" w:right="152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F" w:hAnsi="Times New Roman" w:cs="Times New Roman"/>
          <w:kern w:val="3"/>
          <w:sz w:val="28"/>
          <w:szCs w:val="28"/>
          <w:lang w:bidi="hi-IN"/>
        </w:rPr>
        <w:t>- Рассмотрению Рабочих программ, календарно-тематического планирования учителей-предметников, программ факультативных курсов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.</w:t>
      </w:r>
    </w:p>
    <w:p w14:paraId="1CD369BD" w14:textId="77777777" w:rsidR="004D7B2D" w:rsidRPr="004D7B2D" w:rsidRDefault="004D7B2D" w:rsidP="004D7B2D">
      <w:pPr>
        <w:suppressAutoHyphens/>
        <w:autoSpaceDN w:val="0"/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         - </w:t>
      </w:r>
      <w:r w:rsidRPr="004D7B2D">
        <w:rPr>
          <w:rFonts w:ascii="Times New Roman" w:eastAsia="Calibri" w:hAnsi="Times New Roman" w:cs="Times New Roman"/>
          <w:spacing w:val="8"/>
          <w:kern w:val="3"/>
          <w:sz w:val="28"/>
          <w:szCs w:val="28"/>
          <w:lang w:bidi="hi-IN"/>
        </w:rPr>
        <w:t>С</w:t>
      </w:r>
      <w:r w:rsidRPr="004D7B2D">
        <w:rPr>
          <w:rFonts w:ascii="Times New Roman" w:eastAsia="Calibri" w:hAnsi="Times New Roman" w:cs="Times New Roman"/>
          <w:spacing w:val="-6"/>
          <w:kern w:val="3"/>
          <w:sz w:val="28"/>
          <w:szCs w:val="28"/>
          <w:lang w:bidi="hi-IN"/>
        </w:rPr>
        <w:t>и</w:t>
      </w:r>
      <w:r w:rsidRPr="004D7B2D">
        <w:rPr>
          <w:rFonts w:ascii="Times New Roman" w:eastAsia="Calibri" w:hAnsi="Times New Roman" w:cs="Times New Roman"/>
          <w:spacing w:val="-7"/>
          <w:kern w:val="3"/>
          <w:sz w:val="28"/>
          <w:szCs w:val="28"/>
          <w:lang w:bidi="hi-IN"/>
        </w:rPr>
        <w:t>ст</w:t>
      </w:r>
      <w:r w:rsidRPr="004D7B2D">
        <w:rPr>
          <w:rFonts w:ascii="Times New Roman" w:eastAsia="Calibri" w:hAnsi="Times New Roman" w:cs="Times New Roman"/>
          <w:spacing w:val="-5"/>
          <w:kern w:val="3"/>
          <w:sz w:val="28"/>
          <w:szCs w:val="28"/>
          <w:lang w:bidi="hi-IN"/>
        </w:rPr>
        <w:t>е</w:t>
      </w:r>
      <w:r w:rsidRPr="004D7B2D">
        <w:rPr>
          <w:rFonts w:ascii="Times New Roman" w:eastAsia="Calibri" w:hAnsi="Times New Roman" w:cs="Times New Roman"/>
          <w:spacing w:val="-7"/>
          <w:kern w:val="3"/>
          <w:sz w:val="28"/>
          <w:szCs w:val="28"/>
          <w:lang w:bidi="hi-IN"/>
        </w:rPr>
        <w:t>ме</w:t>
      </w:r>
      <w:r w:rsidRPr="004D7B2D">
        <w:rPr>
          <w:rFonts w:ascii="Times New Roman" w:eastAsia="Calibri" w:hAnsi="Times New Roman" w:cs="Times New Roman"/>
          <w:spacing w:val="-12"/>
          <w:kern w:val="3"/>
          <w:sz w:val="28"/>
          <w:szCs w:val="28"/>
          <w:lang w:bidi="hi-IN"/>
        </w:rPr>
        <w:t xml:space="preserve"> </w:t>
      </w:r>
      <w:r w:rsidRPr="004D7B2D">
        <w:rPr>
          <w:rFonts w:ascii="Times New Roman" w:eastAsia="Calibri" w:hAnsi="Times New Roman" w:cs="Times New Roman"/>
          <w:spacing w:val="-6"/>
          <w:kern w:val="3"/>
          <w:sz w:val="28"/>
          <w:szCs w:val="28"/>
          <w:lang w:bidi="hi-IN"/>
        </w:rPr>
        <w:t>под</w:t>
      </w:r>
      <w:r w:rsidRPr="004D7B2D">
        <w:rPr>
          <w:rFonts w:ascii="Times New Roman" w:eastAsia="Calibri" w:hAnsi="Times New Roman" w:cs="Times New Roman"/>
          <w:spacing w:val="-7"/>
          <w:kern w:val="3"/>
          <w:sz w:val="28"/>
          <w:szCs w:val="28"/>
          <w:lang w:bidi="hi-IN"/>
        </w:rPr>
        <w:t>г</w:t>
      </w:r>
      <w:r w:rsidRPr="004D7B2D">
        <w:rPr>
          <w:rFonts w:ascii="Times New Roman" w:eastAsia="Calibri" w:hAnsi="Times New Roman" w:cs="Times New Roman"/>
          <w:spacing w:val="-6"/>
          <w:kern w:val="3"/>
          <w:sz w:val="28"/>
          <w:szCs w:val="28"/>
          <w:lang w:bidi="hi-IN"/>
        </w:rPr>
        <w:t>о</w:t>
      </w:r>
      <w:r w:rsidRPr="004D7B2D">
        <w:rPr>
          <w:rFonts w:ascii="Times New Roman" w:eastAsia="Calibri" w:hAnsi="Times New Roman" w:cs="Times New Roman"/>
          <w:spacing w:val="-7"/>
          <w:kern w:val="3"/>
          <w:sz w:val="28"/>
          <w:szCs w:val="28"/>
          <w:lang w:bidi="hi-IN"/>
        </w:rPr>
        <w:t>т</w:t>
      </w:r>
      <w:r w:rsidRPr="004D7B2D">
        <w:rPr>
          <w:rFonts w:ascii="Times New Roman" w:eastAsia="Calibri" w:hAnsi="Times New Roman" w:cs="Times New Roman"/>
          <w:spacing w:val="-6"/>
          <w:kern w:val="3"/>
          <w:sz w:val="28"/>
          <w:szCs w:val="28"/>
          <w:lang w:bidi="hi-IN"/>
        </w:rPr>
        <w:t>о</w:t>
      </w:r>
      <w:r w:rsidRPr="004D7B2D">
        <w:rPr>
          <w:rFonts w:ascii="Times New Roman" w:eastAsia="Calibri" w:hAnsi="Times New Roman" w:cs="Times New Roman"/>
          <w:spacing w:val="-5"/>
          <w:kern w:val="3"/>
          <w:sz w:val="28"/>
          <w:szCs w:val="28"/>
          <w:lang w:bidi="hi-IN"/>
        </w:rPr>
        <w:t>в</w:t>
      </w:r>
      <w:r w:rsidRPr="004D7B2D">
        <w:rPr>
          <w:rFonts w:ascii="Times New Roman" w:eastAsia="Calibri" w:hAnsi="Times New Roman" w:cs="Times New Roman"/>
          <w:spacing w:val="-7"/>
          <w:kern w:val="3"/>
          <w:sz w:val="28"/>
          <w:szCs w:val="28"/>
          <w:lang w:bidi="hi-IN"/>
        </w:rPr>
        <w:t>к</w:t>
      </w:r>
      <w:r w:rsidRPr="004D7B2D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и</w:t>
      </w:r>
      <w:r w:rsidRPr="004D7B2D">
        <w:rPr>
          <w:rFonts w:ascii="Times New Roman" w:eastAsia="Calibri" w:hAnsi="Times New Roman" w:cs="Times New Roman"/>
          <w:spacing w:val="-11"/>
          <w:kern w:val="3"/>
          <w:sz w:val="28"/>
          <w:szCs w:val="28"/>
          <w:lang w:bidi="hi-IN"/>
        </w:rPr>
        <w:t xml:space="preserve"> </w:t>
      </w:r>
      <w:r w:rsidRPr="004D7B2D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к</w:t>
      </w:r>
      <w:r w:rsidRPr="004D7B2D">
        <w:rPr>
          <w:rFonts w:ascii="Times New Roman" w:eastAsia="Calibri" w:hAnsi="Times New Roman" w:cs="Times New Roman"/>
          <w:spacing w:val="-14"/>
          <w:kern w:val="3"/>
          <w:sz w:val="28"/>
          <w:szCs w:val="28"/>
          <w:lang w:bidi="hi-IN"/>
        </w:rPr>
        <w:t xml:space="preserve"> </w:t>
      </w:r>
      <w:r w:rsidRPr="004D7B2D">
        <w:rPr>
          <w:rFonts w:ascii="Times New Roman" w:eastAsia="Calibri" w:hAnsi="Times New Roman" w:cs="Times New Roman"/>
          <w:spacing w:val="-4"/>
          <w:kern w:val="3"/>
          <w:sz w:val="28"/>
          <w:szCs w:val="28"/>
          <w:lang w:bidi="hi-IN"/>
        </w:rPr>
        <w:t>Г</w:t>
      </w:r>
      <w:r w:rsidRPr="004D7B2D">
        <w:rPr>
          <w:rFonts w:ascii="Times New Roman" w:eastAsia="Calibri" w:hAnsi="Times New Roman" w:cs="Times New Roman"/>
          <w:spacing w:val="-8"/>
          <w:kern w:val="3"/>
          <w:sz w:val="28"/>
          <w:szCs w:val="28"/>
          <w:lang w:bidi="hi-IN"/>
        </w:rPr>
        <w:t>И</w:t>
      </w:r>
      <w:r w:rsidRPr="004D7B2D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А</w:t>
      </w:r>
      <w:r w:rsidRPr="004D7B2D">
        <w:rPr>
          <w:rFonts w:ascii="Times New Roman" w:eastAsia="Calibri" w:hAnsi="Times New Roman" w:cs="Times New Roman"/>
          <w:spacing w:val="-13"/>
          <w:kern w:val="3"/>
          <w:sz w:val="28"/>
          <w:szCs w:val="28"/>
          <w:lang w:bidi="hi-IN"/>
        </w:rPr>
        <w:t xml:space="preserve"> </w:t>
      </w:r>
      <w:r w:rsidRPr="004D7B2D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обучающихся 9, 11 классов по русскому языку, математике, истории, обществознанию, географии, биологии.</w:t>
      </w:r>
    </w:p>
    <w:p w14:paraId="758C310D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ab/>
        <w:t xml:space="preserve">- 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Современным технологиям оценивания результатов обучения.</w:t>
      </w:r>
    </w:p>
    <w:p w14:paraId="1E42C52C" w14:textId="77777777" w:rsidR="004D7B2D" w:rsidRPr="004D7B2D" w:rsidRDefault="004D7B2D" w:rsidP="004D7B2D">
      <w:pPr>
        <w:suppressAutoHyphens/>
        <w:autoSpaceDN w:val="0"/>
        <w:spacing w:after="0" w:line="240" w:lineRule="auto"/>
        <w:ind w:left="709" w:hanging="142"/>
        <w:jc w:val="both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- </w:t>
      </w:r>
      <w:r w:rsidRPr="004D7B2D">
        <w:rPr>
          <w:rFonts w:ascii="Times New Roman" w:eastAsia="Calibri" w:hAnsi="Times New Roman" w:cs="Times New Roman"/>
          <w:spacing w:val="-1"/>
          <w:kern w:val="3"/>
          <w:sz w:val="28"/>
          <w:szCs w:val="28"/>
          <w:lang w:bidi="hi-IN"/>
        </w:rPr>
        <w:t>Ф</w:t>
      </w:r>
      <w:r w:rsidRPr="004D7B2D">
        <w:rPr>
          <w:rFonts w:ascii="Times New Roman" w:eastAsia="Calibri" w:hAnsi="Times New Roman" w:cs="Times New Roman"/>
          <w:spacing w:val="1"/>
          <w:kern w:val="3"/>
          <w:sz w:val="28"/>
          <w:szCs w:val="28"/>
          <w:lang w:bidi="hi-IN"/>
        </w:rPr>
        <w:t>ор</w:t>
      </w:r>
      <w:r w:rsidRPr="004D7B2D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bidi="hi-IN"/>
        </w:rPr>
        <w:t>ми</w:t>
      </w:r>
      <w:r w:rsidRPr="004D7B2D">
        <w:rPr>
          <w:rFonts w:ascii="Times New Roman" w:eastAsia="Calibri" w:hAnsi="Times New Roman" w:cs="Times New Roman"/>
          <w:spacing w:val="1"/>
          <w:kern w:val="3"/>
          <w:sz w:val="28"/>
          <w:szCs w:val="28"/>
          <w:lang w:bidi="hi-IN"/>
        </w:rPr>
        <w:t>ро</w:t>
      </w:r>
      <w:r w:rsidRPr="004D7B2D">
        <w:rPr>
          <w:rFonts w:ascii="Times New Roman" w:eastAsia="Calibri" w:hAnsi="Times New Roman" w:cs="Times New Roman"/>
          <w:spacing w:val="-1"/>
          <w:kern w:val="3"/>
          <w:sz w:val="28"/>
          <w:szCs w:val="28"/>
          <w:lang w:bidi="hi-IN"/>
        </w:rPr>
        <w:t>в</w:t>
      </w:r>
      <w:r w:rsidRPr="004D7B2D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bidi="hi-IN"/>
        </w:rPr>
        <w:t>а</w:t>
      </w:r>
      <w:r w:rsidRPr="004D7B2D">
        <w:rPr>
          <w:rFonts w:ascii="Times New Roman" w:eastAsia="Calibri" w:hAnsi="Times New Roman" w:cs="Times New Roman"/>
          <w:spacing w:val="1"/>
          <w:kern w:val="3"/>
          <w:sz w:val="28"/>
          <w:szCs w:val="28"/>
          <w:lang w:bidi="hi-IN"/>
        </w:rPr>
        <w:t>н</w:t>
      </w:r>
      <w:r w:rsidRPr="004D7B2D">
        <w:rPr>
          <w:rFonts w:ascii="Times New Roman" w:eastAsia="Calibri" w:hAnsi="Times New Roman" w:cs="Times New Roman"/>
          <w:spacing w:val="-1"/>
          <w:kern w:val="3"/>
          <w:sz w:val="28"/>
          <w:szCs w:val="28"/>
          <w:lang w:bidi="hi-IN"/>
        </w:rPr>
        <w:t>и</w:t>
      </w:r>
      <w:r w:rsidRPr="004D7B2D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 xml:space="preserve">ю </w:t>
      </w:r>
      <w:r w:rsidRPr="004D7B2D">
        <w:rPr>
          <w:rFonts w:ascii="Times New Roman" w:eastAsia="Calibri" w:hAnsi="Times New Roman" w:cs="Times New Roman"/>
          <w:spacing w:val="1"/>
          <w:kern w:val="3"/>
          <w:sz w:val="28"/>
          <w:szCs w:val="28"/>
          <w:lang w:bidi="hi-IN"/>
        </w:rPr>
        <w:t>У</w:t>
      </w:r>
      <w:r w:rsidRPr="004D7B2D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bidi="hi-IN"/>
        </w:rPr>
        <w:t>У</w:t>
      </w:r>
      <w:r w:rsidRPr="004D7B2D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Д</w:t>
      </w:r>
      <w:r w:rsidRPr="004D7B2D">
        <w:rPr>
          <w:rFonts w:ascii="Times New Roman" w:eastAsia="Calibri" w:hAnsi="Times New Roman" w:cs="Times New Roman"/>
          <w:spacing w:val="-2"/>
          <w:kern w:val="3"/>
          <w:sz w:val="28"/>
          <w:szCs w:val="28"/>
          <w:lang w:bidi="hi-IN"/>
        </w:rPr>
        <w:t xml:space="preserve">  </w:t>
      </w:r>
      <w:r w:rsidRPr="004D7B2D">
        <w:rPr>
          <w:rFonts w:ascii="Times New Roman" w:eastAsia="Calibri" w:hAnsi="Times New Roman" w:cs="Times New Roman"/>
          <w:spacing w:val="1"/>
          <w:kern w:val="3"/>
          <w:sz w:val="28"/>
          <w:szCs w:val="28"/>
          <w:lang w:bidi="hi-IN"/>
        </w:rPr>
        <w:t>об</w:t>
      </w:r>
      <w:r w:rsidRPr="004D7B2D">
        <w:rPr>
          <w:rFonts w:ascii="Times New Roman" w:eastAsia="Calibri" w:hAnsi="Times New Roman" w:cs="Times New Roman"/>
          <w:spacing w:val="-4"/>
          <w:kern w:val="3"/>
          <w:sz w:val="28"/>
          <w:szCs w:val="28"/>
          <w:lang w:bidi="hi-IN"/>
        </w:rPr>
        <w:t>у</w:t>
      </w:r>
      <w:r w:rsidRPr="004D7B2D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ча</w:t>
      </w:r>
      <w:r w:rsidRPr="004D7B2D">
        <w:rPr>
          <w:rFonts w:ascii="Times New Roman" w:eastAsia="Calibri" w:hAnsi="Times New Roman" w:cs="Times New Roman"/>
          <w:spacing w:val="-1"/>
          <w:kern w:val="3"/>
          <w:sz w:val="28"/>
          <w:szCs w:val="28"/>
          <w:lang w:bidi="hi-IN"/>
        </w:rPr>
        <w:t>ю</w:t>
      </w:r>
      <w:r w:rsidRPr="004D7B2D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щ</w:t>
      </w:r>
      <w:r w:rsidRPr="004D7B2D">
        <w:rPr>
          <w:rFonts w:ascii="Times New Roman" w:eastAsia="Calibri" w:hAnsi="Times New Roman" w:cs="Times New Roman"/>
          <w:spacing w:val="-1"/>
          <w:kern w:val="3"/>
          <w:sz w:val="28"/>
          <w:szCs w:val="28"/>
          <w:lang w:bidi="hi-IN"/>
        </w:rPr>
        <w:t>и</w:t>
      </w:r>
      <w:r w:rsidRPr="004D7B2D">
        <w:rPr>
          <w:rFonts w:ascii="Times New Roman" w:eastAsia="Calibri" w:hAnsi="Times New Roman" w:cs="Times New Roman"/>
          <w:spacing w:val="1"/>
          <w:kern w:val="3"/>
          <w:sz w:val="28"/>
          <w:szCs w:val="28"/>
          <w:lang w:bidi="hi-IN"/>
        </w:rPr>
        <w:t>х</w:t>
      </w:r>
      <w:r w:rsidRPr="004D7B2D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>ся.</w:t>
      </w:r>
    </w:p>
    <w:p w14:paraId="0292EFCC" w14:textId="30E69CED" w:rsidR="004D7B2D" w:rsidRPr="004D7B2D" w:rsidRDefault="004D7B2D" w:rsidP="004D7B2D">
      <w:pPr>
        <w:suppressAutoHyphens/>
        <w:autoSpaceDN w:val="0"/>
        <w:spacing w:after="0" w:line="240" w:lineRule="auto"/>
        <w:ind w:left="709" w:hanging="142"/>
        <w:jc w:val="both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Calibri" w:hAnsi="Times New Roman" w:cs="Times New Roman"/>
          <w:kern w:val="3"/>
          <w:sz w:val="28"/>
          <w:szCs w:val="28"/>
          <w:lang w:bidi="hi-IN"/>
        </w:rPr>
        <w:t xml:space="preserve"> На заседаниях МО обсуждались   результаты  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мониторингов  кач</w:t>
      </w:r>
      <w:r w:rsidR="00AE29CA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ества знаний по предметам в 202</w:t>
      </w:r>
      <w:r w:rsidR="00F952F2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2</w:t>
      </w:r>
      <w:r w:rsidR="00AE29CA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-202</w:t>
      </w:r>
      <w:r w:rsidR="00F952F2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3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уч. году, результаты освоения обучающимися образовательных программ</w:t>
      </w:r>
      <w:r w:rsidRPr="004D7B2D">
        <w:rPr>
          <w:rFonts w:ascii="Times New Roman" w:eastAsia="Times New Roman" w:hAnsi="Times New Roman" w:cs="Times New Roman"/>
          <w:kern w:val="3"/>
          <w:sz w:val="24"/>
          <w:szCs w:val="32"/>
          <w:lang w:bidi="hi-IN"/>
        </w:rPr>
        <w:t>.</w:t>
      </w:r>
    </w:p>
    <w:p w14:paraId="5A060B2C" w14:textId="77777777" w:rsidR="004D7B2D" w:rsidRPr="004D7B2D" w:rsidRDefault="004D7B2D" w:rsidP="004D7B2D">
      <w:pPr>
        <w:suppressAutoHyphens/>
        <w:autoSpaceDN w:val="0"/>
        <w:spacing w:after="0" w:line="240" w:lineRule="auto"/>
        <w:ind w:left="709" w:hanging="142"/>
        <w:jc w:val="both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4"/>
          <w:szCs w:val="32"/>
          <w:lang w:bidi="hi-IN"/>
        </w:rPr>
        <w:t xml:space="preserve">- 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Реализация необходимых изменений в рабочих программах для приведения их в соответствие с требованиями ФГОС.</w:t>
      </w:r>
    </w:p>
    <w:p w14:paraId="34E77B51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  - Внеурочная работа по предметам.</w:t>
      </w:r>
    </w:p>
    <w:p w14:paraId="2F72A539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  - Методическая помощь молодым специалистам.</w:t>
      </w:r>
    </w:p>
    <w:p w14:paraId="5C394A88" w14:textId="77777777" w:rsidR="004D7B2D" w:rsidRPr="004D7B2D" w:rsidRDefault="004D7B2D" w:rsidP="004D7B2D">
      <w:pPr>
        <w:shd w:val="clear" w:color="auto" w:fill="FFFFFF"/>
        <w:tabs>
          <w:tab w:val="left" w:pos="2587"/>
        </w:tabs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ab/>
      </w:r>
    </w:p>
    <w:p w14:paraId="1CED208B" w14:textId="77777777" w:rsidR="004D7B2D" w:rsidRPr="004D7B2D" w:rsidRDefault="004D7B2D" w:rsidP="004D7B2D">
      <w:pPr>
        <w:suppressAutoHyphens/>
        <w:autoSpaceDN w:val="0"/>
        <w:spacing w:after="0" w:line="240" w:lineRule="auto"/>
        <w:ind w:firstLine="708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Согласно годовому плану работы школы были проведены предметные недели.</w:t>
      </w:r>
    </w:p>
    <w:p w14:paraId="500645DE" w14:textId="77777777" w:rsidR="004D7B2D" w:rsidRDefault="00EB63E7" w:rsidP="00EB63E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      </w:t>
      </w:r>
      <w:r w:rsidR="004D7B2D" w:rsidRPr="004D7B2D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  Работа школьных методических объединений проявилась также и в  участии педагогов и учащихся школы в школьных, районных, областных, </w:t>
      </w:r>
      <w:r w:rsidR="004D7B2D" w:rsidRPr="004D7B2D">
        <w:rPr>
          <w:rFonts w:ascii="Times New Roman" w:eastAsia="NSimSun" w:hAnsi="Times New Roman" w:cs="Times New Roman"/>
          <w:sz w:val="28"/>
          <w:szCs w:val="28"/>
          <w:lang w:eastAsia="zh-CN" w:bidi="hi-IN"/>
        </w:rPr>
        <w:lastRenderedPageBreak/>
        <w:t>региональных, общероссийских, международных смотрах, конкурсах, олимпиадах и спортивных соревнованиях.</w:t>
      </w:r>
      <w:r w:rsidR="004D7B2D" w:rsidRPr="004D7B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 w:bidi="hi-IN"/>
        </w:rPr>
        <w:t xml:space="preserve">       Участие в таких мероприятиях – дело сложное, ответственное и требует больших временных затрат и усилий. Наши учителя находят для этого время и показывают неплохие результаты. </w:t>
      </w:r>
      <w:r w:rsidR="004D7B2D" w:rsidRPr="004D7B2D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br/>
      </w:r>
      <w:r w:rsidR="004D7B2D" w:rsidRPr="004D7B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 w:bidi="hi-IN"/>
        </w:rPr>
        <w:t xml:space="preserve">        В этом учебном году большинство учителей школы разработали индивидуальные планы самообразования. Самообразование очень актуально в настоящее время, во время перехода на новые государственные стандарты. Главное, чтобы эти планы не стали формальностью.  </w:t>
      </w:r>
      <w:r w:rsidR="004D7B2D" w:rsidRPr="004D7B2D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br/>
      </w:r>
      <w:r w:rsidR="004D7B2D" w:rsidRPr="004D7B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 w:bidi="hi-IN"/>
        </w:rPr>
        <w:t xml:space="preserve">       Что касается распространения педагогического опыта, то здесь можно отметить следующее: </w:t>
      </w:r>
      <w:r w:rsidR="004D7B2D" w:rsidRPr="004D7B2D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4D7B2D" w:rsidRPr="004D7B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 w:bidi="hi-IN"/>
        </w:rPr>
        <w:t>распространяли свой педагогический опыт и участники конкурсов-проектов, т.к. каждое подобное мероприятие предполагает разработку урока, учебного задания, фрагмента урока, статьи и т.д. Замбурова С.А., Ягьяева Л.С.</w:t>
      </w:r>
      <w:r w:rsidR="004D7B2D" w:rsidRPr="004D7B2D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br/>
      </w:r>
      <w:r w:rsidR="004D7B2D" w:rsidRPr="004D7B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 w:bidi="hi-IN"/>
        </w:rPr>
        <w:t xml:space="preserve">       В течение  учебного года  многие учащиеся под руководством педагогов школы приняли участие в конкурсах различного уровня</w:t>
      </w:r>
      <w:r w:rsidR="004D7B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 w:bidi="hi-IN"/>
        </w:rPr>
        <w:t>.</w:t>
      </w:r>
      <w:r w:rsidR="004D7B2D" w:rsidRPr="004D7B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 w:bidi="hi-IN"/>
        </w:rPr>
        <w:t xml:space="preserve">  </w:t>
      </w:r>
    </w:p>
    <w:p w14:paraId="1BB33988" w14:textId="77777777" w:rsidR="00534F10" w:rsidRDefault="00534F10" w:rsidP="00EB63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B2CEC1" w14:textId="77777777" w:rsidR="00C57CCA" w:rsidRDefault="000F383C" w:rsidP="00D954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участия в конкурса</w:t>
      </w:r>
      <w:r w:rsidR="004D7B2D">
        <w:rPr>
          <w:rFonts w:ascii="Times New Roman" w:hAnsi="Times New Roman" w:cs="Times New Roman"/>
          <w:b/>
          <w:sz w:val="28"/>
          <w:szCs w:val="28"/>
        </w:rPr>
        <w:t>х.</w:t>
      </w:r>
    </w:p>
    <w:tbl>
      <w:tblPr>
        <w:tblpPr w:leftFromText="180" w:rightFromText="180" w:bottomFromText="200" w:vertAnchor="page" w:horzAnchor="margin" w:tblpXSpec="center" w:tblpY="1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2157"/>
        <w:gridCol w:w="2288"/>
        <w:gridCol w:w="2150"/>
        <w:gridCol w:w="1881"/>
      </w:tblGrid>
      <w:tr w:rsidR="000F383C" w:rsidRPr="000F383C" w14:paraId="7F97C9C3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8C5D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383C">
              <w:rPr>
                <w:rFonts w:ascii="Times New Roman" w:eastAsia="Calibri" w:hAnsi="Times New Roman" w:cs="Times New Roman"/>
                <w:b/>
              </w:rPr>
              <w:lastRenderedPageBreak/>
              <w:t>Класс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CC37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383C">
              <w:rPr>
                <w:rFonts w:ascii="Times New Roman" w:eastAsia="Calibri" w:hAnsi="Times New Roman" w:cs="Times New Roman"/>
                <w:b/>
              </w:rPr>
              <w:t>Ф.И.О. учащегося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1A58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383C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7CF0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383C">
              <w:rPr>
                <w:rFonts w:ascii="Times New Roman" w:eastAsia="Calibri" w:hAnsi="Times New Roman" w:cs="Times New Roman"/>
                <w:b/>
              </w:rPr>
              <w:t>Ф.И.О. учителя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A3EF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383C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</w:tr>
      <w:tr w:rsidR="000F383C" w:rsidRPr="000F383C" w14:paraId="6F3966A9" w14:textId="77777777" w:rsidTr="005665DB">
        <w:trPr>
          <w:trHeight w:val="336"/>
        </w:trPr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28AD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b/>
                <w:lang w:eastAsia="ru-RU"/>
              </w:rPr>
              <w:t>«Скажи терроризму–нет!» Муниципальный конкурс листовок</w:t>
            </w:r>
          </w:p>
        </w:tc>
      </w:tr>
      <w:tr w:rsidR="000F383C" w:rsidRPr="000F383C" w14:paraId="3F51B6CA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5E4E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8-Б класс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820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Кокшарова Ксения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CFAE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4CB5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Слесаренко Л.А.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9765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bCs/>
                <w:iCs/>
                <w:bdr w:val="none" w:sz="0" w:space="0" w:color="auto" w:frame="1"/>
              </w:rPr>
              <w:t>3 место</w:t>
            </w:r>
          </w:p>
        </w:tc>
      </w:tr>
      <w:tr w:rsidR="000F383C" w:rsidRPr="000F383C" w14:paraId="192B9108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2698" w14:textId="77777777" w:rsidR="000F383C" w:rsidRPr="000F383C" w:rsidRDefault="000F383C" w:rsidP="000F38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lang w:eastAsia="ru-RU"/>
              </w:rPr>
              <w:t>7 - Б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6C70" w14:textId="77777777" w:rsidR="000F383C" w:rsidRPr="000F383C" w:rsidRDefault="000F383C" w:rsidP="000F38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</w:rPr>
              <w:t>Рыжов Артур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C8A5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587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Слесаренко Л.А.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27CD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iCs/>
                <w:bdr w:val="none" w:sz="0" w:space="0" w:color="auto" w:frame="1"/>
              </w:rPr>
            </w:pPr>
            <w:r w:rsidRPr="000F383C">
              <w:rPr>
                <w:rFonts w:ascii="Times New Roman" w:eastAsia="Calibri" w:hAnsi="Times New Roman" w:cs="Times New Roman"/>
              </w:rPr>
              <w:t>Грамота</w:t>
            </w:r>
          </w:p>
        </w:tc>
      </w:tr>
      <w:tr w:rsidR="000F383C" w:rsidRPr="000F383C" w14:paraId="2091E9C7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A42B" w14:textId="77777777" w:rsidR="000F383C" w:rsidRPr="000F383C" w:rsidRDefault="000F383C" w:rsidP="000F3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lang w:eastAsia="ru-RU"/>
              </w:rPr>
              <w:t>7 – 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CB4F" w14:textId="77777777" w:rsidR="000F383C" w:rsidRPr="000F383C" w:rsidRDefault="000F383C" w:rsidP="000F38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lang w:eastAsia="ru-RU"/>
              </w:rPr>
              <w:t>Харькова Полина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4654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D9EF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Слесаренко Л.А.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825D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iCs/>
                <w:bdr w:val="none" w:sz="0" w:space="0" w:color="auto" w:frame="1"/>
              </w:rPr>
            </w:pPr>
            <w:r w:rsidRPr="000F383C">
              <w:rPr>
                <w:rFonts w:ascii="Times New Roman" w:eastAsia="Calibri" w:hAnsi="Times New Roman" w:cs="Times New Roman"/>
              </w:rPr>
              <w:t>Грамота</w:t>
            </w:r>
          </w:p>
        </w:tc>
      </w:tr>
      <w:tr w:rsidR="000F383C" w:rsidRPr="000F383C" w14:paraId="6E76D779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2F6B" w14:textId="77777777" w:rsidR="000F383C" w:rsidRPr="000F383C" w:rsidRDefault="000F383C" w:rsidP="000F3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lang w:eastAsia="ru-RU"/>
              </w:rPr>
              <w:t>7 – 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D138" w14:textId="77777777" w:rsidR="000F383C" w:rsidRPr="000F383C" w:rsidRDefault="000F383C" w:rsidP="000F38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</w:rPr>
              <w:t>Бекирова Сафие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37C6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6618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Слесаренко Л.А.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8547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iCs/>
                <w:bdr w:val="none" w:sz="0" w:space="0" w:color="auto" w:frame="1"/>
              </w:rPr>
            </w:pPr>
            <w:r w:rsidRPr="000F383C">
              <w:rPr>
                <w:rFonts w:ascii="Times New Roman" w:eastAsia="Calibri" w:hAnsi="Times New Roman" w:cs="Times New Roman"/>
              </w:rPr>
              <w:t>Грамота</w:t>
            </w:r>
          </w:p>
        </w:tc>
      </w:tr>
      <w:tr w:rsidR="000F383C" w:rsidRPr="000F383C" w14:paraId="07983C3A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1F43" w14:textId="77777777" w:rsidR="000F383C" w:rsidRPr="000F383C" w:rsidRDefault="000F383C" w:rsidP="000F3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lang w:eastAsia="ru-RU"/>
              </w:rPr>
              <w:t>6 – Б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332A" w14:textId="77777777" w:rsidR="000F383C" w:rsidRPr="000F383C" w:rsidRDefault="000F383C" w:rsidP="000F38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lang w:eastAsia="ru-RU"/>
              </w:rPr>
              <w:t>Тарелкина Дарина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CCB1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74A5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Слесаренко Л.А.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CFAF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iCs/>
                <w:bdr w:val="none" w:sz="0" w:space="0" w:color="auto" w:frame="1"/>
              </w:rPr>
            </w:pPr>
            <w:r w:rsidRPr="000F383C">
              <w:rPr>
                <w:rFonts w:ascii="Times New Roman" w:eastAsia="Calibri" w:hAnsi="Times New Roman" w:cs="Times New Roman"/>
              </w:rPr>
              <w:t>Грамота</w:t>
            </w:r>
          </w:p>
        </w:tc>
      </w:tr>
      <w:tr w:rsidR="000F383C" w:rsidRPr="000F383C" w14:paraId="3E0DD6F8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33C4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b/>
              </w:rPr>
              <w:t>«Крым в сердце моем»</w:t>
            </w:r>
          </w:p>
        </w:tc>
      </w:tr>
      <w:tr w:rsidR="000F383C" w:rsidRPr="000F383C" w14:paraId="58246B3B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D02C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  <w:lang w:eastAsia="ru-RU"/>
              </w:rPr>
              <w:t>10 - 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E6EE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Ковалев Евгений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DBC0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43CB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Слесаренко Л.А.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A414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 w:rsidRPr="000F383C">
              <w:rPr>
                <w:rFonts w:ascii="Times New Roman" w:eastAsia="Calibri" w:hAnsi="Times New Roman" w:cs="Times New Roman"/>
                <w:lang w:val="en-US" w:eastAsia="ru-RU"/>
              </w:rPr>
              <w:t>II</w:t>
            </w:r>
            <w:r w:rsidRPr="000F383C">
              <w:rPr>
                <w:rFonts w:ascii="Times New Roman" w:eastAsia="Calibri" w:hAnsi="Times New Roman" w:cs="Times New Roman"/>
                <w:lang w:eastAsia="ru-RU"/>
              </w:rPr>
              <w:t xml:space="preserve">  степени</w:t>
            </w:r>
          </w:p>
        </w:tc>
      </w:tr>
      <w:tr w:rsidR="000F383C" w:rsidRPr="000F383C" w14:paraId="0E07DC06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99B8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  <w:lang w:eastAsia="ru-RU"/>
              </w:rPr>
              <w:t>6 – Б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CECF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Дуванова Ангелина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A00E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368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Слесаренко Л.А.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4257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 w:rsidRPr="000F383C">
              <w:rPr>
                <w:rFonts w:ascii="Times New Roman" w:eastAsia="Calibri" w:hAnsi="Times New Roman" w:cs="Times New Roman"/>
                <w:lang w:val="en-US" w:eastAsia="ru-RU"/>
              </w:rPr>
              <w:t>III</w:t>
            </w:r>
            <w:r w:rsidRPr="000F383C">
              <w:rPr>
                <w:rFonts w:ascii="Times New Roman" w:eastAsia="Calibri" w:hAnsi="Times New Roman" w:cs="Times New Roman"/>
                <w:lang w:eastAsia="ru-RU"/>
              </w:rPr>
              <w:t xml:space="preserve">  степени</w:t>
            </w:r>
          </w:p>
        </w:tc>
      </w:tr>
      <w:tr w:rsidR="000F383C" w:rsidRPr="000F383C" w14:paraId="6B52B975" w14:textId="77777777" w:rsidTr="005665DB">
        <w:trPr>
          <w:trHeight w:val="329"/>
        </w:trPr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928B" w14:textId="77777777" w:rsidR="000F383C" w:rsidRPr="000F383C" w:rsidRDefault="000F383C" w:rsidP="000F383C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  <w:t xml:space="preserve">«Сохраним елочку» </w:t>
            </w:r>
            <w:r w:rsidRPr="000F383C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Муниципальный природоохранный конкурс</w:t>
            </w:r>
          </w:p>
        </w:tc>
      </w:tr>
      <w:tr w:rsidR="000F383C" w:rsidRPr="000F383C" w14:paraId="66330254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AAF9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3 – 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FAD5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Цулимов Кирилл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9831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6F56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Слесаренко Л.А.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006C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</w:p>
        </w:tc>
      </w:tr>
      <w:tr w:rsidR="000F383C" w:rsidRPr="000F383C" w14:paraId="33C1CD33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3B37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4 –А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79A2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Зиновьев Егор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0EB8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A500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Слесаренко Л.А.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CA03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 w:rsidRPr="000F383C">
              <w:rPr>
                <w:rFonts w:ascii="Times New Roman" w:eastAsia="Calibri" w:hAnsi="Times New Roman" w:cs="Times New Roman"/>
                <w:lang w:val="en-US" w:eastAsia="ru-RU"/>
              </w:rPr>
              <w:t xml:space="preserve"> III</w:t>
            </w:r>
            <w:r w:rsidRPr="000F383C">
              <w:rPr>
                <w:rFonts w:ascii="Times New Roman" w:eastAsia="Calibri" w:hAnsi="Times New Roman" w:cs="Times New Roman"/>
                <w:lang w:eastAsia="ru-RU"/>
              </w:rPr>
              <w:t xml:space="preserve"> степени</w:t>
            </w:r>
          </w:p>
        </w:tc>
      </w:tr>
      <w:tr w:rsidR="000F383C" w:rsidRPr="000F383C" w14:paraId="26A9FEDF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FDF6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  <w:lang w:eastAsia="ru-RU"/>
              </w:rPr>
              <w:t>8 – Б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9771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Загоренко Вероника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920F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1247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Слесаренко Л.А.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1CEA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 w:rsidRPr="000F383C">
              <w:rPr>
                <w:rFonts w:ascii="Times New Roman" w:eastAsia="Calibri" w:hAnsi="Times New Roman" w:cs="Times New Roman"/>
                <w:lang w:val="en-US" w:eastAsia="ru-RU"/>
              </w:rPr>
              <w:t xml:space="preserve"> III</w:t>
            </w:r>
            <w:r w:rsidRPr="000F383C">
              <w:rPr>
                <w:rFonts w:ascii="Times New Roman" w:eastAsia="Calibri" w:hAnsi="Times New Roman" w:cs="Times New Roman"/>
                <w:lang w:eastAsia="ru-RU"/>
              </w:rPr>
              <w:t xml:space="preserve"> степени</w:t>
            </w:r>
          </w:p>
        </w:tc>
      </w:tr>
      <w:tr w:rsidR="000F383C" w:rsidRPr="000F383C" w14:paraId="15CC622A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7DE3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7 – Б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553E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</w:rPr>
              <w:t>Ткаченко София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F4F4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0EC7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Слесаренко Л.А.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D5D7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 w:rsidRPr="000F383C">
              <w:rPr>
                <w:rFonts w:ascii="Times New Roman" w:eastAsia="Calibri" w:hAnsi="Times New Roman" w:cs="Times New Roman"/>
                <w:lang w:val="en-US" w:eastAsia="ru-RU"/>
              </w:rPr>
              <w:t xml:space="preserve"> III</w:t>
            </w:r>
            <w:r w:rsidRPr="000F383C">
              <w:rPr>
                <w:rFonts w:ascii="Times New Roman" w:eastAsia="Calibri" w:hAnsi="Times New Roman" w:cs="Times New Roman"/>
                <w:lang w:eastAsia="ru-RU"/>
              </w:rPr>
              <w:t xml:space="preserve"> степени</w:t>
            </w:r>
          </w:p>
        </w:tc>
      </w:tr>
      <w:tr w:rsidR="000F383C" w:rsidRPr="000F383C" w14:paraId="47C0BF48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9C8E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</w:rPr>
              <w:t>7– 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CF5F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</w:rPr>
              <w:t>Пономарев Владислав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5CE9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119C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Слесаренко Л.А.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8C00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</w:p>
        </w:tc>
      </w:tr>
      <w:tr w:rsidR="000F383C" w:rsidRPr="000F383C" w14:paraId="224D0DB5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FA7B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5 – Б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2BE9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Червяков Данила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3A59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44B8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Слесаренко Л.А.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1F43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</w:p>
        </w:tc>
      </w:tr>
      <w:tr w:rsidR="000F383C" w:rsidRPr="000F383C" w14:paraId="289D507F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8D5C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4-А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A32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Зиновьев Егор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A8F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CF42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Амелина Н.П.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F29C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 w:rsidRPr="000F383C">
              <w:rPr>
                <w:rFonts w:ascii="Times New Roman" w:eastAsia="Calibri" w:hAnsi="Times New Roman" w:cs="Times New Roman"/>
                <w:lang w:val="en-US" w:eastAsia="ru-RU"/>
              </w:rPr>
              <w:t xml:space="preserve"> III</w:t>
            </w:r>
            <w:r w:rsidRPr="000F383C">
              <w:rPr>
                <w:rFonts w:ascii="Times New Roman" w:eastAsia="Calibri" w:hAnsi="Times New Roman" w:cs="Times New Roman"/>
                <w:lang w:eastAsia="ru-RU"/>
              </w:rPr>
              <w:t xml:space="preserve"> степени</w:t>
            </w:r>
          </w:p>
        </w:tc>
      </w:tr>
      <w:tr w:rsidR="000F383C" w:rsidRPr="000F383C" w14:paraId="65627C4A" w14:textId="77777777" w:rsidTr="005665DB">
        <w:trPr>
          <w:trHeight w:val="361"/>
        </w:trPr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DB80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Муниципальный этап конкурса «Прикосновение к истокам»</w:t>
            </w:r>
          </w:p>
        </w:tc>
      </w:tr>
      <w:tr w:rsidR="000F383C" w:rsidRPr="000F383C" w14:paraId="115A939A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04F8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10-А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48A7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Евгений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0F1B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298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Слесаренко Л.А.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9B52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 w:rsidRPr="000F383C">
              <w:rPr>
                <w:rFonts w:ascii="Times New Roman" w:eastAsia="Calibri" w:hAnsi="Times New Roman" w:cs="Times New Roman"/>
                <w:lang w:val="en-US" w:eastAsia="ru-RU"/>
              </w:rPr>
              <w:t xml:space="preserve"> III</w:t>
            </w:r>
            <w:r w:rsidRPr="000F383C">
              <w:rPr>
                <w:rFonts w:ascii="Times New Roman" w:eastAsia="Calibri" w:hAnsi="Times New Roman" w:cs="Times New Roman"/>
                <w:lang w:eastAsia="ru-RU"/>
              </w:rPr>
              <w:t xml:space="preserve"> степени</w:t>
            </w:r>
          </w:p>
        </w:tc>
      </w:tr>
      <w:tr w:rsidR="000F383C" w:rsidRPr="000F383C" w14:paraId="76C9DA98" w14:textId="77777777" w:rsidTr="005665DB">
        <w:trPr>
          <w:trHeight w:val="46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2355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10-А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4A0B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Абибуллаев Адиль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83D9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5C6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Слесаренко Л.А.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0635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 w:rsidRPr="000F383C">
              <w:rPr>
                <w:rFonts w:ascii="Times New Roman" w:eastAsia="Calibri" w:hAnsi="Times New Roman" w:cs="Times New Roman"/>
                <w:lang w:val="en-US" w:eastAsia="ru-RU"/>
              </w:rPr>
              <w:t xml:space="preserve"> II </w:t>
            </w:r>
            <w:r w:rsidRPr="000F383C">
              <w:rPr>
                <w:rFonts w:ascii="Times New Roman" w:eastAsia="Calibri" w:hAnsi="Times New Roman" w:cs="Times New Roman"/>
                <w:lang w:eastAsia="ru-RU"/>
              </w:rPr>
              <w:t>степени</w:t>
            </w:r>
          </w:p>
        </w:tc>
      </w:tr>
      <w:tr w:rsidR="000F383C" w:rsidRPr="000F383C" w14:paraId="36457F4B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F407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383C">
              <w:rPr>
                <w:rFonts w:ascii="Times New Roman" w:eastAsia="Calibri" w:hAnsi="Times New Roman" w:cs="Times New Roman"/>
                <w:b/>
              </w:rPr>
              <w:t>Всероссийская олимпиада «Я знаю» по математике, окружающему миру, русскому языку</w:t>
            </w:r>
          </w:p>
        </w:tc>
      </w:tr>
      <w:tr w:rsidR="000F383C" w:rsidRPr="000F383C" w14:paraId="4DFAF4D4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66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2-Б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5601" w14:textId="77777777" w:rsidR="000F383C" w:rsidRPr="000F383C" w:rsidRDefault="000F383C" w:rsidP="000F383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Кадырока Диана,  Усеинова Анифе, Чернова Василиса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2180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(математика)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3418" w14:textId="77777777" w:rsidR="000F383C" w:rsidRPr="000F383C" w:rsidRDefault="005665DB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Грузнова Н.Д.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5BA7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 xml:space="preserve">Диплом победителя </w:t>
            </w:r>
            <w:r w:rsidRPr="000F383C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0F383C">
              <w:rPr>
                <w:rFonts w:ascii="Times New Roman" w:eastAsia="Times New Roman" w:hAnsi="Times New Roman" w:cs="Times New Roman"/>
              </w:rPr>
              <w:t xml:space="preserve"> степени</w:t>
            </w:r>
          </w:p>
        </w:tc>
      </w:tr>
      <w:tr w:rsidR="000F383C" w:rsidRPr="000F383C" w14:paraId="553956FB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36B8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2-Б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F22F" w14:textId="77777777" w:rsidR="000F383C" w:rsidRPr="000F383C" w:rsidRDefault="000F383C" w:rsidP="000F383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Кадырова Диана, Кадырова Диана, Афанасьев Роман, Мустафаев Али, Рощина Алиса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B789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(окружающий мир)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E107" w14:textId="77777777" w:rsidR="000F383C" w:rsidRPr="000F383C" w:rsidRDefault="005665DB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Грузнова Н.Д.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B6B7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 xml:space="preserve">Диплом победителя </w:t>
            </w:r>
            <w:r w:rsidRPr="000F383C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0F383C">
              <w:rPr>
                <w:rFonts w:ascii="Times New Roman" w:eastAsia="Times New Roman" w:hAnsi="Times New Roman" w:cs="Times New Roman"/>
              </w:rPr>
              <w:t xml:space="preserve"> степени  </w:t>
            </w:r>
          </w:p>
        </w:tc>
      </w:tr>
      <w:tr w:rsidR="000F383C" w:rsidRPr="000F383C" w14:paraId="021CD8C4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C67C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2-Б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3AB7" w14:textId="77777777" w:rsidR="000F383C" w:rsidRPr="000F383C" w:rsidRDefault="000F383C" w:rsidP="000F383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 xml:space="preserve">Рощина Алиса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7D1D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(окружающий мир)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73F7" w14:textId="77777777" w:rsidR="000F383C" w:rsidRPr="000F383C" w:rsidRDefault="005665DB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Грузнова Н.Д.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8793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 xml:space="preserve">Диплом победителя </w:t>
            </w:r>
            <w:r w:rsidRPr="000F383C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0F383C">
              <w:rPr>
                <w:rFonts w:ascii="Times New Roman" w:eastAsia="Times New Roman" w:hAnsi="Times New Roman" w:cs="Times New Roman"/>
              </w:rPr>
              <w:t xml:space="preserve"> степени  </w:t>
            </w:r>
          </w:p>
        </w:tc>
      </w:tr>
      <w:tr w:rsidR="000F383C" w:rsidRPr="000F383C" w14:paraId="783F8063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79D2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2-Б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43FC" w14:textId="77777777" w:rsidR="000F383C" w:rsidRPr="000F383C" w:rsidRDefault="000F383C" w:rsidP="000F383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 xml:space="preserve">Афанасьев Роман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EB18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(окружащий мир)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DBAC" w14:textId="77777777" w:rsidR="000F383C" w:rsidRPr="000F383C" w:rsidRDefault="005665DB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Грузнова Н.Д.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3B2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Диплом участника</w:t>
            </w:r>
          </w:p>
        </w:tc>
      </w:tr>
      <w:tr w:rsidR="000F383C" w:rsidRPr="000F383C" w14:paraId="03A93D70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56C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2-Б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8055" w14:textId="77777777" w:rsidR="000F383C" w:rsidRPr="000F383C" w:rsidRDefault="000F383C" w:rsidP="000F383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 xml:space="preserve">Сеитасанов Тимур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22A2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(математика)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6DF3" w14:textId="77777777" w:rsidR="000F383C" w:rsidRPr="000F383C" w:rsidRDefault="005665DB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Грузнова Н.Д.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FFF6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Диплом участника</w:t>
            </w:r>
          </w:p>
        </w:tc>
      </w:tr>
      <w:tr w:rsidR="000F383C" w:rsidRPr="000F383C" w14:paraId="1B10AC1D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A697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2-В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AB79" w14:textId="77777777" w:rsidR="000F383C" w:rsidRPr="000F383C" w:rsidRDefault="000F383C" w:rsidP="000F383C">
            <w:pPr>
              <w:shd w:val="clear" w:color="auto" w:fill="FAFAFA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 xml:space="preserve">Ощепкова Оксана,  Мищун Никита, Миргородская </w:t>
            </w:r>
            <w:r w:rsidRPr="000F38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Арина, Караванова Олеся, Ижовкина Богдана, Гордеев Глеб, Тригубец Владислав, Салий Никита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18C7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(математика)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3946" w14:textId="77777777" w:rsidR="000F383C" w:rsidRPr="000F383C" w:rsidRDefault="005665DB" w:rsidP="000F383C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Грузнова Н.Д.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07FF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  <w:t>Диплом победителя 1 степени</w:t>
            </w:r>
          </w:p>
        </w:tc>
      </w:tr>
      <w:tr w:rsidR="000F383C" w:rsidRPr="000F383C" w14:paraId="0925F974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8C48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2-В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8564" w14:textId="77777777" w:rsidR="000F383C" w:rsidRPr="000F383C" w:rsidRDefault="000F383C" w:rsidP="000F383C">
            <w:pPr>
              <w:shd w:val="clear" w:color="auto" w:fill="FAFAFA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  <w:t>Савченко Марк, Быстрянцев Николай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2200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  <w:t>(математика)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1737" w14:textId="77777777" w:rsidR="000F383C" w:rsidRPr="000F383C" w:rsidRDefault="005665DB" w:rsidP="000F383C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Штылова </w:t>
            </w:r>
            <w:r w:rsidR="000F383C" w:rsidRPr="000F383C">
              <w:rPr>
                <w:rFonts w:ascii="Times New Roman" w:eastAsia="Calibri" w:hAnsi="Times New Roman" w:cs="Times New Roman"/>
                <w:color w:val="000000"/>
              </w:rPr>
              <w:t xml:space="preserve"> В.С.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822F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  <w:t>Диплом победителя 2 степени</w:t>
            </w:r>
          </w:p>
        </w:tc>
      </w:tr>
      <w:tr w:rsidR="005665DB" w:rsidRPr="000F383C" w14:paraId="2CB4DFDF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8959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2-В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C344" w14:textId="77777777" w:rsidR="005665DB" w:rsidRPr="000F383C" w:rsidRDefault="005665DB" w:rsidP="005665DB">
            <w:pPr>
              <w:shd w:val="clear" w:color="auto" w:fill="FAFAFA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  <w:t xml:space="preserve">Караванова Олеся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00C9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  <w:t>(окружающий мир)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0D3D" w14:textId="77777777" w:rsidR="005665DB" w:rsidRPr="000F383C" w:rsidRDefault="005665DB" w:rsidP="005665DB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Штылова </w:t>
            </w:r>
            <w:r w:rsidRPr="000F383C">
              <w:rPr>
                <w:rFonts w:ascii="Times New Roman" w:eastAsia="Calibri" w:hAnsi="Times New Roman" w:cs="Times New Roman"/>
                <w:color w:val="000000"/>
              </w:rPr>
              <w:t xml:space="preserve"> В.С.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BE6A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  <w:t>Диплом победителя 2 степени</w:t>
            </w:r>
          </w:p>
        </w:tc>
      </w:tr>
      <w:tr w:rsidR="005665DB" w:rsidRPr="000F383C" w14:paraId="398F0FCB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2F0D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2-В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D2AC" w14:textId="77777777" w:rsidR="005665DB" w:rsidRPr="000F383C" w:rsidRDefault="005665DB" w:rsidP="005665DB">
            <w:pPr>
              <w:shd w:val="clear" w:color="auto" w:fill="FAFAFA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 xml:space="preserve">Салий Никита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FF3A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(русский язык)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3FBE" w14:textId="77777777" w:rsidR="005665DB" w:rsidRPr="000F383C" w:rsidRDefault="005665DB" w:rsidP="005665DB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Штылова </w:t>
            </w:r>
            <w:r w:rsidRPr="000F383C">
              <w:rPr>
                <w:rFonts w:ascii="Times New Roman" w:eastAsia="Calibri" w:hAnsi="Times New Roman" w:cs="Times New Roman"/>
                <w:color w:val="000000"/>
              </w:rPr>
              <w:t xml:space="preserve"> В.С.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368A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 xml:space="preserve">Диплом победителя </w:t>
            </w:r>
            <w:r w:rsidRPr="000F383C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0F383C">
              <w:rPr>
                <w:rFonts w:ascii="Times New Roman" w:eastAsia="Times New Roman" w:hAnsi="Times New Roman" w:cs="Times New Roman"/>
              </w:rPr>
              <w:t xml:space="preserve"> степени  </w:t>
            </w:r>
          </w:p>
        </w:tc>
      </w:tr>
      <w:tr w:rsidR="005665DB" w:rsidRPr="000F383C" w14:paraId="7009BFB6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B969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2-В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C2BD" w14:textId="77777777" w:rsidR="005665DB" w:rsidRPr="000F383C" w:rsidRDefault="005665DB" w:rsidP="005665DB">
            <w:pPr>
              <w:shd w:val="clear" w:color="auto" w:fill="FAFAFA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Герасимов Ярослав Гордеев Глеб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C571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(математика)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78C3" w14:textId="77777777" w:rsidR="005665DB" w:rsidRPr="000F383C" w:rsidRDefault="005665DB" w:rsidP="005665DB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Штылова </w:t>
            </w:r>
            <w:r w:rsidRPr="000F383C">
              <w:rPr>
                <w:rFonts w:ascii="Times New Roman" w:eastAsia="Calibri" w:hAnsi="Times New Roman" w:cs="Times New Roman"/>
                <w:color w:val="000000"/>
              </w:rPr>
              <w:t xml:space="preserve"> В.С.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9C4C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 xml:space="preserve">Диплом победителя </w:t>
            </w:r>
            <w:r w:rsidRPr="000F383C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0F383C">
              <w:rPr>
                <w:rFonts w:ascii="Times New Roman" w:eastAsia="Times New Roman" w:hAnsi="Times New Roman" w:cs="Times New Roman"/>
              </w:rPr>
              <w:t xml:space="preserve"> степени  </w:t>
            </w:r>
          </w:p>
        </w:tc>
      </w:tr>
      <w:tr w:rsidR="000F383C" w:rsidRPr="000F383C" w14:paraId="1B8F5A25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9A7C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3C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AFAFA"/>
              </w:rPr>
              <w:t>Осенняя олимпиада «Лисёнок»</w:t>
            </w:r>
          </w:p>
        </w:tc>
      </w:tr>
      <w:tr w:rsidR="005665DB" w:rsidRPr="000F383C" w14:paraId="502F6083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01C6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2-В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FBF2" w14:textId="77777777" w:rsidR="005665DB" w:rsidRPr="000F383C" w:rsidRDefault="005665DB" w:rsidP="005665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  <w:t>Цымбал Елизавета, Миргородская Арина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45C9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  <w:t>(окружающий мир)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05D0" w14:textId="77777777" w:rsidR="005665DB" w:rsidRPr="000F383C" w:rsidRDefault="005665DB" w:rsidP="005665DB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Штылова </w:t>
            </w:r>
            <w:r w:rsidRPr="000F383C">
              <w:rPr>
                <w:rFonts w:ascii="Times New Roman" w:eastAsia="Calibri" w:hAnsi="Times New Roman" w:cs="Times New Roman"/>
                <w:color w:val="000000"/>
              </w:rPr>
              <w:t xml:space="preserve"> В.С.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D594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 xml:space="preserve">Диплом победителя </w:t>
            </w:r>
            <w:r w:rsidRPr="000F383C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0F383C">
              <w:rPr>
                <w:rFonts w:ascii="Times New Roman" w:eastAsia="Times New Roman" w:hAnsi="Times New Roman" w:cs="Times New Roman"/>
              </w:rPr>
              <w:t xml:space="preserve"> степени  </w:t>
            </w:r>
          </w:p>
        </w:tc>
      </w:tr>
      <w:tr w:rsidR="005665DB" w:rsidRPr="000F383C" w14:paraId="75381EB3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61F3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2-В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7161" w14:textId="77777777" w:rsidR="005665DB" w:rsidRPr="000F383C" w:rsidRDefault="005665DB" w:rsidP="005665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  <w:t>Савченко Марк, Дацко Юлия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8BC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  <w:t>(математика)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3664" w14:textId="77777777" w:rsidR="005665DB" w:rsidRPr="000F383C" w:rsidRDefault="005665DB" w:rsidP="005665DB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Штылова </w:t>
            </w:r>
            <w:r w:rsidRPr="000F383C">
              <w:rPr>
                <w:rFonts w:ascii="Times New Roman" w:eastAsia="Calibri" w:hAnsi="Times New Roman" w:cs="Times New Roman"/>
                <w:color w:val="000000"/>
              </w:rPr>
              <w:t xml:space="preserve"> В.С.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669B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 xml:space="preserve">Диплом победителя </w:t>
            </w:r>
            <w:r w:rsidRPr="000F383C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0F383C">
              <w:rPr>
                <w:rFonts w:ascii="Times New Roman" w:eastAsia="Times New Roman" w:hAnsi="Times New Roman" w:cs="Times New Roman"/>
              </w:rPr>
              <w:t xml:space="preserve"> степени  </w:t>
            </w:r>
          </w:p>
        </w:tc>
      </w:tr>
      <w:tr w:rsidR="005665DB" w:rsidRPr="000F383C" w14:paraId="2210B6DB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A36E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2-В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63BD" w14:textId="77777777" w:rsidR="005665DB" w:rsidRPr="000F383C" w:rsidRDefault="005665DB" w:rsidP="005665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  <w:t>Салий Никита, Гордеев Глеб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2D04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  <w:shd w:val="clear" w:color="auto" w:fill="FAFAFA"/>
              </w:rPr>
              <w:t>(окружающий мир)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C6C0" w14:textId="77777777" w:rsidR="005665DB" w:rsidRPr="000F383C" w:rsidRDefault="005665DB" w:rsidP="005665DB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Штылова </w:t>
            </w:r>
            <w:r w:rsidRPr="000F383C">
              <w:rPr>
                <w:rFonts w:ascii="Times New Roman" w:eastAsia="Calibri" w:hAnsi="Times New Roman" w:cs="Times New Roman"/>
                <w:color w:val="000000"/>
              </w:rPr>
              <w:t xml:space="preserve"> В.С.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747C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 xml:space="preserve">Диплом победителя </w:t>
            </w:r>
            <w:r w:rsidRPr="000F383C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0F383C">
              <w:rPr>
                <w:rFonts w:ascii="Times New Roman" w:eastAsia="Times New Roman" w:hAnsi="Times New Roman" w:cs="Times New Roman"/>
              </w:rPr>
              <w:t xml:space="preserve"> степени  </w:t>
            </w:r>
          </w:p>
        </w:tc>
      </w:tr>
      <w:tr w:rsidR="000F383C" w:rsidRPr="000F383C" w14:paraId="1BAFE37F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A222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3C">
              <w:rPr>
                <w:rFonts w:ascii="Times New Roman" w:eastAsia="Times New Roman" w:hAnsi="Times New Roman" w:cs="Times New Roman"/>
                <w:b/>
                <w:lang w:val="en-US"/>
              </w:rPr>
              <w:t>IV</w:t>
            </w:r>
            <w:r w:rsidRPr="000F383C">
              <w:rPr>
                <w:rFonts w:ascii="Times New Roman" w:eastAsia="Times New Roman" w:hAnsi="Times New Roman" w:cs="Times New Roman"/>
                <w:b/>
              </w:rPr>
              <w:t xml:space="preserve"> Межрегиональная научная конференция школьников Крыма «Экономика и право»</w:t>
            </w:r>
          </w:p>
        </w:tc>
      </w:tr>
      <w:tr w:rsidR="000F383C" w:rsidRPr="000F383C" w14:paraId="6E5CBEE1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3D67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9-А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7016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Сидюков Георгий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C366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FDDD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Пальчинская Э.Х.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F102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Сертификат участника</w:t>
            </w:r>
          </w:p>
        </w:tc>
      </w:tr>
      <w:tr w:rsidR="000F383C" w:rsidRPr="000F383C" w14:paraId="3E45E04D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9FD1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0C49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Пальчинская Э.Х.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33FF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18F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DF36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Сертификат участника</w:t>
            </w:r>
          </w:p>
        </w:tc>
      </w:tr>
      <w:tr w:rsidR="000F383C" w:rsidRPr="000F383C" w14:paraId="2C899926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C0F8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3C">
              <w:rPr>
                <w:rFonts w:ascii="Times New Roman" w:eastAsia="Times New Roman" w:hAnsi="Times New Roman" w:cs="Times New Roman"/>
                <w:b/>
              </w:rPr>
              <w:t>Городская олимпиада по обществознанию «Справедливость»</w:t>
            </w:r>
          </w:p>
        </w:tc>
      </w:tr>
      <w:tr w:rsidR="000F383C" w:rsidRPr="000F383C" w14:paraId="2C5BC278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2358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11-А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A6F5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Акимов Асан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E37D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0E1E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Пальчинская Э.Х.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A1B1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Сертификат участника</w:t>
            </w:r>
          </w:p>
        </w:tc>
      </w:tr>
      <w:tr w:rsidR="000F383C" w:rsidRPr="000F383C" w14:paraId="0F51A9C7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2DC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11-А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8110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Пилипенко Дарья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251E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D5BA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Пальчинская Э.Х.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14A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Сертификат участника</w:t>
            </w:r>
          </w:p>
        </w:tc>
      </w:tr>
      <w:tr w:rsidR="000F383C" w:rsidRPr="000F383C" w14:paraId="32BBA80A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F4BC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3C">
              <w:rPr>
                <w:rFonts w:ascii="Times New Roman" w:eastAsia="Times New Roman" w:hAnsi="Times New Roman" w:cs="Times New Roman"/>
                <w:b/>
              </w:rPr>
              <w:t>Всероссийская интернет-олимпиада «Солнечный свет». Номинация «Экономическая культура»</w:t>
            </w:r>
          </w:p>
        </w:tc>
      </w:tr>
      <w:tr w:rsidR="000F383C" w:rsidRPr="000F383C" w14:paraId="6C4FF148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5602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10-А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646A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Рогинская Диана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209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BBF0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Пальчинская Э.Х.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DA1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1 место</w:t>
            </w:r>
          </w:p>
        </w:tc>
      </w:tr>
      <w:tr w:rsidR="000F383C" w:rsidRPr="000F383C" w14:paraId="5832E457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4F31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  <w:b/>
              </w:rPr>
              <w:t>Всероссийская интернет-олимпиада «Солнечный свет». Номинация «Социальное развитие и молодежь»</w:t>
            </w:r>
          </w:p>
        </w:tc>
      </w:tr>
      <w:tr w:rsidR="000F383C" w:rsidRPr="000F383C" w14:paraId="2F719BA5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B9C5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10-А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7E14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Рогинская Диана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91FD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971D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Пальчинская Э.Х.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0535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1 место</w:t>
            </w:r>
          </w:p>
        </w:tc>
      </w:tr>
      <w:tr w:rsidR="000F383C" w:rsidRPr="000F383C" w14:paraId="4E87585F" w14:textId="77777777" w:rsidTr="005665DB">
        <w:trPr>
          <w:trHeight w:val="301"/>
        </w:trPr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D72B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3C">
              <w:rPr>
                <w:rFonts w:ascii="Times New Roman" w:eastAsia="Times New Roman" w:hAnsi="Times New Roman" w:cs="Times New Roman"/>
                <w:b/>
              </w:rPr>
              <w:t>Международная олимпиада «территория математики. Шестой класс»</w:t>
            </w:r>
          </w:p>
        </w:tc>
      </w:tr>
      <w:tr w:rsidR="000F383C" w:rsidRPr="000F383C" w14:paraId="3A5CCCE2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26D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6-А класс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5A1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Пистолюк Антон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85C9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45A9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Рогожинару Н.А.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55D5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 xml:space="preserve">Диплом призера </w:t>
            </w:r>
            <w:r w:rsidRPr="000F383C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0F383C">
              <w:rPr>
                <w:rFonts w:ascii="Times New Roman" w:eastAsia="Times New Roman" w:hAnsi="Times New Roman" w:cs="Times New Roman"/>
              </w:rPr>
              <w:t xml:space="preserve"> степени  </w:t>
            </w:r>
          </w:p>
        </w:tc>
      </w:tr>
      <w:tr w:rsidR="000F383C" w:rsidRPr="000F383C" w14:paraId="6D84C035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C15C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B64B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Рогожинару Н.А.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4D37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F519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89D0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Благодарность</w:t>
            </w:r>
          </w:p>
        </w:tc>
      </w:tr>
      <w:tr w:rsidR="000F383C" w:rsidRPr="000F383C" w14:paraId="4CF641C4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B4AE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3C">
              <w:rPr>
                <w:rFonts w:ascii="Times New Roman" w:eastAsia="Times New Roman" w:hAnsi="Times New Roman" w:cs="Times New Roman"/>
                <w:b/>
              </w:rPr>
              <w:t>Правовой (юридический) диктант</w:t>
            </w:r>
          </w:p>
        </w:tc>
      </w:tr>
      <w:tr w:rsidR="000F383C" w:rsidRPr="000F383C" w14:paraId="34F36302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CBC8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11-А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6762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Фурсенко Родион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0F7E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160A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Пальчинская Э.Х.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3921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Сертификат участника</w:t>
            </w:r>
          </w:p>
        </w:tc>
      </w:tr>
      <w:tr w:rsidR="000F383C" w:rsidRPr="000F383C" w14:paraId="25BAD992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0A28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lastRenderedPageBreak/>
              <w:t>11-А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96D7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Исмаилова Зейнеб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AF1E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D2DC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Пальчинская Э.Х.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2E4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Сертификат участника</w:t>
            </w:r>
          </w:p>
        </w:tc>
      </w:tr>
      <w:tr w:rsidR="000F383C" w:rsidRPr="00E97269" w14:paraId="1432605E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7B0D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F383C">
              <w:rPr>
                <w:rFonts w:ascii="Times New Roman" w:eastAsia="Times New Roman" w:hAnsi="Times New Roman" w:cs="Times New Roman"/>
                <w:b/>
              </w:rPr>
              <w:t>Молодежный</w:t>
            </w:r>
            <w:r w:rsidRPr="000F383C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0F383C">
              <w:rPr>
                <w:rFonts w:ascii="Times New Roman" w:eastAsia="Times New Roman" w:hAnsi="Times New Roman" w:cs="Times New Roman"/>
                <w:b/>
              </w:rPr>
              <w:t>квест</w:t>
            </w:r>
            <w:r w:rsidRPr="000F383C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«I am a Human Rights»</w:t>
            </w:r>
          </w:p>
        </w:tc>
      </w:tr>
      <w:tr w:rsidR="000F383C" w:rsidRPr="000F383C" w14:paraId="1B2241A6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A3ED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BAA1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Команда 11-А класса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6BF6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7C0E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Пальчинская Э.Х.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0E0F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Диплом участников</w:t>
            </w:r>
          </w:p>
        </w:tc>
      </w:tr>
      <w:tr w:rsidR="000F383C" w:rsidRPr="000F383C" w14:paraId="242EA731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3BE0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3C">
              <w:rPr>
                <w:rFonts w:ascii="Times New Roman" w:eastAsia="Times New Roman" w:hAnsi="Times New Roman" w:cs="Times New Roman"/>
                <w:b/>
              </w:rPr>
              <w:t>Осенний этап «Дино-олимпиада»</w:t>
            </w:r>
          </w:p>
        </w:tc>
      </w:tr>
      <w:tr w:rsidR="000F383C" w:rsidRPr="000F383C" w14:paraId="0E12DE82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B9B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4-А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CD8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Апокин Николай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1C97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AC50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Амелина Н.П.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62A2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Диплом победителя</w:t>
            </w:r>
          </w:p>
        </w:tc>
      </w:tr>
      <w:tr w:rsidR="000F383C" w:rsidRPr="000F383C" w14:paraId="66712BBB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EC3C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4-А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667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Соловьева София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53E0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62C9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Амелина Н.П.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8B85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Похвальная грамота</w:t>
            </w:r>
          </w:p>
        </w:tc>
      </w:tr>
      <w:tr w:rsidR="000F383C" w:rsidRPr="000F383C" w14:paraId="16D0C2A0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8A8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4-А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8F4D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Шилова Елизавета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352C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954E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Амелина Н.П.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8D47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Сертификат участника</w:t>
            </w:r>
          </w:p>
        </w:tc>
      </w:tr>
      <w:tr w:rsidR="000F383C" w:rsidRPr="000F383C" w14:paraId="2F69BA94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21D4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  <w:b/>
              </w:rPr>
              <w:t>Олимпиада Заврики</w:t>
            </w:r>
          </w:p>
        </w:tc>
      </w:tr>
      <w:tr w:rsidR="000F383C" w:rsidRPr="000F383C" w14:paraId="37C7EFF6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7D36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4-А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31FF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Скорипченко Александра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D203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96C7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Амелина Н.П.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3A6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Диплом победителя</w:t>
            </w:r>
          </w:p>
        </w:tc>
      </w:tr>
      <w:tr w:rsidR="000F383C" w:rsidRPr="000F383C" w14:paraId="6DC0B4A8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7DD9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4-А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9A4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Веремьев Матвей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F187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A52D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Амелина Н.П.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A715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Похвальная грамота</w:t>
            </w:r>
          </w:p>
        </w:tc>
      </w:tr>
      <w:tr w:rsidR="000F383C" w:rsidRPr="000F383C" w14:paraId="5CE81E2B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7DC1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3C">
              <w:rPr>
                <w:rFonts w:ascii="Times New Roman" w:eastAsia="Times New Roman" w:hAnsi="Times New Roman" w:cs="Times New Roman"/>
                <w:b/>
              </w:rPr>
              <w:t>Всероссийский конкурс детского рисунка «Разноцветные капли»</w:t>
            </w:r>
          </w:p>
        </w:tc>
      </w:tr>
      <w:tr w:rsidR="000F383C" w:rsidRPr="000F383C" w14:paraId="08F987B1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3548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4-А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E6F3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Шилова Елизавета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8F2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5D3F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Амелина Н.П.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1D51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Диплом участника</w:t>
            </w:r>
          </w:p>
        </w:tc>
      </w:tr>
      <w:tr w:rsidR="000F383C" w:rsidRPr="000F383C" w14:paraId="49D50830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4DEA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  <w:b/>
              </w:rPr>
              <w:t>Олимпиада BRICSMAT.COM</w:t>
            </w:r>
          </w:p>
        </w:tc>
      </w:tr>
      <w:tr w:rsidR="000F383C" w:rsidRPr="000F383C" w14:paraId="54CAA359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EEC9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4-А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443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Абибулаева Мелек, Апокин Николай, Веремьев Матвей, Соловьева София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292E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A7D2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Амелина Н.П.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0286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Диплом победителя</w:t>
            </w:r>
          </w:p>
        </w:tc>
      </w:tr>
      <w:tr w:rsidR="000F383C" w:rsidRPr="000F383C" w14:paraId="790AC293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70E9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4-А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83D9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 xml:space="preserve">Ковалева Ангелина, Курдюкова Ангелина, Пахольчук Александра, Шаповалова Анна, Шилова Елизавета.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D036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59D1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Амелина Н.П.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9B96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Сертификат участника</w:t>
            </w:r>
          </w:p>
        </w:tc>
      </w:tr>
      <w:tr w:rsidR="000F383C" w:rsidRPr="000F383C" w14:paraId="5FE20818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6FA0" w14:textId="77777777" w:rsidR="000F383C" w:rsidRPr="000F383C" w:rsidRDefault="000F383C" w:rsidP="000F383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0F383C">
              <w:rPr>
                <w:rFonts w:ascii="Times New Roman" w:eastAsia="Times New Roman" w:hAnsi="Times New Roman" w:cs="Times New Roman"/>
                <w:b/>
              </w:rPr>
              <w:t>Конкурс «Счет на лету»</w:t>
            </w:r>
          </w:p>
        </w:tc>
      </w:tr>
      <w:tr w:rsidR="000F383C" w:rsidRPr="000F383C" w14:paraId="4A836325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58AE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4-А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14DC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Абибуллаева Мелек, Веремьев Матвей, Соловьева София, Ковалева Ангелина, Курдюкова Ангелина, Шаповалова Анна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2F6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C332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Амелина Н.П.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3393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Диплом участника</w:t>
            </w:r>
          </w:p>
        </w:tc>
      </w:tr>
      <w:tr w:rsidR="000F383C" w:rsidRPr="000F383C" w14:paraId="0C850AFE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6CFE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3C">
              <w:rPr>
                <w:rFonts w:ascii="Times New Roman" w:eastAsia="Times New Roman" w:hAnsi="Times New Roman" w:cs="Times New Roman"/>
                <w:b/>
              </w:rPr>
              <w:t>Муниципальный этап олимпиады для обучающихся начальной школы «первые шаги в науку»</w:t>
            </w:r>
          </w:p>
        </w:tc>
      </w:tr>
      <w:tr w:rsidR="000F383C" w:rsidRPr="000F383C" w14:paraId="71849929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6705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2-А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263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Кожевина Анна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38C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8BCD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Цалай И.В.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EDB9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  <w:lang w:val="en-US"/>
              </w:rPr>
              <w:t xml:space="preserve">II </w:t>
            </w:r>
            <w:r w:rsidRPr="000F383C">
              <w:rPr>
                <w:rFonts w:ascii="Times New Roman" w:eastAsia="Times New Roman" w:hAnsi="Times New Roman" w:cs="Times New Roman"/>
              </w:rPr>
              <w:t>место</w:t>
            </w:r>
          </w:p>
        </w:tc>
      </w:tr>
      <w:tr w:rsidR="000F383C" w:rsidRPr="000F383C" w14:paraId="412EF104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BAA0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3-Г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41FF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Шамилева Сафие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C47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Крымскотатарский язык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6B71" w14:textId="77777777" w:rsidR="000F383C" w:rsidRPr="000F383C" w:rsidRDefault="005665DB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Гафарова М.Г.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8FD7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  <w:lang w:val="en-US"/>
              </w:rPr>
              <w:t xml:space="preserve">II </w:t>
            </w:r>
            <w:r w:rsidRPr="000F383C">
              <w:rPr>
                <w:rFonts w:ascii="Times New Roman" w:eastAsia="Times New Roman" w:hAnsi="Times New Roman" w:cs="Times New Roman"/>
              </w:rPr>
              <w:t>место</w:t>
            </w:r>
          </w:p>
        </w:tc>
      </w:tr>
      <w:tr w:rsidR="005665DB" w:rsidRPr="000F383C" w14:paraId="43997ACB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EBFD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3-Г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11F8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Семедляева Анифе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0E64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EE1E" w14:textId="77777777" w:rsidR="005665DB" w:rsidRPr="000F383C" w:rsidRDefault="005665DB" w:rsidP="005665D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Гафарова М.Г.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BBEE" w14:textId="77777777" w:rsidR="005665DB" w:rsidRPr="000F383C" w:rsidRDefault="005665DB" w:rsidP="005665DB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  <w:lang w:val="en-US"/>
              </w:rPr>
              <w:t xml:space="preserve">II </w:t>
            </w:r>
            <w:r w:rsidRPr="000F383C">
              <w:rPr>
                <w:rFonts w:ascii="Times New Roman" w:eastAsia="Times New Roman" w:hAnsi="Times New Roman" w:cs="Times New Roman"/>
              </w:rPr>
              <w:t>место</w:t>
            </w:r>
          </w:p>
        </w:tc>
      </w:tr>
      <w:tr w:rsidR="000F383C" w:rsidRPr="000F383C" w14:paraId="4E644A66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95B6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83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Муниципальный краеведческий квест "City Hunter"</w:t>
            </w:r>
          </w:p>
        </w:tc>
      </w:tr>
      <w:tr w:rsidR="000F383C" w:rsidRPr="000F383C" w14:paraId="0E90B06F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F87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11-А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6C5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Король Татьяна, Шекова </w:t>
            </w:r>
            <w:r w:rsidRPr="000F38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Анастасия, Пилипенко Дарья, Приходько Артем, Жуков Семен.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CBD3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История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3A7D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Харламова О.В.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A946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III место</w:t>
            </w:r>
          </w:p>
        </w:tc>
      </w:tr>
      <w:tr w:rsidR="000F383C" w:rsidRPr="000F383C" w14:paraId="617CF553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492C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F3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Муниципальный конкурс чтецов стихотворений «Пока мы помним, мы живем!», посвященный 75-летию освобождения Крыма от немецко-фашистских захватчиков в Великой Отечественной войне"</w:t>
            </w:r>
          </w:p>
        </w:tc>
      </w:tr>
      <w:tr w:rsidR="000F383C" w:rsidRPr="000F383C" w14:paraId="7B956FA1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50E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10-А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D9B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Сукач Анастасия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A1AA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E295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Харламова О.В.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304B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III место</w:t>
            </w:r>
          </w:p>
        </w:tc>
      </w:tr>
      <w:tr w:rsidR="000F383C" w:rsidRPr="000F383C" w14:paraId="7BDF006B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7125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</w:rPr>
              <w:t>10-А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6372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Шароватов Владимир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DF6F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890F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F383C">
              <w:rPr>
                <w:rFonts w:ascii="Times New Roman" w:eastAsia="Calibri" w:hAnsi="Times New Roman" w:cs="Times New Roman"/>
              </w:rPr>
              <w:t>Харламова О.В.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AEDB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  <w:r w:rsidRPr="000F38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III место</w:t>
            </w:r>
          </w:p>
        </w:tc>
      </w:tr>
      <w:tr w:rsidR="000F383C" w:rsidRPr="000F383C" w14:paraId="255FD9D0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F0A6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F383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Международный дистанционный конкурс по русскому языку «Олимпис 2018 – Осенняя сессия»</w:t>
            </w:r>
          </w:p>
        </w:tc>
      </w:tr>
      <w:tr w:rsidR="000F383C" w:rsidRPr="000F383C" w14:paraId="13B42067" w14:textId="77777777" w:rsidTr="005665DB">
        <w:trPr>
          <w:trHeight w:val="59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BB4E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3C">
              <w:rPr>
                <w:rFonts w:ascii="Times New Roman" w:eastAsia="Calibri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88C4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3C">
              <w:rPr>
                <w:rFonts w:ascii="Times New Roman" w:eastAsia="Calibri" w:hAnsi="Times New Roman" w:cs="Times New Roman"/>
                <w:sz w:val="24"/>
                <w:szCs w:val="24"/>
              </w:rPr>
              <w:t>Пистолюк Антон Игоревич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6A1E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3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F377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3C">
              <w:rPr>
                <w:rFonts w:ascii="Times New Roman" w:eastAsia="Calibri" w:hAnsi="Times New Roman" w:cs="Times New Roman"/>
                <w:sz w:val="24"/>
                <w:szCs w:val="24"/>
              </w:rPr>
              <w:t>Мединская Т.О.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F71E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F383C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</w:tr>
      <w:tr w:rsidR="000F383C" w:rsidRPr="000F383C" w14:paraId="78497CCA" w14:textId="77777777" w:rsidTr="005665D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D57B" w14:textId="77777777" w:rsidR="000F383C" w:rsidRPr="000F383C" w:rsidRDefault="000F383C" w:rsidP="000F383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383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Международный дистанционный конкурс по русскому  «Олимпис 2019 – Весенняя сессия»</w:t>
            </w:r>
          </w:p>
        </w:tc>
      </w:tr>
      <w:tr w:rsidR="000F383C" w:rsidRPr="000F383C" w14:paraId="173DB857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3890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3C">
              <w:rPr>
                <w:rFonts w:ascii="Times New Roman" w:eastAsia="Calibri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B2D3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3C">
              <w:rPr>
                <w:rFonts w:ascii="Times New Roman" w:eastAsia="Calibri" w:hAnsi="Times New Roman" w:cs="Times New Roman"/>
                <w:sz w:val="24"/>
                <w:szCs w:val="24"/>
              </w:rPr>
              <w:t>Пистолюк Антон Игоревич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F936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3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34B5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3C">
              <w:rPr>
                <w:rFonts w:ascii="Times New Roman" w:eastAsia="Calibri" w:hAnsi="Times New Roman" w:cs="Times New Roman"/>
                <w:sz w:val="24"/>
                <w:szCs w:val="24"/>
              </w:rPr>
              <w:t>Мединская Т.О.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BE0D" w14:textId="77777777" w:rsidR="000F383C" w:rsidRPr="000F383C" w:rsidRDefault="000F383C" w:rsidP="000F383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8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F383C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</w:tr>
      <w:tr w:rsidR="000F383C" w:rsidRPr="000F383C" w14:paraId="0A62E240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D40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A3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171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B31E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2B0F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F383C" w:rsidRPr="000F383C" w14:paraId="574A0683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836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639F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3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патриотический конкурс творческих работ «Память сильнее времени»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07D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F7F3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1C7C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38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Выдан дипломы </w:t>
            </w:r>
          </w:p>
          <w:p w14:paraId="216FC0F4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38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(45 дипломов уч-ся 5-А, 5-Б, 6-А, 6-Б)</w:t>
            </w:r>
          </w:p>
        </w:tc>
      </w:tr>
      <w:tr w:rsidR="000F383C" w:rsidRPr="000F383C" w14:paraId="4393D41E" w14:textId="77777777" w:rsidTr="005665D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C06E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AED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C6AD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8FF" w14:textId="77777777" w:rsidR="000F383C" w:rsidRPr="000F383C" w:rsidRDefault="000F383C" w:rsidP="000F383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29C8" w14:textId="77777777" w:rsidR="000F383C" w:rsidRPr="000F383C" w:rsidRDefault="000F383C" w:rsidP="000F383C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193D637C" w14:textId="77777777" w:rsidR="000F383C" w:rsidRPr="000F383C" w:rsidRDefault="000F383C" w:rsidP="000F383C">
      <w:pPr>
        <w:jc w:val="center"/>
        <w:rPr>
          <w:rFonts w:ascii="Times New Roman" w:eastAsia="Calibri" w:hAnsi="Times New Roman" w:cs="Times New Roman"/>
          <w:b/>
        </w:rPr>
      </w:pPr>
    </w:p>
    <w:p w14:paraId="631E44B1" w14:textId="77777777" w:rsidR="004D7B2D" w:rsidRPr="004D7B2D" w:rsidRDefault="004D7B2D" w:rsidP="004D7B2D">
      <w:pPr>
        <w:suppressAutoHyphens/>
        <w:autoSpaceDN w:val="0"/>
        <w:spacing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Мониторинг результативности участия учителей в муниципальных конкурсах показал следующие результаты:</w:t>
      </w:r>
    </w:p>
    <w:p w14:paraId="1B3E206E" w14:textId="77777777" w:rsidR="004D7B2D" w:rsidRPr="004D7B2D" w:rsidRDefault="004D7B2D" w:rsidP="004D7B2D">
      <w:pPr>
        <w:suppressAutoHyphens/>
        <w:autoSpaceDN w:val="0"/>
        <w:spacing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На первом месте учитель ИЗО и технологии   Слисаренко Л.А. –  6 призеров,  на втором месте – Харламова О.В. – 3 призера муниципальных конкурсов, на третьем –  Амелина Н.П., Цалай И.В.  – по 2 призовых места.</w:t>
      </w:r>
    </w:p>
    <w:p w14:paraId="396EE58B" w14:textId="77777777" w:rsidR="004D7B2D" w:rsidRPr="004D7B2D" w:rsidRDefault="004D7B2D" w:rsidP="004D7B2D">
      <w:pPr>
        <w:suppressAutoHyphens/>
        <w:autoSpaceDN w:val="0"/>
        <w:spacing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Хочется отметить активное участие учителей Пальчинской Э.Х., Мединской Т.О.  в организации заочных  интернет – конкурсов. Огромное количество призеров и дипломантов среди учащихся свидетельствует о продуктивной работе данных учителей по привитию интереса к изучаемому предмету.</w:t>
      </w:r>
    </w:p>
    <w:p w14:paraId="6E68C735" w14:textId="77777777" w:rsidR="005665DB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4D7B2D">
        <w:rPr>
          <w:rFonts w:ascii="Times New Roman" w:eastAsia="NSimSun" w:hAnsi="Times New Roman" w:cs="Times New Roman"/>
          <w:color w:val="FF0000"/>
          <w:spacing w:val="-1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Выводы: </w:t>
      </w:r>
    </w:p>
    <w:p w14:paraId="44AF218F" w14:textId="77777777" w:rsidR="005665DB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1. методическая тема школа и вытекающие из нее темы методических объединений соответствуют основным задачам, стоящим перед школой; </w:t>
      </w:r>
    </w:p>
    <w:p w14:paraId="0DA7349B" w14:textId="77777777" w:rsidR="005665DB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2. тематика заседаний отражает основные проблемы, стоящие перед педагогами школы; заседания тщательно подготовлены и продуманы;  </w:t>
      </w:r>
    </w:p>
    <w:p w14:paraId="6299E6FD" w14:textId="77777777" w:rsidR="005665DB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3. выступления и выводы основывались на  анализе, практических результатах, позволяющим сделать серьезные методические обобщения; </w:t>
      </w:r>
    </w:p>
    <w:p w14:paraId="453F5918" w14:textId="77777777" w:rsidR="005665DB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4. проводилась работа по овладению учителями современными методиками и технологиями обучения; </w:t>
      </w:r>
    </w:p>
    <w:p w14:paraId="2A49B7C0" w14:textId="77777777" w:rsidR="005665DB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5. Уделялось недостаточное  внимание формированию у  учащихся навыков исследовательской деятельности; </w:t>
      </w:r>
    </w:p>
    <w:p w14:paraId="691B05E8" w14:textId="77777777" w:rsidR="005665DB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6. Уделялось внимание сохранению и поддержанию здоровье</w:t>
      </w:r>
      <w:r w:rsidR="00FF0CC7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берегающей образовательной среды. </w:t>
      </w:r>
    </w:p>
    <w:p w14:paraId="4CBE8839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7. В работе методических объединений недостаточное внимание уделялось  участию  педагогов  в  конкурсах  разного уровня.</w:t>
      </w:r>
    </w:p>
    <w:p w14:paraId="447CBE9C" w14:textId="77777777" w:rsidR="005665DB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4D7B2D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Рекомендации: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p w14:paraId="00A94097" w14:textId="77777777" w:rsidR="005665DB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1. Совершенствовать педагогическое мастерство учителей по овладению новыми образовательными технологиями. </w:t>
      </w:r>
    </w:p>
    <w:p w14:paraId="781F9321" w14:textId="77777777" w:rsidR="005665DB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2. Продолжать выявлять, обобщать и распространять опыт творчески работающих учителей. </w:t>
      </w:r>
    </w:p>
    <w:p w14:paraId="6E5C549E" w14:textId="77777777" w:rsidR="005665DB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3. Разнообразить формы проведения заседаний  МО (круглый стол, творческий отчет, деловые игры, семинары-практикумы). </w:t>
      </w:r>
    </w:p>
    <w:p w14:paraId="672731E6" w14:textId="77777777" w:rsidR="005665DB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4. Руководителям МО усилить контроль за взаимопосещением учителями уроков коллег. </w:t>
      </w:r>
    </w:p>
    <w:p w14:paraId="65B2322C" w14:textId="3AC07C3D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5. Стимулировать педагогов школы к участию в конкурсах професс</w:t>
      </w:r>
      <w:r w:rsidR="00AE29CA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ионального мастерства.   На 202</w:t>
      </w:r>
      <w:r w:rsidR="00F952F2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2</w:t>
      </w:r>
      <w:r w:rsidR="00AE29CA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– 202</w:t>
      </w:r>
      <w:r w:rsidR="00F952F2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3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учебный год руководителям МО четко распределить конкурсы между членами объединения.</w:t>
      </w:r>
    </w:p>
    <w:p w14:paraId="003BB83A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Особое внимание в работе методических объединений и администрации школы уделялось вопросам  совершенствования форм и методов организации урока. Посещено за год   26 открытых уроков и 12 внеклассных мероприятий: высокий уровень  - 35%; достаточно высокий  - 16%; достаточный – 5%. Кроме открытых уроков, администрацией школы посещались уроки в рабочем порядке по плану внутришкольного контроля.  Основные  цели посещения и контроля уроков: 1. Владение программным материалом и методикой обучения различных категорий учащихся. 2. Классно-обобщающий контроль. 3. Преемственность. 4. Аттестация педагогических работников. 5. Использование новых технологий  6. Урок в контексте ФГОС. 7. Подготовка к итоговой аттестации учащихся.         </w:t>
      </w:r>
    </w:p>
    <w:p w14:paraId="0E172E50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По результатам наблюдений  за деятельностью учителей и учащихся на уроках выявлены следующие недочеты:    отбор содержания, форм и методов обучения, рассчитаны на среднего ученика, не планируется учителями урок на учащихся с высоким и низким уровнем мотивации;  не даётся домашнее задание дифференцированно с учётом индивидуальных особенностей учащихся;  преобладает монологическая форма общения учителя с учащимися, что существенно затрудняет процесс формирования и развития у детей коммуникативных умений;  учителя не в полном объеме используют ТСО, наглядные средства обучения; Среди причин, мешающих работе, педагоги выделили следующие:  недостаток  времени на творчество;  неумение комплексно применять различные средства обучения;  трудность в нахождении способов и приемов создания таких учебных ситуаций и такого подбора дидактического материала, который обеспечил бы эффективную познавательную деятельность  всех учащихся в меру их способностей  и подготовленности.  Причины этих трудностей:  учителя–предметники не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могут полностью избавиться от объяснительно- иллюстративного типа обучения;   изложение учебного материала в учебниках (даже в новых) остаётся чаще всего информативным, в них нет заданий вариативного характера, заданий на творческую деятельность учащихся, как при изучении нового материала, так и при применении полученных знаний и умений;   нет целенаправленной работы учителя над развитием творческих способностей учащегося.  </w:t>
      </w:r>
    </w:p>
    <w:p w14:paraId="2A58711B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D7B2D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Выводы: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В целом все уроки методически построены верно, уроки интересные, разнообразные. Учителя-предметники стали широко использовать компьютерные технологии. Новым направлением методической деятельности педагогов можно считать создание компьютерных презентаций, способствующих улучшению  восприятию материала, расширению кругозора учащихся, развитию их интеллекта.  </w:t>
      </w:r>
    </w:p>
    <w:p w14:paraId="1DF7E9F1" w14:textId="416E2D8B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  Заместителями директора по УВР осуществляется контроль над объемом выполнения учебных программ по всем предметам учебного плана. С целью своевременного выполнения программ по предметам была организована замена отсутствующих  учителей, проводились дополнительные  занятия, кроме того, были использованы резервные часы, предусмотренные учителями при составлении календарно - тематического планирования, проведено уплотнение материала. Благодаря проведенным мероприятиям, программы по всем  предметам учебного</w:t>
      </w:r>
      <w:r w:rsidR="00AE29CA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плана во всех  классах в   202</w:t>
      </w:r>
      <w:r w:rsidR="00F952F2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2</w:t>
      </w:r>
      <w:r w:rsidR="00AE29CA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-202</w:t>
      </w:r>
      <w:r w:rsidR="00F952F2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3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учебного года выполнены в полном объеме.     В течение учебного года   с педагогами,  классными руководителями проводились совещания, на которых осуществлялись анализ успеваемости обучающихся, анализ качества обучения по итогам контроля, анализ выполнения программ, посещаемости обучающимися учебных занятий,   подготовки к государственной (итоговой) аттестации обучающихся 9, 11 классов. Проведение совещаний позволило своевременно выявлять возникающие проблемы и осуществлять их коррекцию.</w:t>
      </w:r>
    </w:p>
    <w:p w14:paraId="4AD67307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</w:t>
      </w: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Методическая работа  проводилась в системе и была направлена на повышение качества знаний, развитие познавательных и творческих способностей  каждого ученика и учителя. Консультации, беседы  с учителями, разработка и внедрение в практику методических рекомендаций для учителей оказывали  корректирующую помощь учителям. 2. Повысился профессиональный уровень педагогического коллектива. Незначительно возросла творческая активность учителей. Внедряются  в образовательный процесс личностно-ориентированные, здоровьесберегающие, информационно - коммуникативные технологии.  3. Большое внимание уделялось проблемам сохранения и укрепления здоровья, мониторингу качества образования, повышению экологической грамотности учащихся. Были использованы различные формы, которые позволили решить поставленные задачи. Единство урочной и внеурочной деятельности учителей через факультативы, кружки, индивидуальные занятия и дополнительное образования позволило повысить воспитательный потенциал уроков и мероприятий, что положительно отразилось на качестве образования.</w:t>
      </w:r>
    </w:p>
    <w:p w14:paraId="2007C164" w14:textId="77777777" w:rsidR="004D7B2D" w:rsidRPr="004D7B2D" w:rsidRDefault="004D7B2D" w:rsidP="004D7B2D">
      <w:pPr>
        <w:autoSpaceDN w:val="0"/>
        <w:spacing w:after="0"/>
        <w:jc w:val="both"/>
        <w:textAlignment w:val="baseline"/>
        <w:rPr>
          <w:rFonts w:ascii="Liberation Serif" w:eastAsia="NSimSun" w:hAnsi="Liberation Serif" w:cs="Arial" w:hint="eastAsia"/>
          <w:kern w:val="3"/>
          <w:sz w:val="20"/>
          <w:szCs w:val="24"/>
          <w:lang w:eastAsia="ru-RU" w:bidi="hi-IN"/>
        </w:rPr>
      </w:pPr>
      <w:r w:rsidRPr="004D7B2D">
        <w:rPr>
          <w:rFonts w:ascii="Liberation Serif" w:eastAsia="NSimSun" w:hAnsi="Liberation Serif" w:cs="Arial"/>
          <w:kern w:val="3"/>
          <w:sz w:val="28"/>
          <w:szCs w:val="28"/>
          <w:lang w:eastAsia="ru-RU" w:bidi="hi-IN"/>
        </w:rPr>
        <w:t xml:space="preserve"> Однако анализ методической работы позволил выявить ряд недостатков.</w:t>
      </w:r>
    </w:p>
    <w:p w14:paraId="6492D7BE" w14:textId="599738D5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lastRenderedPageBreak/>
        <w:t>К недостаткам работы МО учителей-предметников можно отнести отсутствие системы  в сотрудничестве с  МО учителей начальных классов. Было  посещено незначительное количество уроков в начальных  классах. Следовательно, сложно будет в 20</w:t>
      </w:r>
      <w:r w:rsidR="005665DB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2</w:t>
      </w:r>
      <w:r w:rsidR="00F952F2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3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-202</w:t>
      </w:r>
      <w:r w:rsidR="00F952F2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4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учебном году в 5 классах  обеспечить реализацию  ведущих принципов ФГОС - принципов преемственности и развития, так как стандарт для каждой ступени общего образования (начальной, основной, средней) содержит личностный ориентир – портрет выпускника  соответствующей ступени. Позиции, характеризующие  выпускника основной школы, - это преемственный и углублённый образ выпускника начальной школы. Таким образом, ФГОФ ООО логично и содержательно продолжает ФГОС НОО и практическая реализация  принципа преемственности необходима.</w:t>
      </w:r>
    </w:p>
    <w:p w14:paraId="706B79A0" w14:textId="77777777" w:rsidR="004D7B2D" w:rsidRPr="004D7B2D" w:rsidRDefault="004D7B2D" w:rsidP="004D7B2D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Недостаточно активно осуществлялась проектно-исследовательская  деятельность воспитанников и педагогов.  </w:t>
      </w:r>
    </w:p>
    <w:p w14:paraId="6625D4A7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bCs/>
          <w:kern w:val="3"/>
          <w:sz w:val="28"/>
          <w:szCs w:val="28"/>
          <w:lang w:bidi="hi-IN"/>
        </w:rPr>
        <w:t xml:space="preserve">  К недостаткам  в организации  и проведении уроков можно отнести следующее:</w:t>
      </w:r>
    </w:p>
    <w:p w14:paraId="545BE94D" w14:textId="77777777" w:rsidR="004D7B2D" w:rsidRPr="004D7B2D" w:rsidRDefault="004D7B2D" w:rsidP="004D7B2D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недостаточное умение соотнести выбранные методы и формы работы на уроке с дидактическими задачами этапов;</w:t>
      </w:r>
    </w:p>
    <w:p w14:paraId="6512189F" w14:textId="77777777" w:rsidR="004D7B2D" w:rsidRPr="004D7B2D" w:rsidRDefault="004D7B2D" w:rsidP="004D7B2D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недостаточный выбор средств, способствующих получению положительных результатов при формировании умений и навыков;</w:t>
      </w:r>
    </w:p>
    <w:p w14:paraId="024769F3" w14:textId="77777777" w:rsidR="004D7B2D" w:rsidRPr="004D7B2D" w:rsidRDefault="004D7B2D" w:rsidP="004D7B2D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недостаточный аналитический уровень результатов работы;</w:t>
      </w:r>
    </w:p>
    <w:p w14:paraId="08B84F1F" w14:textId="77777777" w:rsidR="004D7B2D" w:rsidRPr="004D7B2D" w:rsidRDefault="004D7B2D" w:rsidP="004D7B2D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поверхностный подход к конструированию урока,  непродуманность и неэффективность используемых средств, их однообразие;</w:t>
      </w:r>
    </w:p>
    <w:p w14:paraId="21C00273" w14:textId="77777777" w:rsidR="004D7B2D" w:rsidRPr="004D7B2D" w:rsidRDefault="004D7B2D" w:rsidP="004D7B2D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4D7B2D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недостаточное обеспечение индивидуализации и дифференциации образования.</w:t>
      </w:r>
    </w:p>
    <w:p w14:paraId="5E2ACA5C" w14:textId="77777777" w:rsidR="004D7B2D" w:rsidRPr="004D7B2D" w:rsidRDefault="004D7B2D" w:rsidP="004D7B2D">
      <w:pPr>
        <w:suppressAutoHyphens/>
        <w:autoSpaceDN w:val="0"/>
        <w:spacing w:after="0" w:line="240" w:lineRule="auto"/>
        <w:ind w:left="360" w:firstLine="348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Отсутствует система в работе с родителями, общение   носит эпизодический характер.  Активизируется индивидуальная работа с родителями в период подведения итогов успеваемости обучающихся за четверть (семестр) или год, а также в случае серьёзных нарушений поведения.</w:t>
      </w:r>
    </w:p>
    <w:p w14:paraId="2AA21F26" w14:textId="77777777" w:rsidR="004D7B2D" w:rsidRPr="004D7B2D" w:rsidRDefault="004D7B2D" w:rsidP="004D7B2D">
      <w:pPr>
        <w:suppressAutoHyphens/>
        <w:autoSpaceDN w:val="0"/>
        <w:spacing w:after="0" w:line="240" w:lineRule="auto"/>
        <w:ind w:left="360" w:firstLine="348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b/>
          <w:kern w:val="3"/>
          <w:sz w:val="28"/>
          <w:szCs w:val="28"/>
          <w:lang w:bidi="hi-IN"/>
        </w:rPr>
        <w:t>Необходимо:</w:t>
      </w:r>
    </w:p>
    <w:p w14:paraId="2891D05E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1.Обеспечить </w:t>
      </w:r>
      <w:r w:rsidRPr="004D7B2D">
        <w:rPr>
          <w:rFonts w:ascii="Times New Roman" w:eastAsia="Times New Roman" w:hAnsi="Times New Roman" w:cs="Times New Roman"/>
          <w:bCs/>
          <w:kern w:val="3"/>
          <w:sz w:val="28"/>
          <w:szCs w:val="28"/>
          <w:lang w:bidi="hi-IN"/>
        </w:rPr>
        <w:t xml:space="preserve">выполнение Перспективного плана постепенного перехода школы  на </w:t>
      </w:r>
      <w:r w:rsidR="005665DB">
        <w:rPr>
          <w:rFonts w:ascii="Times New Roman" w:eastAsia="Times New Roman" w:hAnsi="Times New Roman" w:cs="Times New Roman"/>
          <w:bCs/>
          <w:kern w:val="3"/>
          <w:sz w:val="28"/>
          <w:szCs w:val="28"/>
          <w:lang w:bidi="hi-IN"/>
        </w:rPr>
        <w:t xml:space="preserve">обновлённый </w:t>
      </w:r>
      <w:r w:rsidRPr="004D7B2D">
        <w:rPr>
          <w:rFonts w:ascii="Times New Roman" w:eastAsia="Times New Roman" w:hAnsi="Times New Roman" w:cs="Times New Roman"/>
          <w:bCs/>
          <w:kern w:val="3"/>
          <w:sz w:val="28"/>
          <w:szCs w:val="28"/>
          <w:lang w:bidi="hi-IN"/>
        </w:rPr>
        <w:t>ФГОС.</w:t>
      </w:r>
    </w:p>
    <w:p w14:paraId="7CF37EA3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bCs/>
          <w:kern w:val="3"/>
          <w:sz w:val="28"/>
          <w:szCs w:val="28"/>
          <w:lang w:bidi="hi-IN"/>
        </w:rPr>
        <w:t xml:space="preserve">2.Направить практическую деятельность на реализацию проектов по переходу школы на </w:t>
      </w:r>
      <w:r w:rsidR="005665DB">
        <w:rPr>
          <w:rFonts w:ascii="Times New Roman" w:eastAsia="Times New Roman" w:hAnsi="Times New Roman" w:cs="Times New Roman"/>
          <w:bCs/>
          <w:kern w:val="3"/>
          <w:sz w:val="28"/>
          <w:szCs w:val="28"/>
          <w:lang w:bidi="hi-IN"/>
        </w:rPr>
        <w:t xml:space="preserve">обновлённый </w:t>
      </w:r>
      <w:r w:rsidRPr="004D7B2D">
        <w:rPr>
          <w:rFonts w:ascii="Times New Roman" w:eastAsia="Times New Roman" w:hAnsi="Times New Roman" w:cs="Times New Roman"/>
          <w:bCs/>
          <w:kern w:val="3"/>
          <w:sz w:val="28"/>
          <w:szCs w:val="28"/>
          <w:lang w:bidi="hi-IN"/>
        </w:rPr>
        <w:t>ФГОС</w:t>
      </w:r>
      <w:r w:rsidR="005665DB">
        <w:rPr>
          <w:rFonts w:ascii="Times New Roman" w:eastAsia="Times New Roman" w:hAnsi="Times New Roman" w:cs="Times New Roman"/>
          <w:bCs/>
          <w:kern w:val="3"/>
          <w:sz w:val="28"/>
          <w:szCs w:val="28"/>
          <w:lang w:bidi="hi-IN"/>
        </w:rPr>
        <w:t xml:space="preserve"> НОО, СОО</w:t>
      </w:r>
      <w:r w:rsidRPr="004D7B2D">
        <w:rPr>
          <w:rFonts w:ascii="Times New Roman" w:eastAsia="Times New Roman" w:hAnsi="Times New Roman" w:cs="Times New Roman"/>
          <w:bCs/>
          <w:kern w:val="3"/>
          <w:sz w:val="28"/>
          <w:szCs w:val="28"/>
          <w:lang w:bidi="hi-IN"/>
        </w:rPr>
        <w:t>.</w:t>
      </w:r>
    </w:p>
    <w:p w14:paraId="244E20E9" w14:textId="77777777" w:rsidR="004D7B2D" w:rsidRPr="004D7B2D" w:rsidRDefault="005665DB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3.Обеспечить реализацию </w:t>
      </w:r>
      <w:r w:rsidR="004D7B2D"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ведущих принципов ФГОС ООО - преемственности и развития.</w:t>
      </w:r>
    </w:p>
    <w:p w14:paraId="6451617C" w14:textId="77777777" w:rsidR="004D7B2D" w:rsidRPr="004D7B2D" w:rsidRDefault="004D7B2D" w:rsidP="004D7B2D">
      <w:pPr>
        <w:autoSpaceDN w:val="0"/>
        <w:spacing w:after="0"/>
        <w:jc w:val="both"/>
        <w:textAlignment w:val="baseline"/>
        <w:rPr>
          <w:rFonts w:ascii="Liberation Serif" w:eastAsia="NSimSun" w:hAnsi="Liberation Serif" w:cs="Arial" w:hint="eastAsia"/>
          <w:kern w:val="3"/>
          <w:sz w:val="20"/>
          <w:szCs w:val="24"/>
          <w:lang w:eastAsia="ru-RU" w:bidi="hi-IN"/>
        </w:rPr>
      </w:pPr>
      <w:r w:rsidRPr="004D7B2D">
        <w:rPr>
          <w:rFonts w:ascii="Liberation Serif" w:eastAsia="NSimSun" w:hAnsi="Liberation Serif" w:cs="Arial"/>
          <w:kern w:val="3"/>
          <w:sz w:val="28"/>
          <w:szCs w:val="28"/>
          <w:lang w:eastAsia="ru-RU" w:bidi="hi-IN"/>
        </w:rPr>
        <w:t>4.Реализовать план прохождения курсов согласно ФГОС вновь назначенных  учителей.</w:t>
      </w:r>
    </w:p>
    <w:p w14:paraId="2115BFE5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5.Способствовать овладению педагогических работников методикой научно-обоснованного анализа и самоанализа своей деятельности.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val="en-US" w:bidi="hi-IN"/>
        </w:rPr>
        <w:t> </w:t>
      </w:r>
    </w:p>
    <w:p w14:paraId="5A6F729B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6.Продолжить работу по освоению инновационных подходов в обучении, обеспечивающих качественное образование.</w:t>
      </w:r>
    </w:p>
    <w:p w14:paraId="008C89EA" w14:textId="77777777" w:rsidR="004D7B2D" w:rsidRPr="004D7B2D" w:rsidRDefault="004D7B2D" w:rsidP="005665DB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7.Определить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val="en-US" w:bidi="hi-IN"/>
        </w:rPr>
        <w:t> </w:t>
      </w:r>
      <w:r w:rsidR="005665DB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приоритетные 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направления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val="en-US" w:bidi="hi-IN"/>
        </w:rPr>
        <w:t> 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деятельности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val="en-US" w:bidi="hi-IN"/>
        </w:rPr>
        <w:t> 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по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val="en-US" w:bidi="hi-IN"/>
        </w:rPr>
        <w:t> 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предупреждению неуспеваемости обучающихся.</w:t>
      </w:r>
    </w:p>
    <w:p w14:paraId="2A93952D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lastRenderedPageBreak/>
        <w:t>8. Обеспечить систематическую работу по подготовке учащихся  к ГИА по учебным предметам.</w:t>
      </w:r>
    </w:p>
    <w:p w14:paraId="7ACE978B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9.   Использовать наиболее эффективные формы контроля над результативностью образовательного процесса с целью выявления те</w:t>
      </w:r>
      <w:r w:rsidR="00FF0CC7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нденций снижения качества обучен</w:t>
      </w:r>
      <w:r w:rsidR="00E24AD0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н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ости школьников.</w:t>
      </w:r>
    </w:p>
    <w:p w14:paraId="62989DAD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10. Обеспечить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val="en-US" w:bidi="hi-IN"/>
        </w:rPr>
        <w:t> 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обмен опытом и создание условий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val="en-US" w:bidi="hi-IN"/>
        </w:rPr>
        <w:t> 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для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val="en-US" w:bidi="hi-IN"/>
        </w:rPr>
        <w:t>      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  продуктивного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val="en-US" w:bidi="hi-IN"/>
        </w:rPr>
        <w:t> 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профессионального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val="en-US" w:bidi="hi-IN"/>
        </w:rPr>
        <w:t> 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общения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val="en-US" w:bidi="hi-IN"/>
        </w:rPr>
        <w:t> </w:t>
      </w: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между учителями МО начальной школы и МО  учителей-предметников.</w:t>
      </w:r>
    </w:p>
    <w:p w14:paraId="13E5E6EB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11.   Развивать учебно-исследовательскую культуру учащихся на основе   включения их  в проектную деятельность.</w:t>
      </w:r>
    </w:p>
    <w:p w14:paraId="75D87C84" w14:textId="77777777" w:rsidR="004D7B2D" w:rsidRPr="004D7B2D" w:rsidRDefault="004D7B2D" w:rsidP="004D7B2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32"/>
          <w:lang w:bidi="hi-IN"/>
        </w:rPr>
      </w:pPr>
      <w:r w:rsidRPr="004D7B2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12.   Совершенствовать систему работы с родителями. Пропагандировать положительный опыт семейного воспитания.</w:t>
      </w:r>
    </w:p>
    <w:p w14:paraId="0D2DC82C" w14:textId="77777777" w:rsidR="00E2760F" w:rsidRPr="00AF5779" w:rsidRDefault="00E2760F" w:rsidP="004D7B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64E8F9" w14:textId="77777777" w:rsidR="00C068F0" w:rsidRDefault="00C068F0" w:rsidP="00E2760F">
      <w:pPr>
        <w:tabs>
          <w:tab w:val="left" w:pos="1140"/>
        </w:tabs>
        <w:spacing w:after="0" w:line="240" w:lineRule="auto"/>
      </w:pPr>
    </w:p>
    <w:p w14:paraId="2A4A59A5" w14:textId="77777777" w:rsidR="00E2760F" w:rsidRPr="00B3635D" w:rsidRDefault="00E2760F" w:rsidP="00E2760F">
      <w:pPr>
        <w:pStyle w:val="Default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="004D7B2D">
        <w:rPr>
          <w:b/>
          <w:sz w:val="32"/>
          <w:szCs w:val="32"/>
          <w:lang w:val="en-US"/>
        </w:rPr>
        <w:t>IV</w:t>
      </w:r>
      <w:r w:rsidRPr="00B3635D">
        <w:rPr>
          <w:b/>
          <w:sz w:val="32"/>
          <w:szCs w:val="32"/>
        </w:rPr>
        <w:t xml:space="preserve">.  Качество  условий образовательного процесса </w:t>
      </w:r>
    </w:p>
    <w:p w14:paraId="015DE9D5" w14:textId="77777777" w:rsidR="00E2760F" w:rsidRPr="00E2760F" w:rsidRDefault="00E2760F" w:rsidP="00E2760F">
      <w:pPr>
        <w:pStyle w:val="Default"/>
        <w:rPr>
          <w:b/>
          <w:sz w:val="28"/>
          <w:szCs w:val="28"/>
        </w:rPr>
      </w:pPr>
    </w:p>
    <w:p w14:paraId="0AE05085" w14:textId="77777777" w:rsidR="00E2760F" w:rsidRDefault="00E2760F" w:rsidP="00E276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Оценка качества образовательного процесса  </w:t>
      </w:r>
    </w:p>
    <w:p w14:paraId="5A7DC460" w14:textId="77777777" w:rsidR="00E2760F" w:rsidRDefault="00E2760F" w:rsidP="00E2760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Кодировка уровней оценки: 4 – высокий уровень, 3 – достаточный уровень, </w:t>
      </w:r>
    </w:p>
    <w:p w14:paraId="25E375D9" w14:textId="77777777" w:rsidR="00E2760F" w:rsidRDefault="00E2760F" w:rsidP="00E2760F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2 – недостаточный уровень, 1 – низкий уровень. </w:t>
      </w:r>
    </w:p>
    <w:p w14:paraId="222CD542" w14:textId="77777777" w:rsidR="00E2760F" w:rsidRDefault="00E2760F" w:rsidP="00E2760F">
      <w:pPr>
        <w:pStyle w:val="Default"/>
        <w:rPr>
          <w:sz w:val="28"/>
          <w:szCs w:val="28"/>
        </w:rPr>
      </w:pPr>
    </w:p>
    <w:tbl>
      <w:tblPr>
        <w:tblStyle w:val="a3"/>
        <w:tblW w:w="9217" w:type="dxa"/>
        <w:tblLook w:val="04A0" w:firstRow="1" w:lastRow="0" w:firstColumn="1" w:lastColumn="0" w:noHBand="0" w:noVBand="1"/>
      </w:tblPr>
      <w:tblGrid>
        <w:gridCol w:w="5641"/>
        <w:gridCol w:w="894"/>
        <w:gridCol w:w="894"/>
        <w:gridCol w:w="894"/>
        <w:gridCol w:w="894"/>
      </w:tblGrid>
      <w:tr w:rsidR="00E2760F" w14:paraId="68084A92" w14:textId="77777777" w:rsidTr="00F23ED9">
        <w:trPr>
          <w:trHeight w:val="475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E0D22" w14:textId="77777777" w:rsidR="00E2760F" w:rsidRPr="009A1D39" w:rsidRDefault="00E2760F" w:rsidP="00F23ED9">
            <w:pPr>
              <w:rPr>
                <w:rFonts w:ascii="Times New Roman" w:hAnsi="Times New Roman" w:cs="Times New Roman"/>
              </w:rPr>
            </w:pPr>
            <w:r w:rsidRPr="009A1D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AA81F" w14:textId="77777777" w:rsidR="00E2760F" w:rsidRDefault="00E2760F" w:rsidP="00F23ED9">
            <w:r>
              <w:t>«4»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6DC7" w14:textId="77777777" w:rsidR="00E2760F" w:rsidRDefault="00E2760F" w:rsidP="00F23ED9">
            <w:r>
              <w:t>«3»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02DD4" w14:textId="77777777" w:rsidR="00E2760F" w:rsidRDefault="00E2760F" w:rsidP="00F23ED9">
            <w:r>
              <w:t>«2»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B033E" w14:textId="77777777" w:rsidR="00E2760F" w:rsidRDefault="00E2760F" w:rsidP="00F23ED9">
            <w:r>
              <w:t>«1»</w:t>
            </w:r>
          </w:p>
        </w:tc>
      </w:tr>
      <w:tr w:rsidR="00E2760F" w14:paraId="11A1C3C3" w14:textId="77777777" w:rsidTr="00F23ED9">
        <w:trPr>
          <w:trHeight w:val="475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1B635" w14:textId="77777777" w:rsidR="00E2760F" w:rsidRPr="00B545AF" w:rsidRDefault="00E2760F" w:rsidP="00F23ED9">
            <w:pPr>
              <w:pStyle w:val="Default"/>
              <w:rPr>
                <w:sz w:val="22"/>
                <w:szCs w:val="22"/>
              </w:rPr>
            </w:pPr>
            <w:r w:rsidRPr="00B545AF">
              <w:rPr>
                <w:sz w:val="22"/>
                <w:szCs w:val="22"/>
              </w:rPr>
              <w:t xml:space="preserve">Безопасность учащихся в школе 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7C9B3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1A594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9F887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0441D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5CCA940B" w14:textId="77777777" w:rsidTr="00F23ED9">
        <w:trPr>
          <w:trHeight w:val="497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FBE4D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Качество подготовки по учебным предметам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434C2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8FDCD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D56BF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5BCD8" w14:textId="77777777" w:rsidR="00E2760F" w:rsidRPr="001A6E20" w:rsidRDefault="001A6E20" w:rsidP="00F23E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2760F" w14:paraId="4BB7982D" w14:textId="77777777" w:rsidTr="00F23ED9">
        <w:trPr>
          <w:trHeight w:val="972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E4136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Возможности получения дополнительного образования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89EF0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653B9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6C7D5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D183C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086110C6" w14:textId="77777777" w:rsidTr="00F23ED9">
        <w:trPr>
          <w:trHeight w:val="972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5E324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Условия для развития (раскрытия способностей) учеников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7D264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18E6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B0FD6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B6E3F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26AB17B5" w14:textId="77777777" w:rsidTr="00F23ED9">
        <w:trPr>
          <w:trHeight w:val="432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D4404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6F6E3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A4D76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A9064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23514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292D7FF1" w14:textId="77777777" w:rsidTr="00F23ED9">
        <w:trPr>
          <w:trHeight w:val="475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9539F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Организация досуга учащихся в школе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9BE93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0CFA4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A8FF0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096FE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2CB17432" w14:textId="77777777" w:rsidTr="00F23ED9">
        <w:trPr>
          <w:trHeight w:val="475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20915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Работа ГПД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33DDF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98CA5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80B8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7C019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6581AF83" w14:textId="77777777" w:rsidTr="00F23ED9">
        <w:trPr>
          <w:trHeight w:val="475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37855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Качество питания учащихся в школе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C2A60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26204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715B0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7B96F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6478F1F2" w14:textId="77777777" w:rsidTr="00F23ED9">
        <w:trPr>
          <w:trHeight w:val="497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72CC7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Психологический климат в школе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D8F41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D9CF5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B55DE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A10F1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43045BB9" w14:textId="77777777" w:rsidTr="00F23ED9">
        <w:trPr>
          <w:trHeight w:val="475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6CF9F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Поведение учащихся школы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7C028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39D9D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27D21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746D0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6FEEAC5D" w14:textId="77777777" w:rsidTr="00F23ED9">
        <w:trPr>
          <w:trHeight w:val="475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FB0F6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Санитарно-гигиенические условия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47E4C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DF489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B1E30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1D8FF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5AD7DD83" w14:textId="77777777" w:rsidTr="00F23ED9">
        <w:trPr>
          <w:trHeight w:val="475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7640C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Медицинское сопровождение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5E85D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026FB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433F1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96656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63C0934A" w14:textId="77777777" w:rsidTr="00F23ED9">
        <w:trPr>
          <w:trHeight w:val="497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9D67D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Работа классного руководителя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64277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0ACE4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5829D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0AE6E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701F9EE9" w14:textId="77777777" w:rsidTr="00F23ED9">
        <w:trPr>
          <w:trHeight w:val="475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F7C36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Информатизация образовательного процесса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D06E6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E72F4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CECD5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67A53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0767C172" w14:textId="77777777" w:rsidTr="00F23ED9">
        <w:trPr>
          <w:trHeight w:val="475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04BE8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lastRenderedPageBreak/>
              <w:t>Материально-техническая оснащенность школы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CAF1D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6CF57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D1459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268B4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387532B0" w14:textId="77777777" w:rsidTr="00F23ED9">
        <w:trPr>
          <w:trHeight w:val="497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4F63A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Работа администрации школы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6D14E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88D0E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82542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A2048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2CB874E7" w14:textId="77777777" w:rsidTr="00F23ED9">
        <w:trPr>
          <w:trHeight w:val="475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65D30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Возможность участия родителей в управлении школой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1A658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768BF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A2BA5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944FC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5CCE3420" w14:textId="77777777" w:rsidTr="00F23ED9">
        <w:trPr>
          <w:trHeight w:val="475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99756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Доступность информации об учебном процессе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F9AC7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1AAA6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C5A6D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5E350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75FAB8A2" w14:textId="77777777" w:rsidTr="00F23ED9">
        <w:trPr>
          <w:trHeight w:val="475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29513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Развитие самоуправления учащихся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DF7DB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A736F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B524C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119E2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3A6B1595" w14:textId="77777777" w:rsidTr="00F23ED9">
        <w:trPr>
          <w:trHeight w:val="475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A0E45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Успехи на конкурсах и другие достижения школы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24ACE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2760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C7D3A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D0358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E2760F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63424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0F" w14:paraId="4051C5B4" w14:textId="77777777" w:rsidTr="00F23ED9">
        <w:trPr>
          <w:trHeight w:val="497"/>
        </w:trPr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7BA10" w14:textId="77777777" w:rsidR="00E2760F" w:rsidRPr="00B545AF" w:rsidRDefault="00E2760F" w:rsidP="00F23ED9">
            <w:pPr>
              <w:rPr>
                <w:rFonts w:ascii="Times New Roman" w:hAnsi="Times New Roman" w:cs="Times New Roman"/>
              </w:rPr>
            </w:pPr>
            <w:r w:rsidRPr="00B545AF">
              <w:rPr>
                <w:rFonts w:ascii="Times New Roman" w:hAnsi="Times New Roman" w:cs="Times New Roman"/>
              </w:rPr>
              <w:t>Педагогический коллектив школы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9D5D9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DBE19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29DE0" w14:textId="77777777" w:rsidR="00E2760F" w:rsidRDefault="001A6E20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76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F5738" w14:textId="77777777" w:rsidR="00E2760F" w:rsidRDefault="00E2760F" w:rsidP="00F23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C1A5360" w14:textId="77777777" w:rsidR="00E2760F" w:rsidRDefault="00E2760F" w:rsidP="00E2760F">
      <w:pPr>
        <w:pStyle w:val="Default"/>
        <w:rPr>
          <w:sz w:val="23"/>
          <w:szCs w:val="23"/>
        </w:rPr>
      </w:pPr>
    </w:p>
    <w:p w14:paraId="38FD3A34" w14:textId="77777777" w:rsidR="00F23ED9" w:rsidRPr="00F23ED9" w:rsidRDefault="004D7B2D" w:rsidP="00F23ED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23ED9" w:rsidRPr="00F23ED9">
        <w:rPr>
          <w:b/>
          <w:bCs/>
          <w:sz w:val="28"/>
          <w:szCs w:val="28"/>
        </w:rPr>
        <w:t xml:space="preserve">.1. Материально-техническое обеспечение </w:t>
      </w:r>
    </w:p>
    <w:p w14:paraId="65AEBCCC" w14:textId="77777777" w:rsidR="00F23ED9" w:rsidRPr="00F23ED9" w:rsidRDefault="00F23ED9" w:rsidP="00534F10">
      <w:pPr>
        <w:pStyle w:val="Default"/>
        <w:jc w:val="both"/>
        <w:rPr>
          <w:sz w:val="28"/>
          <w:szCs w:val="28"/>
        </w:rPr>
      </w:pPr>
      <w:r w:rsidRPr="00F23ED9">
        <w:rPr>
          <w:sz w:val="28"/>
          <w:szCs w:val="28"/>
        </w:rPr>
        <w:t>Учебно–воспитательный процесс в образовательном учреждении осуще</w:t>
      </w:r>
      <w:r w:rsidR="004D0F01">
        <w:rPr>
          <w:sz w:val="28"/>
          <w:szCs w:val="28"/>
        </w:rPr>
        <w:t xml:space="preserve">ствляется в двух  зданиях.  </w:t>
      </w:r>
      <w:r w:rsidR="00EC57FB">
        <w:rPr>
          <w:sz w:val="28"/>
          <w:szCs w:val="28"/>
        </w:rPr>
        <w:t xml:space="preserve"> 23</w:t>
      </w:r>
      <w:r w:rsidR="00FF0CC7">
        <w:rPr>
          <w:sz w:val="28"/>
          <w:szCs w:val="28"/>
        </w:rPr>
        <w:t xml:space="preserve"> учебных кабинета, оснащен</w:t>
      </w:r>
      <w:r w:rsidR="004D0F01">
        <w:rPr>
          <w:sz w:val="28"/>
          <w:szCs w:val="28"/>
        </w:rPr>
        <w:t>ы</w:t>
      </w:r>
      <w:r w:rsidRPr="00F23ED9">
        <w:rPr>
          <w:sz w:val="28"/>
          <w:szCs w:val="28"/>
        </w:rPr>
        <w:t xml:space="preserve"> наглядными пособи</w:t>
      </w:r>
      <w:r w:rsidR="004D0F01">
        <w:rPr>
          <w:sz w:val="28"/>
          <w:szCs w:val="28"/>
        </w:rPr>
        <w:t xml:space="preserve">ями, информационно – техническими </w:t>
      </w:r>
      <w:r w:rsidRPr="00F23ED9">
        <w:rPr>
          <w:sz w:val="28"/>
          <w:szCs w:val="28"/>
        </w:rPr>
        <w:t xml:space="preserve"> средств</w:t>
      </w:r>
      <w:r w:rsidR="004D0F01">
        <w:rPr>
          <w:sz w:val="28"/>
          <w:szCs w:val="28"/>
        </w:rPr>
        <w:t xml:space="preserve">ами, позволяющими </w:t>
      </w:r>
      <w:r w:rsidRPr="00F23ED9">
        <w:rPr>
          <w:sz w:val="28"/>
          <w:szCs w:val="28"/>
        </w:rPr>
        <w:t xml:space="preserve"> реализовать учебные планы в области начального, основного, среднего общего образования, позволяет выполнить практическую часть программ по предметам естественного цикла, технологии. </w:t>
      </w:r>
    </w:p>
    <w:p w14:paraId="7B8DCB20" w14:textId="77777777" w:rsidR="00F23ED9" w:rsidRPr="00F23ED9" w:rsidRDefault="00F23ED9" w:rsidP="00534F10">
      <w:pPr>
        <w:pStyle w:val="Default"/>
        <w:jc w:val="both"/>
        <w:rPr>
          <w:sz w:val="28"/>
          <w:szCs w:val="28"/>
        </w:rPr>
      </w:pPr>
      <w:r w:rsidRPr="00F23ED9">
        <w:rPr>
          <w:sz w:val="28"/>
          <w:szCs w:val="28"/>
        </w:rPr>
        <w:t xml:space="preserve">Книжный фонд библиотеки представлен в достаточном количестве </w:t>
      </w:r>
    </w:p>
    <w:p w14:paraId="09B695D8" w14:textId="77777777" w:rsidR="00F23ED9" w:rsidRPr="00F23ED9" w:rsidRDefault="00F23ED9" w:rsidP="00534F10">
      <w:pPr>
        <w:pStyle w:val="Default"/>
        <w:jc w:val="both"/>
        <w:rPr>
          <w:sz w:val="28"/>
          <w:szCs w:val="28"/>
        </w:rPr>
      </w:pPr>
      <w:r w:rsidRPr="00F23ED9">
        <w:rPr>
          <w:sz w:val="28"/>
          <w:szCs w:val="28"/>
        </w:rPr>
        <w:t xml:space="preserve">художественной, справочной, методической литературой, ежегодно в соответствии с заказом обновляется учебная литература. </w:t>
      </w:r>
    </w:p>
    <w:p w14:paraId="3C9F45D4" w14:textId="77777777" w:rsidR="00F23ED9" w:rsidRPr="00F23ED9" w:rsidRDefault="00F23ED9" w:rsidP="00534F10">
      <w:pPr>
        <w:pStyle w:val="Default"/>
        <w:jc w:val="both"/>
        <w:rPr>
          <w:sz w:val="28"/>
          <w:szCs w:val="28"/>
        </w:rPr>
      </w:pPr>
      <w:r w:rsidRPr="00F23ED9">
        <w:rPr>
          <w:sz w:val="28"/>
          <w:szCs w:val="28"/>
        </w:rPr>
        <w:t>При школе имеется спортивная площадка</w:t>
      </w:r>
      <w:r w:rsidR="004D0F01">
        <w:rPr>
          <w:sz w:val="28"/>
          <w:szCs w:val="28"/>
        </w:rPr>
        <w:t>.</w:t>
      </w:r>
      <w:r w:rsidRPr="00F23ED9">
        <w:rPr>
          <w:sz w:val="28"/>
          <w:szCs w:val="28"/>
        </w:rPr>
        <w:t xml:space="preserve"> Спортивная площадка используется во внеурочной деятельности и при выполнении программы по физической культуре и ОБЖ. Занятия в спортивном зале осуществляются в соответствии с расписанием учебных занятий в I</w:t>
      </w:r>
      <w:r w:rsidR="001A6E20">
        <w:rPr>
          <w:sz w:val="28"/>
          <w:szCs w:val="28"/>
          <w:lang w:val="en-US"/>
        </w:rPr>
        <w:t>I</w:t>
      </w:r>
      <w:r w:rsidR="001A6E20">
        <w:rPr>
          <w:sz w:val="28"/>
          <w:szCs w:val="28"/>
        </w:rPr>
        <w:t xml:space="preserve"> смены</w:t>
      </w:r>
      <w:r w:rsidRPr="00F23ED9">
        <w:rPr>
          <w:sz w:val="28"/>
          <w:szCs w:val="28"/>
        </w:rPr>
        <w:t xml:space="preserve">. </w:t>
      </w:r>
    </w:p>
    <w:p w14:paraId="45469EFF" w14:textId="77777777" w:rsidR="00F23ED9" w:rsidRPr="00F23ED9" w:rsidRDefault="00F23ED9" w:rsidP="00534F10">
      <w:pPr>
        <w:pStyle w:val="Default"/>
        <w:jc w:val="both"/>
        <w:rPr>
          <w:sz w:val="28"/>
          <w:szCs w:val="28"/>
        </w:rPr>
      </w:pPr>
      <w:r w:rsidRPr="00F23ED9">
        <w:rPr>
          <w:sz w:val="28"/>
          <w:szCs w:val="28"/>
        </w:rPr>
        <w:t xml:space="preserve">В школе создана комната для заседаний совета старшеклассников, методический кабинет. </w:t>
      </w:r>
    </w:p>
    <w:p w14:paraId="414E7354" w14:textId="77777777" w:rsidR="00F23ED9" w:rsidRPr="00F23ED9" w:rsidRDefault="00F23ED9" w:rsidP="00534F10">
      <w:pPr>
        <w:pStyle w:val="Default"/>
        <w:jc w:val="both"/>
        <w:rPr>
          <w:sz w:val="28"/>
          <w:szCs w:val="28"/>
        </w:rPr>
      </w:pPr>
      <w:r w:rsidRPr="00F23ED9">
        <w:rPr>
          <w:sz w:val="28"/>
          <w:szCs w:val="28"/>
        </w:rPr>
        <w:t>В школе имеется столовая на 120 посадочных мест, в которой созданы условия для полноценного и качественного питания учащихся. Вопросы организации питания</w:t>
      </w:r>
      <w:r w:rsidR="004D0F01">
        <w:rPr>
          <w:sz w:val="28"/>
          <w:szCs w:val="28"/>
        </w:rPr>
        <w:t xml:space="preserve"> </w:t>
      </w:r>
      <w:r w:rsidRPr="00F23ED9">
        <w:rPr>
          <w:sz w:val="28"/>
          <w:szCs w:val="28"/>
        </w:rPr>
        <w:t xml:space="preserve">в образовательном учреждении находятся на контроле администрации школы и родительской общественности. </w:t>
      </w:r>
    </w:p>
    <w:p w14:paraId="79AB3D6C" w14:textId="77777777" w:rsidR="00F23ED9" w:rsidRPr="00F23ED9" w:rsidRDefault="00F23ED9" w:rsidP="00534F10">
      <w:pPr>
        <w:pStyle w:val="Default"/>
        <w:jc w:val="both"/>
        <w:rPr>
          <w:sz w:val="28"/>
          <w:szCs w:val="28"/>
        </w:rPr>
      </w:pPr>
      <w:r w:rsidRPr="00F23ED9">
        <w:rPr>
          <w:sz w:val="28"/>
          <w:szCs w:val="28"/>
        </w:rPr>
        <w:t xml:space="preserve">В образовательном учреждении созданы эффективные безопасные условия организации учебно-воспитательного процесса. </w:t>
      </w:r>
    </w:p>
    <w:p w14:paraId="39604541" w14:textId="77777777" w:rsidR="00F23ED9" w:rsidRPr="00F23ED9" w:rsidRDefault="00F23ED9" w:rsidP="00534F10">
      <w:pPr>
        <w:pStyle w:val="Default"/>
        <w:jc w:val="both"/>
        <w:rPr>
          <w:sz w:val="28"/>
          <w:szCs w:val="28"/>
        </w:rPr>
      </w:pPr>
      <w:r w:rsidRPr="00F23ED9">
        <w:rPr>
          <w:sz w:val="28"/>
          <w:szCs w:val="28"/>
        </w:rPr>
        <w:t>Установле</w:t>
      </w:r>
      <w:r>
        <w:rPr>
          <w:sz w:val="28"/>
          <w:szCs w:val="28"/>
        </w:rPr>
        <w:t xml:space="preserve">на </w:t>
      </w:r>
      <w:r w:rsidRPr="00F23ED9">
        <w:rPr>
          <w:sz w:val="28"/>
          <w:szCs w:val="28"/>
        </w:rPr>
        <w:t xml:space="preserve"> тревожная кнопка; установлена система видеонаблюдения. </w:t>
      </w:r>
    </w:p>
    <w:p w14:paraId="3D4DB38B" w14:textId="77777777" w:rsidR="00F23ED9" w:rsidRPr="00F23ED9" w:rsidRDefault="00F23ED9" w:rsidP="00534F10">
      <w:pPr>
        <w:pStyle w:val="Default"/>
        <w:jc w:val="both"/>
        <w:rPr>
          <w:sz w:val="28"/>
          <w:szCs w:val="28"/>
        </w:rPr>
      </w:pPr>
      <w:r w:rsidRPr="00F23ED9">
        <w:rPr>
          <w:sz w:val="28"/>
          <w:szCs w:val="28"/>
        </w:rPr>
        <w:t xml:space="preserve">Территория школы огорожена по периметру. </w:t>
      </w:r>
    </w:p>
    <w:p w14:paraId="68EDA8AC" w14:textId="77777777" w:rsidR="004D0F01" w:rsidRPr="004D0F01" w:rsidRDefault="001A6E20" w:rsidP="004D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E29CA">
        <w:rPr>
          <w:rFonts w:ascii="Times New Roman" w:hAnsi="Times New Roman" w:cs="Times New Roman"/>
          <w:sz w:val="28"/>
          <w:szCs w:val="28"/>
        </w:rPr>
        <w:t>202</w:t>
      </w:r>
      <w:r w:rsidR="005665DB">
        <w:rPr>
          <w:rFonts w:ascii="Times New Roman" w:hAnsi="Times New Roman" w:cs="Times New Roman"/>
          <w:sz w:val="28"/>
          <w:szCs w:val="28"/>
        </w:rPr>
        <w:t>1</w:t>
      </w:r>
      <w:r w:rsidR="009A1D39">
        <w:rPr>
          <w:rFonts w:ascii="Times New Roman" w:hAnsi="Times New Roman" w:cs="Times New Roman"/>
          <w:sz w:val="28"/>
          <w:szCs w:val="28"/>
        </w:rPr>
        <w:t>/</w:t>
      </w:r>
      <w:r w:rsidR="00AE29CA">
        <w:rPr>
          <w:rFonts w:ascii="Times New Roman" w:hAnsi="Times New Roman" w:cs="Times New Roman"/>
          <w:sz w:val="28"/>
          <w:szCs w:val="28"/>
        </w:rPr>
        <w:t>202</w:t>
      </w:r>
      <w:r w:rsidR="005665DB">
        <w:rPr>
          <w:rFonts w:ascii="Times New Roman" w:hAnsi="Times New Roman" w:cs="Times New Roman"/>
          <w:sz w:val="28"/>
          <w:szCs w:val="28"/>
        </w:rPr>
        <w:t>2</w:t>
      </w:r>
      <w:r w:rsidR="009A1D39">
        <w:rPr>
          <w:rFonts w:ascii="Times New Roman" w:hAnsi="Times New Roman" w:cs="Times New Roman"/>
          <w:sz w:val="28"/>
          <w:szCs w:val="28"/>
        </w:rPr>
        <w:t>учебном</w:t>
      </w:r>
      <w:r w:rsidR="004D0F01" w:rsidRPr="004D0F01">
        <w:rPr>
          <w:rFonts w:ascii="Times New Roman" w:hAnsi="Times New Roman" w:cs="Times New Roman"/>
          <w:sz w:val="28"/>
          <w:szCs w:val="28"/>
        </w:rPr>
        <w:t xml:space="preserve"> году в учебном заведении проведено:</w:t>
      </w:r>
    </w:p>
    <w:p w14:paraId="006CABC6" w14:textId="77777777" w:rsidR="004D0F01" w:rsidRDefault="004D0F01" w:rsidP="004D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F01">
        <w:rPr>
          <w:rFonts w:ascii="Times New Roman" w:hAnsi="Times New Roman" w:cs="Times New Roman"/>
          <w:sz w:val="28"/>
          <w:szCs w:val="28"/>
        </w:rPr>
        <w:t>- косметический ремонт учебных кабинетов;</w:t>
      </w:r>
    </w:p>
    <w:p w14:paraId="640683E0" w14:textId="77777777" w:rsidR="00EF6E85" w:rsidRPr="004D0F01" w:rsidRDefault="00EF6E85" w:rsidP="004D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капитальный ремонт кабинета ГПД</w:t>
      </w:r>
    </w:p>
    <w:p w14:paraId="68FE0403" w14:textId="77777777" w:rsidR="004D0F01" w:rsidRPr="004D0F01" w:rsidRDefault="004D0F01" w:rsidP="004D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F01">
        <w:rPr>
          <w:rFonts w:ascii="Times New Roman" w:hAnsi="Times New Roman" w:cs="Times New Roman"/>
          <w:sz w:val="28"/>
          <w:szCs w:val="28"/>
        </w:rPr>
        <w:t>- настил линолеума I</w:t>
      </w:r>
      <w:r w:rsidR="001A6E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D0F01">
        <w:rPr>
          <w:rFonts w:ascii="Times New Roman" w:hAnsi="Times New Roman" w:cs="Times New Roman"/>
          <w:sz w:val="28"/>
          <w:szCs w:val="28"/>
        </w:rPr>
        <w:t xml:space="preserve"> этажа;</w:t>
      </w:r>
    </w:p>
    <w:p w14:paraId="73ECD202" w14:textId="77777777" w:rsidR="004D0F01" w:rsidRDefault="004D0F01" w:rsidP="004D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F01">
        <w:rPr>
          <w:rFonts w:ascii="Times New Roman" w:hAnsi="Times New Roman" w:cs="Times New Roman"/>
          <w:sz w:val="28"/>
          <w:szCs w:val="28"/>
        </w:rPr>
        <w:t>- замена школьной мебели в трёх кабинетах;</w:t>
      </w:r>
    </w:p>
    <w:p w14:paraId="5F419EA5" w14:textId="77777777" w:rsidR="00EF6E85" w:rsidRDefault="00EF6E85" w:rsidP="004D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установлено дополнительное освещение по периметру школы;</w:t>
      </w:r>
    </w:p>
    <w:p w14:paraId="73700CF6" w14:textId="77777777" w:rsidR="00EF6E85" w:rsidRDefault="00EF6E85" w:rsidP="004D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установка ПК </w:t>
      </w:r>
      <w:r w:rsidRPr="00EF6E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6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этаж;</w:t>
      </w:r>
    </w:p>
    <w:p w14:paraId="2CAE1E39" w14:textId="77777777" w:rsidR="00EF6E85" w:rsidRDefault="00EF6E85" w:rsidP="004D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наружного водопровода;</w:t>
      </w:r>
    </w:p>
    <w:p w14:paraId="2ECA3711" w14:textId="77777777" w:rsidR="00EF6E85" w:rsidRDefault="00EF6E85" w:rsidP="004D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межэтажных дверных проемов (4 шт.);</w:t>
      </w:r>
    </w:p>
    <w:p w14:paraId="1EAF5029" w14:textId="77777777" w:rsidR="00EF6E85" w:rsidRDefault="00EF6E85" w:rsidP="004D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дверей запасных выходов (3 шт.);</w:t>
      </w:r>
    </w:p>
    <w:p w14:paraId="46A2E539" w14:textId="77777777" w:rsidR="00EF6E85" w:rsidRPr="00EF6E85" w:rsidRDefault="00EF6E85" w:rsidP="004D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подключение горячего водоснабжения в начальной школе.</w:t>
      </w:r>
    </w:p>
    <w:p w14:paraId="72409B9D" w14:textId="77777777" w:rsidR="004D0F01" w:rsidRDefault="001A6E20" w:rsidP="004D0F01">
      <w:pPr>
        <w:pStyle w:val="af"/>
        <w:spacing w:after="0"/>
        <w:ind w:left="0"/>
        <w:jc w:val="both"/>
        <w:rPr>
          <w:rFonts w:eastAsiaTheme="minorHAnsi" w:cstheme="minorBidi"/>
          <w:sz w:val="28"/>
          <w:szCs w:val="22"/>
          <w:lang w:eastAsia="en-US"/>
        </w:rPr>
      </w:pPr>
      <w:r w:rsidRPr="00E24AD0">
        <w:rPr>
          <w:rFonts w:eastAsiaTheme="minorHAnsi" w:cstheme="minorBidi"/>
          <w:sz w:val="28"/>
          <w:szCs w:val="22"/>
          <w:lang w:eastAsia="en-US"/>
        </w:rPr>
        <w:t xml:space="preserve">Приобретено в 2019 </w:t>
      </w:r>
      <w:r w:rsidR="004D0F01" w:rsidRPr="00E24AD0">
        <w:rPr>
          <w:rFonts w:eastAsiaTheme="minorHAnsi" w:cstheme="minorBidi"/>
          <w:sz w:val="28"/>
          <w:szCs w:val="22"/>
          <w:lang w:eastAsia="en-US"/>
        </w:rPr>
        <w:t>году:</w:t>
      </w:r>
    </w:p>
    <w:p w14:paraId="339EC30F" w14:textId="77777777" w:rsidR="004D0F01" w:rsidRDefault="001A6E20" w:rsidP="004D0F01">
      <w:pPr>
        <w:pStyle w:val="af"/>
        <w:spacing w:after="0"/>
        <w:ind w:left="0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 компьютеров -6</w:t>
      </w:r>
      <w:r w:rsidR="004D0F01">
        <w:rPr>
          <w:rFonts w:eastAsiaTheme="minorHAnsi" w:cstheme="minorBidi"/>
          <w:sz w:val="28"/>
          <w:szCs w:val="22"/>
          <w:lang w:eastAsia="en-US"/>
        </w:rPr>
        <w:t xml:space="preserve"> шт.;</w:t>
      </w:r>
    </w:p>
    <w:p w14:paraId="6CADD503" w14:textId="77777777" w:rsidR="004D0F01" w:rsidRDefault="004D0F01" w:rsidP="004D0F01">
      <w:pPr>
        <w:pStyle w:val="af"/>
        <w:spacing w:after="0"/>
        <w:ind w:left="0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 ноутбуков - 8 шт.;</w:t>
      </w:r>
    </w:p>
    <w:p w14:paraId="63D1C7A1" w14:textId="77777777" w:rsidR="004D0F01" w:rsidRDefault="004D0F01" w:rsidP="004D0F01">
      <w:pPr>
        <w:pStyle w:val="af"/>
        <w:spacing w:after="0"/>
        <w:ind w:left="0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 проектор -</w:t>
      </w:r>
      <w:r w:rsidR="001A6E20">
        <w:rPr>
          <w:rFonts w:eastAsiaTheme="minorHAnsi" w:cstheme="minorBidi"/>
          <w:sz w:val="28"/>
          <w:szCs w:val="22"/>
          <w:lang w:eastAsia="en-US"/>
        </w:rPr>
        <w:t>3</w:t>
      </w:r>
      <w:r>
        <w:rPr>
          <w:rFonts w:eastAsiaTheme="minorHAnsi" w:cstheme="minorBidi"/>
          <w:sz w:val="28"/>
          <w:szCs w:val="22"/>
          <w:lang w:eastAsia="en-US"/>
        </w:rPr>
        <w:t xml:space="preserve"> шт.;</w:t>
      </w:r>
    </w:p>
    <w:p w14:paraId="01E448EE" w14:textId="77777777" w:rsidR="004D0F01" w:rsidRDefault="004D0F01" w:rsidP="004D0F01">
      <w:pPr>
        <w:pStyle w:val="af"/>
        <w:spacing w:after="0"/>
        <w:ind w:left="0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 средства контроля доступа;</w:t>
      </w:r>
    </w:p>
    <w:p w14:paraId="2DCE72FB" w14:textId="77777777" w:rsidR="004D0F01" w:rsidRDefault="001A6E20" w:rsidP="004D0F01">
      <w:pPr>
        <w:pStyle w:val="af"/>
        <w:spacing w:after="0"/>
        <w:ind w:left="0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</w:t>
      </w:r>
      <w:r w:rsidR="00EF6E85">
        <w:rPr>
          <w:rFonts w:eastAsiaTheme="minorHAnsi" w:cstheme="minorBidi"/>
          <w:sz w:val="28"/>
          <w:szCs w:val="22"/>
          <w:lang w:eastAsia="en-US"/>
        </w:rPr>
        <w:t xml:space="preserve"> парты -3</w:t>
      </w:r>
      <w:r w:rsidR="004D0F01">
        <w:rPr>
          <w:rFonts w:eastAsiaTheme="minorHAnsi" w:cstheme="minorBidi"/>
          <w:sz w:val="28"/>
          <w:szCs w:val="22"/>
          <w:lang w:eastAsia="en-US"/>
        </w:rPr>
        <w:t>0 шт.;</w:t>
      </w:r>
    </w:p>
    <w:p w14:paraId="641DDA94" w14:textId="77777777" w:rsidR="004D0F01" w:rsidRDefault="00EF6E85" w:rsidP="004D0F01">
      <w:pPr>
        <w:pStyle w:val="af"/>
        <w:spacing w:after="0"/>
        <w:ind w:left="0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 стулья- 6</w:t>
      </w:r>
      <w:r w:rsidR="004D0F01">
        <w:rPr>
          <w:rFonts w:eastAsiaTheme="minorHAnsi" w:cstheme="minorBidi"/>
          <w:sz w:val="28"/>
          <w:szCs w:val="22"/>
          <w:lang w:eastAsia="en-US"/>
        </w:rPr>
        <w:t>0 шт.;</w:t>
      </w:r>
    </w:p>
    <w:p w14:paraId="685756F9" w14:textId="77777777" w:rsidR="004D0F01" w:rsidRDefault="004D0F01" w:rsidP="004D0F01">
      <w:pPr>
        <w:pStyle w:val="af"/>
        <w:spacing w:after="0"/>
        <w:ind w:left="0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 шкафы -2 шт.;</w:t>
      </w:r>
    </w:p>
    <w:p w14:paraId="79B08E48" w14:textId="77777777" w:rsidR="00CD7690" w:rsidRPr="00EF6E85" w:rsidRDefault="00EF6E85" w:rsidP="00EF6E85">
      <w:pPr>
        <w:pStyle w:val="af"/>
        <w:spacing w:after="0"/>
        <w:ind w:left="0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 кресла – 6 шт.</w:t>
      </w:r>
    </w:p>
    <w:p w14:paraId="054F5BB8" w14:textId="77777777" w:rsidR="00F23ED9" w:rsidRDefault="00F23ED9" w:rsidP="00534F10">
      <w:pPr>
        <w:pStyle w:val="Default"/>
        <w:jc w:val="both"/>
        <w:rPr>
          <w:sz w:val="28"/>
          <w:szCs w:val="28"/>
        </w:rPr>
      </w:pPr>
      <w:r w:rsidRPr="00F23ED9">
        <w:rPr>
          <w:sz w:val="28"/>
          <w:szCs w:val="28"/>
        </w:rPr>
        <w:t xml:space="preserve">Таким образом, в образовательном учреждении создана материально-техническая база, позволяющая в полном объеме выполнять образовательные программы в соответствии с Федеральными государственными образовательными стандартами, Федеральными государственными образовательными требованиями, выполнять практическую часть программ по изучаемым предметам учебного плана школы, осуществлять учебно-воспитательный процесс, в соответствии с установленными требованиями и нормами. </w:t>
      </w:r>
    </w:p>
    <w:p w14:paraId="507E4330" w14:textId="77777777" w:rsidR="00F23ED9" w:rsidRPr="00F23ED9" w:rsidRDefault="00F23ED9" w:rsidP="00534F10">
      <w:pPr>
        <w:pStyle w:val="Default"/>
        <w:jc w:val="both"/>
        <w:rPr>
          <w:sz w:val="28"/>
          <w:szCs w:val="28"/>
        </w:rPr>
      </w:pPr>
    </w:p>
    <w:p w14:paraId="16E45BC3" w14:textId="77777777" w:rsidR="00F23ED9" w:rsidRPr="00F23ED9" w:rsidRDefault="00CD7690" w:rsidP="00534F1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23ED9" w:rsidRPr="00F23ED9">
        <w:rPr>
          <w:b/>
          <w:bCs/>
          <w:sz w:val="28"/>
          <w:szCs w:val="28"/>
        </w:rPr>
        <w:t xml:space="preserve">.2. Информационно-развивающая среда </w:t>
      </w:r>
    </w:p>
    <w:p w14:paraId="51A0FAB7" w14:textId="77777777" w:rsidR="00F23ED9" w:rsidRPr="00F23ED9" w:rsidRDefault="00F23ED9" w:rsidP="00534F10">
      <w:pPr>
        <w:pStyle w:val="Default"/>
        <w:jc w:val="both"/>
        <w:rPr>
          <w:sz w:val="28"/>
          <w:szCs w:val="28"/>
        </w:rPr>
      </w:pPr>
      <w:r w:rsidRPr="00F23ED9">
        <w:rPr>
          <w:sz w:val="28"/>
          <w:szCs w:val="28"/>
        </w:rPr>
        <w:t xml:space="preserve">Для успешного обучения и воспитания создана материальная база: </w:t>
      </w:r>
    </w:p>
    <w:p w14:paraId="27BF2522" w14:textId="77777777" w:rsidR="00F23ED9" w:rsidRPr="00F23ED9" w:rsidRDefault="006A1401" w:rsidP="00534F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- 23 учебных кабинета</w:t>
      </w:r>
      <w:r w:rsidR="00F23ED9" w:rsidRPr="00F23ED9">
        <w:rPr>
          <w:sz w:val="28"/>
          <w:szCs w:val="28"/>
        </w:rPr>
        <w:t xml:space="preserve">, </w:t>
      </w:r>
      <w:r w:rsidR="00F23ED9">
        <w:rPr>
          <w:sz w:val="28"/>
          <w:szCs w:val="28"/>
        </w:rPr>
        <w:t>2 спортивных</w:t>
      </w:r>
      <w:r w:rsidR="00F23ED9" w:rsidRPr="00F23ED9">
        <w:rPr>
          <w:sz w:val="28"/>
          <w:szCs w:val="28"/>
        </w:rPr>
        <w:t xml:space="preserve"> за</w:t>
      </w:r>
      <w:r w:rsidR="00F23ED9">
        <w:rPr>
          <w:sz w:val="28"/>
          <w:szCs w:val="28"/>
        </w:rPr>
        <w:t>ла, спортивная площадка, столовая на 120</w:t>
      </w:r>
      <w:r w:rsidR="00F23ED9" w:rsidRPr="00F23ED9">
        <w:rPr>
          <w:sz w:val="28"/>
          <w:szCs w:val="28"/>
        </w:rPr>
        <w:t xml:space="preserve"> посадочных мест, 1 кабинет информатики, библиотека; </w:t>
      </w:r>
    </w:p>
    <w:p w14:paraId="6B005D58" w14:textId="77777777" w:rsidR="00F23ED9" w:rsidRPr="00F23ED9" w:rsidRDefault="00F23ED9" w:rsidP="00534F10">
      <w:pPr>
        <w:pStyle w:val="Default"/>
        <w:jc w:val="both"/>
        <w:rPr>
          <w:sz w:val="28"/>
          <w:szCs w:val="28"/>
        </w:rPr>
      </w:pPr>
      <w:r w:rsidRPr="00F23ED9">
        <w:rPr>
          <w:sz w:val="28"/>
          <w:szCs w:val="28"/>
        </w:rPr>
        <w:t>- учебные кабинеты оснащены компьютер</w:t>
      </w:r>
      <w:r>
        <w:rPr>
          <w:sz w:val="28"/>
          <w:szCs w:val="28"/>
        </w:rPr>
        <w:t>ами, проекторами</w:t>
      </w:r>
    </w:p>
    <w:p w14:paraId="0809EA90" w14:textId="77777777" w:rsidR="00F23ED9" w:rsidRPr="00F23ED9" w:rsidRDefault="00F23ED9" w:rsidP="00534F10">
      <w:pPr>
        <w:pStyle w:val="Default"/>
        <w:jc w:val="both"/>
        <w:rPr>
          <w:sz w:val="28"/>
          <w:szCs w:val="28"/>
        </w:rPr>
      </w:pPr>
      <w:r w:rsidRPr="00F23ED9">
        <w:rPr>
          <w:sz w:val="28"/>
          <w:szCs w:val="28"/>
        </w:rPr>
        <w:t xml:space="preserve">- в школе создана локальная сеть. </w:t>
      </w:r>
    </w:p>
    <w:p w14:paraId="7F7857DF" w14:textId="77777777" w:rsidR="00F23ED9" w:rsidRDefault="00F23ED9" w:rsidP="00534F10">
      <w:pPr>
        <w:pStyle w:val="Default"/>
        <w:jc w:val="both"/>
        <w:rPr>
          <w:sz w:val="28"/>
          <w:szCs w:val="28"/>
        </w:rPr>
      </w:pPr>
      <w:r w:rsidRPr="00F23ED9">
        <w:rPr>
          <w:sz w:val="28"/>
          <w:szCs w:val="28"/>
        </w:rPr>
        <w:t>В школе созданы оптимальные условия для развития современного единого информационного пространства, в котором задействованы, на информационном уровне связаны и объединены между собой, все участники образовательного процесса. У образовательного учреждения ес</w:t>
      </w:r>
      <w:r>
        <w:rPr>
          <w:sz w:val="28"/>
          <w:szCs w:val="28"/>
        </w:rPr>
        <w:t>ть официальный сайт.</w:t>
      </w:r>
    </w:p>
    <w:p w14:paraId="46D003BE" w14:textId="77777777" w:rsidR="00F23ED9" w:rsidRPr="00F23ED9" w:rsidRDefault="00F23ED9" w:rsidP="00534F10">
      <w:pPr>
        <w:pStyle w:val="Default"/>
        <w:jc w:val="both"/>
        <w:rPr>
          <w:sz w:val="28"/>
          <w:szCs w:val="28"/>
        </w:rPr>
      </w:pPr>
    </w:p>
    <w:p w14:paraId="352C6212" w14:textId="77777777" w:rsidR="00F23ED9" w:rsidRPr="00F23ED9" w:rsidRDefault="00CD7690" w:rsidP="00534F1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23ED9" w:rsidRPr="00F23ED9">
        <w:rPr>
          <w:b/>
          <w:bCs/>
          <w:sz w:val="28"/>
          <w:szCs w:val="28"/>
        </w:rPr>
        <w:t xml:space="preserve">.3. Санитарно-гигиенические и эстетические условия </w:t>
      </w:r>
    </w:p>
    <w:p w14:paraId="02BB2269" w14:textId="77777777" w:rsidR="00F23ED9" w:rsidRPr="00F23ED9" w:rsidRDefault="00F23ED9" w:rsidP="00534F10">
      <w:pPr>
        <w:pStyle w:val="Default"/>
        <w:jc w:val="both"/>
        <w:rPr>
          <w:sz w:val="28"/>
          <w:szCs w:val="28"/>
        </w:rPr>
      </w:pPr>
      <w:r w:rsidRPr="00F23ED9">
        <w:rPr>
          <w:sz w:val="28"/>
          <w:szCs w:val="28"/>
        </w:rPr>
        <w:t xml:space="preserve">В целях создания безопасных условий труда, сохранения жизни и здоровья обучающихся, работников в процессе образовательной деятельности, приказом по школе назначаются заведующие кабинетами, спортивным залом, которые осуществляют контроль за соблюдением техники безопасности и санитарно-гигиенических норм. </w:t>
      </w:r>
    </w:p>
    <w:p w14:paraId="6023CFC3" w14:textId="77777777" w:rsidR="00F23ED9" w:rsidRPr="00F23ED9" w:rsidRDefault="00CD7690" w:rsidP="00F23ED9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23ED9" w:rsidRPr="00F23ED9">
        <w:rPr>
          <w:b/>
          <w:sz w:val="28"/>
          <w:szCs w:val="28"/>
        </w:rPr>
        <w:t xml:space="preserve">.4.Организация питания </w:t>
      </w:r>
    </w:p>
    <w:p w14:paraId="58E65FD4" w14:textId="77777777" w:rsidR="004C01F0" w:rsidRDefault="00F23ED9" w:rsidP="00F23ED9">
      <w:pPr>
        <w:pStyle w:val="Default"/>
        <w:rPr>
          <w:sz w:val="28"/>
          <w:szCs w:val="28"/>
        </w:rPr>
      </w:pPr>
      <w:r w:rsidRPr="004D3A76">
        <w:rPr>
          <w:sz w:val="28"/>
          <w:szCs w:val="28"/>
        </w:rPr>
        <w:t>В</w:t>
      </w:r>
      <w:r w:rsidR="004D3A76" w:rsidRPr="004D3A76">
        <w:rPr>
          <w:sz w:val="28"/>
          <w:szCs w:val="28"/>
        </w:rPr>
        <w:t xml:space="preserve"> школе организовано  </w:t>
      </w:r>
      <w:r w:rsidRPr="004D3A76">
        <w:rPr>
          <w:sz w:val="28"/>
          <w:szCs w:val="28"/>
        </w:rPr>
        <w:t>горячее питание</w:t>
      </w:r>
      <w:r w:rsidR="004D3A76">
        <w:rPr>
          <w:sz w:val="28"/>
          <w:szCs w:val="28"/>
        </w:rPr>
        <w:t xml:space="preserve"> и буфетна</w:t>
      </w:r>
      <w:r w:rsidR="00FF0CC7">
        <w:rPr>
          <w:sz w:val="28"/>
          <w:szCs w:val="28"/>
        </w:rPr>
        <w:t>я</w:t>
      </w:r>
      <w:r w:rsidR="004D3A76">
        <w:rPr>
          <w:sz w:val="28"/>
          <w:szCs w:val="28"/>
        </w:rPr>
        <w:t xml:space="preserve"> продукция</w:t>
      </w:r>
      <w:r w:rsidRPr="004D3A76">
        <w:rPr>
          <w:sz w:val="28"/>
          <w:szCs w:val="28"/>
        </w:rPr>
        <w:t>.</w:t>
      </w:r>
    </w:p>
    <w:p w14:paraId="18F73FC1" w14:textId="77777777" w:rsidR="004C01F0" w:rsidRPr="00E24AD0" w:rsidRDefault="00EE1851" w:rsidP="00EE185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C01F0" w:rsidRPr="00EE1851">
        <w:rPr>
          <w:rFonts w:ascii="Times New Roman" w:hAnsi="Times New Roman" w:cs="Times New Roman"/>
          <w:sz w:val="28"/>
          <w:szCs w:val="28"/>
        </w:rPr>
        <w:t>Обеспечены одноразовым бесплатным горячим питанием (завтраком) за счет субсидий  из бюджета Республики  Крым учащи</w:t>
      </w:r>
      <w:r w:rsidR="006A1401">
        <w:rPr>
          <w:rFonts w:ascii="Times New Roman" w:hAnsi="Times New Roman" w:cs="Times New Roman"/>
          <w:sz w:val="28"/>
          <w:szCs w:val="28"/>
        </w:rPr>
        <w:t xml:space="preserve">хся 1-4 классов в </w:t>
      </w:r>
      <w:r w:rsidR="006A1401" w:rsidRPr="00E24AD0">
        <w:rPr>
          <w:rFonts w:ascii="Times New Roman" w:hAnsi="Times New Roman" w:cs="Times New Roman"/>
          <w:sz w:val="28"/>
          <w:szCs w:val="28"/>
        </w:rPr>
        <w:t>количестве 339</w:t>
      </w:r>
      <w:r w:rsidR="004C01F0" w:rsidRPr="00E24AD0">
        <w:rPr>
          <w:rFonts w:ascii="Times New Roman" w:hAnsi="Times New Roman" w:cs="Times New Roman"/>
          <w:sz w:val="28"/>
          <w:szCs w:val="28"/>
        </w:rPr>
        <w:t xml:space="preserve"> человека из расчета 36.00 рублей в день.</w:t>
      </w:r>
    </w:p>
    <w:p w14:paraId="60558CA1" w14:textId="77777777" w:rsidR="004C01F0" w:rsidRPr="00E24AD0" w:rsidRDefault="00EE1851" w:rsidP="00EE185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24AD0">
        <w:rPr>
          <w:rFonts w:ascii="Times New Roman" w:hAnsi="Times New Roman" w:cs="Times New Roman"/>
          <w:sz w:val="28"/>
          <w:szCs w:val="28"/>
        </w:rPr>
        <w:t xml:space="preserve">2. </w:t>
      </w:r>
      <w:r w:rsidR="004C01F0" w:rsidRPr="00E24AD0">
        <w:rPr>
          <w:rFonts w:ascii="Times New Roman" w:hAnsi="Times New Roman" w:cs="Times New Roman"/>
          <w:sz w:val="28"/>
          <w:szCs w:val="28"/>
        </w:rPr>
        <w:t xml:space="preserve">Обеспечены  двухразовым бесплатным  горячим питанием  (завтрак и обед) за счет средств бюджета  муниципального образования городской округ Симферополь Республики Крым детей, ребенка – инвалида, детей из </w:t>
      </w:r>
      <w:r w:rsidR="004C01F0" w:rsidRPr="00E24AD0">
        <w:rPr>
          <w:rFonts w:ascii="Times New Roman" w:hAnsi="Times New Roman" w:cs="Times New Roman"/>
          <w:sz w:val="28"/>
          <w:szCs w:val="28"/>
        </w:rPr>
        <w:lastRenderedPageBreak/>
        <w:t>мн</w:t>
      </w:r>
      <w:r w:rsidR="006A1401" w:rsidRPr="00E24AD0">
        <w:rPr>
          <w:rFonts w:ascii="Times New Roman" w:hAnsi="Times New Roman" w:cs="Times New Roman"/>
          <w:sz w:val="28"/>
          <w:szCs w:val="28"/>
        </w:rPr>
        <w:t>о</w:t>
      </w:r>
      <w:r w:rsidR="000C49E7" w:rsidRPr="00E24AD0">
        <w:rPr>
          <w:rFonts w:ascii="Times New Roman" w:hAnsi="Times New Roman" w:cs="Times New Roman"/>
          <w:sz w:val="28"/>
          <w:szCs w:val="28"/>
        </w:rPr>
        <w:t>годетных семей в количестве  102</w:t>
      </w:r>
      <w:r w:rsidR="004C01F0" w:rsidRPr="00E24AD0">
        <w:rPr>
          <w:rFonts w:ascii="Times New Roman" w:hAnsi="Times New Roman" w:cs="Times New Roman"/>
          <w:sz w:val="28"/>
          <w:szCs w:val="28"/>
        </w:rPr>
        <w:t xml:space="preserve"> человек, детей с ограниченными возможностями здоровья в количестве  </w:t>
      </w:r>
      <w:r w:rsidR="004C01F0" w:rsidRPr="00E24AD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0C49E7" w:rsidRPr="00E24AD0">
        <w:rPr>
          <w:rFonts w:ascii="Times New Roman" w:hAnsi="Times New Roman" w:cs="Times New Roman"/>
          <w:sz w:val="28"/>
          <w:szCs w:val="28"/>
        </w:rPr>
        <w:t>2</w:t>
      </w:r>
      <w:r w:rsidR="004C01F0" w:rsidRPr="00E24AD0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4C01F0" w:rsidRPr="00E24AD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4C01F0" w:rsidRPr="00E24AD0">
        <w:rPr>
          <w:rFonts w:ascii="Times New Roman" w:hAnsi="Times New Roman" w:cs="Times New Roman"/>
          <w:sz w:val="28"/>
          <w:szCs w:val="28"/>
        </w:rPr>
        <w:t>из расчета 86.00 рублей в день</w:t>
      </w:r>
      <w:r w:rsidR="004C01F0" w:rsidRPr="00E24A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C01F0" w:rsidRPr="00E24AD0">
        <w:rPr>
          <w:rFonts w:ascii="Times New Roman" w:hAnsi="Times New Roman" w:cs="Times New Roman"/>
          <w:sz w:val="28"/>
          <w:szCs w:val="28"/>
        </w:rPr>
        <w:t>на каждого ребенка.</w:t>
      </w:r>
    </w:p>
    <w:p w14:paraId="4D00DB32" w14:textId="77777777" w:rsidR="00CD7690" w:rsidRPr="00E24AD0" w:rsidRDefault="00EE1851" w:rsidP="007B420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24AD0">
        <w:rPr>
          <w:rFonts w:ascii="Times New Roman" w:hAnsi="Times New Roman" w:cs="Times New Roman"/>
          <w:sz w:val="28"/>
          <w:szCs w:val="28"/>
        </w:rPr>
        <w:t xml:space="preserve">3. </w:t>
      </w:r>
      <w:r w:rsidR="004C01F0" w:rsidRPr="00E24AD0">
        <w:rPr>
          <w:rFonts w:ascii="Times New Roman" w:hAnsi="Times New Roman" w:cs="Times New Roman"/>
          <w:sz w:val="28"/>
          <w:szCs w:val="28"/>
        </w:rPr>
        <w:t>Обеспечены  одноразовым бесплатным питанием (обед) за счет средств бюджета  муниципального образования городской округ Симферополь Республики Крым детей из многодетных семей</w:t>
      </w:r>
      <w:r w:rsidR="000C49E7" w:rsidRPr="00E24AD0">
        <w:rPr>
          <w:rFonts w:ascii="Times New Roman" w:hAnsi="Times New Roman" w:cs="Times New Roman"/>
          <w:sz w:val="28"/>
          <w:szCs w:val="28"/>
        </w:rPr>
        <w:t xml:space="preserve"> (1 – 4 классы) в количестве  45</w:t>
      </w:r>
      <w:r w:rsidR="004C01F0" w:rsidRPr="00E24AD0">
        <w:rPr>
          <w:rFonts w:ascii="Times New Roman" w:hAnsi="Times New Roman" w:cs="Times New Roman"/>
          <w:sz w:val="28"/>
          <w:szCs w:val="28"/>
        </w:rPr>
        <w:t xml:space="preserve"> человек, ребенка из малоимущей семьи и ребенка с ограниченными возможностями здоровья  из расч</w:t>
      </w:r>
      <w:r w:rsidR="007B420C">
        <w:rPr>
          <w:rFonts w:ascii="Times New Roman" w:hAnsi="Times New Roman" w:cs="Times New Roman"/>
          <w:sz w:val="28"/>
          <w:szCs w:val="28"/>
        </w:rPr>
        <w:t>ета 50 руб. на каждого ребенка.</w:t>
      </w:r>
    </w:p>
    <w:p w14:paraId="34E5FDC8" w14:textId="77777777" w:rsidR="004C01F0" w:rsidRPr="00E24AD0" w:rsidRDefault="00EE1851" w:rsidP="00534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D0">
        <w:rPr>
          <w:rFonts w:ascii="Times New Roman" w:hAnsi="Times New Roman" w:cs="Times New Roman"/>
          <w:sz w:val="28"/>
          <w:szCs w:val="28"/>
        </w:rPr>
        <w:t xml:space="preserve">4. </w:t>
      </w:r>
      <w:r w:rsidR="004C01F0" w:rsidRPr="00E24AD0">
        <w:rPr>
          <w:rFonts w:ascii="Times New Roman" w:hAnsi="Times New Roman" w:cs="Times New Roman"/>
          <w:sz w:val="28"/>
          <w:szCs w:val="28"/>
        </w:rPr>
        <w:t>Обеспечены бесплатным горячим питанием  (обед) за счет средств бюджета муниципального образования городской округ Симферополь Республики Крым детей, оставшихся без попечения родителей</w:t>
      </w:r>
      <w:r w:rsidR="006A1401" w:rsidRPr="00E24AD0">
        <w:rPr>
          <w:rFonts w:ascii="Times New Roman" w:hAnsi="Times New Roman" w:cs="Times New Roman"/>
          <w:sz w:val="28"/>
          <w:szCs w:val="28"/>
        </w:rPr>
        <w:t xml:space="preserve"> 2</w:t>
      </w:r>
      <w:r w:rsidR="004C01F0" w:rsidRPr="00E24AD0">
        <w:rPr>
          <w:rFonts w:ascii="Times New Roman" w:hAnsi="Times New Roman" w:cs="Times New Roman"/>
          <w:sz w:val="28"/>
          <w:szCs w:val="28"/>
        </w:rPr>
        <w:t xml:space="preserve"> ученика, исходя из денежной нормы 123 руб.</w:t>
      </w:r>
      <w:r w:rsidR="000C49E7" w:rsidRPr="00E24AD0">
        <w:rPr>
          <w:rFonts w:ascii="Times New Roman" w:hAnsi="Times New Roman" w:cs="Times New Roman"/>
          <w:sz w:val="28"/>
          <w:szCs w:val="28"/>
        </w:rPr>
        <w:t>(174,80 руб.)</w:t>
      </w:r>
      <w:r w:rsidR="004C01F0" w:rsidRPr="00E24AD0">
        <w:rPr>
          <w:rFonts w:ascii="Times New Roman" w:hAnsi="Times New Roman" w:cs="Times New Roman"/>
          <w:sz w:val="28"/>
          <w:szCs w:val="28"/>
        </w:rPr>
        <w:t xml:space="preserve"> в день на каждого ребенка;</w:t>
      </w:r>
    </w:p>
    <w:p w14:paraId="7645BBB8" w14:textId="77777777" w:rsidR="004C01F0" w:rsidRPr="00E24AD0" w:rsidRDefault="004C01F0" w:rsidP="00534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D0">
        <w:rPr>
          <w:rFonts w:ascii="Times New Roman" w:hAnsi="Times New Roman" w:cs="Times New Roman"/>
          <w:sz w:val="28"/>
          <w:szCs w:val="28"/>
        </w:rPr>
        <w:t xml:space="preserve"> </w:t>
      </w:r>
      <w:r w:rsidR="00EE1851" w:rsidRPr="00E24AD0">
        <w:rPr>
          <w:rFonts w:ascii="Times New Roman" w:hAnsi="Times New Roman" w:cs="Times New Roman"/>
          <w:sz w:val="28"/>
          <w:szCs w:val="28"/>
        </w:rPr>
        <w:t>5</w:t>
      </w:r>
      <w:r w:rsidRPr="00E24AD0">
        <w:rPr>
          <w:rFonts w:ascii="Times New Roman" w:hAnsi="Times New Roman" w:cs="Times New Roman"/>
          <w:sz w:val="28"/>
          <w:szCs w:val="28"/>
        </w:rPr>
        <w:t>. Обеспечены денежной компенсацией за питание (завтрак и обед) за счет средств бюджета муниципального образования городской округ Симферополь Республики Крым детей с огранич</w:t>
      </w:r>
      <w:r w:rsidR="000C49E7" w:rsidRPr="00E24AD0">
        <w:rPr>
          <w:rFonts w:ascii="Times New Roman" w:hAnsi="Times New Roman" w:cs="Times New Roman"/>
          <w:sz w:val="28"/>
          <w:szCs w:val="28"/>
        </w:rPr>
        <w:t>енными возможностями здоровья (8</w:t>
      </w:r>
      <w:r w:rsidRPr="00E24AD0">
        <w:rPr>
          <w:rFonts w:ascii="Times New Roman" w:hAnsi="Times New Roman" w:cs="Times New Roman"/>
          <w:sz w:val="28"/>
          <w:szCs w:val="28"/>
        </w:rPr>
        <w:t xml:space="preserve"> человек), получающих образование на дому, исходя из денежной нормы 86 руб. в день на одного ребенка . </w:t>
      </w:r>
    </w:p>
    <w:p w14:paraId="6C3F686B" w14:textId="77777777" w:rsidR="000C49E7" w:rsidRPr="00E24AD0" w:rsidRDefault="000C49E7" w:rsidP="00534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D0">
        <w:rPr>
          <w:rFonts w:ascii="Times New Roman" w:hAnsi="Times New Roman" w:cs="Times New Roman"/>
          <w:sz w:val="28"/>
          <w:szCs w:val="28"/>
        </w:rPr>
        <w:t>6. Обеспечены  одноразовым бесплатным  горячим питанием  (завтрак) за счёт субсидий из бюджета Республики Крым Учащиеся 1-4 классов в количестве 300 человек исходя из денежной нормы 36 руб. в день на одного ребенка.</w:t>
      </w:r>
    </w:p>
    <w:p w14:paraId="5795C456" w14:textId="77777777" w:rsidR="004C01F0" w:rsidRPr="00E24AD0" w:rsidRDefault="000C49E7" w:rsidP="00534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D0">
        <w:rPr>
          <w:rFonts w:ascii="Times New Roman" w:hAnsi="Times New Roman" w:cs="Times New Roman"/>
          <w:sz w:val="28"/>
          <w:szCs w:val="28"/>
        </w:rPr>
        <w:t>7</w:t>
      </w:r>
      <w:r w:rsidR="004C01F0" w:rsidRPr="00E24AD0">
        <w:rPr>
          <w:rFonts w:ascii="Times New Roman" w:hAnsi="Times New Roman" w:cs="Times New Roman"/>
          <w:sz w:val="28"/>
          <w:szCs w:val="28"/>
        </w:rPr>
        <w:t xml:space="preserve">. Организовано горячее питание учащихся с привлечением </w:t>
      </w:r>
      <w:r w:rsidR="009A1D39">
        <w:rPr>
          <w:rFonts w:ascii="Times New Roman" w:hAnsi="Times New Roman" w:cs="Times New Roman"/>
          <w:sz w:val="28"/>
          <w:szCs w:val="28"/>
        </w:rPr>
        <w:t>родительских средств 200</w:t>
      </w:r>
      <w:r w:rsidR="00EE1851" w:rsidRPr="00E24AD0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14:paraId="2799EDA3" w14:textId="77777777" w:rsidR="00F23ED9" w:rsidRPr="00E24AD0" w:rsidRDefault="00EE1851" w:rsidP="00534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D0">
        <w:rPr>
          <w:rFonts w:ascii="Times New Roman" w:hAnsi="Times New Roman" w:cs="Times New Roman"/>
          <w:sz w:val="28"/>
          <w:szCs w:val="28"/>
        </w:rPr>
        <w:t xml:space="preserve">    </w:t>
      </w:r>
      <w:r w:rsidR="00F23ED9" w:rsidRPr="00E24AD0">
        <w:rPr>
          <w:rFonts w:ascii="Times New Roman" w:hAnsi="Times New Roman" w:cs="Times New Roman"/>
          <w:sz w:val="28"/>
          <w:szCs w:val="28"/>
        </w:rPr>
        <w:t xml:space="preserve">Питание учащихся в школьной столовой организуется по классам в соответствии с графиком. </w:t>
      </w:r>
      <w:r w:rsidRPr="00E24AD0">
        <w:rPr>
          <w:rFonts w:ascii="Times New Roman" w:hAnsi="Times New Roman" w:cs="Times New Roman"/>
          <w:sz w:val="28"/>
          <w:szCs w:val="28"/>
        </w:rPr>
        <w:t xml:space="preserve"> </w:t>
      </w:r>
      <w:r w:rsidR="00F23ED9" w:rsidRPr="00E24AD0">
        <w:rPr>
          <w:rFonts w:ascii="Times New Roman" w:hAnsi="Times New Roman" w:cs="Times New Roman"/>
          <w:sz w:val="28"/>
          <w:szCs w:val="28"/>
        </w:rPr>
        <w:t>Контроль за соблюдением графика возлагается на дежурного администратора, классных руководителей и ответственного за организацию питания школьников.</w:t>
      </w:r>
    </w:p>
    <w:p w14:paraId="573E4A40" w14:textId="77777777" w:rsidR="00F23ED9" w:rsidRPr="00F23ED9" w:rsidRDefault="00F23ED9" w:rsidP="00534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D0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созданы условия для качественного питания обучающихся. </w:t>
      </w:r>
      <w:r w:rsidR="00EE1851" w:rsidRPr="00E24AD0">
        <w:rPr>
          <w:rFonts w:ascii="Times New Roman" w:hAnsi="Times New Roman" w:cs="Times New Roman"/>
          <w:sz w:val="28"/>
          <w:szCs w:val="28"/>
        </w:rPr>
        <w:t xml:space="preserve"> </w:t>
      </w:r>
      <w:r w:rsidRPr="00E24AD0">
        <w:rPr>
          <w:rFonts w:ascii="Times New Roman" w:hAnsi="Times New Roman" w:cs="Times New Roman"/>
          <w:sz w:val="28"/>
          <w:szCs w:val="28"/>
        </w:rPr>
        <w:t>Вопросы организации питания находятся на контроле администрации школы и родительской общественности. Ежегодно приказом директора школы создается комиссия по контролю за организацией и качеством горячего питания учащихся в образовательном учреждении. Члены комиссии проводят проверки по организации питания школьников и составляют акты. Ответственный за организацию питания школьников систематически информирует родителей на заседаниях общешкольного родительского комитета о качестве организуемого питания. Вопросы организации питания учащихся обсуждались на общешкольных собраниях.</w:t>
      </w:r>
    </w:p>
    <w:p w14:paraId="0BB35065" w14:textId="77777777" w:rsidR="00F23ED9" w:rsidRPr="00F23ED9" w:rsidRDefault="00F23ED9" w:rsidP="00F23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1FEFAE" w14:textId="77777777" w:rsidR="00F23ED9" w:rsidRPr="009A1D39" w:rsidRDefault="00CD7690" w:rsidP="00F23ED9">
      <w:pPr>
        <w:pStyle w:val="Default"/>
        <w:rPr>
          <w:sz w:val="28"/>
          <w:szCs w:val="28"/>
        </w:rPr>
      </w:pPr>
      <w:r w:rsidRPr="009A1D39">
        <w:rPr>
          <w:b/>
          <w:bCs/>
          <w:sz w:val="28"/>
          <w:szCs w:val="28"/>
        </w:rPr>
        <w:t>4.5</w:t>
      </w:r>
      <w:r w:rsidR="00F23ED9" w:rsidRPr="009A1D39">
        <w:rPr>
          <w:b/>
          <w:bCs/>
          <w:sz w:val="28"/>
          <w:szCs w:val="28"/>
        </w:rPr>
        <w:t xml:space="preserve">. Кадровое обеспечение </w:t>
      </w:r>
    </w:p>
    <w:p w14:paraId="593AE0DE" w14:textId="77777777" w:rsidR="00F23ED9" w:rsidRPr="00000F2B" w:rsidRDefault="00F23ED9" w:rsidP="00F23ED9">
      <w:pPr>
        <w:pStyle w:val="Default"/>
        <w:rPr>
          <w:sz w:val="28"/>
          <w:szCs w:val="28"/>
        </w:rPr>
      </w:pPr>
      <w:r w:rsidRPr="009A1D39">
        <w:rPr>
          <w:bCs/>
          <w:sz w:val="28"/>
          <w:szCs w:val="28"/>
        </w:rPr>
        <w:t>Сведения о кадрах образовательного учреждения</w:t>
      </w:r>
      <w:r w:rsidRPr="00000F2B">
        <w:rPr>
          <w:bCs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05"/>
        <w:gridCol w:w="4238"/>
        <w:gridCol w:w="942"/>
        <w:gridCol w:w="945"/>
      </w:tblGrid>
      <w:tr w:rsidR="00000F2B" w:rsidRPr="004B7AE4" w14:paraId="372D2036" w14:textId="77777777" w:rsidTr="009A1D39"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18BD3" w14:textId="77777777" w:rsidR="00000F2B" w:rsidRPr="004B7AE4" w:rsidRDefault="00000F2B" w:rsidP="004D3A7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DFC0F" w14:textId="77777777" w:rsidR="00000F2B" w:rsidRPr="004B7AE4" w:rsidRDefault="00000F2B" w:rsidP="004D3A7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BC68E" w14:textId="77777777" w:rsidR="00000F2B" w:rsidRPr="004B7AE4" w:rsidRDefault="00000F2B" w:rsidP="004D3A7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00F2B" w:rsidRPr="004B7AE4" w14:paraId="797B848A" w14:textId="77777777" w:rsidTr="009A1D39"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7D60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Укомплектованность штата педагогических работников (%)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A9D7" w14:textId="77777777" w:rsidR="00000F2B" w:rsidRPr="004B7AE4" w:rsidRDefault="00E24AD0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480A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00F2B" w:rsidRPr="004B7AE4" w14:paraId="2A9F6784" w14:textId="77777777" w:rsidTr="009A1D39"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AB54" w14:textId="77777777" w:rsidR="006A1401" w:rsidRDefault="006A1401" w:rsidP="006A1401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 работники:</w:t>
            </w:r>
          </w:p>
          <w:p w14:paraId="05F17F79" w14:textId="77777777" w:rsidR="00000F2B" w:rsidRPr="004B7AE4" w:rsidRDefault="00000F2B" w:rsidP="006A1401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- всего</w:t>
            </w:r>
          </w:p>
          <w:p w14:paraId="1CB40326" w14:textId="77777777" w:rsidR="00000F2B" w:rsidRPr="004B7AE4" w:rsidRDefault="00000F2B" w:rsidP="006A1401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 xml:space="preserve">- из них внешних совместителей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981" w14:textId="77777777" w:rsidR="00000F2B" w:rsidRPr="004B7AE4" w:rsidRDefault="00000F2B" w:rsidP="006A1401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2B564" w14:textId="77777777" w:rsidR="00000F2B" w:rsidRPr="004B7AE4" w:rsidRDefault="007B420C" w:rsidP="006A1401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4EE59AC3" w14:textId="77777777" w:rsidR="00000F2B" w:rsidRPr="004B7AE4" w:rsidRDefault="00E24AD0" w:rsidP="006A1401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1816" w14:textId="77777777" w:rsidR="00000F2B" w:rsidRPr="004B7AE4" w:rsidRDefault="00000F2B" w:rsidP="006A1401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BD764" w14:textId="77777777" w:rsidR="00000F2B" w:rsidRPr="004B7AE4" w:rsidRDefault="00000F2B" w:rsidP="006A1401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7982D12B" w14:textId="77777777" w:rsidR="00000F2B" w:rsidRPr="004B7AE4" w:rsidRDefault="00E24AD0" w:rsidP="006A1401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F2B" w:rsidRPr="004B7AE4" w14:paraId="1BA584F8" w14:textId="77777777" w:rsidTr="009A1D39">
        <w:trPr>
          <w:trHeight w:val="203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0766" w14:textId="77777777" w:rsidR="00000F2B" w:rsidRPr="004B7AE4" w:rsidRDefault="006A1401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Вакансии (указать должности)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2BB" w14:textId="77777777" w:rsidR="00000F2B" w:rsidRPr="004B7AE4" w:rsidRDefault="00E24AD0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AF22" w14:textId="77777777" w:rsidR="00000F2B" w:rsidRPr="004B7AE4" w:rsidRDefault="00E24AD0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F2B" w:rsidRPr="004B7AE4" w14:paraId="228376A7" w14:textId="77777777" w:rsidTr="009A1D39">
        <w:trPr>
          <w:trHeight w:val="70"/>
        </w:trPr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ADD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 педагогических работников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0FAD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2CF3" w14:textId="77777777" w:rsidR="00000F2B" w:rsidRPr="004B7AE4" w:rsidRDefault="00E24AD0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3C99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  <w:tr w:rsidR="00000F2B" w:rsidRPr="004B7AE4" w14:paraId="777263FD" w14:textId="77777777" w:rsidTr="009A1D39">
        <w:trPr>
          <w:trHeight w:val="70"/>
        </w:trPr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992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32A8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с незак. высшим образованием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ED8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02E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000F2B" w:rsidRPr="004B7AE4" w14:paraId="4F9FEAF7" w14:textId="77777777" w:rsidTr="009A1D39">
        <w:trPr>
          <w:trHeight w:val="608"/>
        </w:trPr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D259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CA0D6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со средним специальным профессиональным образованием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2F8FF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40744E0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A1121" w14:textId="77777777" w:rsidR="00000F2B" w:rsidRPr="004B7AE4" w:rsidRDefault="007B420C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0F2B" w:rsidRPr="004B7A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0F2B" w:rsidRPr="004B7AE4" w14:paraId="19501C84" w14:textId="77777777" w:rsidTr="009A1D39">
        <w:trPr>
          <w:trHeight w:val="140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69D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прошедшие курсы повышения квалификации за последние 5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98F" w14:textId="77777777" w:rsidR="00000F2B" w:rsidRPr="009B441F" w:rsidRDefault="00E24AD0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C23C" w14:textId="77777777" w:rsidR="00000F2B" w:rsidRPr="009B441F" w:rsidRDefault="007B420C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000F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0F2B" w:rsidRPr="004B7AE4" w14:paraId="19C21E7E" w14:textId="77777777" w:rsidTr="009A1D39">
        <w:trPr>
          <w:trHeight w:val="280"/>
        </w:trPr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A795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имеющие  квалификационную категорию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3CF61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78451" w14:textId="77777777" w:rsidR="00000F2B" w:rsidRPr="009B441F" w:rsidRDefault="00E24AD0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C0D96" w14:textId="77777777" w:rsidR="00000F2B" w:rsidRPr="009B441F" w:rsidRDefault="007B420C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000F2B" w:rsidRPr="009B44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0F2B" w:rsidRPr="004B7AE4" w14:paraId="200C9246" w14:textId="77777777" w:rsidTr="009A1D39">
        <w:trPr>
          <w:trHeight w:val="70"/>
        </w:trPr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89EF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7E94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A4B1" w14:textId="77777777" w:rsidR="00000F2B" w:rsidRPr="009B441F" w:rsidRDefault="00E24AD0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0B97" w14:textId="77777777" w:rsidR="00000F2B" w:rsidRPr="009B441F" w:rsidRDefault="007B420C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000F2B" w:rsidRPr="009B44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4AD0" w:rsidRPr="004B7AE4" w14:paraId="64E9E77A" w14:textId="77777777" w:rsidTr="009A1D39">
        <w:trPr>
          <w:trHeight w:val="70"/>
        </w:trPr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8FF" w14:textId="77777777" w:rsidR="00E24AD0" w:rsidRPr="004B7AE4" w:rsidRDefault="00E24AD0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0FA4" w14:textId="77777777" w:rsidR="00E24AD0" w:rsidRPr="004B7AE4" w:rsidRDefault="00E24AD0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D87B" w14:textId="77777777" w:rsidR="00E24AD0" w:rsidRDefault="00E24AD0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8841" w14:textId="77777777" w:rsidR="00E24AD0" w:rsidRPr="009B441F" w:rsidRDefault="007B420C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000F2B" w:rsidRPr="004B7AE4" w14:paraId="297D479E" w14:textId="77777777" w:rsidTr="009A1D39">
        <w:trPr>
          <w:trHeight w:val="70"/>
        </w:trPr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1732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DE3C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946A" w14:textId="77777777" w:rsidR="00000F2B" w:rsidRPr="009B441F" w:rsidRDefault="009A1D39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092" w14:textId="77777777" w:rsidR="00000F2B" w:rsidRPr="009B441F" w:rsidRDefault="007B420C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00F2B" w:rsidRPr="009B44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0F2B" w:rsidRPr="004B7AE4" w14:paraId="7764E123" w14:textId="77777777" w:rsidTr="009A1D39">
        <w:trPr>
          <w:trHeight w:val="264"/>
        </w:trPr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456D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Состав педагогического коллектива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135F2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F6C77" w14:textId="77777777" w:rsidR="00000F2B" w:rsidRPr="009B441F" w:rsidRDefault="009A1D39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0EC45" w14:textId="77777777" w:rsidR="00000F2B" w:rsidRPr="009B441F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441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00F2B" w:rsidRPr="004B7AE4" w14:paraId="7C515991" w14:textId="77777777" w:rsidTr="009A1D39">
        <w:trPr>
          <w:trHeight w:val="254"/>
        </w:trPr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0641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2E645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(0,5 ст)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8CC3F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044EE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00F2B" w:rsidRPr="004B7AE4" w14:paraId="03304B3C" w14:textId="77777777" w:rsidTr="009A1D39">
        <w:trPr>
          <w:trHeight w:val="70"/>
        </w:trPr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FA39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41F0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(0,5 ст.)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56DF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9C2E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00F2B" w:rsidRPr="009B441F" w14:paraId="1FBBE315" w14:textId="77777777" w:rsidTr="009A1D39">
        <w:trPr>
          <w:trHeight w:val="252"/>
        </w:trPr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EAF3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6849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99A9A" w14:textId="77777777" w:rsidR="00000F2B" w:rsidRPr="009B441F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4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CD6DE" w14:textId="77777777" w:rsidR="00000F2B" w:rsidRPr="009B441F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441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00F2B" w:rsidRPr="009B441F" w14:paraId="314FE092" w14:textId="77777777" w:rsidTr="009A1D39">
        <w:trPr>
          <w:trHeight w:val="70"/>
        </w:trPr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6DB5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Состав педагогического коллектива по стажу работы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5A65" w14:textId="77777777" w:rsidR="00000F2B" w:rsidRPr="004B7AE4" w:rsidRDefault="009A1D39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000F2B" w:rsidRPr="004B7AE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C3E2" w14:textId="77777777" w:rsidR="00000F2B" w:rsidRPr="009B441F" w:rsidRDefault="009A1D39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A438" w14:textId="77777777" w:rsidR="00000F2B" w:rsidRPr="009B441F" w:rsidRDefault="007B420C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00F2B" w:rsidRPr="009B44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0F2B" w:rsidRPr="009B441F" w14:paraId="40E3F3CB" w14:textId="77777777" w:rsidTr="009A1D39">
        <w:trPr>
          <w:trHeight w:val="70"/>
        </w:trPr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DFD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1A7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5-10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9F58" w14:textId="77777777" w:rsidR="00000F2B" w:rsidRPr="009B441F" w:rsidRDefault="009A1D39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A732" w14:textId="77777777" w:rsidR="00000F2B" w:rsidRPr="009B441F" w:rsidRDefault="007B420C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00F2B" w:rsidRPr="009B44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0F2B" w:rsidRPr="009B441F" w14:paraId="3B64E21F" w14:textId="77777777" w:rsidTr="009A1D39">
        <w:trPr>
          <w:trHeight w:val="70"/>
        </w:trPr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94C2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A11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C2BC" w14:textId="77777777" w:rsidR="00000F2B" w:rsidRPr="009B441F" w:rsidRDefault="009A1D39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50C9" w14:textId="77777777" w:rsidR="00000F2B" w:rsidRPr="009B441F" w:rsidRDefault="007B420C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00F2B" w:rsidRPr="009B44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0F2B" w:rsidRPr="009B441F" w14:paraId="0B0E1C8A" w14:textId="77777777" w:rsidTr="009A1D39">
        <w:trPr>
          <w:trHeight w:val="70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9475" w14:textId="77777777" w:rsidR="00000F2B" w:rsidRPr="004B7AE4" w:rsidRDefault="00000F2B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AE4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 пенсионеры по возрасту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1423" w14:textId="77777777" w:rsidR="00000F2B" w:rsidRPr="009B441F" w:rsidRDefault="009A1D39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4F11" w14:textId="77777777" w:rsidR="00000F2B" w:rsidRPr="009B441F" w:rsidRDefault="007B420C" w:rsidP="004D3A76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0F2B" w:rsidRPr="009B44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37699A0C" w14:textId="77777777" w:rsidR="00E2760F" w:rsidRDefault="00E2760F" w:rsidP="00E2760F">
      <w:pPr>
        <w:pStyle w:val="Default"/>
        <w:rPr>
          <w:sz w:val="23"/>
          <w:szCs w:val="23"/>
        </w:rPr>
      </w:pPr>
    </w:p>
    <w:p w14:paraId="694795E0" w14:textId="77777777" w:rsidR="00726517" w:rsidRDefault="00084B5A" w:rsidP="00E2760F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4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B5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23ED9">
        <w:rPr>
          <w:rFonts w:ascii="Times New Roman" w:hAnsi="Times New Roman" w:cs="Times New Roman"/>
          <w:b/>
          <w:sz w:val="28"/>
          <w:szCs w:val="28"/>
        </w:rPr>
        <w:t>.</w:t>
      </w:r>
      <w:r w:rsidRPr="00084B5A">
        <w:rPr>
          <w:rFonts w:ascii="Times New Roman" w:hAnsi="Times New Roman" w:cs="Times New Roman"/>
          <w:b/>
          <w:sz w:val="28"/>
          <w:szCs w:val="28"/>
        </w:rPr>
        <w:t xml:space="preserve"> Качество организации воспитательного процесса</w:t>
      </w:r>
    </w:p>
    <w:p w14:paraId="7A4D9234" w14:textId="77777777" w:rsidR="00534F10" w:rsidRDefault="00534F10" w:rsidP="00E2760F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EEE14F" w14:textId="77777777" w:rsidR="0013133B" w:rsidRPr="0013133B" w:rsidRDefault="0013133B" w:rsidP="001313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воспитательной работы  определены следующие основные направления воспитательного процесса:</w:t>
      </w:r>
    </w:p>
    <w:p w14:paraId="43465676" w14:textId="77777777" w:rsidR="0013133B" w:rsidRPr="0013133B" w:rsidRDefault="0013133B" w:rsidP="0013133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Гражданско-патриотическое</w:t>
      </w:r>
    </w:p>
    <w:p w14:paraId="7C6FC0A2" w14:textId="77777777" w:rsidR="0013133B" w:rsidRPr="0013133B" w:rsidRDefault="0013133B" w:rsidP="0013133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Духовно-нравственное </w:t>
      </w:r>
    </w:p>
    <w:p w14:paraId="663E09E6" w14:textId="77777777" w:rsidR="0013133B" w:rsidRPr="0013133B" w:rsidRDefault="0013133B" w:rsidP="0013133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Воспитание толерантности </w:t>
      </w:r>
    </w:p>
    <w:p w14:paraId="750EB0EA" w14:textId="77777777" w:rsidR="0013133B" w:rsidRPr="0013133B" w:rsidRDefault="0013133B" w:rsidP="0013133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Формирование личности, устойчивой в окружающем мире (формирование здорового образа жизни, профилактика правонарушений, правовое воспитание и культура безопасности)</w:t>
      </w:r>
    </w:p>
    <w:p w14:paraId="4FA60495" w14:textId="77777777" w:rsidR="0013133B" w:rsidRPr="0013133B" w:rsidRDefault="0013133B" w:rsidP="0013133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>5. Эстетическое, интеллектуальное  и экологическое воспитание.</w:t>
      </w:r>
    </w:p>
    <w:p w14:paraId="2F0AA079" w14:textId="77777777" w:rsidR="0013133B" w:rsidRPr="0013133B" w:rsidRDefault="0013133B" w:rsidP="0013133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Воспитание семейных ценностей;</w:t>
      </w:r>
    </w:p>
    <w:p w14:paraId="45BAFB5A" w14:textId="77777777" w:rsidR="0013133B" w:rsidRPr="0013133B" w:rsidRDefault="0013133B" w:rsidP="00534F1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Ученическое самоуправление</w:t>
      </w:r>
    </w:p>
    <w:p w14:paraId="31498AC8" w14:textId="77777777" w:rsidR="0013133B" w:rsidRPr="0013133B" w:rsidRDefault="0013133B" w:rsidP="00534F1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Профориентация и трудовое воспитание</w:t>
      </w:r>
    </w:p>
    <w:p w14:paraId="6D5DE163" w14:textId="77777777" w:rsidR="0013133B" w:rsidRPr="0013133B" w:rsidRDefault="0013133B" w:rsidP="00534F1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Методическая работа </w:t>
      </w:r>
    </w:p>
    <w:p w14:paraId="459C7EC9" w14:textId="77777777" w:rsidR="0013133B" w:rsidRPr="0013133B" w:rsidRDefault="0013133B" w:rsidP="00534F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направления воспитательной работы реализуются через: </w:t>
      </w:r>
    </w:p>
    <w:p w14:paraId="1FB8CD8C" w14:textId="77777777" w:rsidR="0013133B" w:rsidRPr="0013133B" w:rsidRDefault="0013133B" w:rsidP="00534F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традиционные школьные мероприятия; </w:t>
      </w:r>
    </w:p>
    <w:p w14:paraId="0FB23640" w14:textId="77777777" w:rsidR="0013133B" w:rsidRPr="0013133B" w:rsidRDefault="0013133B" w:rsidP="00534F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систему работы дополнительного образования; </w:t>
      </w:r>
    </w:p>
    <w:p w14:paraId="42D7E62E" w14:textId="77777777" w:rsidR="0013133B" w:rsidRPr="0013133B" w:rsidRDefault="0013133B" w:rsidP="00534F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работу органов ученического самоуправления . </w:t>
      </w:r>
    </w:p>
    <w:p w14:paraId="6FA63DA3" w14:textId="77777777" w:rsidR="0013133B" w:rsidRPr="0013133B" w:rsidRDefault="0013133B" w:rsidP="00534F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внеклассную и внеурочную деятельность по предметам. </w:t>
      </w:r>
    </w:p>
    <w:p w14:paraId="579788A1" w14:textId="77777777" w:rsidR="0013133B" w:rsidRPr="0013133B" w:rsidRDefault="0013133B" w:rsidP="00534F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Огромный воспитательный потенциал несут школьные традиции, которые представляют собой исторически культурное наследие, развивающееся с учетом современных реалий жизни. </w:t>
      </w:r>
    </w:p>
    <w:p w14:paraId="6B617069" w14:textId="77777777" w:rsidR="00BC5F0D" w:rsidRPr="00CD7690" w:rsidRDefault="0013133B" w:rsidP="00534F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поставленных задач осуществлялась через планомерную работу методического объединения классных руководителей, систему дополнительного образования, органов детского самоуправления и социально – </w:t>
      </w:r>
      <w:r w:rsidR="00CD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психологической службы школы.  </w:t>
      </w:r>
    </w:p>
    <w:p w14:paraId="142269E1" w14:textId="77777777" w:rsidR="00CD7690" w:rsidRDefault="00CD7690" w:rsidP="00534F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44886D" w14:textId="77777777" w:rsidR="0013133B" w:rsidRPr="0013133B" w:rsidRDefault="0013133B" w:rsidP="00CD7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Гражданско- патриотическое направление</w:t>
      </w:r>
      <w:r w:rsidR="00CD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B326D1A" w14:textId="77777777" w:rsidR="0013133B" w:rsidRPr="0013133B" w:rsidRDefault="0013133B" w:rsidP="0013133B">
      <w:pPr>
        <w:tabs>
          <w:tab w:val="left" w:pos="142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течение учебного года в данном направлении проводились общешкольные тематические линейки, уроки мужества в дни знаменательных дат, творческие конкурсы, выставки работ , учащиеся школы принимали участие во всех городских мероприятиях, направленных на воспитание патриотизма, гражданственности, любви к Отечеству и родному краю: День защитника Отечества, День освобождения города Симферополя от фашистских захватчиков, в мероприятиях, посвященных воссоединению Крыма с Россией, День Победы, в шествии «Бессмертный полк», учащиеся посетили музеи города, театры города по программе «Симферополь – культурная столица», целью которой является приобщение учащихся к историческому наследию и современной культуре своего народа. В течение учебного года классные руководители приглашали на классные часы ветеранов ВОВ, афганской войны с целью воспитания у  учащихся любви к своему отечеству. Стали традиционными встречи с ветеранами  в праздники Защитника Отечества, Дня Освобождения города Симферополя и Дня Победы. Продолжает работу   направление «Передай добро по кругу», трижды проводились акции   «Милосердия» по сбору подарков для участников ВОВ и детей – сирот. Члены ученического совета в канун праздников разносили подарки ветеранам по домам.</w:t>
      </w:r>
    </w:p>
    <w:p w14:paraId="08905E6F" w14:textId="77777777" w:rsidR="0013133B" w:rsidRPr="0013133B" w:rsidRDefault="0013133B" w:rsidP="0013133B">
      <w:pPr>
        <w:tabs>
          <w:tab w:val="left" w:pos="142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активно участвуют во всех общешкольных, муниципальных меро</w:t>
      </w:r>
      <w:r w:rsidR="00FF0C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риятиях члены РДШ, юнарме</w:t>
      </w:r>
      <w:r w:rsidR="005665DB">
        <w:rPr>
          <w:rFonts w:ascii="Times New Roman" w:eastAsia="Times New Roman" w:hAnsi="Times New Roman" w:cs="Times New Roman"/>
          <w:sz w:val="28"/>
          <w:szCs w:val="28"/>
          <w:lang w:eastAsia="ru-RU"/>
        </w:rPr>
        <w:t>йцы, учащиеся кадетских классов.</w:t>
      </w:r>
    </w:p>
    <w:p w14:paraId="25836FAA" w14:textId="77777777" w:rsidR="0013133B" w:rsidRPr="0013133B" w:rsidRDefault="0013133B" w:rsidP="00534F10">
      <w:pPr>
        <w:tabs>
          <w:tab w:val="left" w:pos="142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Школьное самоуправление, кадеты, юнармейцы, члены РДШ шефствует над памятником погибшим воинам в Дубках. Два раза в год кадеты, юнармейцы, члены ученического совета  совместно с ополченцами Крыма проводят уборку возле памятника, побелку и покраску  памятника,</w:t>
      </w:r>
    </w:p>
    <w:p w14:paraId="3E5F8E19" w14:textId="77777777" w:rsidR="0013133B" w:rsidRPr="0013133B" w:rsidRDefault="0013133B" w:rsidP="00534F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33B">
        <w:rPr>
          <w:rFonts w:ascii="Times New Roman" w:eastAsia="Calibri" w:hAnsi="Times New Roman" w:cs="Times New Roman"/>
          <w:sz w:val="28"/>
          <w:szCs w:val="28"/>
        </w:rPr>
        <w:t xml:space="preserve">    В течение учебного года  учащиеся школы посетили музеи города, театры города по программе «Симферополь – культурная столица», целью которой является приобщение учащихся к историческому наследию и современной культуре своего народа.  На классных часах, диспутах, беседах уделялось </w:t>
      </w:r>
      <w:r w:rsidRPr="0013133B">
        <w:rPr>
          <w:rFonts w:ascii="Times New Roman" w:eastAsia="Calibri" w:hAnsi="Times New Roman" w:cs="Times New Roman"/>
          <w:sz w:val="28"/>
          <w:szCs w:val="28"/>
        </w:rPr>
        <w:lastRenderedPageBreak/>
        <w:t>большое внимание толерантной личности с высоким гражданским и гуманным отношением к людям, к различным сторонам окружающей жизни, воспитанию бережного, заботливого отношения к природе.     Вопросы военно-патриотического направления изучаются на уроках ОБЖ во всех старших классах</w:t>
      </w:r>
    </w:p>
    <w:p w14:paraId="72DB178A" w14:textId="77777777" w:rsidR="0013133B" w:rsidRPr="0013133B" w:rsidRDefault="00AE29CA" w:rsidP="00534F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13133B" w:rsidRPr="0013133B">
        <w:rPr>
          <w:rFonts w:ascii="Times New Roman" w:eastAsia="Calibri" w:hAnsi="Times New Roman" w:cs="Times New Roman"/>
          <w:sz w:val="28"/>
          <w:szCs w:val="28"/>
        </w:rPr>
        <w:t xml:space="preserve"> учебного года проведены классные часы с гражданско-патриотическим направлением.</w:t>
      </w:r>
    </w:p>
    <w:p w14:paraId="5A230DC1" w14:textId="77777777" w:rsidR="008E53B9" w:rsidRPr="005665DB" w:rsidRDefault="005665DB" w:rsidP="005665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E53B9" w:rsidRPr="008E53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Петербургского государственного бюджетного учреждения «Городской центр социальных программ и профилактики асоциальных явлений среди молодёжи «Контакт» на территории Республики Крым, составлен совместный план работы, согласно которому проводятся беседы, лекции, тренинги по профилактике правонарушений и асоциальных явлений: </w:t>
      </w:r>
    </w:p>
    <w:p w14:paraId="0DD39270" w14:textId="77777777" w:rsidR="008E53B9" w:rsidRDefault="008E53B9" w:rsidP="00CD769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8A586B1" w14:textId="77777777" w:rsidR="007B420C" w:rsidRDefault="007B420C" w:rsidP="00CD7690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EA06" w14:textId="77777777" w:rsidR="008E53B9" w:rsidRPr="008E53B9" w:rsidRDefault="00CD7690" w:rsidP="00CD7690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3B9" w:rsidRPr="008E5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Самоуправление. Ученический совет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31ACB16" w14:textId="77777777" w:rsidR="008E53B9" w:rsidRPr="008E53B9" w:rsidRDefault="008E53B9" w:rsidP="008E53B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школе был создан  ученический совет школы, в который входили президенты классов, члены РДШ, юнармейцы. Ученический совет осуществлял контроль за дежурством учащихся по этажам, участвовал в рейдах «Звонок», «Урок», в рейдах по профилактике табакокурения, дисциплинарных  линейках, осуществлял контроль за посещаемостью уроков. Члены ученического совета участвовали в заседаниях малого координационного совета, а также принимали активное участие в общешкольных мероприятиях: в праздниках «1 Звонка», «Дня Здоровья», «Дня Учителя», новогодних праздниках и во всех мероприятиях, согласно годовому плану. </w:t>
      </w:r>
    </w:p>
    <w:p w14:paraId="75EDDBD6" w14:textId="77777777" w:rsidR="008E53B9" w:rsidRPr="008E53B9" w:rsidRDefault="008E53B9" w:rsidP="008E53B9">
      <w:pPr>
        <w:tabs>
          <w:tab w:val="left" w:pos="142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Большое внимание в воспитательной работе отводится участию учащихся во внеклассных мероприятиях. Учащиеся школы принимали активное участие во внеклассных мероприятиях: «Осенний бал»,  в праздновании «Дня Учителя», новогодних праздниках, в фестивале «Дружба народов», в празднике «Масленица», в конкурсе инсценированной строевой песни, в мероприятиях, посвященных календарным праздникам. Стало традицией проведение для старшеклассников Новогодних  костюмированных балов, спектаклей для учащихся началь</w:t>
      </w:r>
      <w:r w:rsidR="00AE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школы . В канун Нового </w:t>
      </w: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старшеклассники подготовили Новогоднюю сказку и провели для воспитанников детского сада и учащихся начальной школы 17 утренников.</w:t>
      </w:r>
    </w:p>
    <w:p w14:paraId="4117A092" w14:textId="77777777" w:rsidR="008E53B9" w:rsidRPr="008E53B9" w:rsidRDefault="008E53B9" w:rsidP="008E53B9">
      <w:pPr>
        <w:tabs>
          <w:tab w:val="left" w:pos="142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ученического совета  активные участники всех акций, проводимых в школе, в городе: «Белый цветок», акции, посвященные Дню защитника Отечества, Дню Победы, Дню инвалида.</w:t>
      </w:r>
    </w:p>
    <w:p w14:paraId="4277D662" w14:textId="77777777" w:rsidR="008E53B9" w:rsidRPr="008E53B9" w:rsidRDefault="008E53B9" w:rsidP="008E53B9">
      <w:pPr>
        <w:tabs>
          <w:tab w:val="left" w:pos="142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Учащиеся школы посещают школьные кружки, в них задействовано 200  человек, а также городские кружки, в которых задействовано 150 человек. Кадетские классы принимали активное участие под руководством ополчения Крыма во всех городских мероприятиях. Итоги работы кружков заслушивались на совещаниях при директоре. </w:t>
      </w:r>
    </w:p>
    <w:p w14:paraId="0A68432C" w14:textId="77777777" w:rsidR="008E53B9" w:rsidRPr="008E53B9" w:rsidRDefault="008E53B9" w:rsidP="00FF0CC7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школы сотрудничают с библиотекой им. Глушко, с работниками которой в течение учебного года проведены совместные мероприятия по </w:t>
      </w: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правовому воспитанию и </w:t>
      </w:r>
      <w:r w:rsidR="00FF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 эстетических мероприятий.  </w:t>
      </w: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школа принимает участие в городских песенных конкурсах, в конкурсах изобразительного искусства, прикладного искусства,  конкурсах чтецов конкурсе </w:t>
      </w:r>
    </w:p>
    <w:p w14:paraId="5CE5B318" w14:textId="77777777" w:rsidR="008E53B9" w:rsidRPr="008E53B9" w:rsidRDefault="008E53B9" w:rsidP="008E53B9">
      <w:pPr>
        <w:tabs>
          <w:tab w:val="left" w:pos="142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73147DD3" w14:textId="77777777" w:rsidR="009D45BD" w:rsidRDefault="009D45BD" w:rsidP="008E53B9">
      <w:pPr>
        <w:tabs>
          <w:tab w:val="left" w:pos="142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2C0D3F" w14:textId="77777777" w:rsidR="009D45BD" w:rsidRDefault="009D45BD" w:rsidP="008E53B9">
      <w:pPr>
        <w:tabs>
          <w:tab w:val="left" w:pos="142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0524FE" w14:textId="77777777" w:rsidR="008E53B9" w:rsidRPr="008E53B9" w:rsidRDefault="008E53B9" w:rsidP="008E53B9">
      <w:pPr>
        <w:tabs>
          <w:tab w:val="left" w:pos="142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</w:t>
      </w:r>
      <w:r w:rsidR="00CD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E5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5690EE6" w14:textId="77777777" w:rsidR="008E53B9" w:rsidRPr="008E53B9" w:rsidRDefault="00CD7690" w:rsidP="00CD7690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E53B9"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ведётся работа по созданию условий для активного и полезного взаимодействия школы и семьи по вопросам воспитания учащихся; формирования у детей и родителей позитивных семейных ценностей; преодоления негативных тенденций в воспитании учащихся в отдельных семьях.</w:t>
      </w:r>
    </w:p>
    <w:p w14:paraId="1A6D533E" w14:textId="77777777" w:rsidR="008E53B9" w:rsidRPr="008E53B9" w:rsidRDefault="008E53B9" w:rsidP="008E53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семейных ценностей направлено на формирование у обучающихся ценностных представлений об институте семьи, о семейных ценностях, традициях, культуре семейной жизни;  формирование у обучающихся знаний в сфере этики и психологии семейных отношений. </w:t>
      </w:r>
    </w:p>
    <w:p w14:paraId="6F1F2226" w14:textId="77777777" w:rsidR="008E53B9" w:rsidRPr="008E53B9" w:rsidRDefault="008E53B9" w:rsidP="008E53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Классными руководителями используются разнообразные формы работы: выявление семей группы риска; индивидуальные консультации; классные праздники,  тематические классные часы; беседы; конкурсы рисунков и поделок; совместные мероприятия с родителями.</w:t>
      </w:r>
    </w:p>
    <w:p w14:paraId="186E0797" w14:textId="77777777" w:rsidR="008E53B9" w:rsidRPr="008E53B9" w:rsidRDefault="008E53B9" w:rsidP="008E53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Планирование работы классных руководителей скоординировано с планом работы школы. В воспитательной работе с учащимися классные руководители использовали различные формы проведения классных часов, внеклассных мероприятий, родительских собраний. Классные руководители постоянно поддерживают контакт с родителями, своевременно информируют об успеваемости и посещаемости учащихся.</w:t>
      </w:r>
    </w:p>
    <w:p w14:paraId="5025E207" w14:textId="77777777" w:rsidR="008E53B9" w:rsidRPr="008E53B9" w:rsidRDefault="00AE29CA" w:rsidP="008E53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</w:t>
      </w:r>
      <w:r w:rsidR="008E53B9"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чебном году родители участвовали в ежемесячной акции «Родительский патруль»,</w:t>
      </w:r>
      <w:r w:rsidR="001D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посещали уроки в день </w:t>
      </w:r>
      <w:r w:rsidR="008E53B9"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«Открытых дверей».</w:t>
      </w:r>
    </w:p>
    <w:p w14:paraId="585D0CE5" w14:textId="77777777" w:rsidR="008E53B9" w:rsidRPr="008E53B9" w:rsidRDefault="008E53B9" w:rsidP="008E53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 Сивач Н.А. , педагог-психолог  в течение учебного года консультировали родителей по вопросам воспитания, поведения,  организации досуга детей.</w:t>
      </w:r>
    </w:p>
    <w:p w14:paraId="04C48BAE" w14:textId="77777777" w:rsidR="00E2760F" w:rsidRPr="00726517" w:rsidRDefault="00E2760F" w:rsidP="00726517">
      <w:pPr>
        <w:rPr>
          <w:rFonts w:ascii="Times New Roman" w:hAnsi="Times New Roman" w:cs="Times New Roman"/>
          <w:sz w:val="28"/>
          <w:szCs w:val="28"/>
        </w:rPr>
      </w:pPr>
    </w:p>
    <w:sectPr w:rsidR="00E2760F" w:rsidRPr="00726517" w:rsidSect="002247FE">
      <w:pgSz w:w="11906" w:h="16838"/>
      <w:pgMar w:top="568" w:right="14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86BDE" w14:textId="77777777" w:rsidR="004F77E3" w:rsidRDefault="004F77E3" w:rsidP="000F383C">
      <w:pPr>
        <w:spacing w:after="0" w:line="240" w:lineRule="auto"/>
      </w:pPr>
      <w:r>
        <w:separator/>
      </w:r>
    </w:p>
  </w:endnote>
  <w:endnote w:type="continuationSeparator" w:id="0">
    <w:p w14:paraId="63C7EA2F" w14:textId="77777777" w:rsidR="004F77E3" w:rsidRDefault="004F77E3" w:rsidP="000F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7857" w14:textId="77777777" w:rsidR="004F77E3" w:rsidRDefault="004F77E3" w:rsidP="000F383C">
      <w:pPr>
        <w:spacing w:after="0" w:line="240" w:lineRule="auto"/>
      </w:pPr>
      <w:r>
        <w:separator/>
      </w:r>
    </w:p>
  </w:footnote>
  <w:footnote w:type="continuationSeparator" w:id="0">
    <w:p w14:paraId="66F8F035" w14:textId="77777777" w:rsidR="004F77E3" w:rsidRDefault="004F77E3" w:rsidP="000F3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F"/>
    <w:multiLevelType w:val="multi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20"/>
    <w:multiLevelType w:val="singleLevel"/>
    <w:tmpl w:val="8B0CF254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3" w15:restartNumberingAfterBreak="0">
    <w:nsid w:val="14B6312F"/>
    <w:multiLevelType w:val="multilevel"/>
    <w:tmpl w:val="2376DB32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1561A88"/>
    <w:multiLevelType w:val="hybridMultilevel"/>
    <w:tmpl w:val="3250748C"/>
    <w:lvl w:ilvl="0" w:tplc="142ADE3C">
      <w:start w:val="21"/>
      <w:numFmt w:val="decimal"/>
      <w:lvlText w:val="%1."/>
      <w:lvlJc w:val="left"/>
      <w:pPr>
        <w:ind w:left="11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2CA57347"/>
    <w:multiLevelType w:val="multilevel"/>
    <w:tmpl w:val="6140573A"/>
    <w:styleLink w:val="WWNum4"/>
    <w:lvl w:ilvl="0">
      <w:numFmt w:val="bullet"/>
      <w:lvlText w:val=""/>
      <w:lvlJc w:val="left"/>
      <w:pPr>
        <w:ind w:left="644" w:hanging="360"/>
      </w:pPr>
      <w:rPr>
        <w:rFonts w:ascii="Symbol" w:hAnsi="Symbol" w:cs="Symbol"/>
        <w:sz w:val="28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 w:cs="Wingdings"/>
      </w:rPr>
    </w:lvl>
  </w:abstractNum>
  <w:abstractNum w:abstractNumId="6" w15:restartNumberingAfterBreak="0">
    <w:nsid w:val="3E9B74F9"/>
    <w:multiLevelType w:val="hybridMultilevel"/>
    <w:tmpl w:val="66C2B460"/>
    <w:lvl w:ilvl="0" w:tplc="A3E65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FD92632"/>
    <w:multiLevelType w:val="hybridMultilevel"/>
    <w:tmpl w:val="3C98252C"/>
    <w:lvl w:ilvl="0" w:tplc="8B6056D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D81317"/>
    <w:multiLevelType w:val="hybridMultilevel"/>
    <w:tmpl w:val="EA58DF4A"/>
    <w:lvl w:ilvl="0" w:tplc="90A0E90A">
      <w:start w:val="20"/>
      <w:numFmt w:val="decimal"/>
      <w:lvlText w:val="%1."/>
      <w:lvlJc w:val="left"/>
      <w:pPr>
        <w:ind w:left="12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9" w15:restartNumberingAfterBreak="0">
    <w:nsid w:val="603D5BF4"/>
    <w:multiLevelType w:val="multilevel"/>
    <w:tmpl w:val="F3E097CE"/>
    <w:lvl w:ilvl="0">
      <w:start w:val="17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590" w:hanging="138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800" w:hanging="1380"/>
      </w:pPr>
      <w:rPr>
        <w:rFonts w:hint="default"/>
      </w:rPr>
    </w:lvl>
    <w:lvl w:ilvl="3">
      <w:start w:val="18"/>
      <w:numFmt w:val="decimal"/>
      <w:lvlText w:val="%1.%2.%3.%4"/>
      <w:lvlJc w:val="left"/>
      <w:pPr>
        <w:ind w:left="2010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10" w15:restartNumberingAfterBreak="0">
    <w:nsid w:val="61FD69CA"/>
    <w:multiLevelType w:val="hybridMultilevel"/>
    <w:tmpl w:val="EDD259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8788F"/>
    <w:multiLevelType w:val="hybridMultilevel"/>
    <w:tmpl w:val="F2309D5C"/>
    <w:lvl w:ilvl="0" w:tplc="A71C5F0E">
      <w:start w:val="2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3"/>
  </w:num>
  <w:num w:numId="11">
    <w:abstractNumId w:val="11"/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BA1"/>
    <w:rsid w:val="00000F2B"/>
    <w:rsid w:val="00062C42"/>
    <w:rsid w:val="00066EAC"/>
    <w:rsid w:val="00084B5A"/>
    <w:rsid w:val="000900D0"/>
    <w:rsid w:val="000B4894"/>
    <w:rsid w:val="000C49E7"/>
    <w:rsid w:val="000C4D5F"/>
    <w:rsid w:val="000E7A87"/>
    <w:rsid w:val="000F383C"/>
    <w:rsid w:val="000F398F"/>
    <w:rsid w:val="00120C46"/>
    <w:rsid w:val="0013133B"/>
    <w:rsid w:val="001661CD"/>
    <w:rsid w:val="001A2F00"/>
    <w:rsid w:val="001A63E6"/>
    <w:rsid w:val="001A6E20"/>
    <w:rsid w:val="001D13B6"/>
    <w:rsid w:val="001D3017"/>
    <w:rsid w:val="0021069B"/>
    <w:rsid w:val="002247FE"/>
    <w:rsid w:val="00242BE4"/>
    <w:rsid w:val="00252BE0"/>
    <w:rsid w:val="002613CB"/>
    <w:rsid w:val="002733F3"/>
    <w:rsid w:val="002A3A01"/>
    <w:rsid w:val="002F12B7"/>
    <w:rsid w:val="002F68BF"/>
    <w:rsid w:val="00336428"/>
    <w:rsid w:val="0038328C"/>
    <w:rsid w:val="0039167A"/>
    <w:rsid w:val="003B13FB"/>
    <w:rsid w:val="00401C32"/>
    <w:rsid w:val="004114B6"/>
    <w:rsid w:val="004A29FE"/>
    <w:rsid w:val="004A57D3"/>
    <w:rsid w:val="004B4907"/>
    <w:rsid w:val="004C01F0"/>
    <w:rsid w:val="004D0F01"/>
    <w:rsid w:val="004D3A76"/>
    <w:rsid w:val="004D7B2D"/>
    <w:rsid w:val="004E3BD1"/>
    <w:rsid w:val="004F77E3"/>
    <w:rsid w:val="00534F10"/>
    <w:rsid w:val="005665DB"/>
    <w:rsid w:val="00575043"/>
    <w:rsid w:val="005759A2"/>
    <w:rsid w:val="005B1FC3"/>
    <w:rsid w:val="005D106E"/>
    <w:rsid w:val="006347D7"/>
    <w:rsid w:val="006373B1"/>
    <w:rsid w:val="0064139C"/>
    <w:rsid w:val="0065690F"/>
    <w:rsid w:val="00657564"/>
    <w:rsid w:val="006667BE"/>
    <w:rsid w:val="00675C42"/>
    <w:rsid w:val="00690F76"/>
    <w:rsid w:val="00696758"/>
    <w:rsid w:val="006A1401"/>
    <w:rsid w:val="006D5929"/>
    <w:rsid w:val="0070775E"/>
    <w:rsid w:val="00711CB3"/>
    <w:rsid w:val="00723463"/>
    <w:rsid w:val="00726517"/>
    <w:rsid w:val="00742055"/>
    <w:rsid w:val="007A3B1D"/>
    <w:rsid w:val="007B420C"/>
    <w:rsid w:val="007C3826"/>
    <w:rsid w:val="007D5EAA"/>
    <w:rsid w:val="00805175"/>
    <w:rsid w:val="008A3BD3"/>
    <w:rsid w:val="008E53B9"/>
    <w:rsid w:val="008F45C5"/>
    <w:rsid w:val="009019B9"/>
    <w:rsid w:val="0091323C"/>
    <w:rsid w:val="00955CA1"/>
    <w:rsid w:val="0096044F"/>
    <w:rsid w:val="00995776"/>
    <w:rsid w:val="009A1D39"/>
    <w:rsid w:val="009A2320"/>
    <w:rsid w:val="009C60E3"/>
    <w:rsid w:val="009D45BD"/>
    <w:rsid w:val="009E097C"/>
    <w:rsid w:val="00A878C2"/>
    <w:rsid w:val="00A91B11"/>
    <w:rsid w:val="00AA0275"/>
    <w:rsid w:val="00AC7510"/>
    <w:rsid w:val="00AE0862"/>
    <w:rsid w:val="00AE29CA"/>
    <w:rsid w:val="00B00CF3"/>
    <w:rsid w:val="00B20368"/>
    <w:rsid w:val="00B24A8B"/>
    <w:rsid w:val="00B3635D"/>
    <w:rsid w:val="00B463D8"/>
    <w:rsid w:val="00B64060"/>
    <w:rsid w:val="00BC5F0D"/>
    <w:rsid w:val="00C068F0"/>
    <w:rsid w:val="00C308A4"/>
    <w:rsid w:val="00C360F5"/>
    <w:rsid w:val="00C57CCA"/>
    <w:rsid w:val="00C82DD4"/>
    <w:rsid w:val="00CB4198"/>
    <w:rsid w:val="00CD08DD"/>
    <w:rsid w:val="00CD7690"/>
    <w:rsid w:val="00CE5AB4"/>
    <w:rsid w:val="00D06499"/>
    <w:rsid w:val="00D51A7E"/>
    <w:rsid w:val="00D64D3F"/>
    <w:rsid w:val="00D954D2"/>
    <w:rsid w:val="00E047C6"/>
    <w:rsid w:val="00E17CB1"/>
    <w:rsid w:val="00E24AD0"/>
    <w:rsid w:val="00E2760F"/>
    <w:rsid w:val="00E474C8"/>
    <w:rsid w:val="00E75B17"/>
    <w:rsid w:val="00E95B41"/>
    <w:rsid w:val="00E96BA1"/>
    <w:rsid w:val="00E97269"/>
    <w:rsid w:val="00EB1463"/>
    <w:rsid w:val="00EB63E7"/>
    <w:rsid w:val="00EC57FB"/>
    <w:rsid w:val="00EE1851"/>
    <w:rsid w:val="00EE3BCB"/>
    <w:rsid w:val="00EF6E85"/>
    <w:rsid w:val="00F0760D"/>
    <w:rsid w:val="00F12BAA"/>
    <w:rsid w:val="00F14A09"/>
    <w:rsid w:val="00F23ED9"/>
    <w:rsid w:val="00F351EF"/>
    <w:rsid w:val="00F65E5F"/>
    <w:rsid w:val="00F72836"/>
    <w:rsid w:val="00F91BFA"/>
    <w:rsid w:val="00F952F2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626F"/>
  <w15:docId w15:val="{F8C3FBC2-94DF-4169-B9E9-786E19C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33B"/>
  </w:style>
  <w:style w:type="paragraph" w:styleId="1">
    <w:name w:val="heading 1"/>
    <w:basedOn w:val="a"/>
    <w:next w:val="a"/>
    <w:link w:val="10"/>
    <w:qFormat/>
    <w:rsid w:val="00D95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954D2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954D2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D954D2"/>
    <w:pPr>
      <w:keepNext/>
      <w:tabs>
        <w:tab w:val="num" w:pos="864"/>
      </w:tabs>
      <w:suppressAutoHyphens/>
      <w:spacing w:after="0" w:line="240" w:lineRule="auto"/>
      <w:ind w:right="-255"/>
      <w:jc w:val="center"/>
      <w:outlineLvl w:val="3"/>
    </w:pPr>
    <w:rPr>
      <w:rFonts w:ascii="Times New Roman" w:eastAsia="Times New Roman" w:hAnsi="Times New Roman" w:cs="Times New Roman"/>
      <w:b/>
      <w:color w:val="0000FF"/>
      <w:sz w:val="32"/>
      <w:szCs w:val="40"/>
      <w:lang w:eastAsia="ar-SA"/>
    </w:rPr>
  </w:style>
  <w:style w:type="paragraph" w:styleId="5">
    <w:name w:val="heading 5"/>
    <w:basedOn w:val="a"/>
    <w:next w:val="a"/>
    <w:link w:val="50"/>
    <w:qFormat/>
    <w:rsid w:val="00D954D2"/>
    <w:pPr>
      <w:spacing w:before="240"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954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D954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D954D2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954D2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6B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42B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C0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C068F0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C068F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character" w:customStyle="1" w:styleId="a7">
    <w:name w:val="Без интервала Знак"/>
    <w:basedOn w:val="a0"/>
    <w:link w:val="a6"/>
    <w:uiPriority w:val="1"/>
    <w:locked/>
    <w:rsid w:val="00C068F0"/>
    <w:rPr>
      <w:rFonts w:ascii="Calibri" w:eastAsia="Times New Roman" w:hAnsi="Calibri" w:cs="Times New Roman"/>
      <w:sz w:val="24"/>
      <w:szCs w:val="32"/>
      <w:lang w:val="en-US"/>
    </w:rPr>
  </w:style>
  <w:style w:type="character" w:customStyle="1" w:styleId="10">
    <w:name w:val="Заголовок 1 Знак"/>
    <w:basedOn w:val="a0"/>
    <w:link w:val="1"/>
    <w:rsid w:val="00D95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954D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954D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954D2"/>
    <w:rPr>
      <w:rFonts w:ascii="Times New Roman" w:eastAsia="Times New Roman" w:hAnsi="Times New Roman" w:cs="Times New Roman"/>
      <w:b/>
      <w:color w:val="0000FF"/>
      <w:sz w:val="32"/>
      <w:szCs w:val="40"/>
      <w:lang w:eastAsia="ar-SA"/>
    </w:rPr>
  </w:style>
  <w:style w:type="character" w:customStyle="1" w:styleId="50">
    <w:name w:val="Заголовок 5 Знак"/>
    <w:basedOn w:val="a0"/>
    <w:link w:val="5"/>
    <w:rsid w:val="00D954D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954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D954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D954D2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954D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954D2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D954D2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Title"/>
    <w:basedOn w:val="a"/>
    <w:next w:val="a"/>
    <w:link w:val="aa"/>
    <w:qFormat/>
    <w:rsid w:val="00D954D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Заголовок Знак"/>
    <w:basedOn w:val="a0"/>
    <w:link w:val="a9"/>
    <w:rsid w:val="00D954D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header"/>
    <w:basedOn w:val="a"/>
    <w:link w:val="ac"/>
    <w:uiPriority w:val="99"/>
    <w:unhideWhenUsed/>
    <w:rsid w:val="00D9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954D2"/>
  </w:style>
  <w:style w:type="paragraph" w:styleId="ad">
    <w:name w:val="footer"/>
    <w:basedOn w:val="a"/>
    <w:link w:val="ae"/>
    <w:uiPriority w:val="99"/>
    <w:unhideWhenUsed/>
    <w:rsid w:val="00D9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954D2"/>
  </w:style>
  <w:style w:type="paragraph" w:styleId="af">
    <w:name w:val="Body Text Indent"/>
    <w:basedOn w:val="a"/>
    <w:link w:val="af0"/>
    <w:rsid w:val="00D954D2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D954D2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1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f2"/>
    <w:rsid w:val="00D954D2"/>
    <w:pPr>
      <w:suppressAutoHyphens/>
      <w:spacing w:after="0" w:line="240" w:lineRule="auto"/>
      <w:ind w:right="34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f1"/>
    <w:rsid w:val="00D954D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D954D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D954D2"/>
    <w:pPr>
      <w:tabs>
        <w:tab w:val="left" w:pos="2902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Strong"/>
    <w:basedOn w:val="a0"/>
    <w:uiPriority w:val="22"/>
    <w:qFormat/>
    <w:rsid w:val="00D954D2"/>
    <w:rPr>
      <w:rFonts w:cs="Times New Roman"/>
      <w:b/>
      <w:bCs/>
    </w:rPr>
  </w:style>
  <w:style w:type="character" w:styleId="af4">
    <w:name w:val="Emphasis"/>
    <w:basedOn w:val="a0"/>
    <w:qFormat/>
    <w:rsid w:val="00D954D2"/>
    <w:rPr>
      <w:rFonts w:cs="Times New Roman"/>
      <w:i/>
      <w:iCs/>
    </w:rPr>
  </w:style>
  <w:style w:type="paragraph" w:customStyle="1" w:styleId="Zag1">
    <w:name w:val="Zag_1"/>
    <w:basedOn w:val="a"/>
    <w:uiPriority w:val="99"/>
    <w:rsid w:val="00D954D2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D954D2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D954D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D954D2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uiPriority w:val="99"/>
    <w:rsid w:val="00D954D2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uiPriority w:val="99"/>
    <w:rsid w:val="00D954D2"/>
    <w:rPr>
      <w:rFonts w:ascii="Arial" w:hAnsi="Arial" w:cs="Arial"/>
      <w:sz w:val="22"/>
      <w:szCs w:val="22"/>
    </w:rPr>
  </w:style>
  <w:style w:type="paragraph" w:customStyle="1" w:styleId="af5">
    <w:name w:val="А_основной"/>
    <w:basedOn w:val="a"/>
    <w:link w:val="af6"/>
    <w:uiPriority w:val="99"/>
    <w:rsid w:val="00D954D2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А_основной Знак"/>
    <w:basedOn w:val="a0"/>
    <w:link w:val="af5"/>
    <w:uiPriority w:val="99"/>
    <w:locked/>
    <w:rsid w:val="00D954D2"/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А_осн"/>
    <w:basedOn w:val="a"/>
    <w:link w:val="af8"/>
    <w:uiPriority w:val="99"/>
    <w:rsid w:val="00D954D2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af8">
    <w:name w:val="А_осн Знак"/>
    <w:basedOn w:val="a0"/>
    <w:link w:val="af7"/>
    <w:uiPriority w:val="99"/>
    <w:locked/>
    <w:rsid w:val="00D954D2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11">
    <w:name w:val="Обычный1"/>
    <w:uiPriority w:val="99"/>
    <w:rsid w:val="00D954D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rmal (Web)"/>
    <w:basedOn w:val="a"/>
    <w:link w:val="afa"/>
    <w:uiPriority w:val="99"/>
    <w:rsid w:val="00D9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Обычный (Интернет) Знак"/>
    <w:link w:val="af9"/>
    <w:uiPriority w:val="99"/>
    <w:locked/>
    <w:rsid w:val="00D95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snova">
    <w:name w:val="Osnova"/>
    <w:basedOn w:val="a"/>
    <w:uiPriority w:val="99"/>
    <w:rsid w:val="00D954D2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styleId="afb">
    <w:name w:val="footnote reference"/>
    <w:basedOn w:val="a0"/>
    <w:rsid w:val="00D954D2"/>
    <w:rPr>
      <w:rFonts w:cs="Times New Roman"/>
    </w:rPr>
  </w:style>
  <w:style w:type="paragraph" w:styleId="afc">
    <w:name w:val="footnote text"/>
    <w:aliases w:val="Знак6,F1"/>
    <w:basedOn w:val="a"/>
    <w:link w:val="afd"/>
    <w:rsid w:val="00D954D2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6 Знак,F1 Знак"/>
    <w:basedOn w:val="a0"/>
    <w:link w:val="afc"/>
    <w:rsid w:val="00D95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нак Знак Знак Знак Знак"/>
    <w:basedOn w:val="a"/>
    <w:uiPriority w:val="99"/>
    <w:rsid w:val="00D954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bstract">
    <w:name w:val="Abstract"/>
    <w:basedOn w:val="a"/>
    <w:link w:val="Abstract0"/>
    <w:uiPriority w:val="99"/>
    <w:rsid w:val="00D954D2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Abstract0">
    <w:name w:val="Abstract Знак"/>
    <w:basedOn w:val="a0"/>
    <w:link w:val="Abstract"/>
    <w:uiPriority w:val="99"/>
    <w:locked/>
    <w:rsid w:val="00D954D2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styleId="aff">
    <w:name w:val="page number"/>
    <w:basedOn w:val="a0"/>
    <w:rsid w:val="00D954D2"/>
    <w:rPr>
      <w:rFonts w:cs="Times New Roman"/>
    </w:rPr>
  </w:style>
  <w:style w:type="character" w:customStyle="1" w:styleId="12">
    <w:name w:val="Основной текст с отступом Знак1"/>
    <w:basedOn w:val="a0"/>
    <w:uiPriority w:val="99"/>
    <w:rsid w:val="00D954D2"/>
    <w:rPr>
      <w:rFonts w:ascii="Times New Roman" w:hAnsi="Times New Roman" w:cs="Times New Roman"/>
      <w:sz w:val="24"/>
      <w:szCs w:val="24"/>
      <w:lang w:val="en-US" w:eastAsia="ru-RU"/>
    </w:rPr>
  </w:style>
  <w:style w:type="paragraph" w:styleId="aff0">
    <w:name w:val="Plain Text"/>
    <w:basedOn w:val="a"/>
    <w:link w:val="aff1"/>
    <w:rsid w:val="00D954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D954D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2">
    <w:name w:val="Hyperlink"/>
    <w:basedOn w:val="a0"/>
    <w:uiPriority w:val="99"/>
    <w:rsid w:val="00D954D2"/>
    <w:rPr>
      <w:rFonts w:cs="Times New Roman"/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D954D2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uiPriority w:val="99"/>
    <w:rsid w:val="00D954D2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22">
    <w:name w:val="Body Text 2"/>
    <w:basedOn w:val="a"/>
    <w:link w:val="23"/>
    <w:rsid w:val="00D954D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3">
    <w:name w:val="Основной текст 2 Знак"/>
    <w:basedOn w:val="a0"/>
    <w:link w:val="22"/>
    <w:rsid w:val="00D954D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D95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D954D2"/>
    <w:rPr>
      <w:rFonts w:cs="Times New Roman"/>
    </w:rPr>
  </w:style>
  <w:style w:type="paragraph" w:customStyle="1" w:styleId="-12">
    <w:name w:val="Цветной список - Акцент 12"/>
    <w:basedOn w:val="a"/>
    <w:uiPriority w:val="99"/>
    <w:rsid w:val="00D954D2"/>
    <w:pPr>
      <w:spacing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character" w:customStyle="1" w:styleId="81">
    <w:name w:val="Знак Знак8"/>
    <w:basedOn w:val="a0"/>
    <w:uiPriority w:val="99"/>
    <w:rsid w:val="00D954D2"/>
    <w:rPr>
      <w:rFonts w:cs="Times New Roman"/>
      <w:sz w:val="24"/>
      <w:szCs w:val="24"/>
      <w:lang w:val="ru-RU" w:eastAsia="ru-RU" w:bidi="ar-SA"/>
    </w:rPr>
  </w:style>
  <w:style w:type="paragraph" w:customStyle="1" w:styleId="aff3">
    <w:name w:val="Новый"/>
    <w:basedOn w:val="a"/>
    <w:uiPriority w:val="99"/>
    <w:rsid w:val="00D954D2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4">
    <w:name w:val="А_сноска"/>
    <w:basedOn w:val="afc"/>
    <w:link w:val="aff5"/>
    <w:uiPriority w:val="99"/>
    <w:rsid w:val="00D954D2"/>
  </w:style>
  <w:style w:type="character" w:customStyle="1" w:styleId="aff5">
    <w:name w:val="А_сноска Знак"/>
    <w:basedOn w:val="afd"/>
    <w:link w:val="aff4"/>
    <w:uiPriority w:val="99"/>
    <w:locked/>
    <w:rsid w:val="00D954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uiPriority w:val="99"/>
    <w:rsid w:val="00D954D2"/>
    <w:rPr>
      <w:rFonts w:ascii="Times New Roman" w:hAnsi="Times New Roman" w:cs="Times New Roman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D954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uiPriority w:val="99"/>
    <w:rsid w:val="00D954D2"/>
    <w:rPr>
      <w:rFonts w:ascii="Times New Roman" w:hAnsi="Times New Roman" w:cs="Times New Roman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uiPriority w:val="99"/>
    <w:rsid w:val="00D954D2"/>
    <w:rPr>
      <w:rFonts w:cs="Times New Roman"/>
      <w:b/>
      <w:bCs/>
    </w:rPr>
  </w:style>
  <w:style w:type="character" w:customStyle="1" w:styleId="dash041e0431044b0447043d044b0439char1">
    <w:name w:val="dash041e_0431_044b_0447_043d_044b_0439__char1"/>
    <w:basedOn w:val="a0"/>
    <w:uiPriority w:val="99"/>
    <w:rsid w:val="00D954D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D95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D954D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5">
    <w:name w:val="Основной текст с отступом 2 Знак"/>
    <w:basedOn w:val="a0"/>
    <w:link w:val="24"/>
    <w:rsid w:val="00D954D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uiPriority w:val="99"/>
    <w:rsid w:val="00D954D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BodyText21">
    <w:name w:val="Body Text 21"/>
    <w:basedOn w:val="a"/>
    <w:uiPriority w:val="99"/>
    <w:rsid w:val="00D954D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uiPriority w:val="99"/>
    <w:rsid w:val="00D954D2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54D2"/>
    <w:rPr>
      <w:rFonts w:cs="Times New Roman"/>
    </w:rPr>
  </w:style>
  <w:style w:type="paragraph" w:customStyle="1" w:styleId="ConsPlusNormal">
    <w:name w:val="ConsPlusNormal"/>
    <w:uiPriority w:val="99"/>
    <w:rsid w:val="00D954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00">
    <w:name w:val="a0"/>
    <w:basedOn w:val="a"/>
    <w:uiPriority w:val="99"/>
    <w:rsid w:val="00D9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D954D2"/>
    <w:rPr>
      <w:b/>
      <w:sz w:val="28"/>
    </w:rPr>
  </w:style>
  <w:style w:type="character" w:customStyle="1" w:styleId="BodyTextIndent3Char">
    <w:name w:val="Body Text Indent 3 Char"/>
    <w:uiPriority w:val="99"/>
    <w:locked/>
    <w:rsid w:val="00D954D2"/>
    <w:rPr>
      <w:sz w:val="16"/>
    </w:rPr>
  </w:style>
  <w:style w:type="paragraph" w:styleId="32">
    <w:name w:val="Body Text Indent 3"/>
    <w:basedOn w:val="a"/>
    <w:link w:val="33"/>
    <w:rsid w:val="00D954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954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D954D2"/>
    <w:rPr>
      <w:sz w:val="16"/>
    </w:rPr>
  </w:style>
  <w:style w:type="paragraph" w:styleId="34">
    <w:name w:val="Body Text 3"/>
    <w:basedOn w:val="a"/>
    <w:link w:val="35"/>
    <w:rsid w:val="00D954D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954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Document Map"/>
    <w:basedOn w:val="a"/>
    <w:link w:val="aff7"/>
    <w:uiPriority w:val="99"/>
    <w:semiHidden/>
    <w:rsid w:val="00D954D2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7">
    <w:name w:val="Схема документа Знак"/>
    <w:basedOn w:val="a0"/>
    <w:link w:val="aff6"/>
    <w:uiPriority w:val="99"/>
    <w:semiHidden/>
    <w:rsid w:val="00D954D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36">
    <w:name w:val="Обычный3"/>
    <w:uiPriority w:val="99"/>
    <w:rsid w:val="00D954D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titleChar">
    <w:name w:val="Subtitle Char"/>
    <w:uiPriority w:val="99"/>
    <w:locked/>
    <w:rsid w:val="00D954D2"/>
    <w:rPr>
      <w:rFonts w:ascii="Arial" w:hAnsi="Arial"/>
      <w:sz w:val="24"/>
      <w:lang w:eastAsia="ar-SA" w:bidi="ar-SA"/>
    </w:rPr>
  </w:style>
  <w:style w:type="paragraph" w:styleId="aff8">
    <w:name w:val="Subtitle"/>
    <w:basedOn w:val="a"/>
    <w:next w:val="af1"/>
    <w:link w:val="aff9"/>
    <w:uiPriority w:val="99"/>
    <w:qFormat/>
    <w:rsid w:val="00D954D2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9">
    <w:name w:val="Подзаголовок Знак"/>
    <w:basedOn w:val="a0"/>
    <w:link w:val="aff8"/>
    <w:uiPriority w:val="99"/>
    <w:rsid w:val="00D954D2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41">
    <w:name w:val="Обычный4"/>
    <w:uiPriority w:val="99"/>
    <w:rsid w:val="00D954D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7">
    <w:name w:val="Заголовок 3+"/>
    <w:basedOn w:val="a"/>
    <w:uiPriority w:val="99"/>
    <w:rsid w:val="00D954D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a">
    <w:name w:val="annotation text"/>
    <w:basedOn w:val="a"/>
    <w:link w:val="affb"/>
    <w:uiPriority w:val="99"/>
    <w:semiHidden/>
    <w:rsid w:val="00D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D954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Date"/>
    <w:basedOn w:val="a"/>
    <w:next w:val="a"/>
    <w:link w:val="affd"/>
    <w:uiPriority w:val="99"/>
    <w:semiHidden/>
    <w:rsid w:val="00D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Дата Знак"/>
    <w:basedOn w:val="a0"/>
    <w:link w:val="affc"/>
    <w:uiPriority w:val="99"/>
    <w:semiHidden/>
    <w:rsid w:val="00D954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Note Heading"/>
    <w:basedOn w:val="a"/>
    <w:next w:val="a"/>
    <w:link w:val="afff"/>
    <w:uiPriority w:val="99"/>
    <w:semiHidden/>
    <w:rsid w:val="00D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Заголовок записки Знак"/>
    <w:basedOn w:val="a0"/>
    <w:link w:val="affe"/>
    <w:uiPriority w:val="99"/>
    <w:semiHidden/>
    <w:rsid w:val="00D954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Body Text First Indent"/>
    <w:basedOn w:val="af1"/>
    <w:link w:val="afff1"/>
    <w:uiPriority w:val="99"/>
    <w:semiHidden/>
    <w:rsid w:val="00D954D2"/>
    <w:pPr>
      <w:suppressAutoHyphens w:val="0"/>
      <w:spacing w:after="120"/>
      <w:ind w:right="0" w:firstLine="210"/>
      <w:jc w:val="left"/>
    </w:pPr>
    <w:rPr>
      <w:sz w:val="20"/>
      <w:lang w:eastAsia="ru-RU"/>
    </w:rPr>
  </w:style>
  <w:style w:type="character" w:customStyle="1" w:styleId="afff1">
    <w:name w:val="Красная строка Знак"/>
    <w:basedOn w:val="af2"/>
    <w:link w:val="afff0"/>
    <w:uiPriority w:val="99"/>
    <w:semiHidden/>
    <w:rsid w:val="00D954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First Indent 2"/>
    <w:basedOn w:val="af"/>
    <w:link w:val="27"/>
    <w:uiPriority w:val="99"/>
    <w:semiHidden/>
    <w:rsid w:val="00D954D2"/>
    <w:pPr>
      <w:suppressAutoHyphens w:val="0"/>
      <w:ind w:firstLine="210"/>
    </w:pPr>
    <w:rPr>
      <w:rFonts w:eastAsia="Times New Roman"/>
      <w:lang w:eastAsia="ru-RU"/>
    </w:rPr>
  </w:style>
  <w:style w:type="character" w:customStyle="1" w:styleId="27">
    <w:name w:val="Красная строка 2 Знак"/>
    <w:basedOn w:val="af0"/>
    <w:link w:val="26"/>
    <w:uiPriority w:val="99"/>
    <w:semiHidden/>
    <w:rsid w:val="00D954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2">
    <w:name w:val="Signature"/>
    <w:basedOn w:val="a"/>
    <w:link w:val="afff3"/>
    <w:uiPriority w:val="99"/>
    <w:semiHidden/>
    <w:rsid w:val="00D954D2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Подпись Знак"/>
    <w:basedOn w:val="a0"/>
    <w:link w:val="afff2"/>
    <w:uiPriority w:val="99"/>
    <w:semiHidden/>
    <w:rsid w:val="00D954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Salutation"/>
    <w:basedOn w:val="a"/>
    <w:next w:val="a"/>
    <w:link w:val="afff5"/>
    <w:uiPriority w:val="99"/>
    <w:semiHidden/>
    <w:rsid w:val="00D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5">
    <w:name w:val="Приветствие Знак"/>
    <w:basedOn w:val="a0"/>
    <w:link w:val="afff4"/>
    <w:uiPriority w:val="99"/>
    <w:semiHidden/>
    <w:rsid w:val="00D954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Closing"/>
    <w:basedOn w:val="a"/>
    <w:link w:val="afff7"/>
    <w:uiPriority w:val="99"/>
    <w:semiHidden/>
    <w:rsid w:val="00D954D2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Прощание Знак"/>
    <w:basedOn w:val="a0"/>
    <w:link w:val="afff6"/>
    <w:uiPriority w:val="99"/>
    <w:semiHidden/>
    <w:rsid w:val="00D954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endnote text"/>
    <w:basedOn w:val="a"/>
    <w:link w:val="afff9"/>
    <w:rsid w:val="00D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9">
    <w:name w:val="Текст концевой сноски Знак"/>
    <w:basedOn w:val="a0"/>
    <w:link w:val="afff8"/>
    <w:rsid w:val="00D954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macro"/>
    <w:link w:val="afffb"/>
    <w:uiPriority w:val="99"/>
    <w:semiHidden/>
    <w:rsid w:val="00D954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b">
    <w:name w:val="Текст макроса Знак"/>
    <w:basedOn w:val="a0"/>
    <w:link w:val="afffa"/>
    <w:uiPriority w:val="99"/>
    <w:semiHidden/>
    <w:rsid w:val="00D954D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c">
    <w:name w:val="Message Header"/>
    <w:basedOn w:val="a"/>
    <w:link w:val="afffd"/>
    <w:uiPriority w:val="99"/>
    <w:semiHidden/>
    <w:rsid w:val="00D954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d">
    <w:name w:val="Шапка Знак"/>
    <w:basedOn w:val="a0"/>
    <w:link w:val="afffc"/>
    <w:uiPriority w:val="99"/>
    <w:semiHidden/>
    <w:rsid w:val="00D954D2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paragraph" w:styleId="afffe">
    <w:name w:val="annotation subject"/>
    <w:basedOn w:val="affa"/>
    <w:next w:val="affa"/>
    <w:link w:val="affff"/>
    <w:uiPriority w:val="99"/>
    <w:semiHidden/>
    <w:rsid w:val="00D954D2"/>
    <w:rPr>
      <w:b/>
      <w:bCs/>
    </w:rPr>
  </w:style>
  <w:style w:type="character" w:customStyle="1" w:styleId="affff">
    <w:name w:val="Тема примечания Знак"/>
    <w:basedOn w:val="affb"/>
    <w:link w:val="afffe"/>
    <w:uiPriority w:val="99"/>
    <w:semiHidden/>
    <w:rsid w:val="00D954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zag110">
    <w:name w:val="zag11"/>
    <w:basedOn w:val="a0"/>
    <w:uiPriority w:val="99"/>
    <w:rsid w:val="00D954D2"/>
    <w:rPr>
      <w:rFonts w:cs="Times New Roman"/>
    </w:rPr>
  </w:style>
  <w:style w:type="paragraph" w:customStyle="1" w:styleId="default0">
    <w:name w:val="default"/>
    <w:basedOn w:val="a"/>
    <w:rsid w:val="00D9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0">
    <w:name w:val="dash0410005f0431005f0437005f0430005f0446005f0020005f0441005f043f005f0438005f0441005f043a005f0430005f005fchar1char1"/>
    <w:basedOn w:val="a0"/>
    <w:uiPriority w:val="99"/>
    <w:rsid w:val="00D954D2"/>
    <w:rPr>
      <w:rFonts w:cs="Times New Roman"/>
    </w:rPr>
  </w:style>
  <w:style w:type="paragraph" w:customStyle="1" w:styleId="ConsPlusTitle">
    <w:name w:val="ConsPlusTitle"/>
    <w:uiPriority w:val="99"/>
    <w:rsid w:val="00D954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f0">
    <w:name w:val="Перечень с номером"/>
    <w:next w:val="24"/>
    <w:uiPriority w:val="99"/>
    <w:rsid w:val="00D954D2"/>
    <w:pPr>
      <w:tabs>
        <w:tab w:val="num" w:pos="1440"/>
      </w:tabs>
      <w:spacing w:before="120"/>
      <w:ind w:left="1440" w:hanging="360"/>
      <w:jc w:val="both"/>
    </w:pPr>
    <w:rPr>
      <w:rFonts w:ascii="Calibri" w:eastAsia="Times New Roman" w:hAnsi="Calibri" w:cs="Times New Roman"/>
      <w:sz w:val="28"/>
      <w:szCs w:val="20"/>
    </w:rPr>
  </w:style>
  <w:style w:type="character" w:customStyle="1" w:styleId="default005f005fchar1char1">
    <w:name w:val="default_005f_005fchar1__char1"/>
    <w:uiPriority w:val="99"/>
    <w:rsid w:val="00D954D2"/>
    <w:rPr>
      <w:rFonts w:ascii="Times New Roman" w:hAnsi="Times New Roman"/>
      <w:sz w:val="24"/>
      <w:u w:val="none"/>
      <w:effect w:val="none"/>
    </w:rPr>
  </w:style>
  <w:style w:type="paragraph" w:styleId="affff1">
    <w:name w:val="List Bullet"/>
    <w:basedOn w:val="a"/>
    <w:autoRedefine/>
    <w:uiPriority w:val="99"/>
    <w:semiHidden/>
    <w:rsid w:val="00D954D2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2">
    <w:name w:val="caption"/>
    <w:basedOn w:val="a"/>
    <w:next w:val="a"/>
    <w:qFormat/>
    <w:rsid w:val="00D954D2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ff3">
    <w:name w:val="List Number"/>
    <w:basedOn w:val="a"/>
    <w:uiPriority w:val="99"/>
    <w:semiHidden/>
    <w:rsid w:val="00D954D2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ey">
    <w:name w:val="Ia?ey"/>
    <w:basedOn w:val="a"/>
    <w:uiPriority w:val="99"/>
    <w:rsid w:val="00D954D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4">
    <w:name w:val="TOC Heading"/>
    <w:basedOn w:val="1"/>
    <w:next w:val="a"/>
    <w:uiPriority w:val="39"/>
    <w:qFormat/>
    <w:rsid w:val="00D954D2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3">
    <w:name w:val="toc 1"/>
    <w:basedOn w:val="a"/>
    <w:next w:val="a"/>
    <w:autoRedefine/>
    <w:uiPriority w:val="39"/>
    <w:rsid w:val="00D954D2"/>
    <w:pPr>
      <w:spacing w:after="100"/>
    </w:pPr>
    <w:rPr>
      <w:rFonts w:ascii="Calibri" w:eastAsia="Times New Roman" w:hAnsi="Calibri" w:cs="Times New Roman"/>
    </w:rPr>
  </w:style>
  <w:style w:type="character" w:customStyle="1" w:styleId="FontStyle63">
    <w:name w:val="Font Style63"/>
    <w:basedOn w:val="a0"/>
    <w:uiPriority w:val="99"/>
    <w:rsid w:val="00D954D2"/>
    <w:rPr>
      <w:rFonts w:ascii="Times New Roman" w:hAnsi="Times New Roman" w:cs="Times New Roman"/>
      <w:b/>
      <w:bCs/>
      <w:sz w:val="22"/>
      <w:szCs w:val="22"/>
    </w:rPr>
  </w:style>
  <w:style w:type="paragraph" w:styleId="28">
    <w:name w:val="toc 2"/>
    <w:basedOn w:val="a"/>
    <w:next w:val="a"/>
    <w:autoRedefine/>
    <w:uiPriority w:val="39"/>
    <w:rsid w:val="00D954D2"/>
    <w:pPr>
      <w:tabs>
        <w:tab w:val="left" w:pos="880"/>
        <w:tab w:val="right" w:leader="dot" w:pos="9061"/>
      </w:tabs>
      <w:spacing w:before="120" w:after="0" w:line="240" w:lineRule="auto"/>
      <w:ind w:left="426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29">
    <w:name w:val="List 2"/>
    <w:basedOn w:val="a"/>
    <w:rsid w:val="00D954D2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D954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Iniiaiieoaeno">
    <w:name w:val="Iniiaiie oaeno"/>
    <w:basedOn w:val="Iauiue"/>
    <w:rsid w:val="00D954D2"/>
    <w:pPr>
      <w:spacing w:line="360" w:lineRule="auto"/>
      <w:jc w:val="center"/>
    </w:pPr>
    <w:rPr>
      <w:sz w:val="28"/>
    </w:rPr>
  </w:style>
  <w:style w:type="paragraph" w:customStyle="1" w:styleId="affff5">
    <w:name w:val="Îáû÷íûé"/>
    <w:rsid w:val="00D954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5">
    <w:name w:val="Текст 10_5"/>
    <w:rsid w:val="00D954D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oaenoniinee">
    <w:name w:val="oaeno niinee"/>
    <w:basedOn w:val="Iauiue"/>
    <w:rsid w:val="00D954D2"/>
    <w:rPr>
      <w:sz w:val="20"/>
    </w:rPr>
  </w:style>
  <w:style w:type="character" w:customStyle="1" w:styleId="ciaeniinee">
    <w:name w:val="ciae niinee"/>
    <w:basedOn w:val="a0"/>
    <w:rsid w:val="00D954D2"/>
    <w:rPr>
      <w:vertAlign w:val="superscript"/>
    </w:rPr>
  </w:style>
  <w:style w:type="paragraph" w:customStyle="1" w:styleId="affff6">
    <w:name w:val="Знак"/>
    <w:basedOn w:val="a"/>
    <w:rsid w:val="00D954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4">
    <w:name w:val="caaieiaie 4"/>
    <w:basedOn w:val="a"/>
    <w:next w:val="a"/>
    <w:rsid w:val="00D954D2"/>
    <w:pPr>
      <w:keepNext/>
      <w:widowControl w:val="0"/>
      <w:spacing w:after="0" w:line="480" w:lineRule="auto"/>
      <w:ind w:firstLine="68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f7">
    <w:name w:val="Block Text"/>
    <w:basedOn w:val="a"/>
    <w:rsid w:val="00D954D2"/>
    <w:pPr>
      <w:spacing w:after="0" w:line="240" w:lineRule="auto"/>
      <w:ind w:left="170" w:right="170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4">
    <w:name w:val="Текст концевой сноски Знак1"/>
    <w:basedOn w:val="a0"/>
    <w:rsid w:val="00D954D2"/>
    <w:rPr>
      <w:sz w:val="20"/>
      <w:szCs w:val="20"/>
    </w:rPr>
  </w:style>
  <w:style w:type="paragraph" w:customStyle="1" w:styleId="15">
    <w:name w:val="Номер 1"/>
    <w:basedOn w:val="1"/>
    <w:qFormat/>
    <w:rsid w:val="00D954D2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2a">
    <w:name w:val="Номер 2"/>
    <w:basedOn w:val="3"/>
    <w:qFormat/>
    <w:rsid w:val="00D954D2"/>
    <w:pPr>
      <w:tabs>
        <w:tab w:val="clear" w:pos="720"/>
      </w:tabs>
      <w:suppressAutoHyphens w:val="0"/>
      <w:spacing w:before="120" w:after="120" w:line="360" w:lineRule="auto"/>
      <w:ind w:left="0" w:firstLine="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38">
    <w:name w:val="toc 3"/>
    <w:basedOn w:val="a"/>
    <w:next w:val="a"/>
    <w:autoRedefine/>
    <w:uiPriority w:val="39"/>
    <w:unhideWhenUsed/>
    <w:rsid w:val="00D954D2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character" w:customStyle="1" w:styleId="affff8">
    <w:name w:val="Основной текст + Полужирный"/>
    <w:basedOn w:val="af2"/>
    <w:rsid w:val="00D954D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ar-SA"/>
    </w:rPr>
  </w:style>
  <w:style w:type="character" w:customStyle="1" w:styleId="42">
    <w:name w:val="Заголовок №4_"/>
    <w:basedOn w:val="a0"/>
    <w:link w:val="410"/>
    <w:rsid w:val="00D954D2"/>
    <w:rPr>
      <w:b/>
      <w:bCs/>
      <w:shd w:val="clear" w:color="auto" w:fill="FFFFFF"/>
    </w:rPr>
  </w:style>
  <w:style w:type="paragraph" w:customStyle="1" w:styleId="410">
    <w:name w:val="Заголовок №41"/>
    <w:basedOn w:val="a"/>
    <w:link w:val="42"/>
    <w:rsid w:val="00D954D2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48">
    <w:name w:val="Основной текст + Полужирный48"/>
    <w:basedOn w:val="af2"/>
    <w:rsid w:val="00D954D2"/>
    <w:rPr>
      <w:rFonts w:ascii="Times New Roman" w:eastAsia="Times New Roman" w:hAnsi="Times New Roman" w:cs="Times New Roman"/>
      <w:b/>
      <w:bCs/>
      <w:noProof/>
      <w:spacing w:val="0"/>
      <w:sz w:val="24"/>
      <w:szCs w:val="24"/>
      <w:shd w:val="clear" w:color="auto" w:fill="FFFFFF"/>
      <w:lang w:eastAsia="ar-SA"/>
    </w:rPr>
  </w:style>
  <w:style w:type="character" w:customStyle="1" w:styleId="340">
    <w:name w:val="Заголовок №3 (4)_"/>
    <w:basedOn w:val="a0"/>
    <w:link w:val="341"/>
    <w:rsid w:val="00D954D2"/>
    <w:rPr>
      <w:b/>
      <w:bCs/>
      <w:sz w:val="25"/>
      <w:szCs w:val="25"/>
      <w:shd w:val="clear" w:color="auto" w:fill="FFFFFF"/>
    </w:rPr>
  </w:style>
  <w:style w:type="paragraph" w:customStyle="1" w:styleId="341">
    <w:name w:val="Заголовок №3 (4)1"/>
    <w:basedOn w:val="a"/>
    <w:link w:val="340"/>
    <w:rsid w:val="00D954D2"/>
    <w:pPr>
      <w:shd w:val="clear" w:color="auto" w:fill="FFFFFF"/>
      <w:spacing w:before="540" w:after="60" w:line="298" w:lineRule="exact"/>
      <w:outlineLvl w:val="2"/>
    </w:pPr>
    <w:rPr>
      <w:b/>
      <w:bCs/>
      <w:sz w:val="25"/>
      <w:szCs w:val="25"/>
    </w:rPr>
  </w:style>
  <w:style w:type="character" w:customStyle="1" w:styleId="346">
    <w:name w:val="Заголовок №3 (4)6"/>
    <w:basedOn w:val="340"/>
    <w:rsid w:val="00D954D2"/>
    <w:rPr>
      <w:b/>
      <w:bCs/>
      <w:sz w:val="25"/>
      <w:szCs w:val="25"/>
      <w:shd w:val="clear" w:color="auto" w:fill="FFFFFF"/>
    </w:rPr>
  </w:style>
  <w:style w:type="character" w:customStyle="1" w:styleId="345">
    <w:name w:val="Заголовок №3 (4)5"/>
    <w:basedOn w:val="340"/>
    <w:rsid w:val="00D954D2"/>
    <w:rPr>
      <w:b/>
      <w:bCs/>
      <w:noProof/>
      <w:sz w:val="25"/>
      <w:szCs w:val="25"/>
      <w:shd w:val="clear" w:color="auto" w:fill="FFFFFF"/>
    </w:rPr>
  </w:style>
  <w:style w:type="character" w:customStyle="1" w:styleId="1413">
    <w:name w:val="Основной текст (14)13"/>
    <w:basedOn w:val="a0"/>
    <w:rsid w:val="00D954D2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1412">
    <w:name w:val="Основной текст (14)12"/>
    <w:basedOn w:val="a0"/>
    <w:rsid w:val="00D954D2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0">
    <w:name w:val="Основной текст (14) + Не курсив"/>
    <w:basedOn w:val="a0"/>
    <w:rsid w:val="00D954D2"/>
    <w:rPr>
      <w:i/>
      <w:iCs/>
      <w:shd w:val="clear" w:color="auto" w:fill="FFFFFF"/>
    </w:rPr>
  </w:style>
  <w:style w:type="character" w:customStyle="1" w:styleId="143">
    <w:name w:val="Основной текст (14) + Полужирный3"/>
    <w:aliases w:val="Не курсив7"/>
    <w:basedOn w:val="a0"/>
    <w:rsid w:val="00D954D2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1411">
    <w:name w:val="Основной текст (14)11"/>
    <w:basedOn w:val="a0"/>
    <w:rsid w:val="00D954D2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1410">
    <w:name w:val="Основной текст (14)10"/>
    <w:basedOn w:val="a0"/>
    <w:rsid w:val="00D954D2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30">
    <w:name w:val="Основной текст + 13"/>
    <w:aliases w:val="5 pt6,Малые прописные"/>
    <w:basedOn w:val="af2"/>
    <w:rsid w:val="00D954D2"/>
    <w:rPr>
      <w:rFonts w:ascii="Times New Roman" w:eastAsia="Times New Roman" w:hAnsi="Times New Roman" w:cs="Times New Roman"/>
      <w:smallCaps/>
      <w:spacing w:val="0"/>
      <w:sz w:val="27"/>
      <w:szCs w:val="27"/>
      <w:shd w:val="clear" w:color="auto" w:fill="FFFFFF"/>
      <w:lang w:eastAsia="ar-SA"/>
    </w:rPr>
  </w:style>
  <w:style w:type="character" w:customStyle="1" w:styleId="141">
    <w:name w:val="Основной текст (14) + Полужирный1"/>
    <w:aliases w:val="Не курсив5"/>
    <w:basedOn w:val="a0"/>
    <w:rsid w:val="00D954D2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222">
    <w:name w:val="Заголовок №2 (2)2"/>
    <w:basedOn w:val="a0"/>
    <w:rsid w:val="00D954D2"/>
    <w:rPr>
      <w:rFonts w:ascii="Times New Roman" w:hAnsi="Times New Roman" w:cs="Times New Roman"/>
      <w:b/>
      <w:bCs/>
      <w:noProof/>
      <w:spacing w:val="0"/>
      <w:sz w:val="25"/>
      <w:szCs w:val="25"/>
      <w:shd w:val="clear" w:color="auto" w:fill="FFFFFF"/>
    </w:rPr>
  </w:style>
  <w:style w:type="character" w:customStyle="1" w:styleId="228">
    <w:name w:val="Заголовок №2 (2)8"/>
    <w:basedOn w:val="a0"/>
    <w:rsid w:val="00D954D2"/>
    <w:rPr>
      <w:b/>
      <w:bCs/>
      <w:sz w:val="25"/>
      <w:szCs w:val="25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D954D2"/>
    <w:rPr>
      <w:b/>
      <w:bCs/>
      <w:sz w:val="25"/>
      <w:szCs w:val="25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D954D2"/>
    <w:pPr>
      <w:shd w:val="clear" w:color="auto" w:fill="FFFFFF"/>
      <w:spacing w:after="60" w:line="283" w:lineRule="exact"/>
    </w:pPr>
    <w:rPr>
      <w:b/>
      <w:bCs/>
      <w:sz w:val="25"/>
      <w:szCs w:val="25"/>
    </w:rPr>
  </w:style>
  <w:style w:type="character" w:customStyle="1" w:styleId="202">
    <w:name w:val="Основной текст (20)"/>
    <w:basedOn w:val="200"/>
    <w:rsid w:val="00D954D2"/>
    <w:rPr>
      <w:b/>
      <w:bCs/>
      <w:sz w:val="25"/>
      <w:szCs w:val="25"/>
      <w:shd w:val="clear" w:color="auto" w:fill="FFFFFF"/>
    </w:rPr>
  </w:style>
  <w:style w:type="character" w:customStyle="1" w:styleId="2020">
    <w:name w:val="Основной текст (20)2"/>
    <w:basedOn w:val="200"/>
    <w:rsid w:val="00D954D2"/>
    <w:rPr>
      <w:b/>
      <w:bCs/>
      <w:noProof/>
      <w:sz w:val="25"/>
      <w:szCs w:val="25"/>
      <w:shd w:val="clear" w:color="auto" w:fill="FFFFFF"/>
    </w:rPr>
  </w:style>
  <w:style w:type="character" w:customStyle="1" w:styleId="411">
    <w:name w:val="Заголовок №4 + Не полужирный1"/>
    <w:basedOn w:val="42"/>
    <w:rsid w:val="00D954D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9">
    <w:name w:val="Заголовок №3_"/>
    <w:basedOn w:val="a0"/>
    <w:link w:val="310"/>
    <w:rsid w:val="00D954D2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9"/>
    <w:rsid w:val="00D954D2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3a">
    <w:name w:val="Заголовок №3 + Не полужирный"/>
    <w:basedOn w:val="39"/>
    <w:rsid w:val="00D954D2"/>
    <w:rPr>
      <w:b/>
      <w:bCs/>
      <w:shd w:val="clear" w:color="auto" w:fill="FFFFFF"/>
    </w:rPr>
  </w:style>
  <w:style w:type="character" w:customStyle="1" w:styleId="47">
    <w:name w:val="Основной текст + Полужирный47"/>
    <w:aliases w:val="Курсив"/>
    <w:basedOn w:val="af2"/>
    <w:rsid w:val="00D954D2"/>
    <w:rPr>
      <w:rFonts w:ascii="Times New Roman" w:eastAsia="Times New Roman" w:hAnsi="Times New Roman" w:cs="Times New Roman"/>
      <w:b/>
      <w:bCs/>
      <w:i/>
      <w:iCs/>
      <w:spacing w:val="0"/>
      <w:sz w:val="24"/>
      <w:szCs w:val="24"/>
      <w:shd w:val="clear" w:color="auto" w:fill="FFFFFF"/>
      <w:lang w:eastAsia="ar-SA"/>
    </w:rPr>
  </w:style>
  <w:style w:type="character" w:customStyle="1" w:styleId="220">
    <w:name w:val="Заголовок №2 (2)_"/>
    <w:basedOn w:val="a0"/>
    <w:link w:val="221"/>
    <w:rsid w:val="00D954D2"/>
    <w:rPr>
      <w:b/>
      <w:bCs/>
      <w:sz w:val="25"/>
      <w:szCs w:val="25"/>
      <w:shd w:val="clear" w:color="auto" w:fill="FFFFFF"/>
    </w:rPr>
  </w:style>
  <w:style w:type="paragraph" w:customStyle="1" w:styleId="221">
    <w:name w:val="Заголовок №2 (2)1"/>
    <w:basedOn w:val="a"/>
    <w:link w:val="220"/>
    <w:rsid w:val="00D954D2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character" w:customStyle="1" w:styleId="3b">
    <w:name w:val="Заголовок №3"/>
    <w:basedOn w:val="39"/>
    <w:rsid w:val="00D954D2"/>
    <w:rPr>
      <w:rFonts w:ascii="Times New Roman" w:hAnsi="Times New Roman" w:cs="Times New Roman"/>
      <w:b/>
      <w:bCs/>
      <w:noProof/>
      <w:spacing w:val="0"/>
      <w:shd w:val="clear" w:color="auto" w:fill="FFFFFF"/>
    </w:rPr>
  </w:style>
  <w:style w:type="character" w:customStyle="1" w:styleId="43">
    <w:name w:val="Основной текст + Курсив4"/>
    <w:basedOn w:val="af2"/>
    <w:rsid w:val="00D954D2"/>
    <w:rPr>
      <w:rFonts w:ascii="Times New Roman" w:eastAsia="Times New Roman" w:hAnsi="Times New Roman" w:cs="Times New Roman"/>
      <w:i/>
      <w:iCs/>
      <w:spacing w:val="0"/>
      <w:sz w:val="24"/>
      <w:szCs w:val="24"/>
      <w:shd w:val="clear" w:color="auto" w:fill="FFFFFF"/>
      <w:lang w:eastAsia="ar-SA"/>
    </w:rPr>
  </w:style>
  <w:style w:type="character" w:customStyle="1" w:styleId="3c">
    <w:name w:val="Основной текст + Курсив3"/>
    <w:basedOn w:val="af2"/>
    <w:rsid w:val="00D954D2"/>
    <w:rPr>
      <w:rFonts w:ascii="Times New Roman" w:eastAsia="Times New Roman" w:hAnsi="Times New Roman" w:cs="Times New Roman"/>
      <w:i/>
      <w:iCs/>
      <w:spacing w:val="0"/>
      <w:sz w:val="24"/>
      <w:szCs w:val="24"/>
      <w:shd w:val="clear" w:color="auto" w:fill="FFFFFF"/>
      <w:lang w:eastAsia="ar-SA"/>
    </w:rPr>
  </w:style>
  <w:style w:type="character" w:customStyle="1" w:styleId="2b">
    <w:name w:val="Основной текст + Курсив2"/>
    <w:basedOn w:val="af2"/>
    <w:rsid w:val="00D954D2"/>
    <w:rPr>
      <w:rFonts w:ascii="Times New Roman" w:eastAsia="Times New Roman" w:hAnsi="Times New Roman" w:cs="Times New Roman"/>
      <w:i/>
      <w:iCs/>
      <w:noProof/>
      <w:spacing w:val="0"/>
      <w:sz w:val="24"/>
      <w:szCs w:val="24"/>
      <w:shd w:val="clear" w:color="auto" w:fill="FFFFFF"/>
      <w:lang w:eastAsia="ar-SA"/>
    </w:rPr>
  </w:style>
  <w:style w:type="character" w:customStyle="1" w:styleId="c4">
    <w:name w:val="c4"/>
    <w:basedOn w:val="a0"/>
    <w:rsid w:val="00D954D2"/>
  </w:style>
  <w:style w:type="paragraph" w:customStyle="1" w:styleId="c43">
    <w:name w:val="c43"/>
    <w:basedOn w:val="a"/>
    <w:rsid w:val="00D954D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4">
    <w:name w:val="Сетка таблицы4"/>
    <w:basedOn w:val="a1"/>
    <w:next w:val="a3"/>
    <w:uiPriority w:val="59"/>
    <w:rsid w:val="00D95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D95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D954D2"/>
  </w:style>
  <w:style w:type="numbering" w:customStyle="1" w:styleId="16">
    <w:name w:val="Нет списка1"/>
    <w:next w:val="a2"/>
    <w:uiPriority w:val="99"/>
    <w:semiHidden/>
    <w:unhideWhenUsed/>
    <w:rsid w:val="00C57CCA"/>
  </w:style>
  <w:style w:type="paragraph" w:customStyle="1" w:styleId="Standard">
    <w:name w:val="Standard"/>
    <w:rsid w:val="00C57CC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C57CC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57CCA"/>
    <w:pPr>
      <w:spacing w:after="140" w:line="276" w:lineRule="auto"/>
    </w:pPr>
  </w:style>
  <w:style w:type="paragraph" w:styleId="affff9">
    <w:name w:val="List"/>
    <w:basedOn w:val="Textbody"/>
    <w:rsid w:val="00C57CCA"/>
  </w:style>
  <w:style w:type="paragraph" w:customStyle="1" w:styleId="Index">
    <w:name w:val="Index"/>
    <w:basedOn w:val="Standard"/>
    <w:rsid w:val="00C57CCA"/>
    <w:pPr>
      <w:suppressLineNumbers/>
    </w:pPr>
  </w:style>
  <w:style w:type="paragraph" w:customStyle="1" w:styleId="TableContents">
    <w:name w:val="Table Contents"/>
    <w:basedOn w:val="Standard"/>
    <w:rsid w:val="00C57CCA"/>
    <w:pPr>
      <w:suppressLineNumbers/>
    </w:pPr>
  </w:style>
  <w:style w:type="table" w:customStyle="1" w:styleId="17">
    <w:name w:val="Сетка таблицы1"/>
    <w:basedOn w:val="a1"/>
    <w:next w:val="a3"/>
    <w:uiPriority w:val="59"/>
    <w:rsid w:val="00B3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next w:val="a3"/>
    <w:uiPriority w:val="59"/>
    <w:rsid w:val="0013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rsid w:val="004D7B2D"/>
    <w:pPr>
      <w:numPr>
        <w:numId w:val="6"/>
      </w:numPr>
    </w:pPr>
  </w:style>
  <w:style w:type="numbering" w:customStyle="1" w:styleId="WWNum5">
    <w:name w:val="WWNum5"/>
    <w:basedOn w:val="a2"/>
    <w:rsid w:val="004D7B2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01159230096238"/>
          <c:y val="0.11453504226888464"/>
          <c:w val="0.88498840769903764"/>
          <c:h val="0.597645740151038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Аркуш1!$A$3</c:f>
              <c:strCache>
                <c:ptCount val="1"/>
                <c:pt idx="0">
                  <c:v>2-4 классы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Аркуш1!$B$1:$E$2</c:f>
              <c:multiLvlStrCache>
                <c:ptCount val="4"/>
                <c:lvl>
                  <c:pt idx="0">
                    <c:v>(год)</c:v>
                  </c:pt>
                  <c:pt idx="1">
                    <c:v>(год)</c:v>
                  </c:pt>
                  <c:pt idx="2">
                    <c:v>(год)</c:v>
                  </c:pt>
                  <c:pt idx="3">
                    <c:v>(год)</c:v>
                  </c:pt>
                </c:lvl>
                <c:lvl>
                  <c:pt idx="0">
                    <c:v>2022 — 2023</c:v>
                  </c:pt>
                  <c:pt idx="1">
                    <c:v>2022 — 2023</c:v>
                  </c:pt>
                  <c:pt idx="2">
                    <c:v>2022 — 2023</c:v>
                  </c:pt>
                  <c:pt idx="3">
                    <c:v>2022 — 2023</c:v>
                  </c:pt>
                </c:lvl>
              </c:multiLvlStrCache>
            </c:multiLvlStrRef>
          </c:cat>
          <c:val>
            <c:numRef>
              <c:f>Аркуш1!$B$3:$E$3</c:f>
              <c:numCache>
                <c:formatCode>0%</c:formatCode>
                <c:ptCount val="4"/>
                <c:pt idx="0">
                  <c:v>0.7</c:v>
                </c:pt>
                <c:pt idx="1">
                  <c:v>0.7</c:v>
                </c:pt>
                <c:pt idx="2">
                  <c:v>0.7</c:v>
                </c:pt>
                <c:pt idx="3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CF-4A84-A56F-AA3FB9155610}"/>
            </c:ext>
          </c:extLst>
        </c:ser>
        <c:ser>
          <c:idx val="1"/>
          <c:order val="1"/>
          <c:tx>
            <c:strRef>
              <c:f>Аркуш1!$A$4</c:f>
              <c:strCache>
                <c:ptCount val="1"/>
                <c:pt idx="0">
                  <c:v>5-9 классы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Аркуш1!$B$1:$E$2</c:f>
              <c:multiLvlStrCache>
                <c:ptCount val="4"/>
                <c:lvl>
                  <c:pt idx="0">
                    <c:v>(год)</c:v>
                  </c:pt>
                  <c:pt idx="1">
                    <c:v>(год)</c:v>
                  </c:pt>
                  <c:pt idx="2">
                    <c:v>(год)</c:v>
                  </c:pt>
                  <c:pt idx="3">
                    <c:v>(год)</c:v>
                  </c:pt>
                </c:lvl>
                <c:lvl>
                  <c:pt idx="0">
                    <c:v>2022 — 2023</c:v>
                  </c:pt>
                  <c:pt idx="1">
                    <c:v>2022 — 2023</c:v>
                  </c:pt>
                  <c:pt idx="2">
                    <c:v>2022 — 2023</c:v>
                  </c:pt>
                  <c:pt idx="3">
                    <c:v>2022 — 2023</c:v>
                  </c:pt>
                </c:lvl>
              </c:multiLvlStrCache>
            </c:multiLvlStrRef>
          </c:cat>
          <c:val>
            <c:numRef>
              <c:f>Аркуш1!$B$4:$E$4</c:f>
              <c:numCache>
                <c:formatCode>0%</c:formatCode>
                <c:ptCount val="4"/>
                <c:pt idx="0">
                  <c:v>0.38</c:v>
                </c:pt>
                <c:pt idx="1">
                  <c:v>0.38</c:v>
                </c:pt>
                <c:pt idx="2">
                  <c:v>0.38</c:v>
                </c:pt>
                <c:pt idx="3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CF-4A84-A56F-AA3FB9155610}"/>
            </c:ext>
          </c:extLst>
        </c:ser>
        <c:ser>
          <c:idx val="2"/>
          <c:order val="2"/>
          <c:tx>
            <c:strRef>
              <c:f>Аркуш1!$A$5</c:f>
              <c:strCache>
                <c:ptCount val="1"/>
                <c:pt idx="0">
                  <c:v>10 – 11 классы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Аркуш1!$B$1:$E$2</c:f>
              <c:multiLvlStrCache>
                <c:ptCount val="4"/>
                <c:lvl>
                  <c:pt idx="0">
                    <c:v>(год)</c:v>
                  </c:pt>
                  <c:pt idx="1">
                    <c:v>(год)</c:v>
                  </c:pt>
                  <c:pt idx="2">
                    <c:v>(год)</c:v>
                  </c:pt>
                  <c:pt idx="3">
                    <c:v>(год)</c:v>
                  </c:pt>
                </c:lvl>
                <c:lvl>
                  <c:pt idx="0">
                    <c:v>2022 — 2023</c:v>
                  </c:pt>
                  <c:pt idx="1">
                    <c:v>2022 — 2023</c:v>
                  </c:pt>
                  <c:pt idx="2">
                    <c:v>2022 — 2023</c:v>
                  </c:pt>
                  <c:pt idx="3">
                    <c:v>2022 — 2023</c:v>
                  </c:pt>
                </c:lvl>
              </c:multiLvlStrCache>
            </c:multiLvlStrRef>
          </c:cat>
          <c:val>
            <c:numRef>
              <c:f>Аркуш1!$B$5:$E$5</c:f>
              <c:numCache>
                <c:formatCode>0%</c:formatCode>
                <c:ptCount val="4"/>
                <c:pt idx="0">
                  <c:v>0.49</c:v>
                </c:pt>
                <c:pt idx="1">
                  <c:v>0.49</c:v>
                </c:pt>
                <c:pt idx="2">
                  <c:v>0.49</c:v>
                </c:pt>
                <c:pt idx="3">
                  <c:v>0.49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CF-4A84-A56F-AA3FB9155610}"/>
            </c:ext>
          </c:extLst>
        </c:ser>
        <c:ser>
          <c:idx val="3"/>
          <c:order val="3"/>
          <c:tx>
            <c:strRef>
              <c:f>Аркуш1!$A$6</c:f>
              <c:strCache>
                <c:ptCount val="1"/>
                <c:pt idx="0">
                  <c:v>По школе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Аркуш1!$B$1:$E$2</c:f>
              <c:multiLvlStrCache>
                <c:ptCount val="4"/>
                <c:lvl>
                  <c:pt idx="0">
                    <c:v>(год)</c:v>
                  </c:pt>
                  <c:pt idx="1">
                    <c:v>(год)</c:v>
                  </c:pt>
                  <c:pt idx="2">
                    <c:v>(год)</c:v>
                  </c:pt>
                  <c:pt idx="3">
                    <c:v>(год)</c:v>
                  </c:pt>
                </c:lvl>
                <c:lvl>
                  <c:pt idx="0">
                    <c:v>2022 — 2023</c:v>
                  </c:pt>
                  <c:pt idx="1">
                    <c:v>2022 — 2023</c:v>
                  </c:pt>
                  <c:pt idx="2">
                    <c:v>2022 — 2023</c:v>
                  </c:pt>
                  <c:pt idx="3">
                    <c:v>2022 — 2023</c:v>
                  </c:pt>
                </c:lvl>
              </c:multiLvlStrCache>
            </c:multiLvlStrRef>
          </c:cat>
          <c:val>
            <c:numRef>
              <c:f>Аркуш1!$B$6:$E$6</c:f>
              <c:numCache>
                <c:formatCode>0.00%</c:formatCode>
                <c:ptCount val="4"/>
                <c:pt idx="0">
                  <c:v>0.4</c:v>
                </c:pt>
                <c:pt idx="1">
                  <c:v>0.4</c:v>
                </c:pt>
                <c:pt idx="2" formatCode="0%">
                  <c:v>0.4</c:v>
                </c:pt>
                <c:pt idx="3" formatCode="0%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CF-4A84-A56F-AA3FB91556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7608463"/>
        <c:axId val="667604719"/>
      </c:barChart>
      <c:catAx>
        <c:axId val="667608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7604719"/>
        <c:crosses val="autoZero"/>
        <c:auto val="1"/>
        <c:lblAlgn val="ctr"/>
        <c:lblOffset val="100"/>
        <c:noMultiLvlLbl val="0"/>
      </c:catAx>
      <c:valAx>
        <c:axId val="667604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76084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0C362-4623-4C39-949A-FE8ED8A7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7834</Words>
  <Characters>44657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Chmarova</dc:creator>
  <cp:keywords/>
  <dc:description/>
  <cp:lastModifiedBy>ADMIN</cp:lastModifiedBy>
  <cp:revision>61</cp:revision>
  <cp:lastPrinted>2019-02-14T12:35:00Z</cp:lastPrinted>
  <dcterms:created xsi:type="dcterms:W3CDTF">2019-01-28T10:30:00Z</dcterms:created>
  <dcterms:modified xsi:type="dcterms:W3CDTF">2024-02-12T10:25:00Z</dcterms:modified>
</cp:coreProperties>
</file>