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08ED" w:rsidRDefault="003D040E" w:rsidP="003D040E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МУНИЦИПАЛЬНОЕ БЮДЖЕТНОЕ ОБЩЕОБРАЗОВАТЕЛЬНОЕ УЧРЕЖДЕНИЕ «СРЕДНЯЯ ОБЩЕОБРАЗОВАТЕЛЬНАЯ ШКОЛА-ДЕТСКИЙ САД №37 ИМЕНИ ПАРТИЗАНА – ПОДПОЛЬЩИКА И. Г. ГЕНОВА» МУНИЦИПАЛЬНОГО ОБРАЗОВАНИЯ ГОРОДСКОЙ ОКРУГ СИМФЕРОПОЛЬ РЕСПУБЛИКИ КРЫМ</w:t>
      </w:r>
    </w:p>
    <w:p w:rsidR="003D040E" w:rsidRDefault="003D040E" w:rsidP="003D040E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(МБОУ «СОШ-ДС №37 им. </w:t>
      </w:r>
      <w:proofErr w:type="spellStart"/>
      <w:r>
        <w:rPr>
          <w:rFonts w:ascii="Times New Roman" w:hAnsi="Times New Roman"/>
          <w:sz w:val="24"/>
          <w:szCs w:val="24"/>
        </w:rPr>
        <w:t>И.Г.Генова</w:t>
      </w:r>
      <w:proofErr w:type="spellEnd"/>
      <w:r>
        <w:rPr>
          <w:rFonts w:ascii="Times New Roman" w:hAnsi="Times New Roman"/>
          <w:sz w:val="24"/>
          <w:szCs w:val="24"/>
        </w:rPr>
        <w:t>» г. Симферополя)</w:t>
      </w:r>
    </w:p>
    <w:p w:rsidR="003D040E" w:rsidRDefault="003D040E" w:rsidP="003D040E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ПРИКАЗ</w:t>
      </w:r>
    </w:p>
    <w:p w:rsidR="003D040E" w:rsidRDefault="003D040E" w:rsidP="003D040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25.02.2025                                                                                                                          №125</w:t>
      </w:r>
    </w:p>
    <w:p w:rsidR="003D040E" w:rsidRDefault="003D040E" w:rsidP="003D040E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«О проведении Всероссийских</w:t>
      </w:r>
    </w:p>
    <w:p w:rsidR="00E84C73" w:rsidRDefault="00E84C73" w:rsidP="003D040E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проверочных работ </w:t>
      </w:r>
    </w:p>
    <w:p w:rsidR="00E84C73" w:rsidRDefault="00E84C73" w:rsidP="003D040E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2024\ 205 учебном году»</w:t>
      </w:r>
    </w:p>
    <w:p w:rsidR="00E84C73" w:rsidRDefault="00E84C73" w:rsidP="003D040E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:rsidR="00E84C73" w:rsidRDefault="00E84C73" w:rsidP="003D040E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на основании постановления Правительства Российской Федерации от 30.04.2024 №556 «об утверждении перечня мероприятий по оценке качества образования и Правил проведения мероприятий по оценке качества образования», приказа Федеральной службы по надзору в сфере образования и науки (</w:t>
      </w:r>
      <w:proofErr w:type="spellStart"/>
      <w:r>
        <w:rPr>
          <w:rFonts w:ascii="Times New Roman" w:hAnsi="Times New Roman"/>
          <w:sz w:val="24"/>
          <w:szCs w:val="24"/>
        </w:rPr>
        <w:t>Рособрнадзор</w:t>
      </w:r>
      <w:proofErr w:type="spellEnd"/>
      <w:r>
        <w:rPr>
          <w:rFonts w:ascii="Times New Roman" w:hAnsi="Times New Roman"/>
          <w:sz w:val="24"/>
          <w:szCs w:val="24"/>
        </w:rPr>
        <w:t>) от 13.05.2024 №1006 «Об утверждении состава участников, сроков и продолжительности национальных сопоставительных исследований качества общего образования в образовательных организациях, осуществляющих образовательную деятельность в 2024\2025 учебном году», приказа Федеральной</w:t>
      </w:r>
      <w:r w:rsidR="00C13CF2">
        <w:rPr>
          <w:rFonts w:ascii="Times New Roman" w:hAnsi="Times New Roman"/>
          <w:sz w:val="24"/>
          <w:szCs w:val="24"/>
        </w:rPr>
        <w:t xml:space="preserve"> службы по надзору в сфере образования и науки от 13.05.2024 №1008 «Об утверждении состава участников, сроков и продолжительности проведения всероссийских проверочных работ в образовательных организациях, осуществляющих образовательную деятельность по образовательным программам начального общего, основного общего и среднего общего образования, а также перечня учебных предметов, по которым проводятся всероссийские проверочные работы в образовательных организациях, осуществляющих образовательную деятельность по образовательным программам начального общего, основного общего, среднего общего образования, в 2024\2025 учебном году»,  приказа Министерства образования, науки и молодежи Республики Крым от</w:t>
      </w:r>
      <w:r w:rsidR="00F2758C">
        <w:rPr>
          <w:rFonts w:ascii="Times New Roman" w:hAnsi="Times New Roman"/>
          <w:sz w:val="24"/>
          <w:szCs w:val="24"/>
        </w:rPr>
        <w:t xml:space="preserve"> 25.02.2025 № 295 «Об организации и проведении Всероссийских проверочных работ в общеобразовательных организациях Республики Крым в 2024\2025 учебном году»</w:t>
      </w:r>
      <w:r w:rsidR="00174949">
        <w:rPr>
          <w:rFonts w:ascii="Times New Roman" w:hAnsi="Times New Roman"/>
          <w:sz w:val="24"/>
          <w:szCs w:val="24"/>
        </w:rPr>
        <w:t>, в целях осуществления мониторинга уровня и качества подготовки обучающихся в соответствии с федеральными государственными образовательными стандартами и федеральными общеобразовательными программами,</w:t>
      </w:r>
      <w:r w:rsidR="00C13CF2">
        <w:rPr>
          <w:rFonts w:ascii="Times New Roman" w:hAnsi="Times New Roman"/>
          <w:sz w:val="24"/>
          <w:szCs w:val="24"/>
        </w:rPr>
        <w:t xml:space="preserve"> </w:t>
      </w:r>
    </w:p>
    <w:p w:rsidR="00C13CF2" w:rsidRDefault="00C13CF2" w:rsidP="003D040E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ПРИКАЗЫВАЮ: </w:t>
      </w:r>
    </w:p>
    <w:p w:rsidR="00E84C73" w:rsidRDefault="00C13CF2" w:rsidP="00380E29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Принять участие во Всероссийских проверочных р</w:t>
      </w:r>
      <w:r w:rsidR="002520E3">
        <w:rPr>
          <w:rFonts w:ascii="Times New Roman" w:hAnsi="Times New Roman"/>
          <w:sz w:val="24"/>
          <w:szCs w:val="24"/>
        </w:rPr>
        <w:t xml:space="preserve">аботах в период с 11.04.2025 по </w:t>
      </w:r>
      <w:r>
        <w:rPr>
          <w:rFonts w:ascii="Times New Roman" w:hAnsi="Times New Roman"/>
          <w:sz w:val="24"/>
          <w:szCs w:val="24"/>
        </w:rPr>
        <w:t>16.05.2025 для обучающихся 4 -8 и 10 классов в штатном режиме.</w:t>
      </w:r>
    </w:p>
    <w:p w:rsidR="00C13CF2" w:rsidRDefault="00C13CF2" w:rsidP="00380E29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Назначить лицами, ответственными за организацию и проведение ВПР:</w:t>
      </w:r>
    </w:p>
    <w:p w:rsidR="00C13CF2" w:rsidRDefault="00C13CF2" w:rsidP="00380E29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-в 4 классах –</w:t>
      </w:r>
      <w:r w:rsidR="002520E3">
        <w:rPr>
          <w:rFonts w:ascii="Times New Roman" w:hAnsi="Times New Roman"/>
          <w:sz w:val="24"/>
          <w:szCs w:val="24"/>
        </w:rPr>
        <w:t xml:space="preserve"> Долинскую В.О.- заместителя директора по УВР;</w:t>
      </w:r>
    </w:p>
    <w:p w:rsidR="002520E3" w:rsidRDefault="002520E3" w:rsidP="000272A0">
      <w:pPr>
        <w:pStyle w:val="a3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-в 5-8 и 10 классах – </w:t>
      </w:r>
      <w:proofErr w:type="spellStart"/>
      <w:r>
        <w:rPr>
          <w:rFonts w:ascii="Times New Roman" w:hAnsi="Times New Roman"/>
          <w:sz w:val="24"/>
          <w:szCs w:val="24"/>
        </w:rPr>
        <w:t>Сивач</w:t>
      </w:r>
      <w:proofErr w:type="spellEnd"/>
      <w:r>
        <w:rPr>
          <w:rFonts w:ascii="Times New Roman" w:hAnsi="Times New Roman"/>
          <w:sz w:val="24"/>
          <w:szCs w:val="24"/>
        </w:rPr>
        <w:t xml:space="preserve"> Н.А. – Заместителя директора УВР.</w:t>
      </w:r>
    </w:p>
    <w:p w:rsidR="002520E3" w:rsidRDefault="002520E3" w:rsidP="00380E29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3. Провести ВПР в 4 классах по русскому языку, математике и предмету на основе случайного выбора (окружающий мир, литературное чтение, иностранный (английский) язык) в соответствии с графиком (Приложение 1).</w:t>
      </w:r>
    </w:p>
    <w:p w:rsidR="002520E3" w:rsidRDefault="002520E3" w:rsidP="00380E29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4. Назначить предметную комиссию по проверке ВПР в 4 классах в составе: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539"/>
        <w:gridCol w:w="2691"/>
        <w:gridCol w:w="3115"/>
      </w:tblGrid>
      <w:tr w:rsidR="002520E3" w:rsidTr="002520E3">
        <w:tc>
          <w:tcPr>
            <w:tcW w:w="3539" w:type="dxa"/>
          </w:tcPr>
          <w:p w:rsidR="002520E3" w:rsidRDefault="002520E3" w:rsidP="00380E29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2691" w:type="dxa"/>
          </w:tcPr>
          <w:p w:rsidR="002520E3" w:rsidRDefault="002520E3" w:rsidP="00380E29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Председатель </w:t>
            </w:r>
          </w:p>
        </w:tc>
        <w:tc>
          <w:tcPr>
            <w:tcW w:w="3115" w:type="dxa"/>
          </w:tcPr>
          <w:p w:rsidR="002520E3" w:rsidRDefault="002520E3" w:rsidP="00380E29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Члены комиссии </w:t>
            </w:r>
          </w:p>
        </w:tc>
      </w:tr>
      <w:tr w:rsidR="002520E3" w:rsidTr="002520E3">
        <w:tc>
          <w:tcPr>
            <w:tcW w:w="3539" w:type="dxa"/>
          </w:tcPr>
          <w:p w:rsidR="002520E3" w:rsidRDefault="002520E3" w:rsidP="00380E29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2691" w:type="dxa"/>
          </w:tcPr>
          <w:p w:rsidR="002520E3" w:rsidRDefault="00174949" w:rsidP="00380E29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Цалай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И. В</w:t>
            </w:r>
          </w:p>
        </w:tc>
        <w:tc>
          <w:tcPr>
            <w:tcW w:w="3115" w:type="dxa"/>
          </w:tcPr>
          <w:p w:rsidR="002520E3" w:rsidRDefault="00174949" w:rsidP="00380E29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Чепурная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Н.Н.</w:t>
            </w:r>
          </w:p>
          <w:p w:rsidR="00174949" w:rsidRDefault="009C5C34" w:rsidP="00380E29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Амелина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 П.</w:t>
            </w:r>
          </w:p>
          <w:p w:rsidR="009C5C34" w:rsidRDefault="009C5C34" w:rsidP="00380E29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Кудрявцева Д.А.</w:t>
            </w:r>
          </w:p>
          <w:p w:rsidR="009C5C34" w:rsidRDefault="009C5C34" w:rsidP="00380E29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Грузнова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Н.Д.</w:t>
            </w:r>
          </w:p>
        </w:tc>
      </w:tr>
      <w:tr w:rsidR="009C5C34" w:rsidTr="002520E3">
        <w:tc>
          <w:tcPr>
            <w:tcW w:w="3539" w:type="dxa"/>
          </w:tcPr>
          <w:p w:rsidR="009C5C34" w:rsidRDefault="009C5C34" w:rsidP="009C5C34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Математика </w:t>
            </w:r>
          </w:p>
        </w:tc>
        <w:tc>
          <w:tcPr>
            <w:tcW w:w="2691" w:type="dxa"/>
          </w:tcPr>
          <w:p w:rsidR="009C5C34" w:rsidRDefault="009C5C34" w:rsidP="009C5C34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Цалай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И. В</w:t>
            </w:r>
          </w:p>
        </w:tc>
        <w:tc>
          <w:tcPr>
            <w:tcW w:w="3115" w:type="dxa"/>
          </w:tcPr>
          <w:p w:rsidR="009C5C34" w:rsidRDefault="009C5C34" w:rsidP="009C5C34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Чепурная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Н.Н.</w:t>
            </w:r>
          </w:p>
          <w:p w:rsidR="009C5C34" w:rsidRDefault="009C5C34" w:rsidP="009C5C34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Амелина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 П.</w:t>
            </w:r>
          </w:p>
          <w:p w:rsidR="009C5C34" w:rsidRDefault="009C5C34" w:rsidP="009C5C34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Кудрявцева Д.А.</w:t>
            </w:r>
          </w:p>
          <w:p w:rsidR="009C5C34" w:rsidRDefault="009C5C34" w:rsidP="009C5C34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Грузнова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Н.Д.</w:t>
            </w:r>
          </w:p>
        </w:tc>
      </w:tr>
      <w:tr w:rsidR="009C5C34" w:rsidTr="002520E3">
        <w:tc>
          <w:tcPr>
            <w:tcW w:w="3539" w:type="dxa"/>
          </w:tcPr>
          <w:p w:rsidR="009C5C34" w:rsidRDefault="009C5C34" w:rsidP="009C5C34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Предмет на основе случайного выбора (окружающий мир, литературное чтение)</w:t>
            </w:r>
          </w:p>
        </w:tc>
        <w:tc>
          <w:tcPr>
            <w:tcW w:w="2691" w:type="dxa"/>
          </w:tcPr>
          <w:p w:rsidR="009C5C34" w:rsidRDefault="009C5C34" w:rsidP="009C5C34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Цалай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И. В</w:t>
            </w:r>
          </w:p>
        </w:tc>
        <w:tc>
          <w:tcPr>
            <w:tcW w:w="3115" w:type="dxa"/>
          </w:tcPr>
          <w:p w:rsidR="009C5C34" w:rsidRDefault="009C5C34" w:rsidP="009C5C34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Чепурная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Н.Н.</w:t>
            </w:r>
          </w:p>
          <w:p w:rsidR="009C5C34" w:rsidRDefault="009C5C34" w:rsidP="009C5C34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Амелина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 П.</w:t>
            </w:r>
          </w:p>
          <w:p w:rsidR="009C5C34" w:rsidRDefault="009C5C34" w:rsidP="009C5C34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Кудрявцева Д.А.</w:t>
            </w:r>
          </w:p>
          <w:p w:rsidR="009C5C34" w:rsidRDefault="009C5C34" w:rsidP="009C5C34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Грузнова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Н.Д.</w:t>
            </w:r>
          </w:p>
        </w:tc>
      </w:tr>
      <w:tr w:rsidR="002520E3" w:rsidTr="002520E3">
        <w:tc>
          <w:tcPr>
            <w:tcW w:w="3539" w:type="dxa"/>
          </w:tcPr>
          <w:p w:rsidR="002520E3" w:rsidRDefault="002520E3" w:rsidP="00380E29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Предмет на основе случайного выбора (иностранный (английский) язык)</w:t>
            </w:r>
          </w:p>
        </w:tc>
        <w:tc>
          <w:tcPr>
            <w:tcW w:w="2691" w:type="dxa"/>
          </w:tcPr>
          <w:p w:rsidR="002520E3" w:rsidRDefault="002520E3" w:rsidP="00380E29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Люманова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Э.А.</w:t>
            </w:r>
          </w:p>
        </w:tc>
        <w:tc>
          <w:tcPr>
            <w:tcW w:w="3115" w:type="dxa"/>
          </w:tcPr>
          <w:p w:rsidR="002520E3" w:rsidRDefault="002520E3" w:rsidP="00380E29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Лавренюк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Ю.Л.</w:t>
            </w:r>
          </w:p>
          <w:p w:rsidR="002520E3" w:rsidRDefault="002520E3" w:rsidP="00380E29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Рыжкова Л.В. </w:t>
            </w:r>
          </w:p>
        </w:tc>
      </w:tr>
    </w:tbl>
    <w:p w:rsidR="002520E3" w:rsidRDefault="002520E3" w:rsidP="00380E29">
      <w:pPr>
        <w:spacing w:before="24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Провести Всероссийские проверочные работы в 5 классах по русскому языку, математике; в 6 классах – по русскому языку и математике; в 7 классах – по русскому языку и математике, в 8 классах – по русскому языку и математике в 10 классе – по русскому языку и математике в соответствии с графиком </w:t>
      </w:r>
      <w:r w:rsidR="00380E29">
        <w:rPr>
          <w:rFonts w:ascii="Times New Roman" w:hAnsi="Times New Roman"/>
          <w:sz w:val="24"/>
          <w:szCs w:val="24"/>
        </w:rPr>
        <w:t>(Приложение 2).</w:t>
      </w:r>
    </w:p>
    <w:p w:rsidR="00380E29" w:rsidRDefault="00380E29" w:rsidP="00380E29">
      <w:pPr>
        <w:spacing w:before="24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</w:t>
      </w:r>
      <w:r w:rsidR="00996C3D">
        <w:rPr>
          <w:rFonts w:ascii="Times New Roman" w:hAnsi="Times New Roman"/>
          <w:sz w:val="24"/>
          <w:szCs w:val="24"/>
        </w:rPr>
        <w:t>Провести Всероссийские проверочные работы по истории, литературе, иностранному (английскому) языку, географии, биологии для обучающихся 5 классов; по исто</w:t>
      </w:r>
      <w:r w:rsidR="00E21FBA">
        <w:rPr>
          <w:rFonts w:ascii="Times New Roman" w:hAnsi="Times New Roman"/>
          <w:sz w:val="24"/>
          <w:szCs w:val="24"/>
        </w:rPr>
        <w:t>рии, литературе, иностранному (а</w:t>
      </w:r>
      <w:r w:rsidR="00996C3D">
        <w:rPr>
          <w:rFonts w:ascii="Times New Roman" w:hAnsi="Times New Roman"/>
          <w:sz w:val="24"/>
          <w:szCs w:val="24"/>
        </w:rPr>
        <w:t>нглийскому) языку</w:t>
      </w:r>
      <w:r w:rsidR="00E21FBA">
        <w:rPr>
          <w:rFonts w:ascii="Times New Roman" w:hAnsi="Times New Roman"/>
          <w:sz w:val="24"/>
          <w:szCs w:val="24"/>
        </w:rPr>
        <w:t xml:space="preserve">, биологии, географии, обществознанию для учащихся 6 классов; по истории, литературе, иностранному (английскому) языку, биологии, географии, обществознанию, физике, информатике для обучающихся 7 классов; по истории, биологии, географии, обществознанию, физике, литературе, иностранному (английскому) языку, информатике, химии для обучающихся 8 классов; по истории, литературе, иностранному (английскому) языку, географии, физике, химии, обществознанию для обучающихся 10 класса на основе случайного выбора двух предметов, представленных в личном кабинете федеральной информационной системы оценки качества образования  МБОУ «СОШ – ДС №№7 им. И. Г. </w:t>
      </w:r>
      <w:proofErr w:type="spellStart"/>
      <w:r w:rsidR="00E21FBA">
        <w:rPr>
          <w:rFonts w:ascii="Times New Roman" w:hAnsi="Times New Roman"/>
          <w:sz w:val="24"/>
          <w:szCs w:val="24"/>
        </w:rPr>
        <w:t>гЕнова</w:t>
      </w:r>
      <w:proofErr w:type="spellEnd"/>
      <w:r w:rsidR="00E21FBA">
        <w:rPr>
          <w:rFonts w:ascii="Times New Roman" w:hAnsi="Times New Roman"/>
          <w:sz w:val="24"/>
          <w:szCs w:val="24"/>
        </w:rPr>
        <w:t>» г. Симферополя в соответствии с графиком (Приложение 2).</w:t>
      </w:r>
    </w:p>
    <w:p w:rsidR="00E21FBA" w:rsidRDefault="00E21FBA" w:rsidP="00380E29">
      <w:pPr>
        <w:spacing w:before="24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 Назначить организаторами в аудиториях проведения ВПР из числа педагогических работников, не преподающих предмет, по которому проводится ВПР и не преподающих в данном классе (при наличии такой возможности) (Приложения 1и 2).</w:t>
      </w:r>
    </w:p>
    <w:p w:rsidR="00E21FBA" w:rsidRDefault="00E21FBA" w:rsidP="00380E29">
      <w:pPr>
        <w:spacing w:before="24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 Назначить специалистом для выполнения технических работ при подготовке и проведении ВПР </w:t>
      </w:r>
      <w:r w:rsidR="00F973EC">
        <w:rPr>
          <w:rFonts w:ascii="Times New Roman" w:hAnsi="Times New Roman"/>
          <w:sz w:val="24"/>
          <w:szCs w:val="24"/>
        </w:rPr>
        <w:t xml:space="preserve">Рогинскую Д. А. </w:t>
      </w:r>
    </w:p>
    <w:p w:rsidR="00F973EC" w:rsidRDefault="00F973EC" w:rsidP="00380E29">
      <w:pPr>
        <w:spacing w:before="24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 Назначить предметную комиссию по проверке ВПР в 5 – 8, 10 классах в составе: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F973EC" w:rsidTr="00F973EC">
        <w:tc>
          <w:tcPr>
            <w:tcW w:w="3115" w:type="dxa"/>
          </w:tcPr>
          <w:p w:rsidR="00F973EC" w:rsidRDefault="00F973EC" w:rsidP="00380E29">
            <w:pPr>
              <w:spacing w:before="24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3115" w:type="dxa"/>
          </w:tcPr>
          <w:p w:rsidR="00F973EC" w:rsidRDefault="00F973EC" w:rsidP="00380E29">
            <w:pPr>
              <w:spacing w:before="24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Замбурова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С.А. </w:t>
            </w:r>
          </w:p>
        </w:tc>
        <w:tc>
          <w:tcPr>
            <w:tcW w:w="3115" w:type="dxa"/>
          </w:tcPr>
          <w:p w:rsidR="00F973EC" w:rsidRDefault="00F973EC" w:rsidP="00380E29">
            <w:pPr>
              <w:spacing w:before="24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Мединская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Т.О.</w:t>
            </w:r>
          </w:p>
          <w:p w:rsidR="00F973EC" w:rsidRDefault="00F973EC" w:rsidP="00380E29">
            <w:pPr>
              <w:spacing w:before="24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Максимяк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Э.А.</w:t>
            </w:r>
          </w:p>
          <w:p w:rsidR="00F973EC" w:rsidRDefault="00F973EC" w:rsidP="00380E29">
            <w:pPr>
              <w:spacing w:before="24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Подъячая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О.С.</w:t>
            </w:r>
          </w:p>
          <w:p w:rsidR="00F973EC" w:rsidRDefault="00F973EC" w:rsidP="00380E29">
            <w:pPr>
              <w:spacing w:before="24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Рязанцева А.Н. </w:t>
            </w:r>
          </w:p>
        </w:tc>
      </w:tr>
      <w:tr w:rsidR="00F973EC" w:rsidTr="00F973EC">
        <w:tc>
          <w:tcPr>
            <w:tcW w:w="3115" w:type="dxa"/>
          </w:tcPr>
          <w:p w:rsidR="00F973EC" w:rsidRDefault="00F973EC" w:rsidP="00F973EC">
            <w:pPr>
              <w:spacing w:before="24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3115" w:type="dxa"/>
          </w:tcPr>
          <w:p w:rsidR="00F973EC" w:rsidRDefault="00F973EC" w:rsidP="00F973EC">
            <w:pPr>
              <w:spacing w:before="24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Замбурова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С.А. </w:t>
            </w:r>
          </w:p>
        </w:tc>
        <w:tc>
          <w:tcPr>
            <w:tcW w:w="3115" w:type="dxa"/>
          </w:tcPr>
          <w:p w:rsidR="00F973EC" w:rsidRDefault="00F973EC" w:rsidP="00F973EC">
            <w:pPr>
              <w:spacing w:before="24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Мединская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Т.О.</w:t>
            </w:r>
          </w:p>
          <w:p w:rsidR="00F973EC" w:rsidRDefault="00F973EC" w:rsidP="00F973EC">
            <w:pPr>
              <w:spacing w:before="24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Максимяк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Э.А.</w:t>
            </w:r>
          </w:p>
          <w:p w:rsidR="00F973EC" w:rsidRDefault="00F973EC" w:rsidP="00F973EC">
            <w:pPr>
              <w:spacing w:before="24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Подъячая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О.С.</w:t>
            </w:r>
          </w:p>
          <w:p w:rsidR="00F973EC" w:rsidRDefault="00F973EC" w:rsidP="00F973EC">
            <w:pPr>
              <w:spacing w:before="24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Рязанцева А.Н. </w:t>
            </w:r>
          </w:p>
        </w:tc>
      </w:tr>
      <w:tr w:rsidR="00F973EC" w:rsidTr="00F973EC">
        <w:tc>
          <w:tcPr>
            <w:tcW w:w="3115" w:type="dxa"/>
          </w:tcPr>
          <w:p w:rsidR="00F973EC" w:rsidRDefault="00F973EC" w:rsidP="00380E29">
            <w:pPr>
              <w:spacing w:before="24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Иностранный (английский)язык</w:t>
            </w:r>
          </w:p>
        </w:tc>
        <w:tc>
          <w:tcPr>
            <w:tcW w:w="3115" w:type="dxa"/>
          </w:tcPr>
          <w:p w:rsidR="00F973EC" w:rsidRDefault="00F973EC" w:rsidP="00380E29">
            <w:pPr>
              <w:spacing w:before="24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Люманова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Э.А.</w:t>
            </w:r>
          </w:p>
        </w:tc>
        <w:tc>
          <w:tcPr>
            <w:tcW w:w="3115" w:type="dxa"/>
          </w:tcPr>
          <w:p w:rsidR="00F973EC" w:rsidRDefault="00F973EC" w:rsidP="00380E29">
            <w:pPr>
              <w:spacing w:before="24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Рыжкова Л.В.</w:t>
            </w:r>
          </w:p>
          <w:p w:rsidR="00F973EC" w:rsidRDefault="00F973EC" w:rsidP="00380E29">
            <w:pPr>
              <w:spacing w:before="24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Рубан О.А.</w:t>
            </w:r>
          </w:p>
          <w:p w:rsidR="00F973EC" w:rsidRDefault="00F973EC" w:rsidP="00380E29">
            <w:pPr>
              <w:spacing w:before="24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Лавренюк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Ю.Л.</w:t>
            </w:r>
          </w:p>
        </w:tc>
      </w:tr>
      <w:tr w:rsidR="00F973EC" w:rsidTr="00F973EC">
        <w:tc>
          <w:tcPr>
            <w:tcW w:w="3115" w:type="dxa"/>
          </w:tcPr>
          <w:p w:rsidR="00F973EC" w:rsidRDefault="00F973EC" w:rsidP="00380E29">
            <w:pPr>
              <w:spacing w:before="24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3115" w:type="dxa"/>
          </w:tcPr>
          <w:p w:rsidR="00F973EC" w:rsidRDefault="00F973EC" w:rsidP="00380E29">
            <w:pPr>
              <w:spacing w:before="24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Чмарова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Л.Л.</w:t>
            </w:r>
          </w:p>
        </w:tc>
        <w:tc>
          <w:tcPr>
            <w:tcW w:w="3115" w:type="dxa"/>
          </w:tcPr>
          <w:p w:rsidR="00F973EC" w:rsidRDefault="00F973EC" w:rsidP="00380E29">
            <w:pPr>
              <w:spacing w:before="24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Синотирна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А.Ю.</w:t>
            </w:r>
          </w:p>
          <w:p w:rsidR="00F973EC" w:rsidRDefault="00F973EC" w:rsidP="00380E29">
            <w:pPr>
              <w:spacing w:before="24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Акифеева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С.У.</w:t>
            </w:r>
          </w:p>
          <w:p w:rsidR="00F973EC" w:rsidRDefault="00F973EC" w:rsidP="00380E29">
            <w:pPr>
              <w:spacing w:before="24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Умерова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М.Э.</w:t>
            </w:r>
          </w:p>
        </w:tc>
      </w:tr>
      <w:tr w:rsidR="00F973EC" w:rsidTr="00F973EC">
        <w:tc>
          <w:tcPr>
            <w:tcW w:w="3115" w:type="dxa"/>
          </w:tcPr>
          <w:p w:rsidR="00F973EC" w:rsidRDefault="00F973EC" w:rsidP="00380E29">
            <w:pPr>
              <w:spacing w:before="24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3115" w:type="dxa"/>
          </w:tcPr>
          <w:p w:rsidR="00F973EC" w:rsidRDefault="00F973EC" w:rsidP="00380E29">
            <w:pPr>
              <w:spacing w:before="24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Бухтий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3115" w:type="dxa"/>
          </w:tcPr>
          <w:p w:rsidR="00F973EC" w:rsidRDefault="00F973EC" w:rsidP="00380E29">
            <w:pPr>
              <w:spacing w:before="24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Садиглы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А.Р.</w:t>
            </w:r>
          </w:p>
          <w:p w:rsidR="00F973EC" w:rsidRDefault="00F973EC" w:rsidP="00380E29">
            <w:pPr>
              <w:spacing w:before="24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Смирнова Т.В. </w:t>
            </w:r>
          </w:p>
        </w:tc>
      </w:tr>
      <w:tr w:rsidR="00F973EC" w:rsidTr="00F973EC">
        <w:tc>
          <w:tcPr>
            <w:tcW w:w="3115" w:type="dxa"/>
          </w:tcPr>
          <w:p w:rsidR="00F973EC" w:rsidRDefault="00F973EC" w:rsidP="00F973EC">
            <w:pPr>
              <w:spacing w:before="24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Обществознание </w:t>
            </w:r>
          </w:p>
        </w:tc>
        <w:tc>
          <w:tcPr>
            <w:tcW w:w="3115" w:type="dxa"/>
          </w:tcPr>
          <w:p w:rsidR="00F973EC" w:rsidRDefault="00F973EC" w:rsidP="00F973EC">
            <w:pPr>
              <w:spacing w:before="24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Бухтий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3115" w:type="dxa"/>
          </w:tcPr>
          <w:p w:rsidR="00F973EC" w:rsidRDefault="00F973EC" w:rsidP="00F973EC">
            <w:pPr>
              <w:spacing w:before="24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Садиглы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А.Р.</w:t>
            </w:r>
          </w:p>
          <w:p w:rsidR="00F973EC" w:rsidRDefault="00F973EC" w:rsidP="00F973EC">
            <w:pPr>
              <w:spacing w:before="24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Смирнова Т.В. </w:t>
            </w:r>
          </w:p>
        </w:tc>
      </w:tr>
      <w:tr w:rsidR="00F973EC" w:rsidTr="00F973EC">
        <w:tc>
          <w:tcPr>
            <w:tcW w:w="3115" w:type="dxa"/>
          </w:tcPr>
          <w:p w:rsidR="00F973EC" w:rsidRDefault="00F973EC" w:rsidP="00380E29">
            <w:pPr>
              <w:spacing w:before="24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3115" w:type="dxa"/>
          </w:tcPr>
          <w:p w:rsidR="00F973EC" w:rsidRDefault="00F973EC" w:rsidP="00380E29">
            <w:pPr>
              <w:spacing w:before="24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Чмарова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Л.Л.</w:t>
            </w:r>
          </w:p>
        </w:tc>
        <w:tc>
          <w:tcPr>
            <w:tcW w:w="3115" w:type="dxa"/>
          </w:tcPr>
          <w:p w:rsidR="00F973EC" w:rsidRDefault="00F973EC" w:rsidP="00380E29">
            <w:pPr>
              <w:spacing w:before="24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Семкина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  <w:p w:rsidR="00F973EC" w:rsidRDefault="00F973EC" w:rsidP="00380E29">
            <w:pPr>
              <w:spacing w:before="24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Геде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Б.Н.</w:t>
            </w:r>
          </w:p>
        </w:tc>
      </w:tr>
      <w:tr w:rsidR="00F973EC" w:rsidTr="00F973EC">
        <w:tc>
          <w:tcPr>
            <w:tcW w:w="3115" w:type="dxa"/>
          </w:tcPr>
          <w:p w:rsidR="00F973EC" w:rsidRDefault="00F973EC" w:rsidP="00F973EC">
            <w:pPr>
              <w:spacing w:before="24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3115" w:type="dxa"/>
          </w:tcPr>
          <w:p w:rsidR="00F973EC" w:rsidRDefault="00F973EC" w:rsidP="00F973EC">
            <w:pPr>
              <w:spacing w:before="24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Чмарова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Л.Л.</w:t>
            </w:r>
          </w:p>
        </w:tc>
        <w:tc>
          <w:tcPr>
            <w:tcW w:w="3115" w:type="dxa"/>
          </w:tcPr>
          <w:p w:rsidR="00F973EC" w:rsidRDefault="00F973EC" w:rsidP="00F973EC">
            <w:pPr>
              <w:spacing w:before="24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Семкина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  <w:p w:rsidR="00F973EC" w:rsidRDefault="00F973EC" w:rsidP="00F973EC">
            <w:pPr>
              <w:spacing w:before="24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Геде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Б.Н.</w:t>
            </w:r>
          </w:p>
        </w:tc>
      </w:tr>
      <w:tr w:rsidR="00F973EC" w:rsidTr="00F973EC">
        <w:tc>
          <w:tcPr>
            <w:tcW w:w="3115" w:type="dxa"/>
          </w:tcPr>
          <w:p w:rsidR="00F973EC" w:rsidRDefault="00F973EC" w:rsidP="00380E29">
            <w:pPr>
              <w:spacing w:before="24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3115" w:type="dxa"/>
          </w:tcPr>
          <w:p w:rsidR="00F973EC" w:rsidRDefault="00F973EC" w:rsidP="00380E29">
            <w:pPr>
              <w:spacing w:before="24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Чмарова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Л.Л.</w:t>
            </w:r>
          </w:p>
        </w:tc>
        <w:tc>
          <w:tcPr>
            <w:tcW w:w="3115" w:type="dxa"/>
          </w:tcPr>
          <w:p w:rsidR="00F973EC" w:rsidRDefault="00F973EC" w:rsidP="00380E29">
            <w:pPr>
              <w:spacing w:before="24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Рыбальченко Т.Н. </w:t>
            </w:r>
          </w:p>
          <w:p w:rsidR="00F973EC" w:rsidRDefault="00F973EC" w:rsidP="00380E29">
            <w:pPr>
              <w:spacing w:before="24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73EC" w:rsidTr="00F973EC">
        <w:tc>
          <w:tcPr>
            <w:tcW w:w="3115" w:type="dxa"/>
          </w:tcPr>
          <w:p w:rsidR="00F973EC" w:rsidRDefault="00F973EC" w:rsidP="00380E29">
            <w:pPr>
              <w:spacing w:before="24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3115" w:type="dxa"/>
          </w:tcPr>
          <w:p w:rsidR="00F973EC" w:rsidRDefault="00F973EC" w:rsidP="00380E29">
            <w:pPr>
              <w:spacing w:before="24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Бухтий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3115" w:type="dxa"/>
          </w:tcPr>
          <w:p w:rsidR="00F973EC" w:rsidRDefault="00F973EC" w:rsidP="00380E29">
            <w:pPr>
              <w:spacing w:before="24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Садиглы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А.Р.</w:t>
            </w:r>
          </w:p>
          <w:p w:rsidR="00F973EC" w:rsidRDefault="00F973EC" w:rsidP="00380E29">
            <w:pPr>
              <w:spacing w:before="24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Семкина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</w:tc>
      </w:tr>
      <w:tr w:rsidR="00F973EC" w:rsidTr="00F973EC">
        <w:tc>
          <w:tcPr>
            <w:tcW w:w="3115" w:type="dxa"/>
          </w:tcPr>
          <w:p w:rsidR="00F973EC" w:rsidRDefault="00F973EC" w:rsidP="00380E29">
            <w:pPr>
              <w:spacing w:before="24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3115" w:type="dxa"/>
          </w:tcPr>
          <w:p w:rsidR="00F973EC" w:rsidRDefault="00F973EC" w:rsidP="00380E29">
            <w:pPr>
              <w:spacing w:before="24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Чмарова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Л.Л. </w:t>
            </w:r>
          </w:p>
        </w:tc>
        <w:tc>
          <w:tcPr>
            <w:tcW w:w="3115" w:type="dxa"/>
          </w:tcPr>
          <w:p w:rsidR="00F973EC" w:rsidRDefault="00F973EC" w:rsidP="00380E29">
            <w:pPr>
              <w:spacing w:before="24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Рогинская Д.А.</w:t>
            </w:r>
          </w:p>
          <w:p w:rsidR="00F973EC" w:rsidRDefault="00F973EC" w:rsidP="00380E29">
            <w:pPr>
              <w:spacing w:before="24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Сулейманова Е.Ш. </w:t>
            </w:r>
          </w:p>
        </w:tc>
      </w:tr>
    </w:tbl>
    <w:p w:rsidR="00F973EC" w:rsidRDefault="00F973EC" w:rsidP="00380E29">
      <w:pPr>
        <w:spacing w:before="24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10. Назначить ответственным за сохранность работ участников ВПР, протоколов, в которых фиксируется соответствие личного кода и ФИО участника диагностической процедуры, </w:t>
      </w:r>
      <w:proofErr w:type="spellStart"/>
      <w:r w:rsidR="00A64F86">
        <w:rPr>
          <w:rFonts w:ascii="Times New Roman" w:hAnsi="Times New Roman"/>
          <w:sz w:val="24"/>
          <w:szCs w:val="24"/>
        </w:rPr>
        <w:t>Сивач</w:t>
      </w:r>
      <w:proofErr w:type="spellEnd"/>
      <w:r w:rsidR="00A64F86">
        <w:rPr>
          <w:rFonts w:ascii="Times New Roman" w:hAnsi="Times New Roman"/>
          <w:sz w:val="24"/>
          <w:szCs w:val="24"/>
        </w:rPr>
        <w:t xml:space="preserve"> Н.А., заместителя директора по УВР.</w:t>
      </w:r>
    </w:p>
    <w:p w:rsidR="00A64F86" w:rsidRDefault="00A64F86" w:rsidP="00380E29">
      <w:pPr>
        <w:spacing w:before="24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11. Ответственным лицам за проведение ВПР Долинской В.О., </w:t>
      </w:r>
      <w:proofErr w:type="spellStart"/>
      <w:r>
        <w:rPr>
          <w:rFonts w:ascii="Times New Roman" w:hAnsi="Times New Roman"/>
          <w:sz w:val="24"/>
          <w:szCs w:val="24"/>
        </w:rPr>
        <w:t>Сивач</w:t>
      </w:r>
      <w:proofErr w:type="spellEnd"/>
      <w:r>
        <w:rPr>
          <w:rFonts w:ascii="Times New Roman" w:hAnsi="Times New Roman"/>
          <w:sz w:val="24"/>
          <w:szCs w:val="24"/>
        </w:rPr>
        <w:t xml:space="preserve"> Н. А.:</w:t>
      </w:r>
    </w:p>
    <w:p w:rsidR="00A64F86" w:rsidRDefault="00A64F86" w:rsidP="00380E29">
      <w:pPr>
        <w:spacing w:before="24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11.1. Обеспечить проведение подготовительных мероприятий для включения образовательного учреждения в списки участников ВПР, заполнение анкеты участника ВПР, получение инструктивных материалов. Проверить заблаговременно доступ в личный кабинет ФИС ОКО.</w:t>
      </w:r>
    </w:p>
    <w:p w:rsidR="00A64F86" w:rsidRDefault="00A64F86" w:rsidP="00380E29">
      <w:pPr>
        <w:spacing w:before="24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11.2. </w:t>
      </w:r>
      <w:r w:rsidR="00C455E9">
        <w:rPr>
          <w:rFonts w:ascii="Times New Roman" w:hAnsi="Times New Roman"/>
          <w:sz w:val="24"/>
          <w:szCs w:val="24"/>
        </w:rPr>
        <w:t>Руководствоваться в работе инструкциями для образовательной организации, размещенными в личных кабинетах ФИС ОКО, использовать инструктивные материалы, порядок проведения ВПР, план –график ВПР, реквизиты доступа, статистику проверки, результаты и другую необходимую информацию.</w:t>
      </w:r>
    </w:p>
    <w:p w:rsidR="00C455E9" w:rsidRDefault="00C455E9" w:rsidP="00380E29">
      <w:pPr>
        <w:spacing w:before="24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</w:t>
      </w:r>
      <w:proofErr w:type="gramStart"/>
      <w:r>
        <w:rPr>
          <w:rFonts w:ascii="Times New Roman" w:hAnsi="Times New Roman"/>
          <w:sz w:val="24"/>
          <w:szCs w:val="24"/>
        </w:rPr>
        <w:t>3.</w:t>
      </w:r>
      <w:r w:rsidR="00BD6A46">
        <w:rPr>
          <w:rFonts w:ascii="Times New Roman" w:hAnsi="Times New Roman"/>
          <w:sz w:val="24"/>
          <w:szCs w:val="24"/>
        </w:rPr>
        <w:t>Провести</w:t>
      </w:r>
      <w:proofErr w:type="gramEnd"/>
      <w:r w:rsidR="00BD6A46">
        <w:rPr>
          <w:rFonts w:ascii="Times New Roman" w:hAnsi="Times New Roman"/>
          <w:sz w:val="24"/>
          <w:szCs w:val="24"/>
        </w:rPr>
        <w:t xml:space="preserve"> инструктаж для учителей 4 – 8, 10 классов, членов предметных комиссий в срок до 28.02.2025 о правилах организации и проведения ВПР в соответствии с инструкцией.</w:t>
      </w:r>
    </w:p>
    <w:p w:rsidR="00BD6A46" w:rsidRDefault="00BD6A46" w:rsidP="00380E29">
      <w:pPr>
        <w:spacing w:before="24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11.4. Получить в личном кабинете системы ВПР протокол проведения работы и список кодов участников. Распечатать бумажный протокол и коды участников. Разрезать лист с кодами участников для выдачи каждому участнику отдельного кода. </w:t>
      </w:r>
    </w:p>
    <w:p w:rsidR="00BD6A46" w:rsidRDefault="00BD6A46" w:rsidP="00380E29">
      <w:pPr>
        <w:spacing w:before="24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11.5. Получить комплекты для проведения ВПР (зашифрованный архив) в личном кабинете системы ВПР до дня проведения работы, не позже, чем за 3 дня до начала ВПР, критерии оценивания результатов.</w:t>
      </w:r>
    </w:p>
    <w:p w:rsidR="00BD6A46" w:rsidRDefault="00BD6A46" w:rsidP="00380E29">
      <w:pPr>
        <w:spacing w:before="24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11.6. Обеспечить каждого участника ВПР бланками с контрольными измерительными материалами (далее – КИМ) и черновиками, соблюдая принцип конфи</w:t>
      </w:r>
      <w:r w:rsidR="00E6742C">
        <w:rPr>
          <w:rFonts w:ascii="Times New Roman" w:hAnsi="Times New Roman"/>
          <w:sz w:val="24"/>
          <w:szCs w:val="24"/>
        </w:rPr>
        <w:t>де</w:t>
      </w:r>
      <w:r>
        <w:rPr>
          <w:rFonts w:ascii="Times New Roman" w:hAnsi="Times New Roman"/>
          <w:sz w:val="24"/>
          <w:szCs w:val="24"/>
        </w:rPr>
        <w:t>нциальности.</w:t>
      </w:r>
    </w:p>
    <w:p w:rsidR="00BD6A46" w:rsidRDefault="00BD6A46" w:rsidP="00380E29">
      <w:pPr>
        <w:spacing w:before="24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11.7. Организовать выполнение участниками работы. Выдать </w:t>
      </w:r>
      <w:r w:rsidR="00E6742C">
        <w:rPr>
          <w:rFonts w:ascii="Times New Roman" w:hAnsi="Times New Roman"/>
          <w:sz w:val="24"/>
          <w:szCs w:val="24"/>
        </w:rPr>
        <w:t xml:space="preserve">организатору в аудитории проведения ВПР протоколы, коды участников, </w:t>
      </w:r>
      <w:proofErr w:type="spellStart"/>
      <w:r w:rsidR="00E6742C">
        <w:rPr>
          <w:rFonts w:ascii="Times New Roman" w:hAnsi="Times New Roman"/>
          <w:sz w:val="24"/>
          <w:szCs w:val="24"/>
        </w:rPr>
        <w:t>КИМы</w:t>
      </w:r>
      <w:proofErr w:type="spellEnd"/>
      <w:r w:rsidR="00E6742C">
        <w:rPr>
          <w:rFonts w:ascii="Times New Roman" w:hAnsi="Times New Roman"/>
          <w:sz w:val="24"/>
          <w:szCs w:val="24"/>
        </w:rPr>
        <w:t>.</w:t>
      </w:r>
    </w:p>
    <w:p w:rsidR="00E6742C" w:rsidRDefault="00E6742C" w:rsidP="00380E29">
      <w:pPr>
        <w:spacing w:before="24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11.8. Получить через личный кабинет на портале сопровождения ВПР электронную форму сбора результатов ВПР.</w:t>
      </w:r>
    </w:p>
    <w:p w:rsidR="00E6742C" w:rsidRDefault="00E6742C" w:rsidP="00380E29">
      <w:pPr>
        <w:spacing w:before="24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11.9. Заполнить форму сбора результатов выполнения ВПР, для каждого из участников внести в форму его код, номер варианта работы и баллы за задания. Загрузить форму сбора результатов в систему ВПР через программу «Адаптер» по графику не позднее указанных в личном кабинете сроков дней после проведения ВПР по соответствующему предмету.</w:t>
      </w:r>
    </w:p>
    <w:p w:rsidR="00E6742C" w:rsidRDefault="00E6742C" w:rsidP="00380E29">
      <w:pPr>
        <w:spacing w:before="24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11.10. Разместить на сайте образовательного учреждения информацию о сроках и порядке проведения ВПР в 2024\2025 учебном году, образцы и описание проверочных работ для проведения ВПР в 2025 году, перечень учебных изданий по тематике ВПР, прошедших экспертизу и получивших положительную экспертную оценку ФГБУ «ФИОКО» в срок до 05.03.2025. </w:t>
      </w:r>
    </w:p>
    <w:p w:rsidR="00E6742C" w:rsidRDefault="00E6742C" w:rsidP="00380E29">
      <w:pPr>
        <w:spacing w:before="24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12. Организаторам проведения ВПР:</w:t>
      </w:r>
    </w:p>
    <w:p w:rsidR="00E6742C" w:rsidRDefault="00E6742C" w:rsidP="00380E29">
      <w:pPr>
        <w:spacing w:before="24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- проверить готовность кабинета перед проведением проверочной работы;</w:t>
      </w:r>
    </w:p>
    <w:p w:rsidR="00E6742C" w:rsidRDefault="00E6742C" w:rsidP="00380E29">
      <w:pPr>
        <w:spacing w:before="24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получить у ответственного за проведение ВПР материалы для проведения проверочной работы;</w:t>
      </w:r>
    </w:p>
    <w:p w:rsidR="00E6742C" w:rsidRDefault="00E6742C" w:rsidP="00380E29">
      <w:pPr>
        <w:spacing w:before="24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выдать комплекты проверочных работ участникам;</w:t>
      </w:r>
    </w:p>
    <w:p w:rsidR="00E6742C" w:rsidRDefault="00E6742C" w:rsidP="00380E29">
      <w:pPr>
        <w:spacing w:before="24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заполнить бумажный вариант протокола во время проведения проверочной работы;</w:t>
      </w:r>
    </w:p>
    <w:p w:rsidR="00F31398" w:rsidRDefault="00F31398" w:rsidP="00380E29">
      <w:pPr>
        <w:spacing w:before="24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-собрать работы участников по окончанию проверочной работы и передать их ответственному за проведение ВПР;</w:t>
      </w:r>
    </w:p>
    <w:p w:rsidR="00F31398" w:rsidRDefault="00F31398" w:rsidP="00380E29">
      <w:pPr>
        <w:spacing w:before="24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своевременно предоставлять протоколы по результатам выполнения работ заместителям директора Долинской В.О. и </w:t>
      </w:r>
      <w:proofErr w:type="spellStart"/>
      <w:r>
        <w:rPr>
          <w:rFonts w:ascii="Times New Roman" w:hAnsi="Times New Roman"/>
          <w:sz w:val="24"/>
          <w:szCs w:val="24"/>
        </w:rPr>
        <w:t>Сивач</w:t>
      </w:r>
      <w:proofErr w:type="spellEnd"/>
      <w:r>
        <w:rPr>
          <w:rFonts w:ascii="Times New Roman" w:hAnsi="Times New Roman"/>
          <w:sz w:val="24"/>
          <w:szCs w:val="24"/>
        </w:rPr>
        <w:t xml:space="preserve"> Н.А.</w:t>
      </w:r>
    </w:p>
    <w:p w:rsidR="00F31398" w:rsidRDefault="00F31398" w:rsidP="00380E29">
      <w:pPr>
        <w:spacing w:before="24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13. Назначить дежурными, ответственными за соблюдением порядка и тишины в соответствующих помещениях во время проведения проверочной работы следующих сотрудников: </w:t>
      </w:r>
    </w:p>
    <w:p w:rsidR="00F31398" w:rsidRDefault="00F31398" w:rsidP="00380E29">
      <w:pPr>
        <w:spacing w:before="24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- 4 классы – </w:t>
      </w:r>
      <w:proofErr w:type="spellStart"/>
      <w:r>
        <w:rPr>
          <w:rFonts w:ascii="Times New Roman" w:hAnsi="Times New Roman"/>
          <w:sz w:val="24"/>
          <w:szCs w:val="24"/>
        </w:rPr>
        <w:t>Гачмин</w:t>
      </w:r>
      <w:proofErr w:type="spellEnd"/>
      <w:r>
        <w:rPr>
          <w:rFonts w:ascii="Times New Roman" w:hAnsi="Times New Roman"/>
          <w:sz w:val="24"/>
          <w:szCs w:val="24"/>
        </w:rPr>
        <w:t xml:space="preserve"> Д.В.</w:t>
      </w:r>
    </w:p>
    <w:p w:rsidR="00F31398" w:rsidRDefault="00F31398" w:rsidP="00380E29">
      <w:pPr>
        <w:spacing w:before="24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 – 8, 10 классы – </w:t>
      </w:r>
      <w:proofErr w:type="spellStart"/>
      <w:r>
        <w:rPr>
          <w:rFonts w:ascii="Times New Roman" w:hAnsi="Times New Roman"/>
          <w:sz w:val="24"/>
          <w:szCs w:val="24"/>
        </w:rPr>
        <w:t>Андренко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А.А..</w:t>
      </w:r>
      <w:proofErr w:type="gramEnd"/>
    </w:p>
    <w:p w:rsidR="00F31398" w:rsidRDefault="00F31398" w:rsidP="00380E29">
      <w:pPr>
        <w:spacing w:before="24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14. Классным руководителям 4 – 8, 10 классов </w:t>
      </w:r>
      <w:proofErr w:type="spellStart"/>
      <w:r>
        <w:rPr>
          <w:rFonts w:ascii="Times New Roman" w:hAnsi="Times New Roman"/>
          <w:sz w:val="24"/>
          <w:szCs w:val="24"/>
        </w:rPr>
        <w:t>Цалай</w:t>
      </w:r>
      <w:proofErr w:type="spellEnd"/>
      <w:r>
        <w:rPr>
          <w:rFonts w:ascii="Times New Roman" w:hAnsi="Times New Roman"/>
          <w:sz w:val="24"/>
          <w:szCs w:val="24"/>
        </w:rPr>
        <w:t xml:space="preserve"> И.В., Кривошеевой Н.Г., </w:t>
      </w:r>
      <w:proofErr w:type="spellStart"/>
      <w:r>
        <w:rPr>
          <w:rFonts w:ascii="Times New Roman" w:hAnsi="Times New Roman"/>
          <w:sz w:val="24"/>
          <w:szCs w:val="24"/>
        </w:rPr>
        <w:t>Зиневич</w:t>
      </w:r>
      <w:proofErr w:type="spellEnd"/>
      <w:r>
        <w:rPr>
          <w:rFonts w:ascii="Times New Roman" w:hAnsi="Times New Roman"/>
          <w:sz w:val="24"/>
          <w:szCs w:val="24"/>
        </w:rPr>
        <w:t xml:space="preserve"> И.А., </w:t>
      </w:r>
      <w:proofErr w:type="spellStart"/>
      <w:r>
        <w:rPr>
          <w:rFonts w:ascii="Times New Roman" w:hAnsi="Times New Roman"/>
          <w:sz w:val="24"/>
          <w:szCs w:val="24"/>
        </w:rPr>
        <w:t>Аблякимовой</w:t>
      </w:r>
      <w:proofErr w:type="spellEnd"/>
      <w:r>
        <w:rPr>
          <w:rFonts w:ascii="Times New Roman" w:hAnsi="Times New Roman"/>
          <w:sz w:val="24"/>
          <w:szCs w:val="24"/>
        </w:rPr>
        <w:t xml:space="preserve"> З.Р, </w:t>
      </w:r>
      <w:proofErr w:type="spellStart"/>
      <w:r>
        <w:rPr>
          <w:rFonts w:ascii="Times New Roman" w:hAnsi="Times New Roman"/>
          <w:sz w:val="24"/>
          <w:szCs w:val="24"/>
        </w:rPr>
        <w:t>Максимяк</w:t>
      </w:r>
      <w:proofErr w:type="spellEnd"/>
      <w:r>
        <w:rPr>
          <w:rFonts w:ascii="Times New Roman" w:hAnsi="Times New Roman"/>
          <w:sz w:val="24"/>
          <w:szCs w:val="24"/>
        </w:rPr>
        <w:t xml:space="preserve"> Э.А., Смирновой Т.В., </w:t>
      </w:r>
      <w:r w:rsidR="002F75B3">
        <w:rPr>
          <w:rFonts w:ascii="Times New Roman" w:hAnsi="Times New Roman"/>
          <w:sz w:val="24"/>
          <w:szCs w:val="24"/>
        </w:rPr>
        <w:t xml:space="preserve">Васильковой А.А., </w:t>
      </w:r>
      <w:proofErr w:type="spellStart"/>
      <w:r w:rsidR="002F75B3">
        <w:rPr>
          <w:rFonts w:ascii="Times New Roman" w:hAnsi="Times New Roman"/>
          <w:sz w:val="24"/>
          <w:szCs w:val="24"/>
        </w:rPr>
        <w:t>Лавренюк</w:t>
      </w:r>
      <w:proofErr w:type="spellEnd"/>
      <w:r w:rsidR="002F75B3">
        <w:rPr>
          <w:rFonts w:ascii="Times New Roman" w:hAnsi="Times New Roman"/>
          <w:sz w:val="24"/>
          <w:szCs w:val="24"/>
        </w:rPr>
        <w:t xml:space="preserve"> Ю. Л., </w:t>
      </w:r>
      <w:proofErr w:type="spellStart"/>
      <w:r w:rsidR="002F75B3">
        <w:rPr>
          <w:rFonts w:ascii="Times New Roman" w:hAnsi="Times New Roman"/>
          <w:sz w:val="24"/>
          <w:szCs w:val="24"/>
        </w:rPr>
        <w:t>Синотиной</w:t>
      </w:r>
      <w:proofErr w:type="spellEnd"/>
      <w:r w:rsidR="002F75B3">
        <w:rPr>
          <w:rFonts w:ascii="Times New Roman" w:hAnsi="Times New Roman"/>
          <w:sz w:val="24"/>
          <w:szCs w:val="24"/>
        </w:rPr>
        <w:t xml:space="preserve"> А.Ю,, </w:t>
      </w:r>
      <w:proofErr w:type="spellStart"/>
      <w:r w:rsidR="002F75B3">
        <w:rPr>
          <w:rFonts w:ascii="Times New Roman" w:hAnsi="Times New Roman"/>
          <w:sz w:val="24"/>
          <w:szCs w:val="24"/>
        </w:rPr>
        <w:t>Садиглы</w:t>
      </w:r>
      <w:proofErr w:type="spellEnd"/>
      <w:r w:rsidR="002F75B3">
        <w:rPr>
          <w:rFonts w:ascii="Times New Roman" w:hAnsi="Times New Roman"/>
          <w:sz w:val="24"/>
          <w:szCs w:val="24"/>
        </w:rPr>
        <w:t xml:space="preserve"> А.Р., </w:t>
      </w:r>
      <w:proofErr w:type="spellStart"/>
      <w:r w:rsidR="002F75B3">
        <w:rPr>
          <w:rFonts w:ascii="Times New Roman" w:hAnsi="Times New Roman"/>
          <w:sz w:val="24"/>
          <w:szCs w:val="24"/>
        </w:rPr>
        <w:t>Мединской</w:t>
      </w:r>
      <w:proofErr w:type="spellEnd"/>
      <w:r w:rsidR="002F75B3">
        <w:rPr>
          <w:rFonts w:ascii="Times New Roman" w:hAnsi="Times New Roman"/>
          <w:sz w:val="24"/>
          <w:szCs w:val="24"/>
        </w:rPr>
        <w:t xml:space="preserve"> Т.О., </w:t>
      </w:r>
      <w:proofErr w:type="spellStart"/>
      <w:r w:rsidR="002F75B3">
        <w:rPr>
          <w:rFonts w:ascii="Times New Roman" w:hAnsi="Times New Roman"/>
          <w:sz w:val="24"/>
          <w:szCs w:val="24"/>
        </w:rPr>
        <w:t>Люмановой</w:t>
      </w:r>
      <w:proofErr w:type="spellEnd"/>
      <w:r w:rsidR="002F75B3">
        <w:rPr>
          <w:rFonts w:ascii="Times New Roman" w:hAnsi="Times New Roman"/>
          <w:sz w:val="24"/>
          <w:szCs w:val="24"/>
        </w:rPr>
        <w:t xml:space="preserve"> Э.А., </w:t>
      </w:r>
      <w:proofErr w:type="spellStart"/>
      <w:r w:rsidR="002F75B3">
        <w:rPr>
          <w:rFonts w:ascii="Times New Roman" w:hAnsi="Times New Roman"/>
          <w:sz w:val="24"/>
          <w:szCs w:val="24"/>
        </w:rPr>
        <w:t>Рыжкововй</w:t>
      </w:r>
      <w:proofErr w:type="spellEnd"/>
      <w:r w:rsidR="002F75B3">
        <w:rPr>
          <w:rFonts w:ascii="Times New Roman" w:hAnsi="Times New Roman"/>
          <w:sz w:val="24"/>
          <w:szCs w:val="24"/>
        </w:rPr>
        <w:t xml:space="preserve"> Л.В., </w:t>
      </w:r>
      <w:proofErr w:type="spellStart"/>
      <w:r w:rsidR="002F75B3">
        <w:rPr>
          <w:rFonts w:ascii="Times New Roman" w:hAnsi="Times New Roman"/>
          <w:sz w:val="24"/>
          <w:szCs w:val="24"/>
        </w:rPr>
        <w:t>Подъячей</w:t>
      </w:r>
      <w:proofErr w:type="spellEnd"/>
      <w:r w:rsidR="002F75B3">
        <w:rPr>
          <w:rFonts w:ascii="Times New Roman" w:hAnsi="Times New Roman"/>
          <w:sz w:val="24"/>
          <w:szCs w:val="24"/>
        </w:rPr>
        <w:t xml:space="preserve"> О.С, Слисаренко Л.А., Рыбальченко Т.Н., </w:t>
      </w:r>
      <w:proofErr w:type="spellStart"/>
      <w:r w:rsidR="002F75B3">
        <w:rPr>
          <w:rFonts w:ascii="Times New Roman" w:hAnsi="Times New Roman"/>
          <w:sz w:val="24"/>
          <w:szCs w:val="24"/>
        </w:rPr>
        <w:t>Бухтий</w:t>
      </w:r>
      <w:proofErr w:type="spellEnd"/>
      <w:r w:rsidR="002F75B3">
        <w:rPr>
          <w:rFonts w:ascii="Times New Roman" w:hAnsi="Times New Roman"/>
          <w:sz w:val="24"/>
          <w:szCs w:val="24"/>
        </w:rPr>
        <w:t xml:space="preserve"> О.В. сообщить родителям (законным представителям) обучающихся о сроках проведения Всероссийских проверочных работ в 2024\2025 учебном году на родительских собраниях и обучающимся на классных часах в срок до 14.03.2025.</w:t>
      </w:r>
    </w:p>
    <w:p w:rsidR="002F75B3" w:rsidRDefault="002F75B3" w:rsidP="00380E29">
      <w:pPr>
        <w:spacing w:before="24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15. заместителю директора по УВР Катренко С.В. вносить необходимые изменения в расписание занятий в дни проведения ВПР.</w:t>
      </w:r>
    </w:p>
    <w:p w:rsidR="001459C3" w:rsidRDefault="002F75B3" w:rsidP="00380E29">
      <w:pPr>
        <w:spacing w:before="24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16. Контроль за исполнением приказа возложить на заместителя директора по УВР </w:t>
      </w:r>
    </w:p>
    <w:p w:rsidR="002F75B3" w:rsidRDefault="002F75B3" w:rsidP="00380E29">
      <w:pPr>
        <w:spacing w:before="240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Сивач</w:t>
      </w:r>
      <w:proofErr w:type="spellEnd"/>
      <w:r>
        <w:rPr>
          <w:rFonts w:ascii="Times New Roman" w:hAnsi="Times New Roman"/>
          <w:sz w:val="24"/>
          <w:szCs w:val="24"/>
        </w:rPr>
        <w:t xml:space="preserve"> Н.А. </w:t>
      </w:r>
    </w:p>
    <w:p w:rsidR="002F75B3" w:rsidRDefault="002F75B3" w:rsidP="00380E29">
      <w:pPr>
        <w:spacing w:before="240"/>
        <w:contextualSpacing/>
        <w:jc w:val="both"/>
        <w:rPr>
          <w:rFonts w:ascii="Times New Roman" w:hAnsi="Times New Roman"/>
          <w:sz w:val="24"/>
          <w:szCs w:val="24"/>
        </w:rPr>
      </w:pPr>
    </w:p>
    <w:p w:rsidR="002F75B3" w:rsidRDefault="002F75B3" w:rsidP="00380E29">
      <w:pPr>
        <w:spacing w:before="240"/>
        <w:contextualSpacing/>
        <w:jc w:val="both"/>
        <w:rPr>
          <w:rFonts w:ascii="Times New Roman" w:hAnsi="Times New Roman"/>
          <w:sz w:val="24"/>
          <w:szCs w:val="24"/>
        </w:rPr>
      </w:pPr>
    </w:p>
    <w:p w:rsidR="002F75B3" w:rsidRDefault="002F75B3" w:rsidP="00380E29">
      <w:pPr>
        <w:spacing w:before="24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Директор                                                                                                       Д.В. </w:t>
      </w:r>
      <w:proofErr w:type="spellStart"/>
      <w:r>
        <w:rPr>
          <w:rFonts w:ascii="Times New Roman" w:hAnsi="Times New Roman"/>
          <w:sz w:val="24"/>
          <w:szCs w:val="24"/>
        </w:rPr>
        <w:t>Рисованая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:rsidR="002F75B3" w:rsidRDefault="002F75B3" w:rsidP="00380E29">
      <w:pPr>
        <w:spacing w:before="240"/>
        <w:contextualSpacing/>
        <w:jc w:val="both"/>
        <w:rPr>
          <w:rFonts w:ascii="Times New Roman" w:hAnsi="Times New Roman"/>
          <w:sz w:val="24"/>
          <w:szCs w:val="24"/>
        </w:rPr>
      </w:pPr>
    </w:p>
    <w:p w:rsidR="002F75B3" w:rsidRDefault="002F75B3" w:rsidP="00380E29">
      <w:pPr>
        <w:spacing w:before="24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Ознакомлены: </w:t>
      </w:r>
    </w:p>
    <w:p w:rsidR="00380E29" w:rsidRDefault="00380E29" w:rsidP="00380E29">
      <w:pPr>
        <w:spacing w:before="240"/>
        <w:contextualSpacing/>
        <w:jc w:val="both"/>
        <w:rPr>
          <w:rFonts w:ascii="Times New Roman" w:hAnsi="Times New Roman"/>
          <w:sz w:val="24"/>
          <w:szCs w:val="24"/>
        </w:rPr>
      </w:pPr>
    </w:p>
    <w:p w:rsidR="00F2758C" w:rsidRDefault="00F2758C" w:rsidP="00380E29">
      <w:pPr>
        <w:spacing w:before="240"/>
        <w:contextualSpacing/>
        <w:jc w:val="both"/>
        <w:rPr>
          <w:rFonts w:ascii="Times New Roman" w:hAnsi="Times New Roman"/>
          <w:sz w:val="24"/>
          <w:szCs w:val="24"/>
        </w:rPr>
      </w:pPr>
    </w:p>
    <w:p w:rsidR="00F2758C" w:rsidRDefault="00F2758C" w:rsidP="00380E29">
      <w:pPr>
        <w:spacing w:before="240"/>
        <w:contextualSpacing/>
        <w:jc w:val="both"/>
        <w:rPr>
          <w:rFonts w:ascii="Times New Roman" w:hAnsi="Times New Roman"/>
          <w:sz w:val="24"/>
          <w:szCs w:val="24"/>
        </w:rPr>
      </w:pPr>
    </w:p>
    <w:p w:rsidR="00F2758C" w:rsidRDefault="00F2758C" w:rsidP="00380E29">
      <w:pPr>
        <w:spacing w:before="240"/>
        <w:contextualSpacing/>
        <w:jc w:val="both"/>
        <w:rPr>
          <w:rFonts w:ascii="Times New Roman" w:hAnsi="Times New Roman"/>
          <w:sz w:val="24"/>
          <w:szCs w:val="24"/>
        </w:rPr>
      </w:pPr>
    </w:p>
    <w:p w:rsidR="00F2758C" w:rsidRDefault="00F2758C" w:rsidP="00380E29">
      <w:pPr>
        <w:spacing w:before="240"/>
        <w:contextualSpacing/>
        <w:jc w:val="both"/>
        <w:rPr>
          <w:rFonts w:ascii="Times New Roman" w:hAnsi="Times New Roman"/>
          <w:sz w:val="24"/>
          <w:szCs w:val="24"/>
        </w:rPr>
      </w:pPr>
    </w:p>
    <w:p w:rsidR="00F2758C" w:rsidRDefault="00F2758C" w:rsidP="00380E29">
      <w:pPr>
        <w:spacing w:before="240"/>
        <w:contextualSpacing/>
        <w:jc w:val="both"/>
        <w:rPr>
          <w:rFonts w:ascii="Times New Roman" w:hAnsi="Times New Roman"/>
          <w:sz w:val="24"/>
          <w:szCs w:val="24"/>
        </w:rPr>
      </w:pPr>
    </w:p>
    <w:p w:rsidR="00F2758C" w:rsidRDefault="00F2758C" w:rsidP="00380E29">
      <w:pPr>
        <w:spacing w:before="240"/>
        <w:contextualSpacing/>
        <w:jc w:val="both"/>
        <w:rPr>
          <w:rFonts w:ascii="Times New Roman" w:hAnsi="Times New Roman"/>
          <w:sz w:val="24"/>
          <w:szCs w:val="24"/>
        </w:rPr>
      </w:pPr>
    </w:p>
    <w:p w:rsidR="00F2758C" w:rsidRDefault="00F2758C" w:rsidP="00380E29">
      <w:pPr>
        <w:spacing w:before="240"/>
        <w:contextualSpacing/>
        <w:jc w:val="both"/>
        <w:rPr>
          <w:rFonts w:ascii="Times New Roman" w:hAnsi="Times New Roman"/>
          <w:sz w:val="24"/>
          <w:szCs w:val="24"/>
        </w:rPr>
      </w:pPr>
    </w:p>
    <w:p w:rsidR="00F2758C" w:rsidRDefault="00F2758C" w:rsidP="00380E29">
      <w:pPr>
        <w:spacing w:before="240"/>
        <w:contextualSpacing/>
        <w:jc w:val="both"/>
        <w:rPr>
          <w:rFonts w:ascii="Times New Roman" w:hAnsi="Times New Roman"/>
          <w:sz w:val="24"/>
          <w:szCs w:val="24"/>
        </w:rPr>
      </w:pPr>
    </w:p>
    <w:p w:rsidR="00F2758C" w:rsidRDefault="00F2758C" w:rsidP="00380E29">
      <w:pPr>
        <w:spacing w:before="240"/>
        <w:contextualSpacing/>
        <w:jc w:val="both"/>
        <w:rPr>
          <w:rFonts w:ascii="Times New Roman" w:hAnsi="Times New Roman"/>
          <w:sz w:val="24"/>
          <w:szCs w:val="24"/>
        </w:rPr>
      </w:pPr>
    </w:p>
    <w:p w:rsidR="00F2758C" w:rsidRDefault="00F2758C" w:rsidP="00380E29">
      <w:pPr>
        <w:spacing w:before="240"/>
        <w:contextualSpacing/>
        <w:jc w:val="both"/>
        <w:rPr>
          <w:rFonts w:ascii="Times New Roman" w:hAnsi="Times New Roman"/>
          <w:sz w:val="24"/>
          <w:szCs w:val="24"/>
        </w:rPr>
      </w:pPr>
    </w:p>
    <w:p w:rsidR="00F2758C" w:rsidRDefault="00F2758C" w:rsidP="00380E29">
      <w:pPr>
        <w:spacing w:before="240"/>
        <w:contextualSpacing/>
        <w:jc w:val="both"/>
        <w:rPr>
          <w:rFonts w:ascii="Times New Roman" w:hAnsi="Times New Roman"/>
          <w:sz w:val="24"/>
          <w:szCs w:val="24"/>
        </w:rPr>
      </w:pPr>
    </w:p>
    <w:p w:rsidR="00F2758C" w:rsidRDefault="00F2758C" w:rsidP="00380E29">
      <w:pPr>
        <w:spacing w:before="240"/>
        <w:contextualSpacing/>
        <w:jc w:val="both"/>
        <w:rPr>
          <w:rFonts w:ascii="Times New Roman" w:hAnsi="Times New Roman"/>
          <w:sz w:val="24"/>
          <w:szCs w:val="24"/>
        </w:rPr>
      </w:pPr>
    </w:p>
    <w:p w:rsidR="00F2758C" w:rsidRDefault="00F2758C" w:rsidP="00380E29">
      <w:pPr>
        <w:spacing w:before="240"/>
        <w:contextualSpacing/>
        <w:jc w:val="both"/>
        <w:rPr>
          <w:rFonts w:ascii="Times New Roman" w:hAnsi="Times New Roman"/>
          <w:sz w:val="24"/>
          <w:szCs w:val="24"/>
        </w:rPr>
      </w:pPr>
    </w:p>
    <w:p w:rsidR="00F2758C" w:rsidRDefault="00F2758C" w:rsidP="00380E29">
      <w:pPr>
        <w:spacing w:before="240"/>
        <w:contextualSpacing/>
        <w:jc w:val="both"/>
        <w:rPr>
          <w:rFonts w:ascii="Times New Roman" w:hAnsi="Times New Roman"/>
          <w:sz w:val="24"/>
          <w:szCs w:val="24"/>
        </w:rPr>
      </w:pPr>
    </w:p>
    <w:p w:rsidR="001066FE" w:rsidRDefault="001066FE" w:rsidP="00380E29">
      <w:pPr>
        <w:spacing w:before="240"/>
        <w:contextualSpacing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F2758C" w:rsidRDefault="00F2758C" w:rsidP="00380E29">
      <w:pPr>
        <w:spacing w:before="240"/>
        <w:contextualSpacing/>
        <w:jc w:val="both"/>
        <w:rPr>
          <w:rFonts w:ascii="Times New Roman" w:hAnsi="Times New Roman"/>
          <w:sz w:val="24"/>
          <w:szCs w:val="24"/>
        </w:rPr>
      </w:pPr>
    </w:p>
    <w:p w:rsidR="00F2758C" w:rsidRDefault="00F2758C" w:rsidP="00380E29">
      <w:pPr>
        <w:spacing w:before="240"/>
        <w:contextualSpacing/>
        <w:jc w:val="both"/>
        <w:rPr>
          <w:rFonts w:ascii="Times New Roman" w:hAnsi="Times New Roman"/>
          <w:sz w:val="24"/>
          <w:szCs w:val="24"/>
        </w:rPr>
      </w:pPr>
    </w:p>
    <w:p w:rsidR="00F2758C" w:rsidRDefault="00F2758C" w:rsidP="00F2758C">
      <w:pPr>
        <w:spacing w:before="240"/>
        <w:contextualSpacing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Приложение 1 </w:t>
      </w:r>
    </w:p>
    <w:p w:rsidR="00F2758C" w:rsidRDefault="009C5C34" w:rsidP="00F2758C">
      <w:pPr>
        <w:spacing w:before="240"/>
        <w:contextualSpacing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</w:t>
      </w:r>
      <w:r w:rsidR="00F2758C">
        <w:rPr>
          <w:rFonts w:ascii="Times New Roman" w:hAnsi="Times New Roman"/>
          <w:sz w:val="24"/>
          <w:szCs w:val="24"/>
        </w:rPr>
        <w:t xml:space="preserve"> приказу от 25.02.2025 №125</w:t>
      </w:r>
    </w:p>
    <w:p w:rsidR="009C5C34" w:rsidRDefault="009C5C34" w:rsidP="00F2758C">
      <w:pPr>
        <w:spacing w:before="240"/>
        <w:contextualSpacing/>
        <w:jc w:val="right"/>
        <w:rPr>
          <w:rFonts w:ascii="Times New Roman" w:hAnsi="Times New Roman"/>
          <w:sz w:val="24"/>
          <w:szCs w:val="24"/>
        </w:rPr>
      </w:pPr>
    </w:p>
    <w:p w:rsidR="00F2758C" w:rsidRDefault="00F2758C" w:rsidP="00F2758C">
      <w:pPr>
        <w:spacing w:before="240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График проведения Всероссийских проверочных работ в 4 –х классах в 2025 г. </w:t>
      </w:r>
    </w:p>
    <w:p w:rsidR="009C5C34" w:rsidRDefault="009C5C34" w:rsidP="00F2758C">
      <w:pPr>
        <w:spacing w:before="240"/>
        <w:contextualSpacing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4"/>
        <w:tblW w:w="0" w:type="auto"/>
        <w:tblInd w:w="-431" w:type="dxa"/>
        <w:tblLook w:val="04A0" w:firstRow="1" w:lastRow="0" w:firstColumn="1" w:lastColumn="0" w:noHBand="0" w:noVBand="1"/>
      </w:tblPr>
      <w:tblGrid>
        <w:gridCol w:w="1540"/>
        <w:gridCol w:w="1691"/>
        <w:gridCol w:w="1501"/>
        <w:gridCol w:w="1517"/>
        <w:gridCol w:w="1295"/>
        <w:gridCol w:w="2232"/>
      </w:tblGrid>
      <w:tr w:rsidR="00F2758C" w:rsidTr="008733E7">
        <w:tc>
          <w:tcPr>
            <w:tcW w:w="1540" w:type="dxa"/>
          </w:tcPr>
          <w:p w:rsidR="00F2758C" w:rsidRDefault="00F2758C" w:rsidP="00F2758C">
            <w:pPr>
              <w:spacing w:before="24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1691" w:type="dxa"/>
          </w:tcPr>
          <w:p w:rsidR="00F2758C" w:rsidRDefault="00F2758C" w:rsidP="00F2758C">
            <w:pPr>
              <w:spacing w:before="24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1501" w:type="dxa"/>
          </w:tcPr>
          <w:p w:rsidR="00F2758C" w:rsidRDefault="00F2758C" w:rsidP="00F2758C">
            <w:pPr>
              <w:spacing w:before="24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1517" w:type="dxa"/>
          </w:tcPr>
          <w:p w:rsidR="00F2758C" w:rsidRDefault="00F2758C" w:rsidP="00F2758C">
            <w:pPr>
              <w:spacing w:before="24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Время </w:t>
            </w:r>
          </w:p>
        </w:tc>
        <w:tc>
          <w:tcPr>
            <w:tcW w:w="1295" w:type="dxa"/>
          </w:tcPr>
          <w:p w:rsidR="00F2758C" w:rsidRDefault="00F2758C" w:rsidP="00F2758C">
            <w:pPr>
              <w:spacing w:before="24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Номер аудитории </w:t>
            </w:r>
          </w:p>
        </w:tc>
        <w:tc>
          <w:tcPr>
            <w:tcW w:w="2232" w:type="dxa"/>
          </w:tcPr>
          <w:p w:rsidR="00F2758C" w:rsidRDefault="00F2758C" w:rsidP="00F2758C">
            <w:pPr>
              <w:spacing w:before="24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Организатор в аудитории проведения ВПР </w:t>
            </w:r>
          </w:p>
        </w:tc>
      </w:tr>
      <w:tr w:rsidR="00174949" w:rsidTr="008733E7">
        <w:tc>
          <w:tcPr>
            <w:tcW w:w="1540" w:type="dxa"/>
            <w:vMerge w:val="restart"/>
          </w:tcPr>
          <w:p w:rsidR="00174949" w:rsidRDefault="00174949" w:rsidP="008733E7">
            <w:pPr>
              <w:spacing w:before="240" w:line="48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15.04.25</w:t>
            </w:r>
          </w:p>
        </w:tc>
        <w:tc>
          <w:tcPr>
            <w:tcW w:w="1691" w:type="dxa"/>
            <w:vMerge w:val="restart"/>
          </w:tcPr>
          <w:p w:rsidR="00174949" w:rsidRDefault="00174949" w:rsidP="008733E7">
            <w:pPr>
              <w:spacing w:before="240" w:line="48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1501" w:type="dxa"/>
          </w:tcPr>
          <w:p w:rsidR="00174949" w:rsidRDefault="00174949" w:rsidP="008733E7">
            <w:pPr>
              <w:spacing w:before="240" w:line="48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4 - А</w:t>
            </w:r>
          </w:p>
        </w:tc>
        <w:tc>
          <w:tcPr>
            <w:tcW w:w="1517" w:type="dxa"/>
          </w:tcPr>
          <w:p w:rsidR="00174949" w:rsidRDefault="00174949" w:rsidP="008733E7">
            <w:pPr>
              <w:spacing w:before="240" w:line="48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95" w:type="dxa"/>
          </w:tcPr>
          <w:p w:rsidR="00174949" w:rsidRDefault="00174949" w:rsidP="008733E7">
            <w:pPr>
              <w:spacing w:before="240" w:line="48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32" w:type="dxa"/>
          </w:tcPr>
          <w:p w:rsidR="00174949" w:rsidRDefault="008733E7" w:rsidP="008733E7">
            <w:pPr>
              <w:spacing w:before="240" w:line="48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Цалай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И.В.</w:t>
            </w:r>
          </w:p>
        </w:tc>
      </w:tr>
      <w:tr w:rsidR="00174949" w:rsidTr="008733E7">
        <w:tc>
          <w:tcPr>
            <w:tcW w:w="1540" w:type="dxa"/>
            <w:vMerge/>
          </w:tcPr>
          <w:p w:rsidR="00174949" w:rsidRDefault="00174949" w:rsidP="008733E7">
            <w:pPr>
              <w:spacing w:before="240" w:line="48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1" w:type="dxa"/>
            <w:vMerge/>
          </w:tcPr>
          <w:p w:rsidR="00174949" w:rsidRDefault="00174949" w:rsidP="008733E7">
            <w:pPr>
              <w:spacing w:before="240" w:line="48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1" w:type="dxa"/>
          </w:tcPr>
          <w:p w:rsidR="00174949" w:rsidRDefault="00174949" w:rsidP="008733E7">
            <w:pPr>
              <w:spacing w:before="240" w:line="48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4 - Б</w:t>
            </w:r>
          </w:p>
        </w:tc>
        <w:tc>
          <w:tcPr>
            <w:tcW w:w="1517" w:type="dxa"/>
          </w:tcPr>
          <w:p w:rsidR="00174949" w:rsidRDefault="00174949" w:rsidP="008733E7">
            <w:pPr>
              <w:spacing w:before="240" w:line="48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95" w:type="dxa"/>
          </w:tcPr>
          <w:p w:rsidR="00174949" w:rsidRDefault="00174949" w:rsidP="008733E7">
            <w:pPr>
              <w:spacing w:before="240" w:line="48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232" w:type="dxa"/>
          </w:tcPr>
          <w:p w:rsidR="00174949" w:rsidRDefault="008733E7" w:rsidP="008733E7">
            <w:pPr>
              <w:spacing w:before="240" w:line="48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Кривошеева Н.Г.</w:t>
            </w:r>
          </w:p>
        </w:tc>
      </w:tr>
      <w:tr w:rsidR="00174949" w:rsidTr="008733E7">
        <w:tc>
          <w:tcPr>
            <w:tcW w:w="1540" w:type="dxa"/>
            <w:vMerge/>
          </w:tcPr>
          <w:p w:rsidR="00174949" w:rsidRDefault="00174949" w:rsidP="008733E7">
            <w:pPr>
              <w:spacing w:before="240" w:line="48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1" w:type="dxa"/>
            <w:vMerge/>
          </w:tcPr>
          <w:p w:rsidR="00174949" w:rsidRDefault="00174949" w:rsidP="008733E7">
            <w:pPr>
              <w:spacing w:before="240" w:line="48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1" w:type="dxa"/>
          </w:tcPr>
          <w:p w:rsidR="00174949" w:rsidRDefault="00174949" w:rsidP="008733E7">
            <w:pPr>
              <w:spacing w:before="240" w:line="48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 – В </w:t>
            </w:r>
          </w:p>
        </w:tc>
        <w:tc>
          <w:tcPr>
            <w:tcW w:w="1517" w:type="dxa"/>
          </w:tcPr>
          <w:p w:rsidR="00174949" w:rsidRDefault="00174949" w:rsidP="008733E7">
            <w:pPr>
              <w:spacing w:before="240" w:line="48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95" w:type="dxa"/>
          </w:tcPr>
          <w:p w:rsidR="00174949" w:rsidRDefault="00174949" w:rsidP="008733E7">
            <w:pPr>
              <w:spacing w:before="240" w:line="48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32" w:type="dxa"/>
          </w:tcPr>
          <w:p w:rsidR="00174949" w:rsidRDefault="008733E7" w:rsidP="008733E7">
            <w:pPr>
              <w:spacing w:before="240" w:line="48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Зиневич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И.А.</w:t>
            </w:r>
          </w:p>
        </w:tc>
      </w:tr>
      <w:tr w:rsidR="00174949" w:rsidTr="008733E7">
        <w:tc>
          <w:tcPr>
            <w:tcW w:w="1540" w:type="dxa"/>
            <w:vMerge/>
          </w:tcPr>
          <w:p w:rsidR="00174949" w:rsidRDefault="00174949" w:rsidP="008733E7">
            <w:pPr>
              <w:spacing w:before="240" w:line="48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1" w:type="dxa"/>
            <w:vMerge/>
          </w:tcPr>
          <w:p w:rsidR="00174949" w:rsidRDefault="00174949" w:rsidP="008733E7">
            <w:pPr>
              <w:spacing w:before="240" w:line="48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1" w:type="dxa"/>
          </w:tcPr>
          <w:p w:rsidR="00174949" w:rsidRDefault="00174949" w:rsidP="008733E7">
            <w:pPr>
              <w:spacing w:before="240" w:line="48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 – Г </w:t>
            </w:r>
          </w:p>
        </w:tc>
        <w:tc>
          <w:tcPr>
            <w:tcW w:w="1517" w:type="dxa"/>
          </w:tcPr>
          <w:p w:rsidR="00174949" w:rsidRDefault="00174949" w:rsidP="008733E7">
            <w:pPr>
              <w:spacing w:before="240" w:line="48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95" w:type="dxa"/>
          </w:tcPr>
          <w:p w:rsidR="00174949" w:rsidRDefault="00174949" w:rsidP="008733E7">
            <w:pPr>
              <w:spacing w:before="240" w:line="48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232" w:type="dxa"/>
          </w:tcPr>
          <w:p w:rsidR="00174949" w:rsidRDefault="008733E7" w:rsidP="008733E7">
            <w:pPr>
              <w:spacing w:before="240" w:line="48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Аблякимова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З.Р. </w:t>
            </w:r>
          </w:p>
        </w:tc>
      </w:tr>
      <w:tr w:rsidR="008733E7" w:rsidTr="008733E7">
        <w:tc>
          <w:tcPr>
            <w:tcW w:w="1540" w:type="dxa"/>
            <w:vMerge w:val="restart"/>
          </w:tcPr>
          <w:p w:rsidR="008733E7" w:rsidRDefault="008733E7" w:rsidP="008733E7">
            <w:pPr>
              <w:spacing w:before="240" w:line="48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17.04.25</w:t>
            </w:r>
          </w:p>
        </w:tc>
        <w:tc>
          <w:tcPr>
            <w:tcW w:w="1691" w:type="dxa"/>
            <w:vMerge w:val="restart"/>
          </w:tcPr>
          <w:p w:rsidR="008733E7" w:rsidRDefault="008733E7" w:rsidP="008733E7">
            <w:pPr>
              <w:spacing w:line="48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Математика </w:t>
            </w:r>
          </w:p>
        </w:tc>
        <w:tc>
          <w:tcPr>
            <w:tcW w:w="1501" w:type="dxa"/>
          </w:tcPr>
          <w:p w:rsidR="008733E7" w:rsidRDefault="008733E7" w:rsidP="008733E7">
            <w:pPr>
              <w:spacing w:before="240" w:line="48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4 - А</w:t>
            </w:r>
          </w:p>
        </w:tc>
        <w:tc>
          <w:tcPr>
            <w:tcW w:w="1517" w:type="dxa"/>
          </w:tcPr>
          <w:p w:rsidR="008733E7" w:rsidRDefault="008733E7" w:rsidP="008733E7">
            <w:pPr>
              <w:spacing w:before="240" w:line="48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95" w:type="dxa"/>
          </w:tcPr>
          <w:p w:rsidR="008733E7" w:rsidRDefault="008733E7" w:rsidP="008733E7">
            <w:pPr>
              <w:spacing w:before="240" w:line="48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32" w:type="dxa"/>
          </w:tcPr>
          <w:p w:rsidR="008733E7" w:rsidRDefault="008733E7" w:rsidP="008733E7">
            <w:pPr>
              <w:spacing w:before="240" w:line="48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Цалай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И.В.</w:t>
            </w:r>
          </w:p>
        </w:tc>
      </w:tr>
      <w:tr w:rsidR="008733E7" w:rsidTr="008733E7">
        <w:tc>
          <w:tcPr>
            <w:tcW w:w="1540" w:type="dxa"/>
            <w:vMerge/>
          </w:tcPr>
          <w:p w:rsidR="008733E7" w:rsidRDefault="008733E7" w:rsidP="008733E7">
            <w:pPr>
              <w:spacing w:before="240" w:line="48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1" w:type="dxa"/>
            <w:vMerge/>
          </w:tcPr>
          <w:p w:rsidR="008733E7" w:rsidRDefault="008733E7" w:rsidP="008733E7">
            <w:pPr>
              <w:spacing w:line="48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1" w:type="dxa"/>
          </w:tcPr>
          <w:p w:rsidR="008733E7" w:rsidRDefault="008733E7" w:rsidP="008733E7">
            <w:pPr>
              <w:spacing w:before="240" w:line="48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4 - Б</w:t>
            </w:r>
          </w:p>
        </w:tc>
        <w:tc>
          <w:tcPr>
            <w:tcW w:w="1517" w:type="dxa"/>
          </w:tcPr>
          <w:p w:rsidR="008733E7" w:rsidRDefault="008733E7" w:rsidP="008733E7">
            <w:pPr>
              <w:spacing w:before="240" w:line="48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95" w:type="dxa"/>
          </w:tcPr>
          <w:p w:rsidR="008733E7" w:rsidRDefault="008733E7" w:rsidP="008733E7">
            <w:pPr>
              <w:spacing w:before="240" w:line="48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232" w:type="dxa"/>
          </w:tcPr>
          <w:p w:rsidR="008733E7" w:rsidRDefault="008733E7" w:rsidP="008733E7">
            <w:pPr>
              <w:spacing w:before="240" w:line="48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Кривошеева Н.Г.</w:t>
            </w:r>
          </w:p>
        </w:tc>
      </w:tr>
      <w:tr w:rsidR="008733E7" w:rsidTr="008733E7">
        <w:tc>
          <w:tcPr>
            <w:tcW w:w="1540" w:type="dxa"/>
            <w:vMerge/>
          </w:tcPr>
          <w:p w:rsidR="008733E7" w:rsidRDefault="008733E7" w:rsidP="008733E7">
            <w:pPr>
              <w:spacing w:before="240" w:line="48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1" w:type="dxa"/>
            <w:vMerge/>
          </w:tcPr>
          <w:p w:rsidR="008733E7" w:rsidRDefault="008733E7" w:rsidP="008733E7">
            <w:pPr>
              <w:spacing w:line="48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1" w:type="dxa"/>
          </w:tcPr>
          <w:p w:rsidR="008733E7" w:rsidRDefault="008733E7" w:rsidP="008733E7">
            <w:pPr>
              <w:spacing w:before="240" w:line="48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 – В </w:t>
            </w:r>
          </w:p>
        </w:tc>
        <w:tc>
          <w:tcPr>
            <w:tcW w:w="1517" w:type="dxa"/>
          </w:tcPr>
          <w:p w:rsidR="008733E7" w:rsidRDefault="008733E7" w:rsidP="008733E7">
            <w:pPr>
              <w:spacing w:before="240" w:line="48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95" w:type="dxa"/>
          </w:tcPr>
          <w:p w:rsidR="008733E7" w:rsidRDefault="008733E7" w:rsidP="008733E7">
            <w:pPr>
              <w:spacing w:before="240" w:line="48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32" w:type="dxa"/>
          </w:tcPr>
          <w:p w:rsidR="008733E7" w:rsidRDefault="008733E7" w:rsidP="008733E7">
            <w:pPr>
              <w:spacing w:before="240" w:line="48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Зиневич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И.А.</w:t>
            </w:r>
          </w:p>
        </w:tc>
      </w:tr>
      <w:tr w:rsidR="008733E7" w:rsidTr="008733E7">
        <w:tc>
          <w:tcPr>
            <w:tcW w:w="1540" w:type="dxa"/>
            <w:vMerge/>
          </w:tcPr>
          <w:p w:rsidR="008733E7" w:rsidRDefault="008733E7" w:rsidP="008733E7">
            <w:pPr>
              <w:spacing w:before="240" w:line="48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1" w:type="dxa"/>
            <w:vMerge/>
          </w:tcPr>
          <w:p w:rsidR="008733E7" w:rsidRDefault="008733E7" w:rsidP="008733E7">
            <w:pPr>
              <w:spacing w:line="48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1" w:type="dxa"/>
          </w:tcPr>
          <w:p w:rsidR="008733E7" w:rsidRDefault="008733E7" w:rsidP="008733E7">
            <w:pPr>
              <w:spacing w:before="240" w:line="48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 – Г </w:t>
            </w:r>
          </w:p>
        </w:tc>
        <w:tc>
          <w:tcPr>
            <w:tcW w:w="1517" w:type="dxa"/>
          </w:tcPr>
          <w:p w:rsidR="008733E7" w:rsidRDefault="008733E7" w:rsidP="008733E7">
            <w:pPr>
              <w:spacing w:before="240" w:line="48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95" w:type="dxa"/>
          </w:tcPr>
          <w:p w:rsidR="008733E7" w:rsidRDefault="008733E7" w:rsidP="008733E7">
            <w:pPr>
              <w:spacing w:before="240" w:line="48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232" w:type="dxa"/>
          </w:tcPr>
          <w:p w:rsidR="008733E7" w:rsidRDefault="008733E7" w:rsidP="008733E7">
            <w:pPr>
              <w:spacing w:before="240" w:line="48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Аблякимова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З.Р. </w:t>
            </w:r>
          </w:p>
        </w:tc>
      </w:tr>
      <w:tr w:rsidR="008733E7" w:rsidTr="008733E7">
        <w:tc>
          <w:tcPr>
            <w:tcW w:w="1540" w:type="dxa"/>
            <w:vMerge w:val="restart"/>
          </w:tcPr>
          <w:p w:rsidR="008733E7" w:rsidRDefault="008733E7" w:rsidP="008733E7">
            <w:pPr>
              <w:spacing w:before="240" w:line="48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24.04. 25</w:t>
            </w:r>
          </w:p>
        </w:tc>
        <w:tc>
          <w:tcPr>
            <w:tcW w:w="1691" w:type="dxa"/>
            <w:vMerge w:val="restart"/>
          </w:tcPr>
          <w:p w:rsidR="008733E7" w:rsidRDefault="008733E7" w:rsidP="008733E7">
            <w:pPr>
              <w:spacing w:before="240" w:line="48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Предмет на основе случайного выбора </w:t>
            </w:r>
          </w:p>
        </w:tc>
        <w:tc>
          <w:tcPr>
            <w:tcW w:w="1501" w:type="dxa"/>
          </w:tcPr>
          <w:p w:rsidR="008733E7" w:rsidRDefault="008733E7" w:rsidP="008733E7">
            <w:pPr>
              <w:spacing w:before="240" w:line="48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4 - А</w:t>
            </w:r>
          </w:p>
        </w:tc>
        <w:tc>
          <w:tcPr>
            <w:tcW w:w="1517" w:type="dxa"/>
          </w:tcPr>
          <w:p w:rsidR="008733E7" w:rsidRDefault="008733E7" w:rsidP="008733E7">
            <w:pPr>
              <w:spacing w:before="240" w:line="48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95" w:type="dxa"/>
          </w:tcPr>
          <w:p w:rsidR="008733E7" w:rsidRDefault="008733E7" w:rsidP="008733E7">
            <w:pPr>
              <w:spacing w:before="240" w:line="48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32" w:type="dxa"/>
          </w:tcPr>
          <w:p w:rsidR="008733E7" w:rsidRDefault="008733E7" w:rsidP="008733E7">
            <w:pPr>
              <w:spacing w:before="240" w:line="48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Цалай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И.В.</w:t>
            </w:r>
          </w:p>
        </w:tc>
      </w:tr>
      <w:tr w:rsidR="008733E7" w:rsidTr="008733E7">
        <w:tc>
          <w:tcPr>
            <w:tcW w:w="1540" w:type="dxa"/>
            <w:vMerge/>
          </w:tcPr>
          <w:p w:rsidR="008733E7" w:rsidRDefault="008733E7" w:rsidP="008733E7">
            <w:pPr>
              <w:spacing w:before="240" w:line="48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1" w:type="dxa"/>
            <w:vMerge/>
          </w:tcPr>
          <w:p w:rsidR="008733E7" w:rsidRDefault="008733E7" w:rsidP="008733E7">
            <w:pPr>
              <w:spacing w:before="240" w:line="48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1" w:type="dxa"/>
          </w:tcPr>
          <w:p w:rsidR="008733E7" w:rsidRDefault="008733E7" w:rsidP="008733E7">
            <w:pPr>
              <w:spacing w:before="240" w:line="48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4 - Б</w:t>
            </w:r>
          </w:p>
        </w:tc>
        <w:tc>
          <w:tcPr>
            <w:tcW w:w="1517" w:type="dxa"/>
          </w:tcPr>
          <w:p w:rsidR="008733E7" w:rsidRDefault="008733E7" w:rsidP="008733E7">
            <w:pPr>
              <w:spacing w:before="240" w:line="48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95" w:type="dxa"/>
          </w:tcPr>
          <w:p w:rsidR="008733E7" w:rsidRDefault="008733E7" w:rsidP="008733E7">
            <w:pPr>
              <w:spacing w:before="240" w:line="48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232" w:type="dxa"/>
          </w:tcPr>
          <w:p w:rsidR="008733E7" w:rsidRDefault="008733E7" w:rsidP="008733E7">
            <w:pPr>
              <w:spacing w:before="240" w:line="48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Кривошеева Н.Г.</w:t>
            </w:r>
          </w:p>
        </w:tc>
      </w:tr>
      <w:tr w:rsidR="008733E7" w:rsidTr="008733E7">
        <w:tc>
          <w:tcPr>
            <w:tcW w:w="1540" w:type="dxa"/>
            <w:vMerge/>
          </w:tcPr>
          <w:p w:rsidR="008733E7" w:rsidRDefault="008733E7" w:rsidP="008733E7">
            <w:pPr>
              <w:spacing w:before="240" w:line="48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1" w:type="dxa"/>
            <w:vMerge/>
          </w:tcPr>
          <w:p w:rsidR="008733E7" w:rsidRDefault="008733E7" w:rsidP="008733E7">
            <w:pPr>
              <w:spacing w:before="240" w:line="48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1" w:type="dxa"/>
          </w:tcPr>
          <w:p w:rsidR="008733E7" w:rsidRDefault="008733E7" w:rsidP="008733E7">
            <w:pPr>
              <w:spacing w:before="240" w:line="48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 – В </w:t>
            </w:r>
          </w:p>
        </w:tc>
        <w:tc>
          <w:tcPr>
            <w:tcW w:w="1517" w:type="dxa"/>
          </w:tcPr>
          <w:p w:rsidR="008733E7" w:rsidRDefault="008733E7" w:rsidP="008733E7">
            <w:pPr>
              <w:spacing w:before="240" w:line="48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95" w:type="dxa"/>
          </w:tcPr>
          <w:p w:rsidR="008733E7" w:rsidRDefault="008733E7" w:rsidP="008733E7">
            <w:pPr>
              <w:spacing w:before="240" w:line="48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32" w:type="dxa"/>
          </w:tcPr>
          <w:p w:rsidR="008733E7" w:rsidRDefault="008733E7" w:rsidP="008733E7">
            <w:pPr>
              <w:spacing w:before="240" w:line="48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Зиневич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И.А.</w:t>
            </w:r>
          </w:p>
        </w:tc>
      </w:tr>
      <w:tr w:rsidR="008733E7" w:rsidTr="008733E7">
        <w:tc>
          <w:tcPr>
            <w:tcW w:w="1540" w:type="dxa"/>
            <w:vMerge/>
          </w:tcPr>
          <w:p w:rsidR="008733E7" w:rsidRDefault="008733E7" w:rsidP="008733E7">
            <w:pPr>
              <w:spacing w:before="240" w:line="48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1" w:type="dxa"/>
            <w:vMerge/>
          </w:tcPr>
          <w:p w:rsidR="008733E7" w:rsidRDefault="008733E7" w:rsidP="008733E7">
            <w:pPr>
              <w:spacing w:before="240" w:line="48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1" w:type="dxa"/>
          </w:tcPr>
          <w:p w:rsidR="008733E7" w:rsidRDefault="008733E7" w:rsidP="008733E7">
            <w:pPr>
              <w:spacing w:before="240" w:line="48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 – Г </w:t>
            </w:r>
          </w:p>
        </w:tc>
        <w:tc>
          <w:tcPr>
            <w:tcW w:w="1517" w:type="dxa"/>
          </w:tcPr>
          <w:p w:rsidR="008733E7" w:rsidRDefault="008733E7" w:rsidP="008733E7">
            <w:pPr>
              <w:spacing w:before="240" w:line="48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95" w:type="dxa"/>
          </w:tcPr>
          <w:p w:rsidR="008733E7" w:rsidRDefault="008733E7" w:rsidP="008733E7">
            <w:pPr>
              <w:spacing w:before="240" w:line="48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232" w:type="dxa"/>
          </w:tcPr>
          <w:p w:rsidR="008733E7" w:rsidRDefault="008733E7" w:rsidP="008733E7">
            <w:pPr>
              <w:spacing w:before="240" w:line="48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Аблякимова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З.Р. </w:t>
            </w:r>
          </w:p>
        </w:tc>
      </w:tr>
    </w:tbl>
    <w:p w:rsidR="00F2758C" w:rsidRDefault="00F2758C" w:rsidP="00F2758C">
      <w:pPr>
        <w:spacing w:before="240"/>
        <w:contextualSpacing/>
        <w:jc w:val="center"/>
        <w:rPr>
          <w:rFonts w:ascii="Times New Roman" w:hAnsi="Times New Roman"/>
          <w:sz w:val="24"/>
          <w:szCs w:val="24"/>
        </w:rPr>
      </w:pPr>
    </w:p>
    <w:p w:rsidR="008733E7" w:rsidRDefault="008733E7" w:rsidP="00F2758C">
      <w:pPr>
        <w:spacing w:before="240"/>
        <w:contextualSpacing/>
        <w:jc w:val="center"/>
        <w:rPr>
          <w:rFonts w:ascii="Times New Roman" w:hAnsi="Times New Roman"/>
          <w:sz w:val="24"/>
          <w:szCs w:val="24"/>
        </w:rPr>
      </w:pPr>
    </w:p>
    <w:p w:rsidR="008733E7" w:rsidRDefault="008733E7" w:rsidP="00F2758C">
      <w:pPr>
        <w:spacing w:before="240"/>
        <w:contextualSpacing/>
        <w:jc w:val="center"/>
        <w:rPr>
          <w:rFonts w:ascii="Times New Roman" w:hAnsi="Times New Roman"/>
          <w:sz w:val="24"/>
          <w:szCs w:val="24"/>
        </w:rPr>
      </w:pPr>
    </w:p>
    <w:p w:rsidR="008733E7" w:rsidRDefault="008733E7" w:rsidP="00F2758C">
      <w:pPr>
        <w:spacing w:before="240"/>
        <w:contextualSpacing/>
        <w:jc w:val="center"/>
        <w:rPr>
          <w:rFonts w:ascii="Times New Roman" w:hAnsi="Times New Roman"/>
          <w:sz w:val="24"/>
          <w:szCs w:val="24"/>
        </w:rPr>
      </w:pPr>
    </w:p>
    <w:p w:rsidR="008733E7" w:rsidRDefault="008733E7" w:rsidP="00F2758C">
      <w:pPr>
        <w:spacing w:before="240"/>
        <w:contextualSpacing/>
        <w:jc w:val="center"/>
        <w:rPr>
          <w:rFonts w:ascii="Times New Roman" w:hAnsi="Times New Roman"/>
          <w:sz w:val="24"/>
          <w:szCs w:val="24"/>
        </w:rPr>
      </w:pPr>
    </w:p>
    <w:p w:rsidR="008733E7" w:rsidRDefault="008733E7" w:rsidP="00F2758C">
      <w:pPr>
        <w:spacing w:before="240"/>
        <w:contextualSpacing/>
        <w:jc w:val="center"/>
        <w:rPr>
          <w:rFonts w:ascii="Times New Roman" w:hAnsi="Times New Roman"/>
          <w:sz w:val="24"/>
          <w:szCs w:val="24"/>
        </w:rPr>
      </w:pPr>
    </w:p>
    <w:p w:rsidR="008733E7" w:rsidRDefault="008733E7" w:rsidP="00F2758C">
      <w:pPr>
        <w:spacing w:before="240"/>
        <w:contextualSpacing/>
        <w:jc w:val="center"/>
        <w:rPr>
          <w:rFonts w:ascii="Times New Roman" w:hAnsi="Times New Roman"/>
          <w:sz w:val="24"/>
          <w:szCs w:val="24"/>
        </w:rPr>
      </w:pPr>
    </w:p>
    <w:p w:rsidR="008733E7" w:rsidRDefault="008733E7" w:rsidP="00F2758C">
      <w:pPr>
        <w:spacing w:before="240"/>
        <w:contextualSpacing/>
        <w:jc w:val="center"/>
        <w:rPr>
          <w:rFonts w:ascii="Times New Roman" w:hAnsi="Times New Roman"/>
          <w:sz w:val="24"/>
          <w:szCs w:val="24"/>
        </w:rPr>
      </w:pPr>
    </w:p>
    <w:p w:rsidR="008733E7" w:rsidRDefault="008733E7" w:rsidP="00F2758C">
      <w:pPr>
        <w:spacing w:before="240"/>
        <w:contextualSpacing/>
        <w:jc w:val="center"/>
        <w:rPr>
          <w:rFonts w:ascii="Times New Roman" w:hAnsi="Times New Roman"/>
          <w:sz w:val="24"/>
          <w:szCs w:val="24"/>
        </w:rPr>
      </w:pPr>
    </w:p>
    <w:p w:rsidR="008733E7" w:rsidRDefault="008733E7" w:rsidP="00F2758C">
      <w:pPr>
        <w:spacing w:before="240"/>
        <w:contextualSpacing/>
        <w:jc w:val="center"/>
        <w:rPr>
          <w:rFonts w:ascii="Times New Roman" w:hAnsi="Times New Roman"/>
          <w:sz w:val="24"/>
          <w:szCs w:val="24"/>
        </w:rPr>
      </w:pPr>
    </w:p>
    <w:p w:rsidR="008733E7" w:rsidRDefault="008733E7" w:rsidP="00F2758C">
      <w:pPr>
        <w:spacing w:before="240"/>
        <w:contextualSpacing/>
        <w:jc w:val="center"/>
        <w:rPr>
          <w:rFonts w:ascii="Times New Roman" w:hAnsi="Times New Roman"/>
          <w:sz w:val="24"/>
          <w:szCs w:val="24"/>
        </w:rPr>
      </w:pPr>
    </w:p>
    <w:p w:rsidR="008733E7" w:rsidRDefault="008733E7" w:rsidP="00F2758C">
      <w:pPr>
        <w:spacing w:before="240"/>
        <w:contextualSpacing/>
        <w:jc w:val="center"/>
        <w:rPr>
          <w:rFonts w:ascii="Times New Roman" w:hAnsi="Times New Roman"/>
          <w:sz w:val="24"/>
          <w:szCs w:val="24"/>
        </w:rPr>
      </w:pPr>
    </w:p>
    <w:p w:rsidR="008733E7" w:rsidRDefault="008733E7" w:rsidP="00F2758C">
      <w:pPr>
        <w:spacing w:before="240"/>
        <w:contextualSpacing/>
        <w:jc w:val="center"/>
        <w:rPr>
          <w:rFonts w:ascii="Times New Roman" w:hAnsi="Times New Roman"/>
          <w:sz w:val="24"/>
          <w:szCs w:val="24"/>
        </w:rPr>
      </w:pPr>
    </w:p>
    <w:p w:rsidR="008733E7" w:rsidRDefault="008733E7" w:rsidP="00F2758C">
      <w:pPr>
        <w:spacing w:before="240"/>
        <w:contextualSpacing/>
        <w:jc w:val="center"/>
        <w:rPr>
          <w:rFonts w:ascii="Times New Roman" w:hAnsi="Times New Roman"/>
          <w:sz w:val="24"/>
          <w:szCs w:val="24"/>
        </w:rPr>
      </w:pPr>
    </w:p>
    <w:p w:rsidR="008733E7" w:rsidRDefault="008733E7" w:rsidP="00F2758C">
      <w:pPr>
        <w:spacing w:before="240"/>
        <w:contextualSpacing/>
        <w:jc w:val="center"/>
        <w:rPr>
          <w:rFonts w:ascii="Times New Roman" w:hAnsi="Times New Roman"/>
          <w:sz w:val="24"/>
          <w:szCs w:val="24"/>
        </w:rPr>
      </w:pPr>
    </w:p>
    <w:p w:rsidR="008733E7" w:rsidRDefault="008733E7" w:rsidP="00F2758C">
      <w:pPr>
        <w:spacing w:before="240"/>
        <w:contextualSpacing/>
        <w:jc w:val="center"/>
        <w:rPr>
          <w:rFonts w:ascii="Times New Roman" w:hAnsi="Times New Roman"/>
          <w:sz w:val="24"/>
          <w:szCs w:val="24"/>
        </w:rPr>
      </w:pPr>
    </w:p>
    <w:p w:rsidR="008733E7" w:rsidRDefault="008733E7" w:rsidP="00F2758C">
      <w:pPr>
        <w:spacing w:before="240"/>
        <w:contextualSpacing/>
        <w:jc w:val="center"/>
        <w:rPr>
          <w:rFonts w:ascii="Times New Roman" w:hAnsi="Times New Roman"/>
          <w:sz w:val="24"/>
          <w:szCs w:val="24"/>
        </w:rPr>
      </w:pPr>
    </w:p>
    <w:p w:rsidR="008733E7" w:rsidRDefault="008733E7" w:rsidP="00F2758C">
      <w:pPr>
        <w:spacing w:before="240"/>
        <w:contextualSpacing/>
        <w:jc w:val="center"/>
        <w:rPr>
          <w:rFonts w:ascii="Times New Roman" w:hAnsi="Times New Roman"/>
          <w:sz w:val="24"/>
          <w:szCs w:val="24"/>
        </w:rPr>
      </w:pPr>
    </w:p>
    <w:p w:rsidR="008733E7" w:rsidRDefault="008733E7" w:rsidP="008733E7">
      <w:pPr>
        <w:spacing w:before="240"/>
        <w:contextualSpacing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Приложение 2 </w:t>
      </w:r>
    </w:p>
    <w:p w:rsidR="008733E7" w:rsidRDefault="008733E7" w:rsidP="008733E7">
      <w:pPr>
        <w:spacing w:before="240"/>
        <w:contextualSpacing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приказу от 25.02.2025 №125</w:t>
      </w:r>
    </w:p>
    <w:p w:rsidR="008733E7" w:rsidRDefault="008733E7" w:rsidP="008733E7">
      <w:pPr>
        <w:spacing w:before="240"/>
        <w:contextualSpacing/>
        <w:jc w:val="right"/>
        <w:rPr>
          <w:rFonts w:ascii="Times New Roman" w:hAnsi="Times New Roman"/>
          <w:sz w:val="24"/>
          <w:szCs w:val="24"/>
        </w:rPr>
      </w:pPr>
    </w:p>
    <w:p w:rsidR="008733E7" w:rsidRDefault="008733E7" w:rsidP="008733E7">
      <w:pPr>
        <w:spacing w:before="240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График проведения Всероссийских проверочных работ в 5 - 8 –х и 10 классах в 2025 г. </w:t>
      </w:r>
    </w:p>
    <w:p w:rsidR="008733E7" w:rsidRDefault="008733E7" w:rsidP="008733E7">
      <w:pPr>
        <w:spacing w:before="240"/>
        <w:contextualSpacing/>
        <w:jc w:val="center"/>
        <w:rPr>
          <w:rFonts w:ascii="Times New Roman" w:hAnsi="Times New Roman"/>
          <w:sz w:val="24"/>
          <w:szCs w:val="24"/>
        </w:rPr>
      </w:pPr>
    </w:p>
    <w:p w:rsidR="008733E7" w:rsidRDefault="008733E7" w:rsidP="008733E7">
      <w:pPr>
        <w:spacing w:before="240"/>
        <w:contextualSpacing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4"/>
        <w:tblW w:w="0" w:type="auto"/>
        <w:tblInd w:w="-431" w:type="dxa"/>
        <w:tblLook w:val="04A0" w:firstRow="1" w:lastRow="0" w:firstColumn="1" w:lastColumn="0" w:noHBand="0" w:noVBand="1"/>
      </w:tblPr>
      <w:tblGrid>
        <w:gridCol w:w="1540"/>
        <w:gridCol w:w="1691"/>
        <w:gridCol w:w="1501"/>
        <w:gridCol w:w="1517"/>
        <w:gridCol w:w="1295"/>
        <w:gridCol w:w="2232"/>
      </w:tblGrid>
      <w:tr w:rsidR="008733E7" w:rsidTr="000A73D9">
        <w:tc>
          <w:tcPr>
            <w:tcW w:w="1540" w:type="dxa"/>
          </w:tcPr>
          <w:p w:rsidR="008733E7" w:rsidRDefault="008733E7" w:rsidP="008733E7">
            <w:pPr>
              <w:spacing w:before="240"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1691" w:type="dxa"/>
          </w:tcPr>
          <w:p w:rsidR="008733E7" w:rsidRDefault="008733E7" w:rsidP="008733E7">
            <w:pPr>
              <w:spacing w:before="240"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1501" w:type="dxa"/>
          </w:tcPr>
          <w:p w:rsidR="008733E7" w:rsidRDefault="008733E7" w:rsidP="008733E7">
            <w:pPr>
              <w:spacing w:before="240"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1517" w:type="dxa"/>
          </w:tcPr>
          <w:p w:rsidR="008733E7" w:rsidRDefault="008733E7" w:rsidP="008733E7">
            <w:pPr>
              <w:spacing w:before="240"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Время </w:t>
            </w:r>
          </w:p>
        </w:tc>
        <w:tc>
          <w:tcPr>
            <w:tcW w:w="1295" w:type="dxa"/>
          </w:tcPr>
          <w:p w:rsidR="008733E7" w:rsidRDefault="008733E7" w:rsidP="008733E7">
            <w:pPr>
              <w:spacing w:before="240"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Номер аудитории </w:t>
            </w:r>
          </w:p>
        </w:tc>
        <w:tc>
          <w:tcPr>
            <w:tcW w:w="2232" w:type="dxa"/>
          </w:tcPr>
          <w:p w:rsidR="008733E7" w:rsidRDefault="008733E7" w:rsidP="008733E7">
            <w:pPr>
              <w:spacing w:before="240"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Организатор в аудитории проведения ВПР </w:t>
            </w:r>
          </w:p>
        </w:tc>
      </w:tr>
      <w:tr w:rsidR="008733E7" w:rsidTr="000A73D9">
        <w:tc>
          <w:tcPr>
            <w:tcW w:w="1540" w:type="dxa"/>
            <w:vMerge w:val="restart"/>
          </w:tcPr>
          <w:p w:rsidR="008733E7" w:rsidRDefault="008733E7" w:rsidP="008733E7">
            <w:pPr>
              <w:spacing w:before="240"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11.04.25</w:t>
            </w:r>
          </w:p>
        </w:tc>
        <w:tc>
          <w:tcPr>
            <w:tcW w:w="1691" w:type="dxa"/>
            <w:vMerge w:val="restart"/>
          </w:tcPr>
          <w:p w:rsidR="008733E7" w:rsidRDefault="008733E7" w:rsidP="008733E7">
            <w:pPr>
              <w:spacing w:before="240"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1501" w:type="dxa"/>
          </w:tcPr>
          <w:p w:rsidR="008733E7" w:rsidRDefault="008733E7" w:rsidP="008733E7">
            <w:pPr>
              <w:spacing w:before="240"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 – А </w:t>
            </w:r>
          </w:p>
        </w:tc>
        <w:tc>
          <w:tcPr>
            <w:tcW w:w="1517" w:type="dxa"/>
          </w:tcPr>
          <w:p w:rsidR="008733E7" w:rsidRDefault="001459C3" w:rsidP="008733E7">
            <w:pPr>
              <w:spacing w:before="240"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95" w:type="dxa"/>
          </w:tcPr>
          <w:p w:rsidR="008733E7" w:rsidRDefault="004E396F" w:rsidP="008733E7">
            <w:pPr>
              <w:spacing w:before="240"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232" w:type="dxa"/>
          </w:tcPr>
          <w:p w:rsidR="008733E7" w:rsidRDefault="001459C3" w:rsidP="008733E7">
            <w:pPr>
              <w:spacing w:before="240"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Умерова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М.Э.</w:t>
            </w:r>
          </w:p>
        </w:tc>
      </w:tr>
      <w:tr w:rsidR="001459C3" w:rsidTr="000A73D9">
        <w:tc>
          <w:tcPr>
            <w:tcW w:w="1540" w:type="dxa"/>
            <w:vMerge/>
          </w:tcPr>
          <w:p w:rsidR="001459C3" w:rsidRDefault="001459C3" w:rsidP="001459C3">
            <w:pPr>
              <w:spacing w:before="240"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1" w:type="dxa"/>
            <w:vMerge/>
          </w:tcPr>
          <w:p w:rsidR="001459C3" w:rsidRDefault="001459C3" w:rsidP="001459C3">
            <w:pPr>
              <w:spacing w:before="240"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1" w:type="dxa"/>
          </w:tcPr>
          <w:p w:rsidR="001459C3" w:rsidRDefault="001459C3" w:rsidP="001459C3">
            <w:pPr>
              <w:spacing w:before="240"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 – Б </w:t>
            </w:r>
          </w:p>
        </w:tc>
        <w:tc>
          <w:tcPr>
            <w:tcW w:w="1517" w:type="dxa"/>
          </w:tcPr>
          <w:p w:rsidR="001459C3" w:rsidRDefault="001459C3" w:rsidP="001459C3">
            <w:pPr>
              <w:spacing w:before="240"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95" w:type="dxa"/>
          </w:tcPr>
          <w:p w:rsidR="001459C3" w:rsidRDefault="001459C3" w:rsidP="001459C3">
            <w:pPr>
              <w:spacing w:before="240"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232" w:type="dxa"/>
          </w:tcPr>
          <w:p w:rsidR="001459C3" w:rsidRDefault="001459C3" w:rsidP="001459C3">
            <w:pPr>
              <w:spacing w:before="240"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Слисаренко Л.А.</w:t>
            </w:r>
          </w:p>
        </w:tc>
      </w:tr>
      <w:tr w:rsidR="001459C3" w:rsidTr="000A73D9">
        <w:tc>
          <w:tcPr>
            <w:tcW w:w="1540" w:type="dxa"/>
            <w:vMerge/>
          </w:tcPr>
          <w:p w:rsidR="001459C3" w:rsidRDefault="001459C3" w:rsidP="001459C3">
            <w:pPr>
              <w:spacing w:before="240"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1" w:type="dxa"/>
            <w:vMerge/>
          </w:tcPr>
          <w:p w:rsidR="001459C3" w:rsidRDefault="001459C3" w:rsidP="001459C3">
            <w:pPr>
              <w:spacing w:before="240"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1" w:type="dxa"/>
          </w:tcPr>
          <w:p w:rsidR="001459C3" w:rsidRDefault="001459C3" w:rsidP="001459C3">
            <w:pPr>
              <w:spacing w:before="240"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 – Г </w:t>
            </w:r>
          </w:p>
        </w:tc>
        <w:tc>
          <w:tcPr>
            <w:tcW w:w="1517" w:type="dxa"/>
          </w:tcPr>
          <w:p w:rsidR="001459C3" w:rsidRDefault="001459C3" w:rsidP="001459C3">
            <w:pPr>
              <w:spacing w:before="240"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95" w:type="dxa"/>
          </w:tcPr>
          <w:p w:rsidR="001459C3" w:rsidRDefault="001459C3" w:rsidP="001459C3">
            <w:pPr>
              <w:spacing w:before="240"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2232" w:type="dxa"/>
          </w:tcPr>
          <w:p w:rsidR="001459C3" w:rsidRDefault="001459C3" w:rsidP="001459C3">
            <w:pPr>
              <w:spacing w:before="240"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Максимяк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Э.А.</w:t>
            </w:r>
          </w:p>
        </w:tc>
      </w:tr>
      <w:tr w:rsidR="001459C3" w:rsidTr="000A73D9">
        <w:tc>
          <w:tcPr>
            <w:tcW w:w="1540" w:type="dxa"/>
            <w:vMerge/>
          </w:tcPr>
          <w:p w:rsidR="001459C3" w:rsidRDefault="001459C3" w:rsidP="001459C3">
            <w:pPr>
              <w:spacing w:before="240"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1" w:type="dxa"/>
            <w:vMerge/>
          </w:tcPr>
          <w:p w:rsidR="001459C3" w:rsidRDefault="001459C3" w:rsidP="001459C3">
            <w:pPr>
              <w:spacing w:before="240"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1" w:type="dxa"/>
          </w:tcPr>
          <w:p w:rsidR="001459C3" w:rsidRDefault="001459C3" w:rsidP="001459C3">
            <w:pPr>
              <w:spacing w:before="240"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 – А </w:t>
            </w:r>
          </w:p>
        </w:tc>
        <w:tc>
          <w:tcPr>
            <w:tcW w:w="1517" w:type="dxa"/>
          </w:tcPr>
          <w:p w:rsidR="001459C3" w:rsidRDefault="001459C3" w:rsidP="001459C3">
            <w:pPr>
              <w:spacing w:before="240"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95" w:type="dxa"/>
          </w:tcPr>
          <w:p w:rsidR="001459C3" w:rsidRDefault="001459C3" w:rsidP="001459C3">
            <w:pPr>
              <w:spacing w:before="240"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2232" w:type="dxa"/>
          </w:tcPr>
          <w:p w:rsidR="001459C3" w:rsidRDefault="001459C3" w:rsidP="001459C3">
            <w:pPr>
              <w:spacing w:before="240"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Семкина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</w:tc>
      </w:tr>
      <w:tr w:rsidR="004E396F" w:rsidTr="000A73D9">
        <w:tc>
          <w:tcPr>
            <w:tcW w:w="1540" w:type="dxa"/>
            <w:vMerge w:val="restart"/>
          </w:tcPr>
          <w:p w:rsidR="004E396F" w:rsidRDefault="004E396F" w:rsidP="004E396F">
            <w:pPr>
              <w:spacing w:before="240"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14.04.25</w:t>
            </w:r>
          </w:p>
        </w:tc>
        <w:tc>
          <w:tcPr>
            <w:tcW w:w="1691" w:type="dxa"/>
            <w:vMerge w:val="restart"/>
          </w:tcPr>
          <w:p w:rsidR="004E396F" w:rsidRDefault="004E396F" w:rsidP="004E396F">
            <w:pPr>
              <w:spacing w:line="27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501" w:type="dxa"/>
          </w:tcPr>
          <w:p w:rsidR="004E396F" w:rsidRDefault="004E396F" w:rsidP="004E396F">
            <w:pPr>
              <w:spacing w:before="240"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 – А </w:t>
            </w:r>
          </w:p>
        </w:tc>
        <w:tc>
          <w:tcPr>
            <w:tcW w:w="1517" w:type="dxa"/>
          </w:tcPr>
          <w:p w:rsidR="004E396F" w:rsidRDefault="004E396F" w:rsidP="004E396F">
            <w:pPr>
              <w:spacing w:before="240"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95" w:type="dxa"/>
          </w:tcPr>
          <w:p w:rsidR="004E396F" w:rsidRDefault="004E396F" w:rsidP="004E396F">
            <w:pPr>
              <w:spacing w:before="240"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232" w:type="dxa"/>
          </w:tcPr>
          <w:p w:rsidR="004E396F" w:rsidRDefault="004E396F" w:rsidP="004E396F">
            <w:pPr>
              <w:spacing w:before="240"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Умерова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М.Э.</w:t>
            </w:r>
          </w:p>
        </w:tc>
      </w:tr>
      <w:tr w:rsidR="004E396F" w:rsidTr="000A73D9">
        <w:tc>
          <w:tcPr>
            <w:tcW w:w="1540" w:type="dxa"/>
            <w:vMerge/>
          </w:tcPr>
          <w:p w:rsidR="004E396F" w:rsidRDefault="004E396F" w:rsidP="004E396F">
            <w:pPr>
              <w:spacing w:before="240"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1" w:type="dxa"/>
            <w:vMerge/>
          </w:tcPr>
          <w:p w:rsidR="004E396F" w:rsidRDefault="004E396F" w:rsidP="004E396F">
            <w:pPr>
              <w:spacing w:line="27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1" w:type="dxa"/>
          </w:tcPr>
          <w:p w:rsidR="004E396F" w:rsidRDefault="004E396F" w:rsidP="004E396F">
            <w:pPr>
              <w:spacing w:before="240"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 – Б </w:t>
            </w:r>
          </w:p>
        </w:tc>
        <w:tc>
          <w:tcPr>
            <w:tcW w:w="1517" w:type="dxa"/>
          </w:tcPr>
          <w:p w:rsidR="004E396F" w:rsidRDefault="004E396F" w:rsidP="004E396F">
            <w:pPr>
              <w:spacing w:before="240"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95" w:type="dxa"/>
          </w:tcPr>
          <w:p w:rsidR="004E396F" w:rsidRDefault="004E396F" w:rsidP="004E396F">
            <w:pPr>
              <w:spacing w:before="240"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2232" w:type="dxa"/>
          </w:tcPr>
          <w:p w:rsidR="004E396F" w:rsidRDefault="004E396F" w:rsidP="004E396F">
            <w:pPr>
              <w:spacing w:before="240"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Максимяк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Э.А.</w:t>
            </w:r>
          </w:p>
        </w:tc>
      </w:tr>
      <w:tr w:rsidR="004E396F" w:rsidTr="000A73D9">
        <w:tc>
          <w:tcPr>
            <w:tcW w:w="1540" w:type="dxa"/>
            <w:vMerge/>
          </w:tcPr>
          <w:p w:rsidR="004E396F" w:rsidRDefault="004E396F" w:rsidP="004E396F">
            <w:pPr>
              <w:spacing w:before="240"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1" w:type="dxa"/>
            <w:vMerge/>
          </w:tcPr>
          <w:p w:rsidR="004E396F" w:rsidRDefault="004E396F" w:rsidP="004E396F">
            <w:pPr>
              <w:spacing w:line="27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1" w:type="dxa"/>
          </w:tcPr>
          <w:p w:rsidR="004E396F" w:rsidRDefault="004E396F" w:rsidP="004E396F">
            <w:pPr>
              <w:spacing w:before="240"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 – Г </w:t>
            </w:r>
          </w:p>
        </w:tc>
        <w:tc>
          <w:tcPr>
            <w:tcW w:w="1517" w:type="dxa"/>
          </w:tcPr>
          <w:p w:rsidR="004E396F" w:rsidRDefault="004E396F" w:rsidP="004E396F">
            <w:pPr>
              <w:spacing w:before="240"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95" w:type="dxa"/>
          </w:tcPr>
          <w:p w:rsidR="004E396F" w:rsidRDefault="004E396F" w:rsidP="004E396F">
            <w:pPr>
              <w:spacing w:before="240"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2232" w:type="dxa"/>
          </w:tcPr>
          <w:p w:rsidR="004E396F" w:rsidRDefault="004E396F" w:rsidP="004E396F">
            <w:pPr>
              <w:spacing w:before="240"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Рубан О.А.</w:t>
            </w:r>
          </w:p>
        </w:tc>
      </w:tr>
      <w:tr w:rsidR="004E396F" w:rsidTr="000A73D9">
        <w:tc>
          <w:tcPr>
            <w:tcW w:w="1540" w:type="dxa"/>
            <w:vMerge w:val="restart"/>
          </w:tcPr>
          <w:p w:rsidR="004E396F" w:rsidRDefault="004E396F" w:rsidP="004E396F">
            <w:pPr>
              <w:spacing w:before="240"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15.04.25</w:t>
            </w:r>
          </w:p>
        </w:tc>
        <w:tc>
          <w:tcPr>
            <w:tcW w:w="1691" w:type="dxa"/>
            <w:vMerge w:val="restart"/>
          </w:tcPr>
          <w:p w:rsidR="004E396F" w:rsidRDefault="004E396F" w:rsidP="004E396F">
            <w:pPr>
              <w:spacing w:before="240"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1501" w:type="dxa"/>
          </w:tcPr>
          <w:p w:rsidR="004E396F" w:rsidRDefault="004E396F" w:rsidP="004E396F">
            <w:pPr>
              <w:spacing w:before="240"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 – А </w:t>
            </w:r>
          </w:p>
        </w:tc>
        <w:tc>
          <w:tcPr>
            <w:tcW w:w="1517" w:type="dxa"/>
          </w:tcPr>
          <w:p w:rsidR="004E396F" w:rsidRDefault="004E396F" w:rsidP="004E396F">
            <w:pPr>
              <w:spacing w:before="240"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95" w:type="dxa"/>
          </w:tcPr>
          <w:p w:rsidR="004E396F" w:rsidRDefault="004E396F" w:rsidP="004E396F">
            <w:pPr>
              <w:spacing w:before="240"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232" w:type="dxa"/>
          </w:tcPr>
          <w:p w:rsidR="004E396F" w:rsidRDefault="004E396F" w:rsidP="004E396F">
            <w:pPr>
              <w:spacing w:before="240"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Рязанцева А.Н.</w:t>
            </w:r>
          </w:p>
        </w:tc>
      </w:tr>
      <w:tr w:rsidR="00EA1373" w:rsidTr="000A73D9">
        <w:tc>
          <w:tcPr>
            <w:tcW w:w="1540" w:type="dxa"/>
            <w:vMerge/>
          </w:tcPr>
          <w:p w:rsidR="00EA1373" w:rsidRDefault="00EA1373" w:rsidP="00EA1373">
            <w:pPr>
              <w:spacing w:before="240"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1" w:type="dxa"/>
            <w:vMerge/>
          </w:tcPr>
          <w:p w:rsidR="00EA1373" w:rsidRDefault="00EA1373" w:rsidP="00EA1373">
            <w:pPr>
              <w:spacing w:before="240"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1" w:type="dxa"/>
          </w:tcPr>
          <w:p w:rsidR="00EA1373" w:rsidRDefault="00EA1373" w:rsidP="00EA1373">
            <w:pPr>
              <w:spacing w:before="240"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 – Б </w:t>
            </w:r>
          </w:p>
        </w:tc>
        <w:tc>
          <w:tcPr>
            <w:tcW w:w="1517" w:type="dxa"/>
          </w:tcPr>
          <w:p w:rsidR="00EA1373" w:rsidRDefault="00EA1373" w:rsidP="00EA1373">
            <w:pPr>
              <w:spacing w:before="240"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95" w:type="dxa"/>
          </w:tcPr>
          <w:p w:rsidR="00EA1373" w:rsidRDefault="00EA1373" w:rsidP="00EA1373">
            <w:pPr>
              <w:spacing w:before="240"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2232" w:type="dxa"/>
          </w:tcPr>
          <w:p w:rsidR="00EA1373" w:rsidRDefault="00EA1373" w:rsidP="00EA1373">
            <w:pPr>
              <w:spacing w:before="240"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Семкина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</w:tc>
      </w:tr>
      <w:tr w:rsidR="00EA1373" w:rsidTr="000A73D9">
        <w:tc>
          <w:tcPr>
            <w:tcW w:w="1540" w:type="dxa"/>
            <w:vMerge/>
          </w:tcPr>
          <w:p w:rsidR="00EA1373" w:rsidRDefault="00EA1373" w:rsidP="00EA1373">
            <w:pPr>
              <w:spacing w:before="240"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1" w:type="dxa"/>
            <w:vMerge/>
          </w:tcPr>
          <w:p w:rsidR="00EA1373" w:rsidRDefault="00EA1373" w:rsidP="00EA1373">
            <w:pPr>
              <w:spacing w:before="240"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1" w:type="dxa"/>
          </w:tcPr>
          <w:p w:rsidR="00EA1373" w:rsidRDefault="00EA1373" w:rsidP="00EA1373">
            <w:pPr>
              <w:spacing w:before="240"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 – В </w:t>
            </w:r>
          </w:p>
        </w:tc>
        <w:tc>
          <w:tcPr>
            <w:tcW w:w="1517" w:type="dxa"/>
          </w:tcPr>
          <w:p w:rsidR="00EA1373" w:rsidRDefault="00EA1373" w:rsidP="00EA1373">
            <w:pPr>
              <w:spacing w:before="240"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95" w:type="dxa"/>
          </w:tcPr>
          <w:p w:rsidR="00EA1373" w:rsidRDefault="00EA1373" w:rsidP="00EA1373">
            <w:pPr>
              <w:spacing w:before="240"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232" w:type="dxa"/>
          </w:tcPr>
          <w:p w:rsidR="00EA1373" w:rsidRDefault="00EA1373" w:rsidP="00EA1373">
            <w:pPr>
              <w:spacing w:before="240"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Синотина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А.Ю.</w:t>
            </w:r>
          </w:p>
        </w:tc>
      </w:tr>
      <w:tr w:rsidR="00EA1373" w:rsidTr="000A73D9">
        <w:tc>
          <w:tcPr>
            <w:tcW w:w="1540" w:type="dxa"/>
          </w:tcPr>
          <w:p w:rsidR="00EA1373" w:rsidRDefault="00EA1373" w:rsidP="00EA1373">
            <w:pPr>
              <w:spacing w:before="240"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15.04.25</w:t>
            </w:r>
          </w:p>
        </w:tc>
        <w:tc>
          <w:tcPr>
            <w:tcW w:w="1691" w:type="dxa"/>
          </w:tcPr>
          <w:p w:rsidR="00EA1373" w:rsidRDefault="00EA1373" w:rsidP="00EA1373">
            <w:pPr>
              <w:spacing w:before="240"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Математика </w:t>
            </w:r>
          </w:p>
          <w:p w:rsidR="00EA1373" w:rsidRDefault="00EA1373" w:rsidP="00EA1373">
            <w:pPr>
              <w:spacing w:before="240"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1" w:type="dxa"/>
          </w:tcPr>
          <w:p w:rsidR="00EA1373" w:rsidRDefault="00EA1373" w:rsidP="00EA1373">
            <w:pPr>
              <w:spacing w:before="240"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 – А </w:t>
            </w:r>
          </w:p>
        </w:tc>
        <w:tc>
          <w:tcPr>
            <w:tcW w:w="1517" w:type="dxa"/>
          </w:tcPr>
          <w:p w:rsidR="00EA1373" w:rsidRDefault="00EA1373" w:rsidP="00EA1373">
            <w:pPr>
              <w:spacing w:before="240"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95" w:type="dxa"/>
          </w:tcPr>
          <w:p w:rsidR="00EA1373" w:rsidRDefault="00EA1373" w:rsidP="00EA1373">
            <w:pPr>
              <w:spacing w:before="240"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232" w:type="dxa"/>
          </w:tcPr>
          <w:p w:rsidR="00EA1373" w:rsidRDefault="00EA1373" w:rsidP="00EA1373">
            <w:pPr>
              <w:spacing w:before="240"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Бухтий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О.В.</w:t>
            </w:r>
          </w:p>
        </w:tc>
      </w:tr>
      <w:tr w:rsidR="00EA1373" w:rsidTr="000A73D9">
        <w:tc>
          <w:tcPr>
            <w:tcW w:w="1540" w:type="dxa"/>
            <w:vMerge w:val="restart"/>
          </w:tcPr>
          <w:p w:rsidR="00EA1373" w:rsidRDefault="00EA1373" w:rsidP="00EA1373">
            <w:pPr>
              <w:spacing w:before="240"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16.04.25</w:t>
            </w:r>
          </w:p>
        </w:tc>
        <w:tc>
          <w:tcPr>
            <w:tcW w:w="1691" w:type="dxa"/>
            <w:vMerge w:val="restart"/>
          </w:tcPr>
          <w:p w:rsidR="00EA1373" w:rsidRDefault="00EA1373" w:rsidP="00EA1373">
            <w:pPr>
              <w:spacing w:before="240"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предмет </w:t>
            </w:r>
          </w:p>
        </w:tc>
        <w:tc>
          <w:tcPr>
            <w:tcW w:w="1501" w:type="dxa"/>
          </w:tcPr>
          <w:p w:rsidR="00EA1373" w:rsidRDefault="00EA1373" w:rsidP="00EA1373">
            <w:pPr>
              <w:spacing w:before="240"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 – А </w:t>
            </w:r>
          </w:p>
        </w:tc>
        <w:tc>
          <w:tcPr>
            <w:tcW w:w="1517" w:type="dxa"/>
          </w:tcPr>
          <w:p w:rsidR="00EA1373" w:rsidRDefault="00EA1373" w:rsidP="00EA1373">
            <w:pPr>
              <w:spacing w:before="240"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95" w:type="dxa"/>
          </w:tcPr>
          <w:p w:rsidR="00EA1373" w:rsidRDefault="00EA1373" w:rsidP="00EA1373">
            <w:pPr>
              <w:spacing w:before="240"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232" w:type="dxa"/>
          </w:tcPr>
          <w:p w:rsidR="00EA1373" w:rsidRDefault="00EA1373" w:rsidP="00EA1373">
            <w:pPr>
              <w:spacing w:before="240"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ГедеБ.Н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A1373" w:rsidTr="000A73D9">
        <w:tc>
          <w:tcPr>
            <w:tcW w:w="1540" w:type="dxa"/>
            <w:vMerge/>
          </w:tcPr>
          <w:p w:rsidR="00EA1373" w:rsidRDefault="00EA1373" w:rsidP="00EA1373">
            <w:pPr>
              <w:spacing w:before="240"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1" w:type="dxa"/>
            <w:vMerge/>
          </w:tcPr>
          <w:p w:rsidR="00EA1373" w:rsidRDefault="00EA1373" w:rsidP="00EA1373">
            <w:pPr>
              <w:spacing w:before="240"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1" w:type="dxa"/>
          </w:tcPr>
          <w:p w:rsidR="00EA1373" w:rsidRDefault="00EA1373" w:rsidP="00EA1373">
            <w:pPr>
              <w:spacing w:before="240"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 – Б </w:t>
            </w:r>
          </w:p>
        </w:tc>
        <w:tc>
          <w:tcPr>
            <w:tcW w:w="1517" w:type="dxa"/>
          </w:tcPr>
          <w:p w:rsidR="00EA1373" w:rsidRDefault="00EA1373" w:rsidP="00EA1373">
            <w:pPr>
              <w:spacing w:before="240"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95" w:type="dxa"/>
          </w:tcPr>
          <w:p w:rsidR="00EA1373" w:rsidRDefault="00EA1373" w:rsidP="00EA1373">
            <w:pPr>
              <w:spacing w:before="240"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2232" w:type="dxa"/>
          </w:tcPr>
          <w:p w:rsidR="00EA1373" w:rsidRDefault="00EA1373" w:rsidP="00EA1373">
            <w:pPr>
              <w:spacing w:before="240"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Максимяк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Э.А.</w:t>
            </w:r>
          </w:p>
        </w:tc>
      </w:tr>
      <w:tr w:rsidR="00EA1373" w:rsidTr="000A73D9">
        <w:tc>
          <w:tcPr>
            <w:tcW w:w="1540" w:type="dxa"/>
            <w:vMerge/>
          </w:tcPr>
          <w:p w:rsidR="00EA1373" w:rsidRDefault="00EA1373" w:rsidP="00EA1373">
            <w:pPr>
              <w:spacing w:before="240"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1" w:type="dxa"/>
            <w:vMerge/>
          </w:tcPr>
          <w:p w:rsidR="00EA1373" w:rsidRDefault="00EA1373" w:rsidP="00EA1373">
            <w:pPr>
              <w:spacing w:before="240"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1" w:type="dxa"/>
          </w:tcPr>
          <w:p w:rsidR="00EA1373" w:rsidRDefault="00EA1373" w:rsidP="00EA1373">
            <w:pPr>
              <w:spacing w:before="240"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 – Г </w:t>
            </w:r>
          </w:p>
        </w:tc>
        <w:tc>
          <w:tcPr>
            <w:tcW w:w="1517" w:type="dxa"/>
          </w:tcPr>
          <w:p w:rsidR="00EA1373" w:rsidRDefault="00EA1373" w:rsidP="00EA1373">
            <w:pPr>
              <w:spacing w:before="240"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95" w:type="dxa"/>
          </w:tcPr>
          <w:p w:rsidR="00EA1373" w:rsidRDefault="00EA1373" w:rsidP="00EA1373">
            <w:pPr>
              <w:spacing w:before="240"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232" w:type="dxa"/>
          </w:tcPr>
          <w:p w:rsidR="00EA1373" w:rsidRDefault="00EA1373" w:rsidP="00EA1373">
            <w:pPr>
              <w:spacing w:before="240"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Умерова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М.Э.</w:t>
            </w:r>
          </w:p>
        </w:tc>
      </w:tr>
      <w:tr w:rsidR="009E4833" w:rsidTr="000A73D9">
        <w:tc>
          <w:tcPr>
            <w:tcW w:w="1540" w:type="dxa"/>
            <w:vMerge w:val="restart"/>
          </w:tcPr>
          <w:p w:rsidR="009E4833" w:rsidRDefault="009E4833" w:rsidP="009E4833">
            <w:pPr>
              <w:spacing w:before="240"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17.04.25</w:t>
            </w:r>
          </w:p>
        </w:tc>
        <w:tc>
          <w:tcPr>
            <w:tcW w:w="1691" w:type="dxa"/>
            <w:vMerge w:val="restart"/>
          </w:tcPr>
          <w:p w:rsidR="009E4833" w:rsidRDefault="009E4833" w:rsidP="009E4833">
            <w:pPr>
              <w:spacing w:before="240"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501" w:type="dxa"/>
          </w:tcPr>
          <w:p w:rsidR="009E4833" w:rsidRDefault="009E4833" w:rsidP="009E4833">
            <w:pPr>
              <w:spacing w:before="240"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 – А </w:t>
            </w:r>
          </w:p>
        </w:tc>
        <w:tc>
          <w:tcPr>
            <w:tcW w:w="1517" w:type="dxa"/>
          </w:tcPr>
          <w:p w:rsidR="009E4833" w:rsidRDefault="009E4833" w:rsidP="009E4833">
            <w:pPr>
              <w:spacing w:before="240"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95" w:type="dxa"/>
          </w:tcPr>
          <w:p w:rsidR="009E4833" w:rsidRDefault="009E4833" w:rsidP="009E4833">
            <w:pPr>
              <w:spacing w:before="240"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21 </w:t>
            </w:r>
          </w:p>
        </w:tc>
        <w:tc>
          <w:tcPr>
            <w:tcW w:w="2232" w:type="dxa"/>
          </w:tcPr>
          <w:p w:rsidR="009E4833" w:rsidRDefault="009E4833" w:rsidP="009E4833">
            <w:pPr>
              <w:spacing w:before="240"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Синотина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А.Ю.</w:t>
            </w:r>
          </w:p>
        </w:tc>
      </w:tr>
      <w:tr w:rsidR="009E4833" w:rsidTr="000A73D9">
        <w:tc>
          <w:tcPr>
            <w:tcW w:w="1540" w:type="dxa"/>
            <w:vMerge/>
          </w:tcPr>
          <w:p w:rsidR="009E4833" w:rsidRDefault="009E4833" w:rsidP="009E4833">
            <w:pPr>
              <w:spacing w:before="240"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1" w:type="dxa"/>
            <w:vMerge/>
          </w:tcPr>
          <w:p w:rsidR="009E4833" w:rsidRDefault="009E4833" w:rsidP="009E4833">
            <w:pPr>
              <w:spacing w:before="240"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1" w:type="dxa"/>
          </w:tcPr>
          <w:p w:rsidR="009E4833" w:rsidRDefault="009E4833" w:rsidP="009E4833">
            <w:pPr>
              <w:spacing w:before="240"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 – Б </w:t>
            </w:r>
          </w:p>
        </w:tc>
        <w:tc>
          <w:tcPr>
            <w:tcW w:w="1517" w:type="dxa"/>
          </w:tcPr>
          <w:p w:rsidR="009E4833" w:rsidRDefault="009E4833" w:rsidP="009E4833">
            <w:pPr>
              <w:spacing w:before="240"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95" w:type="dxa"/>
          </w:tcPr>
          <w:p w:rsidR="009E4833" w:rsidRDefault="009E4833" w:rsidP="009E4833">
            <w:pPr>
              <w:spacing w:before="240"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232" w:type="dxa"/>
          </w:tcPr>
          <w:p w:rsidR="009E4833" w:rsidRDefault="009E4833" w:rsidP="009E4833">
            <w:pPr>
              <w:spacing w:before="240"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Слисаренко Л.А.</w:t>
            </w:r>
          </w:p>
        </w:tc>
      </w:tr>
      <w:tr w:rsidR="009E4833" w:rsidTr="000A73D9">
        <w:tc>
          <w:tcPr>
            <w:tcW w:w="1540" w:type="dxa"/>
            <w:vMerge/>
          </w:tcPr>
          <w:p w:rsidR="009E4833" w:rsidRDefault="009E4833" w:rsidP="009E4833">
            <w:pPr>
              <w:spacing w:before="240"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1" w:type="dxa"/>
            <w:vMerge/>
          </w:tcPr>
          <w:p w:rsidR="009E4833" w:rsidRDefault="009E4833" w:rsidP="009E4833">
            <w:pPr>
              <w:spacing w:before="240"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1" w:type="dxa"/>
          </w:tcPr>
          <w:p w:rsidR="009E4833" w:rsidRDefault="009E4833" w:rsidP="009E4833">
            <w:pPr>
              <w:spacing w:before="240"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 – В </w:t>
            </w:r>
          </w:p>
        </w:tc>
        <w:tc>
          <w:tcPr>
            <w:tcW w:w="1517" w:type="dxa"/>
          </w:tcPr>
          <w:p w:rsidR="009E4833" w:rsidRDefault="009E4833" w:rsidP="009E4833">
            <w:pPr>
              <w:spacing w:before="240"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95" w:type="dxa"/>
          </w:tcPr>
          <w:p w:rsidR="009E4833" w:rsidRDefault="009E4833" w:rsidP="009E4833">
            <w:pPr>
              <w:spacing w:before="240"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2232" w:type="dxa"/>
          </w:tcPr>
          <w:p w:rsidR="009E4833" w:rsidRDefault="009E4833" w:rsidP="009E4833">
            <w:pPr>
              <w:spacing w:before="240"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Рязанцева А.Н.</w:t>
            </w:r>
          </w:p>
        </w:tc>
      </w:tr>
      <w:tr w:rsidR="009E4833" w:rsidTr="000A73D9">
        <w:tc>
          <w:tcPr>
            <w:tcW w:w="1540" w:type="dxa"/>
          </w:tcPr>
          <w:p w:rsidR="009E4833" w:rsidRDefault="009E4833" w:rsidP="009E4833">
            <w:pPr>
              <w:spacing w:before="240"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17.04.25</w:t>
            </w:r>
          </w:p>
        </w:tc>
        <w:tc>
          <w:tcPr>
            <w:tcW w:w="1691" w:type="dxa"/>
          </w:tcPr>
          <w:p w:rsidR="009E4833" w:rsidRDefault="009E4833" w:rsidP="009E4833">
            <w:pPr>
              <w:spacing w:before="240"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предмет </w:t>
            </w:r>
          </w:p>
          <w:p w:rsidR="009E4833" w:rsidRDefault="009E4833" w:rsidP="009E4833">
            <w:pPr>
              <w:spacing w:before="240"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1" w:type="dxa"/>
          </w:tcPr>
          <w:p w:rsidR="009E4833" w:rsidRDefault="009E4833" w:rsidP="009E4833">
            <w:pPr>
              <w:spacing w:before="240"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 – А </w:t>
            </w:r>
          </w:p>
        </w:tc>
        <w:tc>
          <w:tcPr>
            <w:tcW w:w="1517" w:type="dxa"/>
          </w:tcPr>
          <w:p w:rsidR="009E4833" w:rsidRDefault="009E4833" w:rsidP="009E4833">
            <w:pPr>
              <w:spacing w:before="240"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95" w:type="dxa"/>
          </w:tcPr>
          <w:p w:rsidR="009E4833" w:rsidRDefault="009E4833" w:rsidP="009E4833">
            <w:pPr>
              <w:spacing w:before="240"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2232" w:type="dxa"/>
          </w:tcPr>
          <w:p w:rsidR="009E4833" w:rsidRDefault="009E4833" w:rsidP="009E4833">
            <w:pPr>
              <w:spacing w:before="240"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Рыбальченко Т.Н.</w:t>
            </w:r>
          </w:p>
        </w:tc>
      </w:tr>
      <w:tr w:rsidR="0047087F" w:rsidTr="000A73D9">
        <w:tc>
          <w:tcPr>
            <w:tcW w:w="1540" w:type="dxa"/>
            <w:vMerge w:val="restart"/>
          </w:tcPr>
          <w:p w:rsidR="0047087F" w:rsidRDefault="0047087F" w:rsidP="0047087F">
            <w:pPr>
              <w:spacing w:before="240"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18.04.25</w:t>
            </w:r>
          </w:p>
        </w:tc>
        <w:tc>
          <w:tcPr>
            <w:tcW w:w="1691" w:type="dxa"/>
            <w:vMerge w:val="restart"/>
          </w:tcPr>
          <w:p w:rsidR="0047087F" w:rsidRDefault="0047087F" w:rsidP="0047087F">
            <w:pPr>
              <w:spacing w:before="240"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 предмет </w:t>
            </w:r>
          </w:p>
        </w:tc>
        <w:tc>
          <w:tcPr>
            <w:tcW w:w="1501" w:type="dxa"/>
          </w:tcPr>
          <w:p w:rsidR="0047087F" w:rsidRDefault="0047087F" w:rsidP="0047087F">
            <w:pPr>
              <w:spacing w:before="240"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 – А </w:t>
            </w:r>
          </w:p>
        </w:tc>
        <w:tc>
          <w:tcPr>
            <w:tcW w:w="1517" w:type="dxa"/>
          </w:tcPr>
          <w:p w:rsidR="0047087F" w:rsidRDefault="0047087F" w:rsidP="0047087F">
            <w:pPr>
              <w:spacing w:before="240"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95" w:type="dxa"/>
          </w:tcPr>
          <w:p w:rsidR="0047087F" w:rsidRDefault="0047087F" w:rsidP="0047087F">
            <w:pPr>
              <w:spacing w:before="240"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232" w:type="dxa"/>
          </w:tcPr>
          <w:p w:rsidR="0047087F" w:rsidRDefault="0047087F" w:rsidP="0047087F">
            <w:pPr>
              <w:spacing w:before="240"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Умерова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М.Э.</w:t>
            </w:r>
          </w:p>
        </w:tc>
      </w:tr>
      <w:tr w:rsidR="0047087F" w:rsidTr="000A73D9">
        <w:tc>
          <w:tcPr>
            <w:tcW w:w="1540" w:type="dxa"/>
            <w:vMerge/>
          </w:tcPr>
          <w:p w:rsidR="0047087F" w:rsidRDefault="0047087F" w:rsidP="0047087F">
            <w:pPr>
              <w:spacing w:before="240"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1" w:type="dxa"/>
            <w:vMerge/>
          </w:tcPr>
          <w:p w:rsidR="0047087F" w:rsidRDefault="0047087F" w:rsidP="0047087F">
            <w:pPr>
              <w:spacing w:before="240"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1" w:type="dxa"/>
          </w:tcPr>
          <w:p w:rsidR="0047087F" w:rsidRDefault="0047087F" w:rsidP="0047087F">
            <w:pPr>
              <w:spacing w:before="240"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 – Б </w:t>
            </w:r>
          </w:p>
        </w:tc>
        <w:tc>
          <w:tcPr>
            <w:tcW w:w="1517" w:type="dxa"/>
          </w:tcPr>
          <w:p w:rsidR="0047087F" w:rsidRDefault="0047087F" w:rsidP="0047087F">
            <w:pPr>
              <w:spacing w:before="240"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95" w:type="dxa"/>
          </w:tcPr>
          <w:p w:rsidR="0047087F" w:rsidRDefault="0047087F" w:rsidP="0047087F">
            <w:pPr>
              <w:spacing w:before="240"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232" w:type="dxa"/>
          </w:tcPr>
          <w:p w:rsidR="0047087F" w:rsidRDefault="0047087F" w:rsidP="0047087F">
            <w:pPr>
              <w:spacing w:before="240"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Слисаренко Л.А.</w:t>
            </w:r>
          </w:p>
        </w:tc>
      </w:tr>
      <w:tr w:rsidR="0047087F" w:rsidTr="000A73D9">
        <w:tc>
          <w:tcPr>
            <w:tcW w:w="1540" w:type="dxa"/>
            <w:vMerge/>
          </w:tcPr>
          <w:p w:rsidR="0047087F" w:rsidRDefault="0047087F" w:rsidP="0047087F">
            <w:pPr>
              <w:spacing w:before="240"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1" w:type="dxa"/>
            <w:vMerge/>
          </w:tcPr>
          <w:p w:rsidR="0047087F" w:rsidRDefault="0047087F" w:rsidP="0047087F">
            <w:pPr>
              <w:spacing w:before="240"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1" w:type="dxa"/>
          </w:tcPr>
          <w:p w:rsidR="0047087F" w:rsidRDefault="0047087F" w:rsidP="0047087F">
            <w:pPr>
              <w:spacing w:before="240"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 – Г </w:t>
            </w:r>
          </w:p>
        </w:tc>
        <w:tc>
          <w:tcPr>
            <w:tcW w:w="1517" w:type="dxa"/>
          </w:tcPr>
          <w:p w:rsidR="0047087F" w:rsidRDefault="0047087F" w:rsidP="0047087F">
            <w:pPr>
              <w:spacing w:before="240"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95" w:type="dxa"/>
          </w:tcPr>
          <w:p w:rsidR="0047087F" w:rsidRDefault="0047087F" w:rsidP="0047087F">
            <w:pPr>
              <w:spacing w:before="240"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232" w:type="dxa"/>
          </w:tcPr>
          <w:p w:rsidR="0047087F" w:rsidRDefault="0047087F" w:rsidP="0047087F">
            <w:pPr>
              <w:spacing w:before="240" w:line="27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Абибулаева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С.Ф.</w:t>
            </w:r>
          </w:p>
        </w:tc>
      </w:tr>
      <w:tr w:rsidR="0047087F" w:rsidTr="000A73D9">
        <w:tc>
          <w:tcPr>
            <w:tcW w:w="1540" w:type="dxa"/>
            <w:vMerge w:val="restart"/>
          </w:tcPr>
          <w:p w:rsidR="0047087F" w:rsidRDefault="0047087F" w:rsidP="0047087F">
            <w:pPr>
              <w:spacing w:before="240"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22.04.25</w:t>
            </w:r>
          </w:p>
        </w:tc>
        <w:tc>
          <w:tcPr>
            <w:tcW w:w="1691" w:type="dxa"/>
            <w:vMerge w:val="restart"/>
          </w:tcPr>
          <w:p w:rsidR="0047087F" w:rsidRDefault="0047087F" w:rsidP="0047087F">
            <w:pPr>
              <w:spacing w:before="240"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предмет </w:t>
            </w:r>
          </w:p>
        </w:tc>
        <w:tc>
          <w:tcPr>
            <w:tcW w:w="1501" w:type="dxa"/>
          </w:tcPr>
          <w:p w:rsidR="0047087F" w:rsidRDefault="0047087F" w:rsidP="0047087F">
            <w:pPr>
              <w:spacing w:before="240"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 – А </w:t>
            </w:r>
          </w:p>
        </w:tc>
        <w:tc>
          <w:tcPr>
            <w:tcW w:w="1517" w:type="dxa"/>
          </w:tcPr>
          <w:p w:rsidR="0047087F" w:rsidRDefault="0047087F" w:rsidP="0047087F">
            <w:pPr>
              <w:spacing w:before="240"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95" w:type="dxa"/>
          </w:tcPr>
          <w:p w:rsidR="0047087F" w:rsidRDefault="0047087F" w:rsidP="0047087F">
            <w:pPr>
              <w:spacing w:before="240"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2232" w:type="dxa"/>
          </w:tcPr>
          <w:p w:rsidR="0047087F" w:rsidRDefault="0047087F" w:rsidP="0047087F">
            <w:pPr>
              <w:spacing w:before="240"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Семкина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</w:tc>
      </w:tr>
      <w:tr w:rsidR="0047087F" w:rsidTr="000A73D9">
        <w:tc>
          <w:tcPr>
            <w:tcW w:w="1540" w:type="dxa"/>
            <w:vMerge/>
          </w:tcPr>
          <w:p w:rsidR="0047087F" w:rsidRDefault="0047087F" w:rsidP="0047087F">
            <w:pPr>
              <w:spacing w:before="240"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1" w:type="dxa"/>
            <w:vMerge/>
          </w:tcPr>
          <w:p w:rsidR="0047087F" w:rsidRDefault="0047087F" w:rsidP="0047087F">
            <w:pPr>
              <w:spacing w:before="240"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1" w:type="dxa"/>
          </w:tcPr>
          <w:p w:rsidR="0047087F" w:rsidRDefault="0047087F" w:rsidP="0047087F">
            <w:pPr>
              <w:spacing w:before="240"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 – Б </w:t>
            </w:r>
          </w:p>
        </w:tc>
        <w:tc>
          <w:tcPr>
            <w:tcW w:w="1517" w:type="dxa"/>
          </w:tcPr>
          <w:p w:rsidR="0047087F" w:rsidRDefault="0047087F" w:rsidP="0047087F">
            <w:pPr>
              <w:spacing w:before="240"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95" w:type="dxa"/>
          </w:tcPr>
          <w:p w:rsidR="0047087F" w:rsidRDefault="0047087F" w:rsidP="0047087F">
            <w:pPr>
              <w:spacing w:before="240"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232" w:type="dxa"/>
          </w:tcPr>
          <w:p w:rsidR="0047087F" w:rsidRDefault="0047087F" w:rsidP="0047087F">
            <w:pPr>
              <w:spacing w:before="240"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Синотина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А.Ю.</w:t>
            </w:r>
          </w:p>
        </w:tc>
      </w:tr>
      <w:tr w:rsidR="0047087F" w:rsidTr="000A73D9">
        <w:tc>
          <w:tcPr>
            <w:tcW w:w="1540" w:type="dxa"/>
            <w:vMerge/>
          </w:tcPr>
          <w:p w:rsidR="0047087F" w:rsidRDefault="0047087F" w:rsidP="0047087F">
            <w:pPr>
              <w:spacing w:before="240"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1" w:type="dxa"/>
            <w:vMerge/>
          </w:tcPr>
          <w:p w:rsidR="0047087F" w:rsidRDefault="0047087F" w:rsidP="0047087F">
            <w:pPr>
              <w:spacing w:before="240"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1" w:type="dxa"/>
          </w:tcPr>
          <w:p w:rsidR="0047087F" w:rsidRDefault="0047087F" w:rsidP="0047087F">
            <w:pPr>
              <w:spacing w:before="240"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 – В </w:t>
            </w:r>
          </w:p>
        </w:tc>
        <w:tc>
          <w:tcPr>
            <w:tcW w:w="1517" w:type="dxa"/>
          </w:tcPr>
          <w:p w:rsidR="0047087F" w:rsidRDefault="0047087F" w:rsidP="0047087F">
            <w:pPr>
              <w:spacing w:before="240"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95" w:type="dxa"/>
          </w:tcPr>
          <w:p w:rsidR="0047087F" w:rsidRDefault="0047087F" w:rsidP="0047087F">
            <w:pPr>
              <w:spacing w:before="240"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232" w:type="dxa"/>
          </w:tcPr>
          <w:p w:rsidR="0047087F" w:rsidRDefault="0047087F" w:rsidP="0047087F">
            <w:pPr>
              <w:spacing w:before="240"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Рязанцева А.Н.</w:t>
            </w:r>
          </w:p>
        </w:tc>
      </w:tr>
      <w:tr w:rsidR="0047087F" w:rsidTr="000A73D9">
        <w:tc>
          <w:tcPr>
            <w:tcW w:w="1540" w:type="dxa"/>
          </w:tcPr>
          <w:p w:rsidR="0047087F" w:rsidRDefault="0047087F" w:rsidP="0047087F">
            <w:pPr>
              <w:spacing w:before="240"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22.04.25</w:t>
            </w:r>
          </w:p>
        </w:tc>
        <w:tc>
          <w:tcPr>
            <w:tcW w:w="1691" w:type="dxa"/>
          </w:tcPr>
          <w:p w:rsidR="0047087F" w:rsidRDefault="0047087F" w:rsidP="0047087F">
            <w:pPr>
              <w:spacing w:before="240"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 предмет </w:t>
            </w:r>
          </w:p>
          <w:p w:rsidR="0047087F" w:rsidRDefault="0047087F" w:rsidP="0047087F">
            <w:pPr>
              <w:spacing w:before="240"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1" w:type="dxa"/>
          </w:tcPr>
          <w:p w:rsidR="0047087F" w:rsidRDefault="0047087F" w:rsidP="0047087F">
            <w:pPr>
              <w:spacing w:before="240"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 – А </w:t>
            </w:r>
          </w:p>
        </w:tc>
        <w:tc>
          <w:tcPr>
            <w:tcW w:w="1517" w:type="dxa"/>
          </w:tcPr>
          <w:p w:rsidR="0047087F" w:rsidRDefault="0047087F" w:rsidP="0047087F">
            <w:pPr>
              <w:spacing w:before="240"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95" w:type="dxa"/>
          </w:tcPr>
          <w:p w:rsidR="0047087F" w:rsidRDefault="00A13AAB" w:rsidP="0047087F">
            <w:pPr>
              <w:spacing w:before="240"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2232" w:type="dxa"/>
          </w:tcPr>
          <w:p w:rsidR="0047087F" w:rsidRDefault="00A13AAB" w:rsidP="0047087F">
            <w:pPr>
              <w:spacing w:before="240"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Замбурова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С.А.</w:t>
            </w:r>
          </w:p>
        </w:tc>
      </w:tr>
      <w:tr w:rsidR="00A13AAB" w:rsidTr="000A73D9">
        <w:tc>
          <w:tcPr>
            <w:tcW w:w="1540" w:type="dxa"/>
            <w:vMerge w:val="restart"/>
          </w:tcPr>
          <w:p w:rsidR="00A13AAB" w:rsidRDefault="00A13AAB" w:rsidP="00A13AAB">
            <w:pPr>
              <w:spacing w:before="240"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23.04.25</w:t>
            </w:r>
          </w:p>
        </w:tc>
        <w:tc>
          <w:tcPr>
            <w:tcW w:w="1691" w:type="dxa"/>
            <w:vMerge w:val="restart"/>
          </w:tcPr>
          <w:p w:rsidR="00A13AAB" w:rsidRDefault="00A13AAB" w:rsidP="00A13AAB">
            <w:pPr>
              <w:spacing w:before="240"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1501" w:type="dxa"/>
          </w:tcPr>
          <w:p w:rsidR="00A13AAB" w:rsidRDefault="00A13AAB" w:rsidP="00A13AAB">
            <w:pPr>
              <w:spacing w:before="240"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7 - А</w:t>
            </w:r>
          </w:p>
        </w:tc>
        <w:tc>
          <w:tcPr>
            <w:tcW w:w="1517" w:type="dxa"/>
          </w:tcPr>
          <w:p w:rsidR="00A13AAB" w:rsidRDefault="00A13AAB" w:rsidP="00A13AAB">
            <w:pPr>
              <w:spacing w:before="240"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95" w:type="dxa"/>
          </w:tcPr>
          <w:p w:rsidR="00A13AAB" w:rsidRDefault="00A13AAB" w:rsidP="00A13AAB">
            <w:pPr>
              <w:spacing w:before="240"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2232" w:type="dxa"/>
          </w:tcPr>
          <w:p w:rsidR="00A13AAB" w:rsidRDefault="00A13AAB" w:rsidP="00A13AAB">
            <w:pPr>
              <w:spacing w:before="240"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Рыбальченко Т.Н.</w:t>
            </w:r>
          </w:p>
        </w:tc>
      </w:tr>
      <w:tr w:rsidR="00A13AAB" w:rsidTr="000A73D9">
        <w:tc>
          <w:tcPr>
            <w:tcW w:w="1540" w:type="dxa"/>
            <w:vMerge/>
          </w:tcPr>
          <w:p w:rsidR="00A13AAB" w:rsidRDefault="00A13AAB" w:rsidP="00A13AAB">
            <w:pPr>
              <w:spacing w:before="240"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1" w:type="dxa"/>
            <w:vMerge/>
          </w:tcPr>
          <w:p w:rsidR="00A13AAB" w:rsidRDefault="00A13AAB" w:rsidP="00A13AAB">
            <w:pPr>
              <w:spacing w:before="240"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1" w:type="dxa"/>
          </w:tcPr>
          <w:p w:rsidR="00A13AAB" w:rsidRDefault="00A13AAB" w:rsidP="00A13AAB">
            <w:pPr>
              <w:spacing w:before="240"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 – Б </w:t>
            </w:r>
          </w:p>
        </w:tc>
        <w:tc>
          <w:tcPr>
            <w:tcW w:w="1517" w:type="dxa"/>
          </w:tcPr>
          <w:p w:rsidR="00A13AAB" w:rsidRDefault="00A13AAB" w:rsidP="00A13AAB">
            <w:pPr>
              <w:spacing w:before="240"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95" w:type="dxa"/>
          </w:tcPr>
          <w:p w:rsidR="00A13AAB" w:rsidRDefault="00A13AAB" w:rsidP="00A13AAB">
            <w:pPr>
              <w:spacing w:before="240"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232" w:type="dxa"/>
          </w:tcPr>
          <w:p w:rsidR="00A13AAB" w:rsidRDefault="00A13AAB" w:rsidP="00A13AAB">
            <w:pPr>
              <w:spacing w:before="240"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Акифеева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С.У.</w:t>
            </w:r>
          </w:p>
        </w:tc>
      </w:tr>
      <w:tr w:rsidR="00A13AAB" w:rsidTr="000A73D9">
        <w:tc>
          <w:tcPr>
            <w:tcW w:w="1540" w:type="dxa"/>
            <w:vMerge/>
          </w:tcPr>
          <w:p w:rsidR="00A13AAB" w:rsidRDefault="00A13AAB" w:rsidP="00A13AAB">
            <w:pPr>
              <w:spacing w:before="240"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1" w:type="dxa"/>
            <w:vMerge/>
          </w:tcPr>
          <w:p w:rsidR="00A13AAB" w:rsidRDefault="00A13AAB" w:rsidP="00A13AAB">
            <w:pPr>
              <w:spacing w:before="240"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1" w:type="dxa"/>
          </w:tcPr>
          <w:p w:rsidR="00A13AAB" w:rsidRDefault="00A13AAB" w:rsidP="00A13AAB">
            <w:pPr>
              <w:spacing w:before="240"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 – В </w:t>
            </w:r>
          </w:p>
        </w:tc>
        <w:tc>
          <w:tcPr>
            <w:tcW w:w="1517" w:type="dxa"/>
          </w:tcPr>
          <w:p w:rsidR="00A13AAB" w:rsidRDefault="00A13AAB" w:rsidP="00A13AAB">
            <w:pPr>
              <w:spacing w:before="240"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95" w:type="dxa"/>
          </w:tcPr>
          <w:p w:rsidR="00A13AAB" w:rsidRDefault="00A13AAB" w:rsidP="00A13AAB">
            <w:pPr>
              <w:spacing w:before="240"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2232" w:type="dxa"/>
          </w:tcPr>
          <w:p w:rsidR="00A13AAB" w:rsidRDefault="00A13AAB" w:rsidP="00A13AAB">
            <w:pPr>
              <w:spacing w:before="240"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Семкина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</w:tc>
      </w:tr>
      <w:tr w:rsidR="00C00C0F" w:rsidTr="000A73D9">
        <w:tc>
          <w:tcPr>
            <w:tcW w:w="1540" w:type="dxa"/>
            <w:vMerge w:val="restart"/>
          </w:tcPr>
          <w:p w:rsidR="00C00C0F" w:rsidRDefault="00C00C0F" w:rsidP="00C00C0F">
            <w:pPr>
              <w:spacing w:before="240"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24.04.25</w:t>
            </w:r>
          </w:p>
        </w:tc>
        <w:tc>
          <w:tcPr>
            <w:tcW w:w="1691" w:type="dxa"/>
            <w:vMerge w:val="restart"/>
          </w:tcPr>
          <w:p w:rsidR="00C00C0F" w:rsidRDefault="00C00C0F" w:rsidP="00C00C0F">
            <w:pPr>
              <w:spacing w:before="240"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 предмет </w:t>
            </w:r>
          </w:p>
        </w:tc>
        <w:tc>
          <w:tcPr>
            <w:tcW w:w="1501" w:type="dxa"/>
          </w:tcPr>
          <w:p w:rsidR="00C00C0F" w:rsidRDefault="00C00C0F" w:rsidP="00C00C0F">
            <w:pPr>
              <w:spacing w:before="240"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 – А </w:t>
            </w:r>
          </w:p>
        </w:tc>
        <w:tc>
          <w:tcPr>
            <w:tcW w:w="1517" w:type="dxa"/>
          </w:tcPr>
          <w:p w:rsidR="00C00C0F" w:rsidRDefault="00C00C0F" w:rsidP="00C00C0F">
            <w:pPr>
              <w:spacing w:before="240"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95" w:type="dxa"/>
          </w:tcPr>
          <w:p w:rsidR="00C00C0F" w:rsidRDefault="00C00C0F" w:rsidP="00C00C0F">
            <w:pPr>
              <w:spacing w:before="240"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232" w:type="dxa"/>
          </w:tcPr>
          <w:p w:rsidR="00C00C0F" w:rsidRDefault="00C00C0F" w:rsidP="00C00C0F">
            <w:pPr>
              <w:spacing w:before="240"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Слисаренко Л.А.</w:t>
            </w:r>
          </w:p>
        </w:tc>
      </w:tr>
      <w:tr w:rsidR="00C00C0F" w:rsidTr="000A73D9">
        <w:tc>
          <w:tcPr>
            <w:tcW w:w="1540" w:type="dxa"/>
            <w:vMerge/>
          </w:tcPr>
          <w:p w:rsidR="00C00C0F" w:rsidRDefault="00C00C0F" w:rsidP="00C00C0F">
            <w:pPr>
              <w:spacing w:before="240"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1" w:type="dxa"/>
            <w:vMerge/>
          </w:tcPr>
          <w:p w:rsidR="00C00C0F" w:rsidRDefault="00C00C0F" w:rsidP="00C00C0F">
            <w:pPr>
              <w:spacing w:before="240"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1" w:type="dxa"/>
          </w:tcPr>
          <w:p w:rsidR="00C00C0F" w:rsidRDefault="00C00C0F" w:rsidP="00C00C0F">
            <w:pPr>
              <w:spacing w:before="240"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 – Б </w:t>
            </w:r>
          </w:p>
        </w:tc>
        <w:tc>
          <w:tcPr>
            <w:tcW w:w="1517" w:type="dxa"/>
          </w:tcPr>
          <w:p w:rsidR="00C00C0F" w:rsidRDefault="00C00C0F" w:rsidP="00C00C0F">
            <w:pPr>
              <w:spacing w:before="240"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95" w:type="dxa"/>
          </w:tcPr>
          <w:p w:rsidR="00C00C0F" w:rsidRDefault="00C00C0F" w:rsidP="00C00C0F">
            <w:pPr>
              <w:spacing w:before="240"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21 </w:t>
            </w:r>
          </w:p>
        </w:tc>
        <w:tc>
          <w:tcPr>
            <w:tcW w:w="2232" w:type="dxa"/>
          </w:tcPr>
          <w:p w:rsidR="00C00C0F" w:rsidRDefault="00C00C0F" w:rsidP="00C00C0F">
            <w:pPr>
              <w:spacing w:before="240"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Синотина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А.Ю.</w:t>
            </w:r>
          </w:p>
        </w:tc>
      </w:tr>
      <w:tr w:rsidR="00C00C0F" w:rsidTr="000A73D9">
        <w:tc>
          <w:tcPr>
            <w:tcW w:w="1540" w:type="dxa"/>
            <w:vMerge/>
          </w:tcPr>
          <w:p w:rsidR="00C00C0F" w:rsidRDefault="00C00C0F" w:rsidP="00C00C0F">
            <w:pPr>
              <w:spacing w:before="240"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1" w:type="dxa"/>
            <w:vMerge/>
          </w:tcPr>
          <w:p w:rsidR="00C00C0F" w:rsidRDefault="00C00C0F" w:rsidP="00C00C0F">
            <w:pPr>
              <w:spacing w:before="240"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1" w:type="dxa"/>
          </w:tcPr>
          <w:p w:rsidR="00C00C0F" w:rsidRDefault="00C00C0F" w:rsidP="00C00C0F">
            <w:pPr>
              <w:spacing w:before="240"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 – В </w:t>
            </w:r>
          </w:p>
        </w:tc>
        <w:tc>
          <w:tcPr>
            <w:tcW w:w="1517" w:type="dxa"/>
          </w:tcPr>
          <w:p w:rsidR="00C00C0F" w:rsidRDefault="00C00C0F" w:rsidP="00C00C0F">
            <w:pPr>
              <w:spacing w:before="240"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95" w:type="dxa"/>
          </w:tcPr>
          <w:p w:rsidR="00C00C0F" w:rsidRDefault="00C00C0F" w:rsidP="00C00C0F">
            <w:pPr>
              <w:spacing w:before="240"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2232" w:type="dxa"/>
          </w:tcPr>
          <w:p w:rsidR="00C00C0F" w:rsidRDefault="00C00C0F" w:rsidP="00C00C0F">
            <w:pPr>
              <w:spacing w:before="240"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Рязанцева А.Н.</w:t>
            </w:r>
          </w:p>
        </w:tc>
      </w:tr>
      <w:tr w:rsidR="00C00C0F" w:rsidTr="000A73D9">
        <w:tc>
          <w:tcPr>
            <w:tcW w:w="1540" w:type="dxa"/>
            <w:vMerge w:val="restart"/>
          </w:tcPr>
          <w:p w:rsidR="00C00C0F" w:rsidRDefault="00C00C0F" w:rsidP="00C00C0F">
            <w:pPr>
              <w:spacing w:before="240"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25.04.25</w:t>
            </w:r>
          </w:p>
        </w:tc>
        <w:tc>
          <w:tcPr>
            <w:tcW w:w="1691" w:type="dxa"/>
            <w:vMerge w:val="restart"/>
          </w:tcPr>
          <w:p w:rsidR="00C00C0F" w:rsidRDefault="00C00C0F" w:rsidP="00C00C0F">
            <w:pPr>
              <w:spacing w:before="240"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501" w:type="dxa"/>
          </w:tcPr>
          <w:p w:rsidR="00C00C0F" w:rsidRDefault="00C00C0F" w:rsidP="00C00C0F">
            <w:pPr>
              <w:spacing w:before="240"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7 - А</w:t>
            </w:r>
          </w:p>
        </w:tc>
        <w:tc>
          <w:tcPr>
            <w:tcW w:w="1517" w:type="dxa"/>
          </w:tcPr>
          <w:p w:rsidR="00C00C0F" w:rsidRDefault="00C00C0F" w:rsidP="00C00C0F">
            <w:pPr>
              <w:spacing w:before="240"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95" w:type="dxa"/>
          </w:tcPr>
          <w:p w:rsidR="00C00C0F" w:rsidRDefault="00C00C0F" w:rsidP="00C00C0F">
            <w:pPr>
              <w:spacing w:before="240"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232" w:type="dxa"/>
          </w:tcPr>
          <w:p w:rsidR="00C00C0F" w:rsidRDefault="00C00C0F" w:rsidP="00C00C0F">
            <w:pPr>
              <w:spacing w:before="240"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Умерова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М.Э.</w:t>
            </w:r>
          </w:p>
        </w:tc>
      </w:tr>
      <w:tr w:rsidR="00C00C0F" w:rsidTr="000A73D9">
        <w:tc>
          <w:tcPr>
            <w:tcW w:w="1540" w:type="dxa"/>
            <w:vMerge/>
          </w:tcPr>
          <w:p w:rsidR="00C00C0F" w:rsidRDefault="00C00C0F" w:rsidP="00C00C0F">
            <w:pPr>
              <w:spacing w:before="240"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1" w:type="dxa"/>
            <w:vMerge/>
          </w:tcPr>
          <w:p w:rsidR="00C00C0F" w:rsidRDefault="00C00C0F" w:rsidP="00C00C0F">
            <w:pPr>
              <w:spacing w:before="240"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1" w:type="dxa"/>
          </w:tcPr>
          <w:p w:rsidR="00C00C0F" w:rsidRDefault="00C00C0F" w:rsidP="00C00C0F">
            <w:pPr>
              <w:spacing w:before="240"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 – Б </w:t>
            </w:r>
          </w:p>
        </w:tc>
        <w:tc>
          <w:tcPr>
            <w:tcW w:w="1517" w:type="dxa"/>
          </w:tcPr>
          <w:p w:rsidR="00C00C0F" w:rsidRDefault="00C00C0F" w:rsidP="00C00C0F">
            <w:pPr>
              <w:spacing w:before="240"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95" w:type="dxa"/>
          </w:tcPr>
          <w:p w:rsidR="00C00C0F" w:rsidRDefault="00C00C0F" w:rsidP="00C00C0F">
            <w:pPr>
              <w:spacing w:before="240"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232" w:type="dxa"/>
          </w:tcPr>
          <w:p w:rsidR="00C00C0F" w:rsidRDefault="00C00C0F" w:rsidP="00C00C0F">
            <w:pPr>
              <w:spacing w:before="240"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Садиглы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А.Р.</w:t>
            </w:r>
          </w:p>
        </w:tc>
      </w:tr>
      <w:tr w:rsidR="00C00C0F" w:rsidTr="000A73D9">
        <w:tc>
          <w:tcPr>
            <w:tcW w:w="1540" w:type="dxa"/>
            <w:vMerge/>
          </w:tcPr>
          <w:p w:rsidR="00C00C0F" w:rsidRDefault="00C00C0F" w:rsidP="00C00C0F">
            <w:pPr>
              <w:spacing w:before="240"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1" w:type="dxa"/>
            <w:vMerge/>
          </w:tcPr>
          <w:p w:rsidR="00C00C0F" w:rsidRDefault="00C00C0F" w:rsidP="00C00C0F">
            <w:pPr>
              <w:spacing w:before="240"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1" w:type="dxa"/>
          </w:tcPr>
          <w:p w:rsidR="00C00C0F" w:rsidRDefault="00C00C0F" w:rsidP="00C00C0F">
            <w:pPr>
              <w:spacing w:before="240"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 – В </w:t>
            </w:r>
          </w:p>
        </w:tc>
        <w:tc>
          <w:tcPr>
            <w:tcW w:w="1517" w:type="dxa"/>
          </w:tcPr>
          <w:p w:rsidR="00C00C0F" w:rsidRDefault="00C00C0F" w:rsidP="00C00C0F">
            <w:pPr>
              <w:spacing w:before="240"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95" w:type="dxa"/>
          </w:tcPr>
          <w:p w:rsidR="00C00C0F" w:rsidRDefault="00C00C0F" w:rsidP="00C00C0F">
            <w:pPr>
              <w:spacing w:before="240"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2232" w:type="dxa"/>
          </w:tcPr>
          <w:p w:rsidR="00C00C0F" w:rsidRDefault="00C00C0F" w:rsidP="00C00C0F">
            <w:pPr>
              <w:spacing w:before="240"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Рыбальченко Т.Н.</w:t>
            </w:r>
          </w:p>
        </w:tc>
      </w:tr>
      <w:tr w:rsidR="00DD1FCF" w:rsidTr="000A73D9">
        <w:tc>
          <w:tcPr>
            <w:tcW w:w="1540" w:type="dxa"/>
            <w:vMerge w:val="restart"/>
          </w:tcPr>
          <w:p w:rsidR="00DD1FCF" w:rsidRDefault="00DD1FCF" w:rsidP="00DD1FCF">
            <w:pPr>
              <w:spacing w:before="240"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28.04.25</w:t>
            </w:r>
          </w:p>
        </w:tc>
        <w:tc>
          <w:tcPr>
            <w:tcW w:w="1691" w:type="dxa"/>
            <w:vMerge w:val="restart"/>
          </w:tcPr>
          <w:p w:rsidR="00DD1FCF" w:rsidRDefault="00DD1FCF" w:rsidP="00DD1FCF">
            <w:pPr>
              <w:spacing w:before="240"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предмет </w:t>
            </w:r>
          </w:p>
        </w:tc>
        <w:tc>
          <w:tcPr>
            <w:tcW w:w="1501" w:type="dxa"/>
          </w:tcPr>
          <w:p w:rsidR="00DD1FCF" w:rsidRDefault="00DD1FCF" w:rsidP="00DD1FCF">
            <w:pPr>
              <w:spacing w:before="240"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7 - А</w:t>
            </w:r>
          </w:p>
        </w:tc>
        <w:tc>
          <w:tcPr>
            <w:tcW w:w="1517" w:type="dxa"/>
          </w:tcPr>
          <w:p w:rsidR="00DD1FCF" w:rsidRDefault="00DD1FCF" w:rsidP="00DD1FCF">
            <w:pPr>
              <w:spacing w:before="240"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95" w:type="dxa"/>
          </w:tcPr>
          <w:p w:rsidR="00DD1FCF" w:rsidRDefault="00DD1FCF" w:rsidP="00DD1FCF">
            <w:pPr>
              <w:spacing w:before="240"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232" w:type="dxa"/>
          </w:tcPr>
          <w:p w:rsidR="00DD1FCF" w:rsidRDefault="00DD1FCF" w:rsidP="00DD1FCF">
            <w:pPr>
              <w:spacing w:before="240"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Умерова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М.Э.</w:t>
            </w:r>
          </w:p>
        </w:tc>
      </w:tr>
      <w:tr w:rsidR="00DD1FCF" w:rsidTr="000A73D9">
        <w:tc>
          <w:tcPr>
            <w:tcW w:w="1540" w:type="dxa"/>
            <w:vMerge/>
          </w:tcPr>
          <w:p w:rsidR="00DD1FCF" w:rsidRDefault="00DD1FCF" w:rsidP="00DD1FCF">
            <w:pPr>
              <w:spacing w:before="240"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1" w:type="dxa"/>
            <w:vMerge/>
          </w:tcPr>
          <w:p w:rsidR="00DD1FCF" w:rsidRDefault="00DD1FCF" w:rsidP="00DD1FCF">
            <w:pPr>
              <w:spacing w:before="240"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1" w:type="dxa"/>
          </w:tcPr>
          <w:p w:rsidR="00DD1FCF" w:rsidRDefault="00DD1FCF" w:rsidP="00DD1FCF">
            <w:pPr>
              <w:spacing w:before="240"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 – Б </w:t>
            </w:r>
          </w:p>
        </w:tc>
        <w:tc>
          <w:tcPr>
            <w:tcW w:w="1517" w:type="dxa"/>
          </w:tcPr>
          <w:p w:rsidR="00DD1FCF" w:rsidRDefault="00DD1FCF" w:rsidP="00DD1FCF">
            <w:pPr>
              <w:spacing w:before="240"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95" w:type="dxa"/>
          </w:tcPr>
          <w:p w:rsidR="00DD1FCF" w:rsidRDefault="00DD1FCF" w:rsidP="00DD1FCF">
            <w:pPr>
              <w:spacing w:before="240"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232" w:type="dxa"/>
          </w:tcPr>
          <w:p w:rsidR="00DD1FCF" w:rsidRDefault="00DD1FCF" w:rsidP="00DD1FCF">
            <w:pPr>
              <w:spacing w:before="240"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Слисаренко Л.А.</w:t>
            </w:r>
          </w:p>
        </w:tc>
      </w:tr>
      <w:tr w:rsidR="00DD1FCF" w:rsidTr="000A73D9">
        <w:tc>
          <w:tcPr>
            <w:tcW w:w="1540" w:type="dxa"/>
            <w:vMerge/>
          </w:tcPr>
          <w:p w:rsidR="00DD1FCF" w:rsidRDefault="00DD1FCF" w:rsidP="00DD1FCF">
            <w:pPr>
              <w:spacing w:before="240"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1" w:type="dxa"/>
            <w:vMerge/>
          </w:tcPr>
          <w:p w:rsidR="00DD1FCF" w:rsidRDefault="00DD1FCF" w:rsidP="00DD1FCF">
            <w:pPr>
              <w:spacing w:before="240"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1" w:type="dxa"/>
          </w:tcPr>
          <w:p w:rsidR="00DD1FCF" w:rsidRDefault="00DD1FCF" w:rsidP="00DD1FCF">
            <w:pPr>
              <w:spacing w:before="240"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 – В </w:t>
            </w:r>
          </w:p>
        </w:tc>
        <w:tc>
          <w:tcPr>
            <w:tcW w:w="1517" w:type="dxa"/>
          </w:tcPr>
          <w:p w:rsidR="00DD1FCF" w:rsidRDefault="00DD1FCF" w:rsidP="00DD1FCF">
            <w:pPr>
              <w:spacing w:before="240"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95" w:type="dxa"/>
          </w:tcPr>
          <w:p w:rsidR="00DD1FCF" w:rsidRDefault="00DD1FCF" w:rsidP="00DD1FCF">
            <w:pPr>
              <w:spacing w:before="240"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232" w:type="dxa"/>
          </w:tcPr>
          <w:p w:rsidR="00DD1FCF" w:rsidRDefault="00DD1FCF" w:rsidP="00DD1FCF">
            <w:pPr>
              <w:spacing w:before="240"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Акифеева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С.У.</w:t>
            </w:r>
          </w:p>
        </w:tc>
      </w:tr>
      <w:tr w:rsidR="00DD1FCF" w:rsidTr="000A73D9">
        <w:tc>
          <w:tcPr>
            <w:tcW w:w="1540" w:type="dxa"/>
            <w:vMerge w:val="restart"/>
          </w:tcPr>
          <w:p w:rsidR="00DD1FCF" w:rsidRDefault="00DD1FCF" w:rsidP="00DD1FCF">
            <w:pPr>
              <w:spacing w:before="240"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29.04.25 </w:t>
            </w:r>
          </w:p>
        </w:tc>
        <w:tc>
          <w:tcPr>
            <w:tcW w:w="1691" w:type="dxa"/>
            <w:vMerge w:val="restart"/>
          </w:tcPr>
          <w:p w:rsidR="00DD1FCF" w:rsidRDefault="00DD1FCF" w:rsidP="00DD1FCF">
            <w:pPr>
              <w:spacing w:before="240"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1501" w:type="dxa"/>
          </w:tcPr>
          <w:p w:rsidR="00DD1FCF" w:rsidRDefault="00DD1FCF" w:rsidP="00DD1FCF">
            <w:pPr>
              <w:spacing w:before="240"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 – А </w:t>
            </w:r>
          </w:p>
        </w:tc>
        <w:tc>
          <w:tcPr>
            <w:tcW w:w="1517" w:type="dxa"/>
          </w:tcPr>
          <w:p w:rsidR="00DD1FCF" w:rsidRDefault="00DD1FCF" w:rsidP="00DD1FCF">
            <w:pPr>
              <w:spacing w:before="240"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95" w:type="dxa"/>
          </w:tcPr>
          <w:p w:rsidR="00DD1FCF" w:rsidRDefault="00DD1FCF" w:rsidP="00DD1FCF">
            <w:pPr>
              <w:spacing w:before="240"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2232" w:type="dxa"/>
          </w:tcPr>
          <w:p w:rsidR="00DD1FCF" w:rsidRDefault="00DD1FCF" w:rsidP="00DD1FCF">
            <w:pPr>
              <w:spacing w:before="240"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Подъячая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О.С.</w:t>
            </w:r>
          </w:p>
        </w:tc>
      </w:tr>
      <w:tr w:rsidR="00DD1FCF" w:rsidTr="000A73D9">
        <w:tc>
          <w:tcPr>
            <w:tcW w:w="1540" w:type="dxa"/>
            <w:vMerge/>
          </w:tcPr>
          <w:p w:rsidR="00DD1FCF" w:rsidRDefault="00DD1FCF" w:rsidP="00DD1FCF">
            <w:pPr>
              <w:spacing w:before="240"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1" w:type="dxa"/>
            <w:vMerge/>
          </w:tcPr>
          <w:p w:rsidR="00DD1FCF" w:rsidRDefault="00DD1FCF" w:rsidP="00DD1FCF">
            <w:pPr>
              <w:spacing w:before="240"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1" w:type="dxa"/>
          </w:tcPr>
          <w:p w:rsidR="00DD1FCF" w:rsidRDefault="00DD1FCF" w:rsidP="00DD1FCF">
            <w:pPr>
              <w:spacing w:before="240"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 – Б </w:t>
            </w:r>
          </w:p>
        </w:tc>
        <w:tc>
          <w:tcPr>
            <w:tcW w:w="1517" w:type="dxa"/>
          </w:tcPr>
          <w:p w:rsidR="00DD1FCF" w:rsidRDefault="00DD1FCF" w:rsidP="00DD1FCF">
            <w:pPr>
              <w:spacing w:before="240"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95" w:type="dxa"/>
          </w:tcPr>
          <w:p w:rsidR="00DD1FCF" w:rsidRDefault="00DD1FCF" w:rsidP="00DD1FCF">
            <w:pPr>
              <w:spacing w:before="240"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2232" w:type="dxa"/>
          </w:tcPr>
          <w:p w:rsidR="00DD1FCF" w:rsidRDefault="00DD1FCF" w:rsidP="00DD1FCF">
            <w:pPr>
              <w:spacing w:before="240"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ГедеБ.Н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D1FCF" w:rsidTr="000A73D9">
        <w:tc>
          <w:tcPr>
            <w:tcW w:w="1540" w:type="dxa"/>
            <w:vMerge/>
          </w:tcPr>
          <w:p w:rsidR="00DD1FCF" w:rsidRDefault="00DD1FCF" w:rsidP="00DD1FCF">
            <w:pPr>
              <w:spacing w:before="240"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1" w:type="dxa"/>
            <w:vMerge/>
          </w:tcPr>
          <w:p w:rsidR="00DD1FCF" w:rsidRDefault="00DD1FCF" w:rsidP="00DD1FCF">
            <w:pPr>
              <w:spacing w:before="240"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1" w:type="dxa"/>
          </w:tcPr>
          <w:p w:rsidR="00DD1FCF" w:rsidRDefault="00DD1FCF" w:rsidP="00DD1FCF">
            <w:pPr>
              <w:spacing w:before="240"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 – В </w:t>
            </w:r>
          </w:p>
        </w:tc>
        <w:tc>
          <w:tcPr>
            <w:tcW w:w="1517" w:type="dxa"/>
          </w:tcPr>
          <w:p w:rsidR="00DD1FCF" w:rsidRDefault="00DD1FCF" w:rsidP="00DD1FCF">
            <w:pPr>
              <w:spacing w:before="240"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95" w:type="dxa"/>
          </w:tcPr>
          <w:p w:rsidR="00DD1FCF" w:rsidRDefault="00DD1FCF" w:rsidP="00DD1FCF">
            <w:pPr>
              <w:spacing w:before="240"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232" w:type="dxa"/>
          </w:tcPr>
          <w:p w:rsidR="00DD1FCF" w:rsidRDefault="00DD1FCF" w:rsidP="00DD1FCF">
            <w:pPr>
              <w:spacing w:before="240"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Бухтий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О.В.</w:t>
            </w:r>
          </w:p>
        </w:tc>
      </w:tr>
      <w:tr w:rsidR="00DD1FCF" w:rsidTr="000A73D9">
        <w:tc>
          <w:tcPr>
            <w:tcW w:w="1540" w:type="dxa"/>
            <w:vMerge w:val="restart"/>
          </w:tcPr>
          <w:p w:rsidR="00DD1FCF" w:rsidRDefault="00DD1FCF" w:rsidP="00DD1FCF">
            <w:pPr>
              <w:spacing w:before="240"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30.04.25 </w:t>
            </w:r>
          </w:p>
        </w:tc>
        <w:tc>
          <w:tcPr>
            <w:tcW w:w="1691" w:type="dxa"/>
            <w:vMerge w:val="restart"/>
          </w:tcPr>
          <w:p w:rsidR="00DD1FCF" w:rsidRDefault="00DD1FCF" w:rsidP="00DD1FCF">
            <w:pPr>
              <w:spacing w:before="240"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 предмет </w:t>
            </w:r>
          </w:p>
        </w:tc>
        <w:tc>
          <w:tcPr>
            <w:tcW w:w="1501" w:type="dxa"/>
          </w:tcPr>
          <w:p w:rsidR="00DD1FCF" w:rsidRDefault="00DD1FCF" w:rsidP="00DD1FCF">
            <w:pPr>
              <w:spacing w:before="240"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7 - А</w:t>
            </w:r>
          </w:p>
        </w:tc>
        <w:tc>
          <w:tcPr>
            <w:tcW w:w="1517" w:type="dxa"/>
          </w:tcPr>
          <w:p w:rsidR="00DD1FCF" w:rsidRDefault="00DD1FCF" w:rsidP="00DD1FCF">
            <w:pPr>
              <w:spacing w:before="240"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95" w:type="dxa"/>
          </w:tcPr>
          <w:p w:rsidR="00DD1FCF" w:rsidRDefault="00DD1FCF" w:rsidP="00DD1FCF">
            <w:pPr>
              <w:spacing w:before="240"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232" w:type="dxa"/>
          </w:tcPr>
          <w:p w:rsidR="00DD1FCF" w:rsidRDefault="00DD1FCF" w:rsidP="00DD1FCF">
            <w:pPr>
              <w:spacing w:before="240"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Люманова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Э.А.</w:t>
            </w:r>
          </w:p>
        </w:tc>
      </w:tr>
      <w:tr w:rsidR="00DD1FCF" w:rsidTr="000A73D9">
        <w:tc>
          <w:tcPr>
            <w:tcW w:w="1540" w:type="dxa"/>
            <w:vMerge/>
          </w:tcPr>
          <w:p w:rsidR="00DD1FCF" w:rsidRDefault="00DD1FCF" w:rsidP="00DD1FCF">
            <w:pPr>
              <w:spacing w:before="240"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1" w:type="dxa"/>
            <w:vMerge/>
          </w:tcPr>
          <w:p w:rsidR="00DD1FCF" w:rsidRDefault="00DD1FCF" w:rsidP="00DD1FCF">
            <w:pPr>
              <w:spacing w:before="240"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1" w:type="dxa"/>
          </w:tcPr>
          <w:p w:rsidR="00DD1FCF" w:rsidRDefault="00DD1FCF" w:rsidP="00DD1FCF">
            <w:pPr>
              <w:spacing w:before="240"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 – Б </w:t>
            </w:r>
          </w:p>
        </w:tc>
        <w:tc>
          <w:tcPr>
            <w:tcW w:w="1517" w:type="dxa"/>
          </w:tcPr>
          <w:p w:rsidR="00DD1FCF" w:rsidRDefault="00DD1FCF" w:rsidP="00DD1FCF">
            <w:pPr>
              <w:spacing w:before="240"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95" w:type="dxa"/>
          </w:tcPr>
          <w:p w:rsidR="00DD1FCF" w:rsidRDefault="00DD1FCF" w:rsidP="00DD1FCF">
            <w:pPr>
              <w:spacing w:before="240"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2232" w:type="dxa"/>
          </w:tcPr>
          <w:p w:rsidR="00DD1FCF" w:rsidRDefault="00DD1FCF" w:rsidP="00DD1FCF">
            <w:pPr>
              <w:spacing w:before="240"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Семкина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</w:tc>
      </w:tr>
      <w:tr w:rsidR="00DD1FCF" w:rsidTr="000A73D9">
        <w:tc>
          <w:tcPr>
            <w:tcW w:w="1540" w:type="dxa"/>
            <w:vMerge/>
          </w:tcPr>
          <w:p w:rsidR="00DD1FCF" w:rsidRDefault="00DD1FCF" w:rsidP="00DD1FCF">
            <w:pPr>
              <w:spacing w:before="240"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1" w:type="dxa"/>
            <w:vMerge/>
          </w:tcPr>
          <w:p w:rsidR="00DD1FCF" w:rsidRDefault="00DD1FCF" w:rsidP="00DD1FCF">
            <w:pPr>
              <w:spacing w:before="240"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1" w:type="dxa"/>
          </w:tcPr>
          <w:p w:rsidR="00DD1FCF" w:rsidRDefault="00DD1FCF" w:rsidP="00DD1FCF">
            <w:pPr>
              <w:spacing w:before="240"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 – В </w:t>
            </w:r>
          </w:p>
        </w:tc>
        <w:tc>
          <w:tcPr>
            <w:tcW w:w="1517" w:type="dxa"/>
          </w:tcPr>
          <w:p w:rsidR="00DD1FCF" w:rsidRDefault="00DD1FCF" w:rsidP="00DD1FCF">
            <w:pPr>
              <w:spacing w:before="240"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95" w:type="dxa"/>
          </w:tcPr>
          <w:p w:rsidR="00DD1FCF" w:rsidRDefault="00DD1FCF" w:rsidP="00DD1FCF">
            <w:pPr>
              <w:spacing w:before="240"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2232" w:type="dxa"/>
          </w:tcPr>
          <w:p w:rsidR="00DD1FCF" w:rsidRDefault="00DD1FCF" w:rsidP="00DD1FCF">
            <w:pPr>
              <w:spacing w:before="240"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Рыбальченко Т.Н.</w:t>
            </w:r>
          </w:p>
        </w:tc>
      </w:tr>
      <w:tr w:rsidR="00DD1FCF" w:rsidTr="000A73D9">
        <w:tc>
          <w:tcPr>
            <w:tcW w:w="1540" w:type="dxa"/>
            <w:vMerge w:val="restart"/>
          </w:tcPr>
          <w:p w:rsidR="00DD1FCF" w:rsidRDefault="00DD1FCF" w:rsidP="00DD1FCF">
            <w:pPr>
              <w:spacing w:before="240"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05.05.25</w:t>
            </w:r>
          </w:p>
        </w:tc>
        <w:tc>
          <w:tcPr>
            <w:tcW w:w="1691" w:type="dxa"/>
            <w:vMerge w:val="restart"/>
          </w:tcPr>
          <w:p w:rsidR="00DD1FCF" w:rsidRDefault="00DD1FCF" w:rsidP="00DD1FCF">
            <w:pPr>
              <w:spacing w:before="240"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501" w:type="dxa"/>
          </w:tcPr>
          <w:p w:rsidR="00DD1FCF" w:rsidRDefault="00DD1FCF" w:rsidP="00DD1FCF">
            <w:pPr>
              <w:spacing w:before="240"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 – А </w:t>
            </w:r>
          </w:p>
        </w:tc>
        <w:tc>
          <w:tcPr>
            <w:tcW w:w="1517" w:type="dxa"/>
          </w:tcPr>
          <w:p w:rsidR="00DD1FCF" w:rsidRDefault="00DD1FCF" w:rsidP="00DD1FCF">
            <w:pPr>
              <w:spacing w:before="240"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95" w:type="dxa"/>
          </w:tcPr>
          <w:p w:rsidR="00DD1FCF" w:rsidRDefault="00DD1FCF" w:rsidP="00DD1FCF">
            <w:pPr>
              <w:spacing w:before="240"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2232" w:type="dxa"/>
          </w:tcPr>
          <w:p w:rsidR="00DD1FCF" w:rsidRDefault="00DD1FCF" w:rsidP="00DD1FCF">
            <w:pPr>
              <w:spacing w:before="240"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Андренко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</w:tc>
      </w:tr>
      <w:tr w:rsidR="00DD1FCF" w:rsidTr="000A73D9">
        <w:tc>
          <w:tcPr>
            <w:tcW w:w="1540" w:type="dxa"/>
            <w:vMerge/>
          </w:tcPr>
          <w:p w:rsidR="00DD1FCF" w:rsidRDefault="00DD1FCF" w:rsidP="00DD1FCF">
            <w:pPr>
              <w:spacing w:before="240"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1" w:type="dxa"/>
            <w:vMerge/>
          </w:tcPr>
          <w:p w:rsidR="00DD1FCF" w:rsidRDefault="00DD1FCF" w:rsidP="00DD1FCF">
            <w:pPr>
              <w:spacing w:before="240"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1" w:type="dxa"/>
          </w:tcPr>
          <w:p w:rsidR="00DD1FCF" w:rsidRDefault="00DD1FCF" w:rsidP="00DD1FCF">
            <w:pPr>
              <w:spacing w:before="240"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 – Б </w:t>
            </w:r>
          </w:p>
        </w:tc>
        <w:tc>
          <w:tcPr>
            <w:tcW w:w="1517" w:type="dxa"/>
          </w:tcPr>
          <w:p w:rsidR="00DD1FCF" w:rsidRDefault="00DD1FCF" w:rsidP="00DD1FCF">
            <w:pPr>
              <w:spacing w:before="240"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95" w:type="dxa"/>
          </w:tcPr>
          <w:p w:rsidR="00DD1FCF" w:rsidRDefault="00DD1FCF" w:rsidP="00DD1FCF">
            <w:pPr>
              <w:spacing w:before="240"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232" w:type="dxa"/>
          </w:tcPr>
          <w:p w:rsidR="00DD1FCF" w:rsidRDefault="00DD1FCF" w:rsidP="00DD1FCF">
            <w:pPr>
              <w:spacing w:before="240"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Подъячая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О.С.</w:t>
            </w:r>
          </w:p>
        </w:tc>
      </w:tr>
      <w:tr w:rsidR="00DD1FCF" w:rsidTr="000A73D9">
        <w:tc>
          <w:tcPr>
            <w:tcW w:w="1540" w:type="dxa"/>
            <w:vMerge/>
          </w:tcPr>
          <w:p w:rsidR="00DD1FCF" w:rsidRDefault="00DD1FCF" w:rsidP="00DD1FCF">
            <w:pPr>
              <w:spacing w:before="240"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1" w:type="dxa"/>
            <w:vMerge/>
          </w:tcPr>
          <w:p w:rsidR="00DD1FCF" w:rsidRDefault="00DD1FCF" w:rsidP="00DD1FCF">
            <w:pPr>
              <w:spacing w:before="240"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1" w:type="dxa"/>
          </w:tcPr>
          <w:p w:rsidR="00DD1FCF" w:rsidRDefault="00DD1FCF" w:rsidP="00DD1FCF">
            <w:pPr>
              <w:spacing w:before="240"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 – В </w:t>
            </w:r>
          </w:p>
        </w:tc>
        <w:tc>
          <w:tcPr>
            <w:tcW w:w="1517" w:type="dxa"/>
          </w:tcPr>
          <w:p w:rsidR="00DD1FCF" w:rsidRDefault="00DD1FCF" w:rsidP="00DD1FCF">
            <w:pPr>
              <w:spacing w:before="240"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95" w:type="dxa"/>
          </w:tcPr>
          <w:p w:rsidR="00DD1FCF" w:rsidRDefault="00DD1FCF" w:rsidP="00DD1FCF">
            <w:pPr>
              <w:spacing w:before="240"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232" w:type="dxa"/>
          </w:tcPr>
          <w:p w:rsidR="00DD1FCF" w:rsidRDefault="00DD1FCF" w:rsidP="00DD1FCF">
            <w:pPr>
              <w:spacing w:before="240"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Рогинская Д.А.</w:t>
            </w:r>
          </w:p>
        </w:tc>
      </w:tr>
      <w:tr w:rsidR="00B77B99" w:rsidTr="000A73D9">
        <w:tc>
          <w:tcPr>
            <w:tcW w:w="1540" w:type="dxa"/>
            <w:vMerge w:val="restart"/>
          </w:tcPr>
          <w:p w:rsidR="00B77B99" w:rsidRDefault="00B77B99" w:rsidP="00B77B99">
            <w:pPr>
              <w:spacing w:before="240"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07.05.25</w:t>
            </w:r>
          </w:p>
        </w:tc>
        <w:tc>
          <w:tcPr>
            <w:tcW w:w="1691" w:type="dxa"/>
            <w:vMerge w:val="restart"/>
          </w:tcPr>
          <w:p w:rsidR="00B77B99" w:rsidRDefault="00B77B99" w:rsidP="00B77B99">
            <w:pPr>
              <w:spacing w:before="240"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предмет </w:t>
            </w:r>
          </w:p>
        </w:tc>
        <w:tc>
          <w:tcPr>
            <w:tcW w:w="1501" w:type="dxa"/>
          </w:tcPr>
          <w:p w:rsidR="00B77B99" w:rsidRDefault="00B77B99" w:rsidP="00B77B99">
            <w:pPr>
              <w:spacing w:before="240"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 – А </w:t>
            </w:r>
          </w:p>
        </w:tc>
        <w:tc>
          <w:tcPr>
            <w:tcW w:w="1517" w:type="dxa"/>
          </w:tcPr>
          <w:p w:rsidR="00B77B99" w:rsidRDefault="00B77B99" w:rsidP="00B77B99">
            <w:pPr>
              <w:spacing w:before="240"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95" w:type="dxa"/>
          </w:tcPr>
          <w:p w:rsidR="00B77B99" w:rsidRDefault="00B77B99" w:rsidP="00B77B99">
            <w:pPr>
              <w:spacing w:before="240"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2232" w:type="dxa"/>
          </w:tcPr>
          <w:p w:rsidR="00B77B99" w:rsidRDefault="00B77B99" w:rsidP="00B77B99">
            <w:pPr>
              <w:spacing w:before="240"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Семкина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</w:tc>
      </w:tr>
      <w:tr w:rsidR="00B77B99" w:rsidTr="000A73D9">
        <w:tc>
          <w:tcPr>
            <w:tcW w:w="1540" w:type="dxa"/>
            <w:vMerge/>
          </w:tcPr>
          <w:p w:rsidR="00B77B99" w:rsidRDefault="00B77B99" w:rsidP="00B77B99">
            <w:pPr>
              <w:spacing w:before="240"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1" w:type="dxa"/>
            <w:vMerge/>
          </w:tcPr>
          <w:p w:rsidR="00B77B99" w:rsidRDefault="00B77B99" w:rsidP="00B77B99">
            <w:pPr>
              <w:spacing w:before="240"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1" w:type="dxa"/>
          </w:tcPr>
          <w:p w:rsidR="00B77B99" w:rsidRDefault="00B77B99" w:rsidP="00B77B99">
            <w:pPr>
              <w:spacing w:before="240"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 – Б </w:t>
            </w:r>
          </w:p>
        </w:tc>
        <w:tc>
          <w:tcPr>
            <w:tcW w:w="1517" w:type="dxa"/>
          </w:tcPr>
          <w:p w:rsidR="00B77B99" w:rsidRDefault="00B77B99" w:rsidP="00B77B99">
            <w:pPr>
              <w:spacing w:before="240"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95" w:type="dxa"/>
          </w:tcPr>
          <w:p w:rsidR="00B77B99" w:rsidRDefault="00B77B99" w:rsidP="00B77B99">
            <w:pPr>
              <w:spacing w:before="240"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14   </w:t>
            </w:r>
          </w:p>
        </w:tc>
        <w:tc>
          <w:tcPr>
            <w:tcW w:w="2232" w:type="dxa"/>
          </w:tcPr>
          <w:p w:rsidR="00B77B99" w:rsidRDefault="00B77B99" w:rsidP="00B77B99">
            <w:pPr>
              <w:spacing w:before="240"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Бухтий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О.В.</w:t>
            </w:r>
          </w:p>
        </w:tc>
      </w:tr>
      <w:tr w:rsidR="00B77B99" w:rsidTr="000A73D9">
        <w:tc>
          <w:tcPr>
            <w:tcW w:w="1540" w:type="dxa"/>
            <w:vMerge/>
          </w:tcPr>
          <w:p w:rsidR="00B77B99" w:rsidRDefault="00B77B99" w:rsidP="00B77B99">
            <w:pPr>
              <w:spacing w:before="240"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1" w:type="dxa"/>
            <w:vMerge/>
          </w:tcPr>
          <w:p w:rsidR="00B77B99" w:rsidRDefault="00B77B99" w:rsidP="00B77B99">
            <w:pPr>
              <w:spacing w:before="240"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1" w:type="dxa"/>
          </w:tcPr>
          <w:p w:rsidR="00B77B99" w:rsidRDefault="00B77B99" w:rsidP="00B77B99">
            <w:pPr>
              <w:spacing w:before="240"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 – В </w:t>
            </w:r>
          </w:p>
        </w:tc>
        <w:tc>
          <w:tcPr>
            <w:tcW w:w="1517" w:type="dxa"/>
          </w:tcPr>
          <w:p w:rsidR="00B77B99" w:rsidRDefault="00B77B99" w:rsidP="00B77B99">
            <w:pPr>
              <w:spacing w:before="240"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95" w:type="dxa"/>
          </w:tcPr>
          <w:p w:rsidR="00B77B99" w:rsidRDefault="00B77B99" w:rsidP="00B77B99">
            <w:pPr>
              <w:spacing w:before="240"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2232" w:type="dxa"/>
          </w:tcPr>
          <w:p w:rsidR="00B77B99" w:rsidRDefault="00B77B99" w:rsidP="00B77B99">
            <w:pPr>
              <w:spacing w:before="240"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Подъячая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О.С.</w:t>
            </w:r>
          </w:p>
        </w:tc>
      </w:tr>
      <w:tr w:rsidR="00B77B99" w:rsidTr="000A73D9">
        <w:tc>
          <w:tcPr>
            <w:tcW w:w="1540" w:type="dxa"/>
            <w:vMerge w:val="restart"/>
          </w:tcPr>
          <w:p w:rsidR="00B77B99" w:rsidRDefault="00B77B99" w:rsidP="00B77B99">
            <w:pPr>
              <w:spacing w:before="240"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12.05.25 </w:t>
            </w:r>
          </w:p>
        </w:tc>
        <w:tc>
          <w:tcPr>
            <w:tcW w:w="1691" w:type="dxa"/>
            <w:vMerge w:val="restart"/>
          </w:tcPr>
          <w:p w:rsidR="00B77B99" w:rsidRDefault="00B77B99" w:rsidP="00B77B99">
            <w:pPr>
              <w:spacing w:before="240"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 предмет </w:t>
            </w:r>
          </w:p>
        </w:tc>
        <w:tc>
          <w:tcPr>
            <w:tcW w:w="1501" w:type="dxa"/>
          </w:tcPr>
          <w:p w:rsidR="00B77B99" w:rsidRDefault="00B77B99" w:rsidP="00B77B99">
            <w:pPr>
              <w:spacing w:before="240"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 – А </w:t>
            </w:r>
          </w:p>
        </w:tc>
        <w:tc>
          <w:tcPr>
            <w:tcW w:w="1517" w:type="dxa"/>
          </w:tcPr>
          <w:p w:rsidR="00B77B99" w:rsidRDefault="00B77B99" w:rsidP="00B77B99">
            <w:pPr>
              <w:spacing w:before="240"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95" w:type="dxa"/>
          </w:tcPr>
          <w:p w:rsidR="00B77B99" w:rsidRDefault="00B77B99" w:rsidP="00B77B99">
            <w:pPr>
              <w:spacing w:before="240"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232" w:type="dxa"/>
          </w:tcPr>
          <w:p w:rsidR="00B77B99" w:rsidRDefault="00B77B99" w:rsidP="00B77B99">
            <w:pPr>
              <w:spacing w:before="240"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Подъячая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О.С.</w:t>
            </w:r>
          </w:p>
        </w:tc>
      </w:tr>
      <w:tr w:rsidR="00B77B99" w:rsidTr="000A73D9">
        <w:tc>
          <w:tcPr>
            <w:tcW w:w="1540" w:type="dxa"/>
            <w:vMerge/>
          </w:tcPr>
          <w:p w:rsidR="00B77B99" w:rsidRDefault="00B77B99" w:rsidP="00B77B99">
            <w:pPr>
              <w:spacing w:before="240"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1" w:type="dxa"/>
            <w:vMerge/>
          </w:tcPr>
          <w:p w:rsidR="00B77B99" w:rsidRDefault="00B77B99" w:rsidP="00B77B99">
            <w:pPr>
              <w:spacing w:before="240"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1" w:type="dxa"/>
          </w:tcPr>
          <w:p w:rsidR="00B77B99" w:rsidRDefault="00B77B99" w:rsidP="00B77B99">
            <w:pPr>
              <w:spacing w:before="240"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 – Б </w:t>
            </w:r>
          </w:p>
        </w:tc>
        <w:tc>
          <w:tcPr>
            <w:tcW w:w="1517" w:type="dxa"/>
          </w:tcPr>
          <w:p w:rsidR="00B77B99" w:rsidRDefault="00B77B99" w:rsidP="00B77B99">
            <w:pPr>
              <w:spacing w:before="240"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95" w:type="dxa"/>
          </w:tcPr>
          <w:p w:rsidR="00B77B99" w:rsidRDefault="000272A0" w:rsidP="00B77B99">
            <w:pPr>
              <w:spacing w:before="240"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232" w:type="dxa"/>
          </w:tcPr>
          <w:p w:rsidR="00B77B99" w:rsidRDefault="000272A0" w:rsidP="00B77B99">
            <w:pPr>
              <w:spacing w:before="240"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Андренко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</w:tc>
      </w:tr>
      <w:tr w:rsidR="000272A0" w:rsidTr="000A73D9">
        <w:tc>
          <w:tcPr>
            <w:tcW w:w="1540" w:type="dxa"/>
            <w:vMerge/>
          </w:tcPr>
          <w:p w:rsidR="000272A0" w:rsidRDefault="000272A0" w:rsidP="000272A0">
            <w:pPr>
              <w:spacing w:before="240"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1" w:type="dxa"/>
            <w:vMerge/>
          </w:tcPr>
          <w:p w:rsidR="000272A0" w:rsidRDefault="000272A0" w:rsidP="000272A0">
            <w:pPr>
              <w:spacing w:before="240"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1" w:type="dxa"/>
          </w:tcPr>
          <w:p w:rsidR="000272A0" w:rsidRDefault="000272A0" w:rsidP="000272A0">
            <w:pPr>
              <w:spacing w:before="240"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 – В </w:t>
            </w:r>
          </w:p>
        </w:tc>
        <w:tc>
          <w:tcPr>
            <w:tcW w:w="1517" w:type="dxa"/>
          </w:tcPr>
          <w:p w:rsidR="000272A0" w:rsidRDefault="000272A0" w:rsidP="000272A0">
            <w:pPr>
              <w:spacing w:before="240"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95" w:type="dxa"/>
          </w:tcPr>
          <w:p w:rsidR="000272A0" w:rsidRDefault="000272A0" w:rsidP="000272A0">
            <w:pPr>
              <w:spacing w:before="240"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232" w:type="dxa"/>
          </w:tcPr>
          <w:p w:rsidR="000272A0" w:rsidRDefault="000272A0" w:rsidP="000272A0">
            <w:pPr>
              <w:spacing w:before="240"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Садиглы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А.Р.</w:t>
            </w:r>
          </w:p>
        </w:tc>
      </w:tr>
    </w:tbl>
    <w:p w:rsidR="008733E7" w:rsidRDefault="008733E7" w:rsidP="008733E7">
      <w:pPr>
        <w:spacing w:before="240"/>
        <w:contextualSpacing/>
        <w:jc w:val="center"/>
        <w:rPr>
          <w:rFonts w:ascii="Times New Roman" w:hAnsi="Times New Roman"/>
          <w:sz w:val="24"/>
          <w:szCs w:val="24"/>
        </w:rPr>
      </w:pPr>
    </w:p>
    <w:p w:rsidR="008733E7" w:rsidRPr="002520E3" w:rsidRDefault="008733E7" w:rsidP="008733E7">
      <w:pPr>
        <w:spacing w:before="240"/>
        <w:contextualSpacing/>
        <w:jc w:val="center"/>
        <w:rPr>
          <w:rFonts w:ascii="Times New Roman" w:hAnsi="Times New Roman"/>
          <w:sz w:val="24"/>
          <w:szCs w:val="24"/>
        </w:rPr>
      </w:pPr>
    </w:p>
    <w:sectPr w:rsidR="008733E7" w:rsidRPr="002520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D45488"/>
    <w:multiLevelType w:val="hybridMultilevel"/>
    <w:tmpl w:val="64EC08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8ED"/>
    <w:rsid w:val="000272A0"/>
    <w:rsid w:val="000A73D9"/>
    <w:rsid w:val="0010438C"/>
    <w:rsid w:val="001066FE"/>
    <w:rsid w:val="001459C3"/>
    <w:rsid w:val="00174949"/>
    <w:rsid w:val="002520E3"/>
    <w:rsid w:val="002F75B3"/>
    <w:rsid w:val="00327CA0"/>
    <w:rsid w:val="00380E29"/>
    <w:rsid w:val="003D040E"/>
    <w:rsid w:val="0047087F"/>
    <w:rsid w:val="004E396F"/>
    <w:rsid w:val="008733E7"/>
    <w:rsid w:val="00996C3D"/>
    <w:rsid w:val="009C5C34"/>
    <w:rsid w:val="009E4833"/>
    <w:rsid w:val="00A13AAB"/>
    <w:rsid w:val="00A64F86"/>
    <w:rsid w:val="00B77B99"/>
    <w:rsid w:val="00BD6A46"/>
    <w:rsid w:val="00C00C0F"/>
    <w:rsid w:val="00C13CF2"/>
    <w:rsid w:val="00C455E9"/>
    <w:rsid w:val="00CB08ED"/>
    <w:rsid w:val="00DD1FCF"/>
    <w:rsid w:val="00E21FBA"/>
    <w:rsid w:val="00E6742C"/>
    <w:rsid w:val="00E84C73"/>
    <w:rsid w:val="00EA1373"/>
    <w:rsid w:val="00F2758C"/>
    <w:rsid w:val="00F31398"/>
    <w:rsid w:val="00F767D6"/>
    <w:rsid w:val="00F97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A8EDE"/>
  <w15:chartTrackingRefBased/>
  <w15:docId w15:val="{F9D1DB1D-757B-4C99-B402-815A1627C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3CF2"/>
    <w:pPr>
      <w:ind w:left="720"/>
      <w:contextualSpacing/>
    </w:pPr>
  </w:style>
  <w:style w:type="table" w:styleId="a4">
    <w:name w:val="Table Grid"/>
    <w:basedOn w:val="a1"/>
    <w:uiPriority w:val="39"/>
    <w:rsid w:val="002520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272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272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E0D8D0-3351-4179-889C-717CDC66F6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479</TotalTime>
  <Pages>1</Pages>
  <Words>1858</Words>
  <Characters>10591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Светлана Катренко</cp:lastModifiedBy>
  <cp:revision>9</cp:revision>
  <cp:lastPrinted>2025-03-04T18:22:00Z</cp:lastPrinted>
  <dcterms:created xsi:type="dcterms:W3CDTF">2025-03-04T06:22:00Z</dcterms:created>
  <dcterms:modified xsi:type="dcterms:W3CDTF">2025-03-04T18:23:00Z</dcterms:modified>
</cp:coreProperties>
</file>