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45" w:rsidRDefault="007D2845" w:rsidP="007D28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ШКОЛА-ДЕТСКИЙ САД №37 ИМЕНИ ПАРТИЗАНА – ПОДПОЛЬЩИКА И. Г. ГЕНОВА» МУНИЦИПАЛЬНОГО ОБРАЗОВАНИЯ ГОРОДСКОЙ ОКРУГ СИМФЕРОПОЛЬ РЕСПУБЛИКИ КРЫМ</w:t>
      </w:r>
    </w:p>
    <w:p w:rsidR="007D2845" w:rsidRDefault="007D2845" w:rsidP="007D28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«СОШ-ДС №37 им. </w:t>
      </w:r>
      <w:proofErr w:type="spellStart"/>
      <w:r>
        <w:rPr>
          <w:rFonts w:ascii="Times New Roman" w:hAnsi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/>
          <w:sz w:val="24"/>
          <w:szCs w:val="24"/>
        </w:rPr>
        <w:t>» г. Симферополя)</w:t>
      </w:r>
    </w:p>
    <w:p w:rsidR="007D2845" w:rsidRDefault="007D2845" w:rsidP="007D28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7D2845" w:rsidRDefault="007D2845" w:rsidP="007D28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11.03</w:t>
      </w:r>
      <w:r>
        <w:rPr>
          <w:rFonts w:ascii="Times New Roman" w:hAnsi="Times New Roman"/>
          <w:sz w:val="24"/>
          <w:szCs w:val="24"/>
        </w:rPr>
        <w:t xml:space="preserve">.2025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№157</w:t>
      </w:r>
    </w:p>
    <w:p w:rsidR="007D2845" w:rsidRDefault="007D284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утверждении Плана мероприятий</w:t>
      </w:r>
    </w:p>
    <w:p w:rsidR="007D2845" w:rsidRDefault="007D284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повышению качества математического</w:t>
      </w:r>
    </w:p>
    <w:p w:rsidR="007D2845" w:rsidRDefault="007D284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естественно- научного образования </w:t>
      </w:r>
    </w:p>
    <w:p w:rsidR="007D2845" w:rsidRDefault="007D284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 году в МБОУ «СОШ – ДС №37</w:t>
      </w:r>
    </w:p>
    <w:p w:rsidR="007D2845" w:rsidRDefault="007D284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>» г. Симферополя»</w:t>
      </w:r>
    </w:p>
    <w:p w:rsidR="007D2845" w:rsidRDefault="007D284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D2845" w:rsidRDefault="007D284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Во исполнение п. 31 раздела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Комплексного плана мероприятий по повышению качества математического и естественно-научного образования на период до 2030 года, утвержденного распоряжением Правительства Российской Федерации от 19 ноября 2024 года №3333 –р, на основании Приказа МКУ Департамент образования Администрации города Симферополя Республики Крым от 10.03.2025 г.№175 «Об утверждении Плана мероприятий по повышению качества математического и естественно-научного образования в 2025 году в общеобразовательных учреждениях города Симферополя», с целью повышения качества преподавания математики и естественно- научных предметов, качества подготовки учителей математики и естественно- научных предметов, устранения дефицита учителей математики и естественно- научных предметов в общеобразовательной организации</w:t>
      </w:r>
    </w:p>
    <w:p w:rsidR="00DA09C5" w:rsidRDefault="00DA09C5" w:rsidP="007D2845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DA09C5" w:rsidRDefault="00DA09C5" w:rsidP="00DA09C5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мероприятий по повышению качества математического и естественно-научного образования в 2025 году в МБОУ «СОШ – ДС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>» г. Симферополя (Приложение 1).</w:t>
      </w:r>
    </w:p>
    <w:p w:rsidR="00DA09C5" w:rsidRDefault="00DA09C5" w:rsidP="00DA09C5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Заместителям директора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Сивач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Катренко С.В.:</w:t>
      </w:r>
    </w:p>
    <w:p w:rsidR="00DA09C5" w:rsidRDefault="00DA09C5" w:rsidP="00DA09C5">
      <w:pPr>
        <w:pStyle w:val="a3"/>
        <w:numPr>
          <w:ilvl w:val="1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реализацию мероприятий Плана.</w:t>
      </w:r>
    </w:p>
    <w:p w:rsidR="00DA09C5" w:rsidRDefault="00DA09C5" w:rsidP="00DA09C5">
      <w:pPr>
        <w:pStyle w:val="a3"/>
        <w:numPr>
          <w:ilvl w:val="1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Разместить настоящий приказ на официальном сайте образовательного учреждения в срок до 14.03.2025 г.</w:t>
      </w:r>
    </w:p>
    <w:p w:rsidR="00DA09C5" w:rsidRDefault="00DA09C5" w:rsidP="00DA09C5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Д.В. </w:t>
      </w:r>
      <w:proofErr w:type="spellStart"/>
      <w:r>
        <w:rPr>
          <w:rFonts w:ascii="Times New Roman" w:hAnsi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Ознакомлены:</w:t>
      </w: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DA09C5" w:rsidRDefault="00DA09C5" w:rsidP="00DA09C5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</w:p>
    <w:p w:rsidR="00DA09C5" w:rsidRDefault="00DA09C5" w:rsidP="00DA09C5">
      <w:pPr>
        <w:spacing w:line="257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A09C5" w:rsidRDefault="00DA09C5" w:rsidP="00DA09C5">
      <w:pPr>
        <w:spacing w:line="257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11.03.2025 № 157</w:t>
      </w:r>
    </w:p>
    <w:p w:rsidR="00DA09C5" w:rsidRPr="00DA09C5" w:rsidRDefault="00DA09C5" w:rsidP="00DA09C5">
      <w:pPr>
        <w:spacing w:line="257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A09C5">
        <w:rPr>
          <w:rFonts w:ascii="Times New Roman" w:hAnsi="Times New Roman"/>
          <w:b/>
          <w:sz w:val="24"/>
          <w:szCs w:val="24"/>
        </w:rPr>
        <w:t>План мероприятий («дорожная карта»)</w:t>
      </w:r>
    </w:p>
    <w:p w:rsidR="00DA09C5" w:rsidRPr="00DA09C5" w:rsidRDefault="00DA09C5" w:rsidP="00DA09C5">
      <w:pPr>
        <w:spacing w:line="257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A09C5">
        <w:rPr>
          <w:rFonts w:ascii="Times New Roman" w:hAnsi="Times New Roman"/>
          <w:b/>
          <w:sz w:val="24"/>
          <w:szCs w:val="24"/>
        </w:rPr>
        <w:t xml:space="preserve">по повышению качества математического и естественно-научного образования в 2025 году в МБОУ «СОШ-ДС №37 им. И.Г. </w:t>
      </w:r>
      <w:proofErr w:type="spellStart"/>
      <w:r w:rsidRPr="00DA09C5">
        <w:rPr>
          <w:rFonts w:ascii="Times New Roman" w:hAnsi="Times New Roman"/>
          <w:b/>
          <w:sz w:val="24"/>
          <w:szCs w:val="24"/>
        </w:rPr>
        <w:t>Генова</w:t>
      </w:r>
      <w:proofErr w:type="spellEnd"/>
      <w:r w:rsidRPr="00DA09C5">
        <w:rPr>
          <w:rFonts w:ascii="Times New Roman" w:hAnsi="Times New Roman"/>
          <w:b/>
          <w:sz w:val="24"/>
          <w:szCs w:val="24"/>
        </w:rPr>
        <w:t xml:space="preserve">» г. Симферополя </w:t>
      </w:r>
    </w:p>
    <w:p w:rsidR="009C3BC9" w:rsidRPr="00DA09C5" w:rsidRDefault="009C3BC9" w:rsidP="00DA09C5">
      <w:pPr>
        <w:contextualSpacing/>
        <w:rPr>
          <w:b/>
        </w:rPr>
      </w:pPr>
    </w:p>
    <w:p w:rsidR="00DA09C5" w:rsidRPr="00DA09C5" w:rsidRDefault="007D2845">
      <w:pPr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4535"/>
        <w:gridCol w:w="2336"/>
        <w:gridCol w:w="2337"/>
      </w:tblGrid>
      <w:tr w:rsidR="00DA09C5" w:rsidTr="00D3211D">
        <w:tc>
          <w:tcPr>
            <w:tcW w:w="851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5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337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3211D" w:rsidTr="00835003">
        <w:tc>
          <w:tcPr>
            <w:tcW w:w="10059" w:type="dxa"/>
            <w:gridSpan w:val="4"/>
          </w:tcPr>
          <w:p w:rsidR="00D3211D" w:rsidRPr="00D35E7F" w:rsidRDefault="00D3211D" w:rsidP="00D3211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управленческие мероприятия по повышению математического и естественно- научного образования</w:t>
            </w:r>
          </w:p>
        </w:tc>
      </w:tr>
      <w:tr w:rsidR="00DA09C5" w:rsidTr="00D3211D">
        <w:tc>
          <w:tcPr>
            <w:tcW w:w="851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самодиагностики качества математического и естественно-научного образования </w:t>
            </w:r>
          </w:p>
        </w:tc>
        <w:tc>
          <w:tcPr>
            <w:tcW w:w="2336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2025 г. </w:t>
            </w:r>
          </w:p>
        </w:tc>
        <w:tc>
          <w:tcPr>
            <w:tcW w:w="2337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 В.</w:t>
            </w:r>
          </w:p>
          <w:p w:rsidR="00D3211D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DA09C5" w:rsidTr="00D3211D">
        <w:tc>
          <w:tcPr>
            <w:tcW w:w="851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библиотеки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методическими комплексами в соответствии с федеральным перечнем учебников по математике и предметам естественно- научного направления </w:t>
            </w:r>
          </w:p>
        </w:tc>
        <w:tc>
          <w:tcPr>
            <w:tcW w:w="2336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года </w:t>
            </w:r>
          </w:p>
        </w:tc>
        <w:tc>
          <w:tcPr>
            <w:tcW w:w="2337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DA09C5" w:rsidTr="00D3211D">
        <w:tc>
          <w:tcPr>
            <w:tcW w:w="851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сети профильных классов и классов с углубленным изучением  математики, физики, химии и биологии</w:t>
            </w:r>
          </w:p>
        </w:tc>
        <w:tc>
          <w:tcPr>
            <w:tcW w:w="2336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–апрель                 2025 года </w:t>
            </w:r>
          </w:p>
        </w:tc>
        <w:tc>
          <w:tcPr>
            <w:tcW w:w="2337" w:type="dxa"/>
          </w:tcPr>
          <w:p w:rsidR="00DA09C5" w:rsidRDefault="00D3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D3211D" w:rsidTr="00821EE4">
        <w:tc>
          <w:tcPr>
            <w:tcW w:w="10059" w:type="dxa"/>
            <w:gridSpan w:val="4"/>
          </w:tcPr>
          <w:p w:rsidR="00D3211D" w:rsidRPr="00D35E7F" w:rsidRDefault="00D3211D" w:rsidP="00D3211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мероприятий по повышению качества математического и естественно-научного образования</w:t>
            </w:r>
          </w:p>
        </w:tc>
      </w:tr>
      <w:tr w:rsidR="00DA09C5" w:rsidTr="00D3211D">
        <w:tc>
          <w:tcPr>
            <w:tcW w:w="851" w:type="dxa"/>
          </w:tcPr>
          <w:p w:rsidR="00DA09C5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DA09C5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по повышению качества математического и естественно- научного образования </w:t>
            </w:r>
          </w:p>
        </w:tc>
        <w:tc>
          <w:tcPr>
            <w:tcW w:w="2336" w:type="dxa"/>
          </w:tcPr>
          <w:p w:rsidR="00DA09C5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2337" w:type="dxa"/>
          </w:tcPr>
          <w:p w:rsidR="00DA09C5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E26289" w:rsidTr="008C6B7B">
        <w:tc>
          <w:tcPr>
            <w:tcW w:w="10059" w:type="dxa"/>
            <w:gridSpan w:val="4"/>
          </w:tcPr>
          <w:p w:rsidR="00E26289" w:rsidRPr="00D35E7F" w:rsidRDefault="00E26289" w:rsidP="00E2628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повышения качества математического и естественно-научного образования</w:t>
            </w:r>
          </w:p>
        </w:tc>
      </w:tr>
      <w:tr w:rsidR="00D3211D" w:rsidTr="00D3211D">
        <w:tc>
          <w:tcPr>
            <w:tcW w:w="851" w:type="dxa"/>
          </w:tcPr>
          <w:p w:rsidR="00D3211D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D3211D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подготовке целевых направлений </w:t>
            </w:r>
          </w:p>
        </w:tc>
        <w:tc>
          <w:tcPr>
            <w:tcW w:w="2336" w:type="dxa"/>
          </w:tcPr>
          <w:p w:rsidR="00D3211D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июль                   2025 года </w:t>
            </w:r>
          </w:p>
        </w:tc>
        <w:tc>
          <w:tcPr>
            <w:tcW w:w="2337" w:type="dxa"/>
          </w:tcPr>
          <w:p w:rsidR="00D3211D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26289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770DF8" w:rsidTr="00D3211D">
        <w:tc>
          <w:tcPr>
            <w:tcW w:w="851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методических материалов по результатам оценочных процедур (ВПР, ОГЭ. ЕГЭ) по математике, физике, химии и биологии </w:t>
            </w:r>
          </w:p>
        </w:tc>
        <w:tc>
          <w:tcPr>
            <w:tcW w:w="2336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–август 2025 г </w:t>
            </w:r>
          </w:p>
        </w:tc>
        <w:tc>
          <w:tcPr>
            <w:tcW w:w="2337" w:type="dxa"/>
          </w:tcPr>
          <w:p w:rsidR="00770DF8" w:rsidRDefault="00770DF8" w:rsidP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70DF8" w:rsidRDefault="00770DF8" w:rsidP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E26289" w:rsidTr="00710788">
        <w:tc>
          <w:tcPr>
            <w:tcW w:w="10059" w:type="dxa"/>
            <w:gridSpan w:val="4"/>
          </w:tcPr>
          <w:p w:rsidR="00E26289" w:rsidRPr="00D35E7F" w:rsidRDefault="00E26289" w:rsidP="00E2628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Кадровое обеспечение повышения качества </w:t>
            </w: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математического и естественно-научного образования</w:t>
            </w:r>
          </w:p>
        </w:tc>
      </w:tr>
      <w:tr w:rsidR="00E26289" w:rsidTr="00D3211D">
        <w:tc>
          <w:tcPr>
            <w:tcW w:w="851" w:type="dxa"/>
          </w:tcPr>
          <w:p w:rsidR="00E26289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</w:tcPr>
          <w:p w:rsidR="00E26289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учителей математики, физики, химии, биологии на базе ГБОУ ДПО РК «КРИППО» по вопросам реализации повышения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математического и естественно-научного образования</w:t>
            </w:r>
          </w:p>
        </w:tc>
        <w:tc>
          <w:tcPr>
            <w:tcW w:w="2336" w:type="dxa"/>
          </w:tcPr>
          <w:p w:rsidR="00E26289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года </w:t>
            </w:r>
          </w:p>
        </w:tc>
        <w:tc>
          <w:tcPr>
            <w:tcW w:w="2337" w:type="dxa"/>
          </w:tcPr>
          <w:p w:rsidR="00E26289" w:rsidRDefault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70DF8" w:rsidTr="00D3211D">
        <w:tc>
          <w:tcPr>
            <w:tcW w:w="851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профессиональных компетенций учителей математики, физики, химии, биологии </w:t>
            </w:r>
          </w:p>
        </w:tc>
        <w:tc>
          <w:tcPr>
            <w:tcW w:w="2336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337" w:type="dxa"/>
          </w:tcPr>
          <w:p w:rsidR="00770DF8" w:rsidRDefault="00770DF8" w:rsidP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70DF8" w:rsidRDefault="00770DF8" w:rsidP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770DF8" w:rsidTr="00D3211D">
        <w:tc>
          <w:tcPr>
            <w:tcW w:w="851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деятельности муниципальных ресурсных центров, муниципальных учебно- методических объединениях в системе общего образования по вопросам повышения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математического и естественно-научного образования</w:t>
            </w:r>
          </w:p>
        </w:tc>
        <w:tc>
          <w:tcPr>
            <w:tcW w:w="2336" w:type="dxa"/>
          </w:tcPr>
          <w:p w:rsidR="00770DF8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337" w:type="dxa"/>
          </w:tcPr>
          <w:p w:rsidR="00770DF8" w:rsidRDefault="00770DF8" w:rsidP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математики, физики, химии, биологии</w:t>
            </w:r>
          </w:p>
        </w:tc>
      </w:tr>
      <w:tr w:rsidR="00770DF8" w:rsidTr="00701B8B">
        <w:tc>
          <w:tcPr>
            <w:tcW w:w="10059" w:type="dxa"/>
            <w:gridSpan w:val="4"/>
          </w:tcPr>
          <w:p w:rsidR="00770DF8" w:rsidRPr="00D35E7F" w:rsidRDefault="00770DF8" w:rsidP="00770DF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готовности к проведению мероприятий по повышению </w:t>
            </w: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математического и естественно-научного образования</w:t>
            </w:r>
          </w:p>
        </w:tc>
      </w:tr>
      <w:tr w:rsidR="00E26289" w:rsidTr="00D3211D">
        <w:tc>
          <w:tcPr>
            <w:tcW w:w="851" w:type="dxa"/>
          </w:tcPr>
          <w:p w:rsidR="00E26289" w:rsidRPr="00770DF8" w:rsidRDefault="00770DF8" w:rsidP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</w:tcPr>
          <w:p w:rsidR="00E26289" w:rsidRDefault="0077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качества преподавания учебных предметов</w:t>
            </w:r>
            <w:r w:rsidR="00D35E7F">
              <w:rPr>
                <w:rFonts w:ascii="Times New Roman" w:hAnsi="Times New Roman" w:cs="Times New Roman"/>
                <w:sz w:val="24"/>
                <w:szCs w:val="24"/>
              </w:rPr>
              <w:t xml:space="preserve"> (химия, биология, математика) </w:t>
            </w:r>
          </w:p>
        </w:tc>
        <w:tc>
          <w:tcPr>
            <w:tcW w:w="2336" w:type="dxa"/>
          </w:tcPr>
          <w:p w:rsidR="00E26289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2025и года </w:t>
            </w:r>
          </w:p>
        </w:tc>
        <w:tc>
          <w:tcPr>
            <w:tcW w:w="2337" w:type="dxa"/>
          </w:tcPr>
          <w:p w:rsidR="00E26289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Катренко С.В. </w:t>
            </w:r>
          </w:p>
        </w:tc>
      </w:tr>
      <w:tr w:rsidR="00D35E7F" w:rsidTr="000E3169">
        <w:tc>
          <w:tcPr>
            <w:tcW w:w="10059" w:type="dxa"/>
            <w:gridSpan w:val="4"/>
          </w:tcPr>
          <w:p w:rsidR="00D35E7F" w:rsidRPr="00D35E7F" w:rsidRDefault="00D35E7F" w:rsidP="00D35E7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обеспечение повышения </w:t>
            </w:r>
            <w:r w:rsidRPr="00D35E7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математического и естественно-научного образования</w:t>
            </w:r>
          </w:p>
        </w:tc>
      </w:tr>
      <w:tr w:rsidR="00D35E7F" w:rsidTr="00D3211D">
        <w:tc>
          <w:tcPr>
            <w:tcW w:w="851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реализации школьного плана мероприятий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математического и естественно-научного образования</w:t>
            </w:r>
          </w:p>
        </w:tc>
        <w:tc>
          <w:tcPr>
            <w:tcW w:w="2336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года </w:t>
            </w:r>
          </w:p>
        </w:tc>
        <w:tc>
          <w:tcPr>
            <w:tcW w:w="2337" w:type="dxa"/>
          </w:tcPr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35E7F" w:rsidTr="00D3211D">
        <w:tc>
          <w:tcPr>
            <w:tcW w:w="851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агитационно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агитационной кампании по вопросам приема на целевое об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учение по направлениям подготовки  высшего образования в области образования </w:t>
            </w:r>
          </w:p>
        </w:tc>
        <w:tc>
          <w:tcPr>
            <w:tcW w:w="2336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года </w:t>
            </w:r>
          </w:p>
        </w:tc>
        <w:tc>
          <w:tcPr>
            <w:tcW w:w="2337" w:type="dxa"/>
          </w:tcPr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35E7F" w:rsidTr="00D3211D">
        <w:tc>
          <w:tcPr>
            <w:tcW w:w="851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образовательной организации информации о реализации мероприятий по повышению качества математического и естественно- научного образования </w:t>
            </w:r>
          </w:p>
        </w:tc>
        <w:tc>
          <w:tcPr>
            <w:tcW w:w="2336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337" w:type="dxa"/>
          </w:tcPr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D35E7F" w:rsidTr="00D3211D">
        <w:tc>
          <w:tcPr>
            <w:tcW w:w="851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через средства массовой информации о реализации Плана мероприятий («дорожной карты») 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математического и естественно-научного образования</w:t>
            </w:r>
          </w:p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35E7F" w:rsidRDefault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337" w:type="dxa"/>
          </w:tcPr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D35E7F" w:rsidRDefault="00D35E7F" w:rsidP="00D3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А.Ю, </w:t>
            </w:r>
          </w:p>
        </w:tc>
      </w:tr>
    </w:tbl>
    <w:p w:rsidR="007D2845" w:rsidRPr="00DA09C5" w:rsidRDefault="007D2845">
      <w:pPr>
        <w:rPr>
          <w:rFonts w:ascii="Times New Roman" w:hAnsi="Times New Roman" w:cs="Times New Roman"/>
          <w:sz w:val="24"/>
          <w:szCs w:val="24"/>
        </w:rPr>
      </w:pPr>
    </w:p>
    <w:sectPr w:rsidR="007D2845" w:rsidRPr="00DA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F0B05"/>
    <w:multiLevelType w:val="hybridMultilevel"/>
    <w:tmpl w:val="180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82E61"/>
    <w:multiLevelType w:val="multilevel"/>
    <w:tmpl w:val="3034A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0"/>
    <w:rsid w:val="00770DF8"/>
    <w:rsid w:val="007D2845"/>
    <w:rsid w:val="009C3BC9"/>
    <w:rsid w:val="00D3211D"/>
    <w:rsid w:val="00D35E7F"/>
    <w:rsid w:val="00DA09C5"/>
    <w:rsid w:val="00E26289"/>
    <w:rsid w:val="00E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32EA"/>
  <w15:chartTrackingRefBased/>
  <w15:docId w15:val="{FF6DC090-0D6F-40DA-94FE-D8602114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C5"/>
    <w:pPr>
      <w:ind w:left="720"/>
      <w:contextualSpacing/>
    </w:pPr>
  </w:style>
  <w:style w:type="table" w:styleId="a4">
    <w:name w:val="Table Grid"/>
    <w:basedOn w:val="a1"/>
    <w:uiPriority w:val="39"/>
    <w:rsid w:val="00DA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2025-03-11T16:26:00Z</dcterms:created>
  <dcterms:modified xsi:type="dcterms:W3CDTF">2025-03-11T17:31:00Z</dcterms:modified>
</cp:coreProperties>
</file>