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59" w:rsidRDefault="00356F59" w:rsidP="00356F59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–ДЕТСКИЙ САД №37 ИМЕНИ ПАРТИЗАНА-ПОДПОЛЬЩИКА И.Г.ГЕНОВА» МУНИЦИПАЛЬНОГО ОБРАЗОВАНИЯ ГОРОДСКОЙ ОКУРГ СИМФЕРОПОЛЬ РЕСПУБЛИКИ КРЫМ</w:t>
      </w:r>
    </w:p>
    <w:p w:rsidR="00356F59" w:rsidRDefault="00356F59" w:rsidP="00356F59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«СОШ-ДС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356F59" w:rsidRDefault="00356F59" w:rsidP="00356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F59" w:rsidRDefault="00356F59" w:rsidP="00356F59">
      <w:pPr>
        <w:rPr>
          <w:rFonts w:ascii="Times New Roman" w:hAnsi="Times New Roman" w:cs="Times New Roman"/>
          <w:sz w:val="24"/>
          <w:szCs w:val="24"/>
        </w:rPr>
      </w:pPr>
    </w:p>
    <w:p w:rsidR="00356F59" w:rsidRDefault="00356F59" w:rsidP="00356F59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356F59" w:rsidRDefault="00356F59" w:rsidP="00356F59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Симферополь </w:t>
      </w:r>
    </w:p>
    <w:p w:rsidR="00356F59" w:rsidRDefault="00356F59" w:rsidP="00356F59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09.10.2024                                                                                                                 № 638</w:t>
      </w:r>
    </w:p>
    <w:p w:rsidR="00356F59" w:rsidRDefault="00356F59" w:rsidP="00356F5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проведении аттестации педагогических работников</w:t>
      </w:r>
    </w:p>
    <w:p w:rsidR="00356F59" w:rsidRDefault="00356F59" w:rsidP="00356F5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356F59" w:rsidRDefault="00356F59" w:rsidP="00356F5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2024\2025 учебном году»</w:t>
      </w:r>
    </w:p>
    <w:p w:rsidR="005770A6" w:rsidRDefault="00356F59">
      <w:r>
        <w:t xml:space="preserve">    </w:t>
      </w:r>
    </w:p>
    <w:p w:rsidR="00356F59" w:rsidRDefault="00356F59" w:rsidP="00C14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F59">
        <w:rPr>
          <w:rFonts w:ascii="Times New Roman" w:hAnsi="Times New Roman" w:cs="Times New Roman"/>
          <w:sz w:val="24"/>
          <w:szCs w:val="24"/>
        </w:rPr>
        <w:t xml:space="preserve">        В соответствии с 273 – 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согласно ст.49 этого закона, приказа Министерства просвещения РФ от 24 марта 2023 года № 196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356F59" w:rsidRDefault="00356F59" w:rsidP="00C14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344AFD" w:rsidRDefault="00356F59" w:rsidP="00C1435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B6B">
        <w:rPr>
          <w:rFonts w:ascii="Times New Roman" w:hAnsi="Times New Roman" w:cs="Times New Roman"/>
          <w:sz w:val="24"/>
          <w:szCs w:val="24"/>
        </w:rPr>
        <w:t xml:space="preserve"> </w:t>
      </w:r>
      <w:r w:rsidR="00B04A80">
        <w:rPr>
          <w:rFonts w:ascii="Times New Roman" w:hAnsi="Times New Roman" w:cs="Times New Roman"/>
          <w:sz w:val="24"/>
          <w:szCs w:val="24"/>
        </w:rPr>
        <w:t>Провести аттестацию педагогических работников с целью подтвержд</w:t>
      </w:r>
      <w:r w:rsidR="00344AFD">
        <w:rPr>
          <w:rFonts w:ascii="Times New Roman" w:hAnsi="Times New Roman" w:cs="Times New Roman"/>
          <w:sz w:val="24"/>
          <w:szCs w:val="24"/>
        </w:rPr>
        <w:t xml:space="preserve">ения соответствия занимаемой должности или квалификационной категории в 2024\2025 учебном году в период с 10.10.2024 по 23.05.2025 г. </w:t>
      </w:r>
    </w:p>
    <w:p w:rsidR="00344AFD" w:rsidRDefault="00344AFD" w:rsidP="00C1435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список аттестуемых </w:t>
      </w:r>
      <w:r w:rsidR="00356F59" w:rsidRPr="00631B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педагогов с целью подтверждения соответствия занимаемой должности или квалификационной категории: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12"/>
        <w:gridCol w:w="3907"/>
        <w:gridCol w:w="4042"/>
      </w:tblGrid>
      <w:tr w:rsidR="00344AFD" w:rsidTr="00C14356">
        <w:tc>
          <w:tcPr>
            <w:tcW w:w="628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C14356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аттестуемого</w:t>
            </w:r>
          </w:p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 </w:t>
            </w:r>
            <w:r w:rsidR="0034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44AFD" w:rsidTr="00C14356">
        <w:tc>
          <w:tcPr>
            <w:tcW w:w="628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Леонидовна </w:t>
            </w:r>
          </w:p>
        </w:tc>
        <w:tc>
          <w:tcPr>
            <w:tcW w:w="4247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344AFD" w:rsidTr="00C14356">
        <w:tc>
          <w:tcPr>
            <w:tcW w:w="628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Садиглы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="0067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</w:p>
        </w:tc>
      </w:tr>
      <w:tr w:rsidR="00344AFD" w:rsidTr="00C14356">
        <w:tc>
          <w:tcPr>
            <w:tcW w:w="628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  <w:bookmarkStart w:id="0" w:name="_GoBack"/>
            <w:bookmarkEnd w:id="0"/>
          </w:p>
        </w:tc>
        <w:tc>
          <w:tcPr>
            <w:tcW w:w="4247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344AFD" w:rsidTr="00C14356">
        <w:tc>
          <w:tcPr>
            <w:tcW w:w="628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Усейиновна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344AFD" w:rsidTr="00C14356">
        <w:tc>
          <w:tcPr>
            <w:tcW w:w="628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</w:tr>
      <w:tr w:rsidR="00344AFD" w:rsidTr="00C14356">
        <w:tc>
          <w:tcPr>
            <w:tcW w:w="628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 </w:t>
            </w:r>
          </w:p>
        </w:tc>
        <w:tc>
          <w:tcPr>
            <w:tcW w:w="4247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344AFD" w:rsidTr="00C14356">
        <w:tc>
          <w:tcPr>
            <w:tcW w:w="628" w:type="dxa"/>
          </w:tcPr>
          <w:p w:rsidR="00344AFD" w:rsidRDefault="00344AFD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344AFD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  <w:tr w:rsidR="00C14356" w:rsidTr="00C14356">
        <w:tc>
          <w:tcPr>
            <w:tcW w:w="628" w:type="dxa"/>
          </w:tcPr>
          <w:p w:rsidR="00C14356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C14356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Нионила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4247" w:type="dxa"/>
          </w:tcPr>
          <w:p w:rsidR="00C14356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  <w:tr w:rsidR="00C14356" w:rsidTr="00C14356">
        <w:tc>
          <w:tcPr>
            <w:tcW w:w="628" w:type="dxa"/>
          </w:tcPr>
          <w:p w:rsidR="00C14356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C14356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4247" w:type="dxa"/>
          </w:tcPr>
          <w:p w:rsidR="00C14356" w:rsidRDefault="00C14356" w:rsidP="00C143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</w:tr>
    </w:tbl>
    <w:p w:rsidR="003C615C" w:rsidRDefault="00344AFD" w:rsidP="00C1435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график аттестации педагогических </w:t>
      </w:r>
      <w:r w:rsidR="003C615C">
        <w:rPr>
          <w:rFonts w:ascii="Times New Roman" w:hAnsi="Times New Roman" w:cs="Times New Roman"/>
          <w:sz w:val="24"/>
          <w:szCs w:val="24"/>
        </w:rPr>
        <w:t>работников с целью подтверждения соответствия занимаемой должности или квалификационной категории (приложение 1)</w:t>
      </w:r>
    </w:p>
    <w:p w:rsidR="00C14356" w:rsidRDefault="003C615C" w:rsidP="00C1435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аттестационной комиссии Катренко С.В. ознакомить под подпись всех педагогических ра</w:t>
      </w:r>
      <w:r w:rsidR="00C14356">
        <w:rPr>
          <w:rFonts w:ascii="Times New Roman" w:hAnsi="Times New Roman" w:cs="Times New Roman"/>
          <w:sz w:val="24"/>
          <w:szCs w:val="24"/>
        </w:rPr>
        <w:t>ботников, подлежащих аттестации.</w:t>
      </w:r>
    </w:p>
    <w:p w:rsidR="00356F59" w:rsidRDefault="00C14356" w:rsidP="00C1435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директора по УВР</w:t>
      </w:r>
      <w:r w:rsidR="00356F59" w:rsidRPr="00344AF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Катренко С.В.</w:t>
      </w:r>
    </w:p>
    <w:p w:rsidR="00C14356" w:rsidRDefault="00C14356" w:rsidP="00C14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356" w:rsidRDefault="00C14356" w:rsidP="00C14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Д.В.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356" w:rsidRPr="00C14356" w:rsidRDefault="00C14356" w:rsidP="00C143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sectPr w:rsidR="00C14356" w:rsidRPr="00C14356" w:rsidSect="00C1435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14D98"/>
    <w:multiLevelType w:val="hybridMultilevel"/>
    <w:tmpl w:val="7B84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7D"/>
    <w:rsid w:val="00344AFD"/>
    <w:rsid w:val="00356F59"/>
    <w:rsid w:val="003C615C"/>
    <w:rsid w:val="0041657D"/>
    <w:rsid w:val="005770A6"/>
    <w:rsid w:val="00631B6B"/>
    <w:rsid w:val="00677B02"/>
    <w:rsid w:val="00B04A80"/>
    <w:rsid w:val="00C1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1C5F"/>
  <w15:chartTrackingRefBased/>
  <w15:docId w15:val="{7F58BDF7-2A6E-4B6D-B3D3-08EEB919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F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B6B"/>
    <w:pPr>
      <w:ind w:left="720"/>
      <w:contextualSpacing/>
    </w:pPr>
  </w:style>
  <w:style w:type="table" w:styleId="a4">
    <w:name w:val="Table Grid"/>
    <w:basedOn w:val="a1"/>
    <w:uiPriority w:val="39"/>
    <w:rsid w:val="0034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4</cp:revision>
  <cp:lastPrinted>2025-02-26T14:38:00Z</cp:lastPrinted>
  <dcterms:created xsi:type="dcterms:W3CDTF">2025-02-26T12:43:00Z</dcterms:created>
  <dcterms:modified xsi:type="dcterms:W3CDTF">2025-02-28T13:21:00Z</dcterms:modified>
</cp:coreProperties>
</file>