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9" w:rsidRPr="00A46139" w:rsidRDefault="00A46139" w:rsidP="00A4613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46139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A46139" w:rsidRPr="00A46139" w:rsidRDefault="00A46139" w:rsidP="00A4613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46139">
        <w:rPr>
          <w:rFonts w:ascii="Times New Roman" w:hAnsi="Times New Roman" w:cs="Times New Roman"/>
          <w:sz w:val="24"/>
          <w:szCs w:val="24"/>
        </w:rPr>
        <w:t>к приказу от 01.09.25 №524</w:t>
      </w:r>
    </w:p>
    <w:p w:rsidR="002A55FE" w:rsidRPr="00A46139" w:rsidRDefault="00A46139" w:rsidP="00A461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методической работы</w:t>
      </w:r>
      <w:r w:rsidR="002A55FE" w:rsidRPr="00A46139">
        <w:rPr>
          <w:rFonts w:ascii="Times New Roman" w:hAnsi="Times New Roman" w:cs="Times New Roman"/>
          <w:b/>
          <w:sz w:val="24"/>
          <w:szCs w:val="24"/>
        </w:rPr>
        <w:t xml:space="preserve"> школы </w:t>
      </w:r>
      <w:r>
        <w:rPr>
          <w:rFonts w:ascii="Times New Roman" w:hAnsi="Times New Roman" w:cs="Times New Roman"/>
          <w:b/>
          <w:sz w:val="24"/>
          <w:szCs w:val="24"/>
        </w:rPr>
        <w:t>на 2025\2026 учебный год</w:t>
      </w:r>
      <w:bookmarkStart w:id="0" w:name="_GoBack"/>
      <w:bookmarkEnd w:id="0"/>
    </w:p>
    <w:p w:rsidR="002A55FE" w:rsidRDefault="002A55FE" w:rsidP="002A55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«повышение качества урока в условиях реализации ФГОС и ФОП: обновление содержания и современные методические подходы»</w:t>
      </w:r>
    </w:p>
    <w:p w:rsidR="002A55FE" w:rsidRDefault="002A55FE" w:rsidP="002A5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совершенствование профессиональной компетентности педагогов в области разработки и проведения уроков,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отвечающихх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современным требованиям ФГОС и ФОП, с акцентом на обновление содержания образования.</w:t>
      </w:r>
    </w:p>
    <w:p w:rsidR="002A55FE" w:rsidRDefault="002A55FE" w:rsidP="002A5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A55FE" w:rsidRDefault="002A55FE" w:rsidP="002A55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 проанализировать современные требования ФГОС и ФОП к содержанию и организации образовательного процесса.</w:t>
      </w:r>
    </w:p>
    <w:p w:rsidR="002A55FE" w:rsidRDefault="002A55FE" w:rsidP="002A55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и систематизировать эффективные методические приемы и технологии, способствующие обновлению содержания образования на уроке.</w:t>
      </w:r>
    </w:p>
    <w:p w:rsidR="002A55FE" w:rsidRDefault="002A55FE" w:rsidP="002A55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апробировать методические материалы (фрагменты уроков, конспекты, дидактические материалы), демонстрирующие применение современных подходов к обновлению содержания образования.</w:t>
      </w:r>
    </w:p>
    <w:p w:rsidR="002A55FE" w:rsidRDefault="002A55FE" w:rsidP="002A55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обмена опытом между педагогами по вопросам повышения качества урока в соответствии с требованиями ФГОМ и ФОП.</w:t>
      </w:r>
    </w:p>
    <w:p w:rsidR="002A55FE" w:rsidRDefault="002A55FE" w:rsidP="002A55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мотивацию педагогов к профессиональному развитию и внедрению инновационных подходов в образовательную практику.</w:t>
      </w:r>
    </w:p>
    <w:p w:rsidR="002A55FE" w:rsidRPr="00084CCD" w:rsidRDefault="002A55FE" w:rsidP="002A55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методическое сопровождение работы с молодыми и вновь принятыми специалистами.</w:t>
      </w:r>
    </w:p>
    <w:p w:rsidR="002A55FE" w:rsidRDefault="002A55FE" w:rsidP="002A55FE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План методической работы на 2025\2026 учебный год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57"/>
        <w:gridCol w:w="5012"/>
        <w:gridCol w:w="2166"/>
        <w:gridCol w:w="2178"/>
        <w:gridCol w:w="2284"/>
        <w:gridCol w:w="2168"/>
      </w:tblGrid>
      <w:tr w:rsidR="002A55FE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78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Прогнозируемый результат </w:t>
            </w:r>
          </w:p>
        </w:tc>
        <w:tc>
          <w:tcPr>
            <w:tcW w:w="2168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выполнении </w:t>
            </w:r>
          </w:p>
        </w:tc>
      </w:tr>
      <w:tr w:rsidR="002A55FE" w:rsidTr="002A55FE">
        <w:tc>
          <w:tcPr>
            <w:tcW w:w="14565" w:type="dxa"/>
            <w:gridSpan w:val="6"/>
          </w:tcPr>
          <w:p w:rsidR="002A55FE" w:rsidRPr="009B002B" w:rsidRDefault="002A55FE" w:rsidP="002A5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</w:tr>
      <w:tr w:rsidR="002A55FE" w:rsidTr="002A55FE">
        <w:tc>
          <w:tcPr>
            <w:tcW w:w="14565" w:type="dxa"/>
            <w:gridSpan w:val="6"/>
          </w:tcPr>
          <w:p w:rsidR="002A55FE" w:rsidRDefault="002A55FE" w:rsidP="002A55FE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работы с педагогическими кадрами по самооценке деятельности по повышению профессиональной компетенции, поддержка системы непрерывного образования как одного из факторов успеха в педагогической деятельности </w:t>
            </w:r>
          </w:p>
        </w:tc>
      </w:tr>
      <w:tr w:rsidR="002A55FE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1.1.1.</w:t>
            </w:r>
          </w:p>
        </w:tc>
        <w:tc>
          <w:tcPr>
            <w:tcW w:w="13808" w:type="dxa"/>
            <w:gridSpan w:val="5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Курсовая переподготовка 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анализ прохождения курсовой подготовка в 2025\2026 учебном году </w:t>
            </w:r>
          </w:p>
        </w:tc>
        <w:tc>
          <w:tcPr>
            <w:tcW w:w="2166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7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 </w:t>
            </w:r>
          </w:p>
        </w:tc>
        <w:tc>
          <w:tcPr>
            <w:tcW w:w="2284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2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перспективного плана повышения квалификации педагогических работников </w:t>
            </w:r>
          </w:p>
        </w:tc>
        <w:tc>
          <w:tcPr>
            <w:tcW w:w="2166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Н.А. </w:t>
            </w:r>
          </w:p>
        </w:tc>
        <w:tc>
          <w:tcPr>
            <w:tcW w:w="2284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приказ, план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12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заявок на прохождение курсов повышения квалификации педагогов на 2026 год. </w:t>
            </w:r>
          </w:p>
        </w:tc>
        <w:tc>
          <w:tcPr>
            <w:tcW w:w="2166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7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Н.А. </w:t>
            </w:r>
          </w:p>
        </w:tc>
        <w:tc>
          <w:tcPr>
            <w:tcW w:w="2284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обучение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2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корректировка плана прохождения курсов повышения квалификации педагогов на 2026  год </w:t>
            </w:r>
          </w:p>
        </w:tc>
        <w:tc>
          <w:tcPr>
            <w:tcW w:w="2166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7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Н.А. </w:t>
            </w:r>
          </w:p>
        </w:tc>
        <w:tc>
          <w:tcPr>
            <w:tcW w:w="2284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курсовой подготовки на 2026 год, приказ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аналитических отчетов по итогам прохождения курсов повышения квалификации после индивидуальной беседы –анкетирования с педагогом.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курсов </w:t>
            </w:r>
          </w:p>
        </w:tc>
        <w:tc>
          <w:tcPr>
            <w:tcW w:w="2178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квалификации, выступление педагогов на заседаниях МО, педсоветах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прохождения курсовой подготовки в 2025 году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78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Н.А.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анализ прохождения курсовой подготовки учителями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178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Н.А.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(курсовая подготовка)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1.1.2. Аттестация педагогических работников </w:t>
            </w:r>
          </w:p>
          <w:p w:rsidR="002A55FE" w:rsidRPr="001033EA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работников, стимулирование роста педагогического мастерства.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списка аттестуемых педагогических работников в 2026 году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8" w:type="dxa"/>
          </w:tcPr>
          <w:p w:rsidR="002A55FE" w:rsidRDefault="002A55FE" w:rsidP="002A55FE">
            <w:r w:rsidRPr="00BF4B30"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список, приказ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Переоформление стенда «Аттестация педагогических работников»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8" w:type="dxa"/>
          </w:tcPr>
          <w:p w:rsidR="002A55FE" w:rsidRDefault="002A55FE" w:rsidP="002A55FE">
            <w:r w:rsidRPr="00BF4B30"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стенде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перспективного плана аттестации.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8" w:type="dxa"/>
          </w:tcPr>
          <w:p w:rsidR="002A55FE" w:rsidRDefault="002A55FE" w:rsidP="002A55FE">
            <w:r w:rsidRPr="00BF4B30"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для педагогов,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первую или высшую квалификационную категорию «Порядок проведения аттестации педагогических работников»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8" w:type="dxa"/>
          </w:tcPr>
          <w:p w:rsidR="002A55FE" w:rsidRDefault="002A55FE" w:rsidP="002A55FE">
            <w:r w:rsidRPr="00BF4B30"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учителей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представлений на педагогических работников. Работа школьной аттестационной комиссии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аттестации </w:t>
            </w:r>
          </w:p>
        </w:tc>
        <w:tc>
          <w:tcPr>
            <w:tcW w:w="2178" w:type="dxa"/>
          </w:tcPr>
          <w:p w:rsidR="002A55FE" w:rsidRDefault="002A55FE" w:rsidP="002A55FE">
            <w:r w:rsidRPr="00BF4B30"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документов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деятельности педагогов, оформление документов для прохождения аттестации; разъяснительная работа с аттестуемыми по формированию пакета документов на аттестацию, методическая помощь в заполнении заявления, индивидуальные консультации.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согласно графику </w:t>
            </w:r>
          </w:p>
        </w:tc>
        <w:tc>
          <w:tcPr>
            <w:tcW w:w="2178" w:type="dxa"/>
          </w:tcPr>
          <w:p w:rsidR="002A55FE" w:rsidRDefault="002A55FE" w:rsidP="002A55FE">
            <w:r w:rsidRPr="00BF4B30"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на аттестацию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мероприятий, представление собственного опыта работы аттестуемыми учителями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178" w:type="dxa"/>
          </w:tcPr>
          <w:p w:rsidR="002A55FE" w:rsidRDefault="002A55FE" w:rsidP="002A55FE">
            <w:r w:rsidRPr="00BF4B30"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графиков прохождения аттестации соответствие занимаемой должности, оформление необходимой документации на 2025\2026 учебный год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8" w:type="dxa"/>
          </w:tcPr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Н.А.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аттестационной комиссии, график работы комиссии, график прохождения аттестации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аналитических материалов по вопросу прохождения аттестации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78" w:type="dxa"/>
          </w:tcPr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Н.А.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самоанализу деятельности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списков педагогических работников, выходящих на аттестацию в 2026\2027 учебном году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8" w:type="dxa"/>
          </w:tcPr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Н.А.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педагогических работников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Default="002A55FE" w:rsidP="002A55FE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9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условий для изучения, обобщения и распространения передового опыта</w:t>
            </w:r>
          </w:p>
          <w:p w:rsidR="002A55FE" w:rsidRPr="00271D95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71D95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профессиональной деятельности педагогов, повышение творческой активности учителей, методическая помощь, консультации. Обобщение опыта работы учителей.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методической копилки на сайте школы, пополнение портфолио учителей.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тезисы выступлений, конспекты, доклады, презентации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rPr>
          <w:trHeight w:val="366"/>
        </w:trPr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на заседаниях МО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учителя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рекомендаций для внедрения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на заседании МС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МС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распространении опыта работы учителя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обмена опытом: открытые уроки учителей (в рамках семинаров, предметных недель), распространение результатов профессиональной деятельности в МО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педагоги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квалификации, обмен мнениями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конкурсы профессионального мастерства: «Организация работы с одаренными детьми», «Педагогическая инициатива»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педагоги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творческой активности, рост профессионального мастерства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муниципальных, республиканских конференций, методических семинаров, уроков творчески работающих учителей города, участие в творческих и проблемных группах учителей- предметников.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МО, педагоги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творческой активности и профессионализма педагога 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заочных и очных профессиональных конкурсах.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педагоги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творческой активности, рост профессионального мастерства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обмена опытом на муниципальном уровне.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педагоги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аналитической деятельности педагога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учителей о конкурсах разного уровня, оказание методической помощи учителям.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Pr="00BF4B30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творческой активности, рост профессионального мастерства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Default="002A55FE" w:rsidP="002A55FE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3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Методического совета школы</w:t>
            </w:r>
          </w:p>
          <w:p w:rsidR="002A55FE" w:rsidRPr="00C163EC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163EC">
              <w:rPr>
                <w:rFonts w:ascii="Times New Roman" w:hAnsi="Times New Roman" w:cs="Times New Roman"/>
                <w:sz w:val="24"/>
                <w:szCs w:val="24"/>
              </w:rPr>
              <w:t>реализация задач методической работы на текущий учебный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2A55FE" w:rsidRPr="00A01C0F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C0F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«Современный урок в условиях реализации ФГОС и ФОП: вызовы и перспективы»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1)Основные направления методической работы школы.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соответствие содержания учебных программ требованиям ФГОС и ФОП.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3)Трудности, возникающие при реализации ФГОС и ФОП на уроке.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4)необходимость обновления содержания образования в соответствии с современными требованиями.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Эффективные методические приемы и технологии, используемые педагогами.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6)Потребности педагогов в методической поддержке. 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 заместители директора по УВР, ВР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рабочую группу для разработки плана методической работы.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 следующих заседаний МС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2" w:type="dxa"/>
          </w:tcPr>
          <w:p w:rsidR="002A55FE" w:rsidRPr="00A01C0F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C0F">
              <w:rPr>
                <w:rFonts w:ascii="Times New Roman" w:hAnsi="Times New Roman" w:cs="Times New Roman"/>
                <w:b/>
                <w:sz w:val="24"/>
                <w:szCs w:val="24"/>
              </w:rPr>
              <w:t>«Обновление содержания образования и современные методические подходы: от теории к практике»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1)Современные требования к содержанию образования в соответствии с ФГОС и ФОП.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Методы и приемы обновления содержания образования (интеграция, проблемное обучение, проектная деятельность, использование современных образовательных ресурсов).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3)Обзор современных образовательных технологий.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4)Примеры эффективного использования современных методических подходов на уроках различных предметов.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заместители директора по УВР, ВР, члены рабочей группы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фрагментов уроков, демонстрирующих обновление содержания образования, подготовка методических материалов для педагогов (подборка ресурсов, памятки, шаблоны)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12" w:type="dxa"/>
          </w:tcPr>
          <w:p w:rsidR="002A55FE" w:rsidRPr="00A01C0F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1C0F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апробации современных методических подходов, выявление эффективных практик и определение путей их распространения»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1)Анализ результатов апробации фрагментов уроков, разработанных на предыдущем заседании.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2)Обмен опытом между педагогами, участвующими в апробации.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3)выявление проблем и трудностей, возникших в ходе апробации.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4)Корректировка методических материалов с учетом результатов апробации.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5)демонстрация открытых уроков с использованием современных методических подходов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 заместители директора по УВР, ВР, члены рабочей группы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педагогов, разработка сборника методических материалов, демонстрирующих эффективные практики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2" w:type="dxa"/>
          </w:tcPr>
          <w:p w:rsidR="002A55FE" w:rsidRPr="003C782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82E">
              <w:rPr>
                <w:rFonts w:ascii="Times New Roman" w:hAnsi="Times New Roman" w:cs="Times New Roman"/>
                <w:b/>
                <w:sz w:val="24"/>
                <w:szCs w:val="24"/>
              </w:rPr>
              <w:t>«Повышение качества урока: итоги и перспективы»</w:t>
            </w:r>
          </w:p>
          <w:p w:rsidR="002A55FE" w:rsidRDefault="002A55FE" w:rsidP="002A5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1)Анализ эффективности работы методического совета.</w:t>
            </w:r>
          </w:p>
          <w:p w:rsidR="002A55FE" w:rsidRDefault="002A55FE" w:rsidP="002A5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2)Оценка изменений в профессиональной компетентности педагогов.</w:t>
            </w:r>
          </w:p>
          <w:p w:rsidR="002A55FE" w:rsidRDefault="002A55FE" w:rsidP="002A5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3)Определение перспективных направлений методической работы на следующий учебный год.</w:t>
            </w:r>
          </w:p>
          <w:p w:rsidR="002A55FE" w:rsidRPr="003C782E" w:rsidRDefault="002A55FE" w:rsidP="002A5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4)Планирование мероприятий по распространению опыта работы.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 заместители директора по УВР, ВР, члены рабочей группы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плана работы на следующий учебный год 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форм распространения опыта работы педагогов.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Default="002A55FE" w:rsidP="002A55FE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0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педагогические советы, методические семинары согласно п. 2.1.</w:t>
            </w:r>
          </w:p>
          <w:p w:rsidR="002A55FE" w:rsidRPr="008F6D05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методическую поддержку деятельности педагогов по совершенствованию качества образования и развитию профессиональной компетентности педагогов. </w:t>
            </w: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Default="002A55FE" w:rsidP="002A55FE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B91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деятельности педагогов</w:t>
            </w:r>
          </w:p>
          <w:p w:rsidR="002A55FE" w:rsidRPr="00670B91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непрерывного процесса диагностики труда учителя 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профессиональных затруднений педагогов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проблем, поиск путей устранения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разработке, реализации и оценке ИППР педагогов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педагог разрабатывает ИППР и реализует ее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профессиональной компетентности учителя (в рамках аттестации педагога)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учителя, оказание методической помощи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портфолио педагога.                          Рейтинг результативности учителя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аналитической деятельности педагога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Default="002A55FE" w:rsidP="002A55FE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B1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методических объединений педагогов</w:t>
            </w:r>
          </w:p>
          <w:p w:rsidR="002A55FE" w:rsidRPr="00933B13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методического обеспечения реализации образовательных программ и роста профессионального мастерства педагогов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МО 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включение в план работы МО тем педагогического совета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над методической темой, проведение организационных, творческих и отчетных мероприятий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документации на 2025\2026 учебный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стартовых, контрольных работ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программы, КТП, темы самообразования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МО в различных профессиональных конкурсах, проведение мероприятий для обучающихся.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участие и проведение конкурсов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этапа всероссийской олимпиады школьников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3качества образования и воспитанности школьников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предметных недель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образовательного процесса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пробных и репетиционных экзаменов в формате ОГЭ, ЕГЭ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образовательного процесса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федеральных образовательных программ по предметам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деятельности за первое полугодие год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методической темой школы и МО, реализация индивидуальной программы профессионального развития педагогов (ИППР)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Программно-методическое обеспечение на 2026\2027 учебный год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–методическое обеспечение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комплектование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«Предварительное комплектование»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ИС. УИС ВПР, ГИА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за год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 над методической темой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работы МО и степени участия педагогов в реализации плана методической работы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деятельности за год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Default="002A55FE" w:rsidP="002A55FE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3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молодыми специалистами и вновь прибывшими учителями</w:t>
            </w:r>
          </w:p>
          <w:p w:rsidR="002A55FE" w:rsidRPr="007C53EF" w:rsidRDefault="002A55FE" w:rsidP="002A55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3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молодыми специалистами</w:t>
            </w:r>
          </w:p>
          <w:p w:rsidR="002A55FE" w:rsidRPr="007C53EF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 </w:t>
            </w:r>
            <w:r w:rsidRPr="004A20ED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молодому учителю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работы с молодыми специалистами. 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составлению учебной документации, ведению электронного журнала.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методической работы на год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молодых педагогов «Успех»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оформление школьной документации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клуба молодых педагогов «Успех»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молодых педагогов «Успех»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профессионального мастерства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молодыми специалистами у коллег школы. Контроль над владением методикой ведения урока молодыми специалистами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профессионального мастерства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молодых учителей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молодых учителей по самообразованию, выявлению затруднений в профессиональной деятельности. Оказание методической помощи и поддержки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Н.А.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проблем, трудностей в работе молодых учителей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молодых педагогов в муниципальной проектной лаборатории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профессионального мастерства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«Оценка успешности деятельности молодых специалистов»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проблем, трудностей в работе молодых учителей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профессионального мастерства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Pr="00D629FF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9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вновь прибывшими учителями</w:t>
            </w:r>
          </w:p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9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выявление уровня профессиональной компетенции и методической подготовки вновь прибывших учителей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требований к оформлению и ведению документации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единых требований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методической компетентности и профессиональных затруднений.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оказание методической помощи.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Default="002A55FE" w:rsidP="002A55FE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F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методической работы</w:t>
            </w:r>
          </w:p>
          <w:p w:rsidR="002A55FE" w:rsidRPr="00D629FF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информационного методического обеспечения 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руководителями МО, заведующим школьной библиотекой по учебно-методическому обеспечению: учебники, учебные пособия, учебно-методическая литература.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О.А.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заказа на приобретение учебников, учебно-методической литературы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информационно-справочному обеспечению: консультации с учителями по вопросам применения новых информационных технологий в педагогике; работа по обновлению и совершенствованию школьного сайта; оказание помощи в разработке методических рекомендаций с последующей публикацией на сайте школы, на сайтах учительских сообществ, в печатных изданиях.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информационного пространства, поддержание и развитие связей с другими учебными заведениями, повышение квалификации педагогов 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развитие персональных страниц, блогов учителей-предметников. Электронное портфолио – «Визитная карточка учителя»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информационного пространства, поддержание и развитие связей с другими учебными заведениями,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педагогов 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14565" w:type="dxa"/>
            <w:gridSpan w:val="6"/>
          </w:tcPr>
          <w:p w:rsidR="002A55FE" w:rsidRPr="00681102" w:rsidRDefault="002A55FE" w:rsidP="002A5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учащимися</w:t>
            </w:r>
          </w:p>
          <w:p w:rsidR="002A55FE" w:rsidRPr="00681102" w:rsidRDefault="002A55FE" w:rsidP="002A5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1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эффективных форм организации образовательной деятельности учащихся. Выявление и накопление успешного опыта работы педагогов в данном направлении.</w:t>
            </w: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одаренными и слабоуспевающими детьми, а также учащимися, имеющими оценку «3» по одному предмету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 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одаренными,  слабоуспевающими учащимися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продуктивной образовательной деятельности учащихся с учетом их интересов, способностей и потребностей.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одаренными,  слабоуспевающими учащимися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работы с одаренными и высокомотивированными к обучению детьми и их подготовки к конкурсам, олимпиадам, конференциям различных уровней.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одаренных детей </w:t>
            </w:r>
          </w:p>
          <w:p w:rsidR="002A55FE" w:rsidRPr="00765D2F" w:rsidRDefault="002A55FE" w:rsidP="002A55FE"/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 Всероссийской олимпиады школьников. Утверждение графика дополнительных занятий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одаренных детей 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заявок на участие в муниципальном этапе Всероссийской олимпиады школьников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участников муниципального этапа ВОШ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рейтинга школы по результатам муниципального этапа ВОШ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подготовки учащихся </w:t>
            </w: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 с повышенными образовательными потребностями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одаренных детей 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мероприятий в рамках предметных недель.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по плану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одаренных детей 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научно-практических конференциях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руководители МО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одаренных детей 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дистанционных олимпиадах по предметам, а также в муниципальных, региональных, всероссийских и международных конкурсах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руководители МО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детей, исследовательская культура школьников</w:t>
            </w:r>
          </w:p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FE" w:rsidRPr="009B002B" w:rsidTr="002A55FE">
        <w:tc>
          <w:tcPr>
            <w:tcW w:w="757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12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одаренными детьми за 2025\2026 учебный год, перспективы на 2026\2027 учебный год </w:t>
            </w:r>
          </w:p>
        </w:tc>
        <w:tc>
          <w:tcPr>
            <w:tcW w:w="2166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</w:tc>
        <w:tc>
          <w:tcPr>
            <w:tcW w:w="2178" w:type="dxa"/>
          </w:tcPr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</w:t>
            </w:r>
          </w:p>
          <w:p w:rsidR="002A55FE" w:rsidRDefault="002A55FE" w:rsidP="002A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284" w:type="dxa"/>
          </w:tcPr>
          <w:p w:rsidR="002A55FE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A55FE" w:rsidRPr="009B002B" w:rsidRDefault="002A55FE" w:rsidP="002A55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9A2" w:rsidRDefault="009559A2"/>
    <w:sectPr w:rsidR="009559A2" w:rsidSect="00A4613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6F12"/>
    <w:multiLevelType w:val="multilevel"/>
    <w:tmpl w:val="2B8030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1" w15:restartNumberingAfterBreak="0">
    <w:nsid w:val="34F30BD4"/>
    <w:multiLevelType w:val="hybridMultilevel"/>
    <w:tmpl w:val="9F529F4A"/>
    <w:lvl w:ilvl="0" w:tplc="56B84F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A014C"/>
    <w:multiLevelType w:val="multilevel"/>
    <w:tmpl w:val="E14CE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CE"/>
    <w:rsid w:val="002A55FE"/>
    <w:rsid w:val="009559A2"/>
    <w:rsid w:val="00A46139"/>
    <w:rsid w:val="00F3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EC88"/>
  <w15:chartTrackingRefBased/>
  <w15:docId w15:val="{22CF8241-2A5D-4AC3-9F37-0355E346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5F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2</cp:revision>
  <dcterms:created xsi:type="dcterms:W3CDTF">2025-11-29T12:56:00Z</dcterms:created>
  <dcterms:modified xsi:type="dcterms:W3CDTF">2025-11-29T13:12:00Z</dcterms:modified>
</cp:coreProperties>
</file>