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898" w:rsidRDefault="002F5898" w:rsidP="002F589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№37 ИМЕНИ ПАРТИЗАНА-ПОДПОЬЩИКА И.Г.ГЕНОВА» МУНИЦИПАЛЬНОГО ОБРАЗОВАНИЯ ГОРОДСКОЙ ОКРУГ СИМФЕРОПОЛЬ РЕСПУБЛИКИ КРЫМ</w:t>
      </w:r>
    </w:p>
    <w:p w:rsidR="002F5898" w:rsidRDefault="002F5898" w:rsidP="002F589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«СОШ-ДС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2F5898" w:rsidRDefault="002F5898" w:rsidP="002F589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</w:tblGrid>
      <w:tr w:rsidR="002F5898" w:rsidTr="004109A4">
        <w:tc>
          <w:tcPr>
            <w:tcW w:w="4218" w:type="dxa"/>
          </w:tcPr>
          <w:p w:rsidR="002F5898" w:rsidRDefault="002F5898" w:rsidP="004109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F5898" w:rsidRDefault="002F5898" w:rsidP="004109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2F5898" w:rsidRDefault="002F5898" w:rsidP="004109A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</w:tbl>
    <w:p w:rsidR="002F5898" w:rsidRPr="001C1025" w:rsidRDefault="002F5898" w:rsidP="002F589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25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F5898" w:rsidRDefault="002F5898" w:rsidP="002F589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1C10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C1025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имеющими низкую учебную мотивацию </w:t>
      </w:r>
      <w:r w:rsidRPr="001C102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F5898" w:rsidRPr="001C1025" w:rsidRDefault="002F5898" w:rsidP="002F589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25">
        <w:rPr>
          <w:rFonts w:ascii="Times New Roman" w:hAnsi="Times New Roman" w:cs="Times New Roman"/>
          <w:b/>
          <w:sz w:val="28"/>
          <w:szCs w:val="28"/>
        </w:rPr>
        <w:t xml:space="preserve"> 2024-2025 учебный год </w:t>
      </w:r>
    </w:p>
    <w:tbl>
      <w:tblPr>
        <w:tblStyle w:val="a3"/>
        <w:tblW w:w="0" w:type="auto"/>
        <w:tblLook w:val="04A0"/>
      </w:tblPr>
      <w:tblGrid>
        <w:gridCol w:w="4928"/>
        <w:gridCol w:w="2268"/>
        <w:gridCol w:w="2375"/>
      </w:tblGrid>
      <w:tr w:rsidR="002F5898" w:rsidTr="002F5898">
        <w:tc>
          <w:tcPr>
            <w:tcW w:w="4928" w:type="dxa"/>
          </w:tcPr>
          <w:p w:rsidR="002F5898" w:rsidRPr="002F5898" w:rsidRDefault="002F5898" w:rsidP="002F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8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2F5898" w:rsidRPr="002F5898" w:rsidRDefault="002F5898" w:rsidP="002F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898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75" w:type="dxa"/>
          </w:tcPr>
          <w:p w:rsidR="002F5898" w:rsidRPr="002F5898" w:rsidRDefault="002F5898" w:rsidP="002F58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89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F5898" w:rsidTr="002F5898">
        <w:tc>
          <w:tcPr>
            <w:tcW w:w="4928" w:type="dxa"/>
          </w:tcPr>
          <w:p w:rsidR="002F5898" w:rsidRDefault="002F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мониторинга знаний обучающихся класса по основным разделам учебного материала с целью определения фактического уровня знаний детей  и выявления в знаниях обучающихся пробелов, которые требуют быстрой ликвидации (по результатам оценочных процедур)</w:t>
            </w:r>
          </w:p>
        </w:tc>
        <w:tc>
          <w:tcPr>
            <w:tcW w:w="2268" w:type="dxa"/>
          </w:tcPr>
          <w:p w:rsidR="002F5898" w:rsidRDefault="002F5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375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DAD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  <w:p w:rsidR="00E66DAD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– предметники </w:t>
            </w:r>
          </w:p>
        </w:tc>
      </w:tr>
      <w:tr w:rsidR="002F5898" w:rsidTr="002F5898">
        <w:tc>
          <w:tcPr>
            <w:tcW w:w="4928" w:type="dxa"/>
          </w:tcPr>
          <w:p w:rsidR="002F5898" w:rsidRDefault="00E66DAD" w:rsidP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Установление причин отставания слабоуспевающих обучающихся через беседы со школьными специалистами: классными руководителями, педагогом – психологом, социальным педагогом, встречи с отдельными родителями и, обязательно, в ходе беседы с самим ребенком.</w:t>
            </w:r>
          </w:p>
        </w:tc>
        <w:tc>
          <w:tcPr>
            <w:tcW w:w="2268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2375" w:type="dxa"/>
          </w:tcPr>
          <w:p w:rsidR="00E66DAD" w:rsidRDefault="00E66DAD" w:rsidP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6DAD" w:rsidRDefault="00E66DAD" w:rsidP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  <w:p w:rsidR="002F5898" w:rsidRDefault="00E66DAD" w:rsidP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– предметники</w:t>
            </w:r>
          </w:p>
        </w:tc>
      </w:tr>
      <w:tr w:rsidR="002F5898" w:rsidTr="002F5898">
        <w:tc>
          <w:tcPr>
            <w:tcW w:w="4928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Составление индивидуального плана работы по ликвидации пробелов в знаниях обучающегося, имеющего академическую задолженность </w:t>
            </w:r>
          </w:p>
        </w:tc>
        <w:tc>
          <w:tcPr>
            <w:tcW w:w="2268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75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2F5898" w:rsidTr="002F5898">
        <w:tc>
          <w:tcPr>
            <w:tcW w:w="4928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Организация  консультационных занятий в рамках подготовки к государственной итоговой аттестации со слабоуспевающими выпускниками 9, 11 классов </w:t>
            </w:r>
          </w:p>
        </w:tc>
        <w:tc>
          <w:tcPr>
            <w:tcW w:w="2268" w:type="dxa"/>
          </w:tcPr>
          <w:p w:rsidR="00E66DAD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F5898" w:rsidRPr="00E66DAD" w:rsidRDefault="002F5898" w:rsidP="00E66DA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E66DAD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2F5898" w:rsidTr="002F5898">
        <w:tc>
          <w:tcPr>
            <w:tcW w:w="4928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</w:tc>
        <w:tc>
          <w:tcPr>
            <w:tcW w:w="2268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5" w:type="dxa"/>
          </w:tcPr>
          <w:p w:rsidR="002F5898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E66DAD" w:rsidTr="002F5898">
        <w:tc>
          <w:tcPr>
            <w:tcW w:w="4928" w:type="dxa"/>
          </w:tcPr>
          <w:p w:rsidR="00E66DAD" w:rsidRDefault="00E66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вести обязательный тематический учет знаний слабоуспевающих обучающихся класса.</w:t>
            </w:r>
          </w:p>
        </w:tc>
        <w:tc>
          <w:tcPr>
            <w:tcW w:w="2268" w:type="dxa"/>
          </w:tcPr>
          <w:p w:rsidR="00E66DAD" w:rsidRDefault="00E66DAD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5" w:type="dxa"/>
          </w:tcPr>
          <w:p w:rsidR="00E66DAD" w:rsidRDefault="00E66DAD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Отражать индивидуальную работу со слабоуспевающим учеником по предмету</w:t>
            </w:r>
          </w:p>
        </w:tc>
        <w:tc>
          <w:tcPr>
            <w:tcW w:w="2268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375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933D24" w:rsidTr="00103383">
        <w:tc>
          <w:tcPr>
            <w:tcW w:w="9571" w:type="dxa"/>
            <w:gridSpan w:val="3"/>
          </w:tcPr>
          <w:p w:rsidR="00933D24" w:rsidRPr="00933D24" w:rsidRDefault="00933D24" w:rsidP="00933D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Алгоритм индивидуальной работы предметного методического объединения, учителя – предметника со </w:t>
            </w:r>
            <w:proofErr w:type="gramStart"/>
            <w:r w:rsidRPr="00933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слабоуспевающими</w:t>
            </w:r>
            <w:proofErr w:type="gramEnd"/>
            <w:r w:rsidRPr="00933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обучающимися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Разработка руководителем предметного МО методических рекомендаций по ликвидации пробелов в знаниях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 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Составление плана мероприятий МО по организации индивидуальной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сильно выделяющихся (в слабую сторону) на фоне всего класса.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Определение причин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 учащегося по предмету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факту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– предметник 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Осуществление диагностики знаний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33D24" w:rsidRDefault="00933D24" w:rsidP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предметник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Составление индивидуальных диагностических карт и планов работы 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предметник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Подбор дидактического материала </w:t>
            </w:r>
          </w:p>
        </w:tc>
        <w:tc>
          <w:tcPr>
            <w:tcW w:w="2268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5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предметник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Организация индивидуальной работы с неуспевающим учеником в урочное и внеурочное время</w:t>
            </w:r>
          </w:p>
        </w:tc>
        <w:tc>
          <w:tcPr>
            <w:tcW w:w="2268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5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предметник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Информирование классного руководителя или непосредственно родителей о результатах обучения учащегося</w:t>
            </w:r>
          </w:p>
        </w:tc>
        <w:tc>
          <w:tcPr>
            <w:tcW w:w="2268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5" w:type="dxa"/>
          </w:tcPr>
          <w:p w:rsidR="00933D24" w:rsidRDefault="00933D24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– предметник</w:t>
            </w:r>
          </w:p>
        </w:tc>
      </w:tr>
      <w:tr w:rsidR="00933D24" w:rsidTr="00065C35">
        <w:tc>
          <w:tcPr>
            <w:tcW w:w="9571" w:type="dxa"/>
            <w:gridSpan w:val="3"/>
          </w:tcPr>
          <w:p w:rsidR="00933D24" w:rsidRPr="00933D24" w:rsidRDefault="00933D24" w:rsidP="00933D2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Алгоритм работы классного руководителя со </w:t>
            </w:r>
            <w:proofErr w:type="gramStart"/>
            <w:r w:rsidRPr="00933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слабоуспевающими</w:t>
            </w:r>
            <w:proofErr w:type="gramEnd"/>
            <w:r w:rsidRPr="00933D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обучающимися 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Выявление причины неуспеваемости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индивидуальные беседы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933D24" w:rsidTr="002F5898">
        <w:tc>
          <w:tcPr>
            <w:tcW w:w="492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Посещение семьи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 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социальный педагог </w:t>
            </w:r>
          </w:p>
        </w:tc>
      </w:tr>
      <w:tr w:rsidR="00933D24" w:rsidTr="002F5898">
        <w:tc>
          <w:tcPr>
            <w:tcW w:w="4928" w:type="dxa"/>
          </w:tcPr>
          <w:p w:rsidR="00933D24" w:rsidRPr="00BB18AF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18AF">
              <w:rPr>
                <w:rFonts w:ascii="Times New Roman" w:hAnsi="Times New Roman" w:cs="Times New Roman"/>
                <w:sz w:val="24"/>
                <w:szCs w:val="24"/>
              </w:rPr>
              <w:t xml:space="preserve">3. Работа с учителями – предметниками по проблемам </w:t>
            </w:r>
            <w:proofErr w:type="gramStart"/>
            <w:r w:rsidRPr="00BB18AF"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 w:rsidRPr="00BB18A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2268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75" w:type="dxa"/>
          </w:tcPr>
          <w:p w:rsidR="00933D24" w:rsidRDefault="00933D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18AF" w:rsidTr="001E772F">
        <w:tc>
          <w:tcPr>
            <w:tcW w:w="9571" w:type="dxa"/>
            <w:gridSpan w:val="3"/>
          </w:tcPr>
          <w:p w:rsidR="00BB18AF" w:rsidRPr="00BB18AF" w:rsidRDefault="00BB18AF" w:rsidP="00BB18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B1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Алгоритм работы социального педагога, педагога – психолога</w:t>
            </w:r>
          </w:p>
        </w:tc>
      </w:tr>
      <w:tr w:rsidR="00BB18AF" w:rsidTr="002F5898">
        <w:tc>
          <w:tcPr>
            <w:tcW w:w="4928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индивидуальных бесед с учащимися с целью выявления социальных проблем обучающегося</w:t>
            </w:r>
          </w:p>
        </w:tc>
        <w:tc>
          <w:tcPr>
            <w:tcW w:w="2268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Н.С.</w:t>
            </w:r>
          </w:p>
        </w:tc>
      </w:tr>
      <w:tr w:rsidR="00BB18AF" w:rsidTr="002F5898">
        <w:tc>
          <w:tcPr>
            <w:tcW w:w="4928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Посещение ученика на дому, составление акта обследования </w:t>
            </w:r>
          </w:p>
        </w:tc>
        <w:tc>
          <w:tcPr>
            <w:tcW w:w="2268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необходимости </w:t>
            </w:r>
          </w:p>
        </w:tc>
        <w:tc>
          <w:tcPr>
            <w:tcW w:w="2375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B18AF" w:rsidTr="002F5898">
        <w:tc>
          <w:tcPr>
            <w:tcW w:w="4928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Контроль посещения уроков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(в случае систематических пропусков без уважительной причины постановка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учет) </w:t>
            </w:r>
          </w:p>
        </w:tc>
        <w:tc>
          <w:tcPr>
            <w:tcW w:w="2268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2375" w:type="dxa"/>
          </w:tcPr>
          <w:p w:rsidR="00BB18AF" w:rsidRDefault="00BB18AF" w:rsidP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B18AF" w:rsidRDefault="00BB18AF" w:rsidP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18AF" w:rsidTr="002F5898">
        <w:tc>
          <w:tcPr>
            <w:tcW w:w="4928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</w:t>
            </w:r>
            <w:r w:rsidR="00BB18AF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ндивидуальные беседы с родителями по развитию ребенка </w:t>
            </w:r>
          </w:p>
        </w:tc>
        <w:tc>
          <w:tcPr>
            <w:tcW w:w="2268" w:type="dxa"/>
          </w:tcPr>
          <w:p w:rsidR="00BB18AF" w:rsidRDefault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</w:tcPr>
          <w:p w:rsidR="00BB18AF" w:rsidRDefault="00BB18AF" w:rsidP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BB18AF" w:rsidRDefault="00BB18AF" w:rsidP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Н.С.</w:t>
            </w:r>
          </w:p>
          <w:p w:rsidR="00BB18AF" w:rsidRDefault="00BB18AF" w:rsidP="00BB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B18AF" w:rsidTr="002F5898">
        <w:tc>
          <w:tcPr>
            <w:tcW w:w="4928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беседы, тренинги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неуспевающими обучающимися </w:t>
            </w:r>
          </w:p>
        </w:tc>
        <w:tc>
          <w:tcPr>
            <w:tcW w:w="2268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75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Санина Н.С.</w:t>
            </w:r>
          </w:p>
        </w:tc>
      </w:tr>
      <w:tr w:rsidR="00BB18AF" w:rsidTr="002F5898">
        <w:tc>
          <w:tcPr>
            <w:tcW w:w="4928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Проведение мероприятий в рамках подготовки обучающихся к государственной итоговой аттестации </w:t>
            </w:r>
          </w:p>
        </w:tc>
        <w:tc>
          <w:tcPr>
            <w:tcW w:w="2268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графику </w:t>
            </w:r>
          </w:p>
        </w:tc>
        <w:tc>
          <w:tcPr>
            <w:tcW w:w="2375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2F19F3" w:rsidTr="003E6D15">
        <w:tc>
          <w:tcPr>
            <w:tcW w:w="9571" w:type="dxa"/>
            <w:gridSpan w:val="3"/>
          </w:tcPr>
          <w:p w:rsidR="002F19F3" w:rsidRPr="002F19F3" w:rsidRDefault="002F19F3" w:rsidP="002F19F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F19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Алгоритм деятельности заместителя директора по УВР</w:t>
            </w:r>
          </w:p>
        </w:tc>
      </w:tr>
      <w:tr w:rsidR="00BB18AF" w:rsidTr="002F5898">
        <w:tc>
          <w:tcPr>
            <w:tcW w:w="4928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Составление мониторинга предварительной успеваемости за две недели до окончания каждой четверти</w:t>
            </w:r>
          </w:p>
        </w:tc>
        <w:tc>
          <w:tcPr>
            <w:tcW w:w="2268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Декабрь, март май</w:t>
            </w:r>
          </w:p>
        </w:tc>
        <w:tc>
          <w:tcPr>
            <w:tcW w:w="2375" w:type="dxa"/>
          </w:tcPr>
          <w:p w:rsidR="00BB18AF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2F19F3" w:rsidTr="002F5898">
        <w:tc>
          <w:tcPr>
            <w:tcW w:w="4928" w:type="dxa"/>
          </w:tcPr>
          <w:p w:rsidR="002F19F3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Собеседование с классными руководителями с целью выяснения причин отставания слабоуспевающих обучающихся </w:t>
            </w:r>
          </w:p>
        </w:tc>
        <w:tc>
          <w:tcPr>
            <w:tcW w:w="2268" w:type="dxa"/>
          </w:tcPr>
          <w:p w:rsidR="002F19F3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Октябрь. Декабрь, март май</w:t>
            </w:r>
          </w:p>
        </w:tc>
        <w:tc>
          <w:tcPr>
            <w:tcW w:w="2375" w:type="dxa"/>
          </w:tcPr>
          <w:p w:rsidR="002F19F3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  <w:tr w:rsidR="002F19F3" w:rsidTr="002F5898">
        <w:tc>
          <w:tcPr>
            <w:tcW w:w="4928" w:type="dxa"/>
          </w:tcPr>
          <w:p w:rsidR="002F19F3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Собеседование с учителями – предметниками по согласованию и уточнению индивидуальных ланов работы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неуспевающими обучающимися </w:t>
            </w:r>
          </w:p>
        </w:tc>
        <w:tc>
          <w:tcPr>
            <w:tcW w:w="2268" w:type="dxa"/>
          </w:tcPr>
          <w:p w:rsidR="002F19F3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четверти </w:t>
            </w:r>
          </w:p>
        </w:tc>
        <w:tc>
          <w:tcPr>
            <w:tcW w:w="2375" w:type="dxa"/>
          </w:tcPr>
          <w:p w:rsidR="002F19F3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F19F3" w:rsidRDefault="002F1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762ED8" w:rsidTr="002F5898">
        <w:tc>
          <w:tcPr>
            <w:tcW w:w="4928" w:type="dxa"/>
          </w:tcPr>
          <w:p w:rsidR="00762ED8" w:rsidRDefault="00762ED8" w:rsidP="007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Собеседование с учителями – предметниками по итогам четверти с просмотром ведения тематического учета знаний и тетрадей с результатами  индивидуальной работы с ребенком  </w:t>
            </w:r>
          </w:p>
        </w:tc>
        <w:tc>
          <w:tcPr>
            <w:tcW w:w="2268" w:type="dxa"/>
          </w:tcPr>
          <w:p w:rsidR="00762ED8" w:rsidRDefault="00762ED8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четверти </w:t>
            </w:r>
          </w:p>
        </w:tc>
        <w:tc>
          <w:tcPr>
            <w:tcW w:w="2375" w:type="dxa"/>
          </w:tcPr>
          <w:p w:rsidR="00762ED8" w:rsidRDefault="00762ED8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62ED8" w:rsidRDefault="00762ED8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– предметники </w:t>
            </w:r>
          </w:p>
        </w:tc>
      </w:tr>
      <w:tr w:rsidR="00762ED8" w:rsidTr="002F5898">
        <w:tc>
          <w:tcPr>
            <w:tcW w:w="4928" w:type="dxa"/>
          </w:tcPr>
          <w:p w:rsidR="00762ED8" w:rsidRDefault="007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Индивидуальные беседы с учителями о состоянии дел у слабоуспевающих обучающихся по результатам проведенных проверочных работ</w:t>
            </w:r>
          </w:p>
        </w:tc>
        <w:tc>
          <w:tcPr>
            <w:tcW w:w="2268" w:type="dxa"/>
          </w:tcPr>
          <w:p w:rsidR="00762ED8" w:rsidRDefault="00762ED8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оценочных процедур </w:t>
            </w:r>
          </w:p>
          <w:p w:rsidR="00762ED8" w:rsidRPr="00762ED8" w:rsidRDefault="00762ED8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762ED8" w:rsidRDefault="00762ED8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  <w:p w:rsidR="00762ED8" w:rsidRDefault="00762ED8" w:rsidP="0041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</w:tr>
      <w:tr w:rsidR="002F19F3" w:rsidTr="002F5898">
        <w:tc>
          <w:tcPr>
            <w:tcW w:w="4928" w:type="dxa"/>
          </w:tcPr>
          <w:p w:rsidR="002F19F3" w:rsidRDefault="007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Индивидуальные беседы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 о состоянии их учебных дел. </w:t>
            </w:r>
          </w:p>
        </w:tc>
        <w:tc>
          <w:tcPr>
            <w:tcW w:w="2268" w:type="dxa"/>
          </w:tcPr>
          <w:p w:rsidR="002F19F3" w:rsidRDefault="007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Выборочно, о ситуации </w:t>
            </w:r>
          </w:p>
        </w:tc>
        <w:tc>
          <w:tcPr>
            <w:tcW w:w="2375" w:type="dxa"/>
          </w:tcPr>
          <w:p w:rsidR="002F19F3" w:rsidRDefault="0076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</w:tr>
    </w:tbl>
    <w:p w:rsidR="00182C4B" w:rsidRPr="002F5898" w:rsidRDefault="00182C4B">
      <w:pPr>
        <w:rPr>
          <w:rFonts w:ascii="Times New Roman" w:hAnsi="Times New Roman" w:cs="Times New Roman"/>
          <w:sz w:val="24"/>
          <w:szCs w:val="24"/>
        </w:rPr>
      </w:pPr>
    </w:p>
    <w:sectPr w:rsidR="00182C4B" w:rsidRPr="002F5898" w:rsidSect="00182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898"/>
    <w:rsid w:val="00182C4B"/>
    <w:rsid w:val="002F19F3"/>
    <w:rsid w:val="002F5898"/>
    <w:rsid w:val="00762ED8"/>
    <w:rsid w:val="00933D24"/>
    <w:rsid w:val="00BB18AF"/>
    <w:rsid w:val="00E6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Ekziscianalism</dc:creator>
  <cp:keywords/>
  <dc:description/>
  <cp:lastModifiedBy>Ekziscianalism</cp:lastModifiedBy>
  <cp:revision>3</cp:revision>
  <dcterms:created xsi:type="dcterms:W3CDTF">2024-09-05T15:59:00Z</dcterms:created>
  <dcterms:modified xsi:type="dcterms:W3CDTF">2024-09-05T16:52:00Z</dcterms:modified>
</cp:coreProperties>
</file>