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FB" w:rsidRDefault="00B161FB" w:rsidP="00B161FB">
      <w:pPr>
        <w:spacing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 «СРЕДНЯЯ ОБЩЕОБРАЗОВАТЕЛЬНАЯ ШКОЛА – ДЕСТКИЙ САД № 37 ИМЕНИ ПРАТИЗАНА – ПОДПОЛЬЩИКА И.Г. ГЕНОВА» МУНИЦИПАЛЬНОГО ОБРАЗОВАИЯ ГОРОДСКОЙ ОКРУГ СИМФЕРОПОЛЬ РЕСПУБЛИКИ КРЫМ</w:t>
      </w:r>
    </w:p>
    <w:p w:rsidR="00B161FB" w:rsidRDefault="00B161FB" w:rsidP="00B161FB">
      <w:pPr>
        <w:spacing w:after="16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(МБОУ «СОШ – ДС №37 им. И.Г.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>» г. Симферополя)</w:t>
      </w:r>
    </w:p>
    <w:p w:rsidR="00B161FB" w:rsidRDefault="00B161FB" w:rsidP="00B161FB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61FB" w:rsidRDefault="00B161FB" w:rsidP="00B161FB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B161FB" w:rsidRDefault="00B161FB" w:rsidP="00B161FB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</w:t>
      </w:r>
    </w:p>
    <w:p w:rsidR="00B161FB" w:rsidRDefault="00B161FB" w:rsidP="00B161FB">
      <w:pPr>
        <w:spacing w:after="160" w:line="25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1FB" w:rsidRDefault="00B161FB" w:rsidP="00B161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21.08</w:t>
      </w:r>
      <w:r>
        <w:rPr>
          <w:rFonts w:ascii="Times New Roman" w:hAnsi="Times New Roman" w:cs="Times New Roman"/>
          <w:sz w:val="24"/>
          <w:szCs w:val="24"/>
        </w:rPr>
        <w:t xml:space="preserve">.2025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№455</w:t>
      </w:r>
    </w:p>
    <w:p w:rsidR="00B161FB" w:rsidRDefault="00B161FB" w:rsidP="00B161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назначении классных руководителей</w:t>
      </w:r>
    </w:p>
    <w:p w:rsidR="00B161FB" w:rsidRDefault="00B161FB" w:rsidP="00B161F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6 -х</w:t>
      </w:r>
      <w:r>
        <w:rPr>
          <w:rFonts w:ascii="Times New Roman" w:hAnsi="Times New Roman" w:cs="Times New Roman"/>
          <w:sz w:val="24"/>
          <w:szCs w:val="24"/>
        </w:rPr>
        <w:t xml:space="preserve"> классов педагогами – навигатор</w:t>
      </w:r>
      <w:r>
        <w:rPr>
          <w:rFonts w:ascii="Times New Roman" w:hAnsi="Times New Roman" w:cs="Times New Roman"/>
          <w:sz w:val="24"/>
          <w:szCs w:val="24"/>
        </w:rPr>
        <w:t>ами</w:t>
      </w:r>
    </w:p>
    <w:p w:rsidR="00B161FB" w:rsidRDefault="00B161FB" w:rsidP="00B161FB">
      <w:pPr>
        <w:rPr>
          <w:rFonts w:ascii="Times New Roman" w:hAnsi="Times New Roman" w:cs="Times New Roman"/>
          <w:sz w:val="24"/>
          <w:szCs w:val="24"/>
        </w:rPr>
      </w:pPr>
    </w:p>
    <w:p w:rsidR="00B161FB" w:rsidRDefault="00B161FB" w:rsidP="00B161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Во исполнение приказа Министерства образования, науки и молодежи Республики Крым № 565 от 09.04.2025г., в соответствии 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п. 3.1.1 и 3.1.2 приказа МКУ ДО №293 от 18.04.2025г. «О назначении ответственных администратора и педагогов-навигаторов, реализующих ЕМП «Билет в будущее» в 6-11 классах», с целью организации работы в рамках пр</w:t>
      </w:r>
      <w:r>
        <w:rPr>
          <w:rFonts w:ascii="Times New Roman" w:eastAsia="Times New Roman" w:hAnsi="Times New Roman" w:cs="Times New Roman"/>
          <w:sz w:val="24"/>
          <w:szCs w:val="24"/>
        </w:rPr>
        <w:t>оекта «Билет в будущее» в 6 –х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классах, </w:t>
      </w:r>
    </w:p>
    <w:p w:rsidR="00B161FB" w:rsidRPr="00B161FB" w:rsidRDefault="00B161FB" w:rsidP="00B161FB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ПРИКАЗЫВАЮ: </w:t>
      </w:r>
    </w:p>
    <w:p w:rsidR="00B161FB" w:rsidRDefault="00B161FB" w:rsidP="00B161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педагогами – навигаторами, реализующих ЕМП «Билет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будущее»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в 6 –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класса</w:t>
      </w:r>
      <w:r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следующих классных руководителей: </w:t>
      </w:r>
    </w:p>
    <w:p w:rsidR="00B161FB" w:rsidRDefault="00B161FB" w:rsidP="00B161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1260"/>
        <w:gridCol w:w="7365"/>
      </w:tblGrid>
      <w:tr w:rsidR="00B161FB" w:rsidTr="00B161FB">
        <w:tc>
          <w:tcPr>
            <w:tcW w:w="1260" w:type="dxa"/>
            <w:hideMark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365" w:type="dxa"/>
            <w:hideMark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Ф.И. О. педагога – навигатора </w:t>
            </w:r>
          </w:p>
        </w:tc>
      </w:tr>
      <w:tr w:rsidR="00B161FB" w:rsidTr="00B161FB">
        <w:tc>
          <w:tcPr>
            <w:tcW w:w="1260" w:type="dxa"/>
            <w:hideMark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А </w:t>
            </w:r>
          </w:p>
        </w:tc>
        <w:tc>
          <w:tcPr>
            <w:tcW w:w="7365" w:type="dxa"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Максимяк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Алексеевну</w:t>
            </w:r>
          </w:p>
        </w:tc>
      </w:tr>
      <w:tr w:rsidR="00B161FB" w:rsidTr="00B161FB">
        <w:tc>
          <w:tcPr>
            <w:tcW w:w="1260" w:type="dxa"/>
            <w:hideMark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Б </w:t>
            </w:r>
          </w:p>
        </w:tc>
        <w:tc>
          <w:tcPr>
            <w:tcW w:w="7365" w:type="dxa"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Смирнову Татьяну Валентиновну </w:t>
            </w:r>
          </w:p>
        </w:tc>
      </w:tr>
      <w:tr w:rsidR="00B161FB" w:rsidTr="00B161FB">
        <w:tc>
          <w:tcPr>
            <w:tcW w:w="1260" w:type="dxa"/>
            <w:hideMark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– В </w:t>
            </w:r>
          </w:p>
        </w:tc>
        <w:tc>
          <w:tcPr>
            <w:tcW w:w="7365" w:type="dxa"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Рогинскую Диану Алексеевну</w:t>
            </w:r>
          </w:p>
        </w:tc>
      </w:tr>
      <w:tr w:rsidR="00B161FB" w:rsidTr="00B161FB">
        <w:tc>
          <w:tcPr>
            <w:tcW w:w="1260" w:type="dxa"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6 - Г</w:t>
            </w:r>
          </w:p>
        </w:tc>
        <w:tc>
          <w:tcPr>
            <w:tcW w:w="7365" w:type="dxa"/>
          </w:tcPr>
          <w:p w:rsidR="00B161FB" w:rsidRDefault="00B161FB">
            <w:pPr>
              <w:pStyle w:val="a3"/>
              <w:spacing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Анастасию Владимировну</w:t>
            </w:r>
          </w:p>
        </w:tc>
      </w:tr>
    </w:tbl>
    <w:p w:rsidR="00B161FB" w:rsidRDefault="00B161FB" w:rsidP="00B161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Педагогам – навигаторам:</w:t>
      </w:r>
    </w:p>
    <w:p w:rsidR="00B161FB" w:rsidRDefault="00B161FB" w:rsidP="00B161FB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Авторизоваться в личном кабинете на платформ</w:t>
      </w:r>
      <w:r>
        <w:rPr>
          <w:rFonts w:ascii="Times New Roman" w:hAnsi="Times New Roman" w:cs="Times New Roman"/>
          <w:sz w:val="24"/>
          <w:szCs w:val="24"/>
        </w:rPr>
        <w:t>е «Билет в буд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ущее» в срок до 26 августа</w:t>
      </w:r>
      <w:r>
        <w:rPr>
          <w:rFonts w:ascii="Times New Roman" w:hAnsi="Times New Roman" w:cs="Times New Roman"/>
          <w:sz w:val="24"/>
          <w:szCs w:val="24"/>
        </w:rPr>
        <w:t xml:space="preserve"> 2025 г.</w:t>
      </w:r>
    </w:p>
    <w:p w:rsidR="00B161FB" w:rsidRDefault="00B161FB" w:rsidP="00B161FB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Пройти обучение на платформе «Билет в будущее» в срок до 01.09.2025 г.</w:t>
      </w:r>
    </w:p>
    <w:p w:rsidR="00B161FB" w:rsidRDefault="00B161FB" w:rsidP="00B161FB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Сформировать состав участников проекта «Билет в будущее из числа обучающихся в срок до 01.09.2025 г.</w:t>
      </w:r>
    </w:p>
    <w:p w:rsidR="00B161FB" w:rsidRDefault="00B161FB" w:rsidP="00B161FB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Обеспечить сбор согласий на обработку персональных д</w:t>
      </w:r>
      <w:r>
        <w:rPr>
          <w:rFonts w:ascii="Times New Roman" w:hAnsi="Times New Roman" w:cs="Times New Roman"/>
          <w:sz w:val="24"/>
          <w:szCs w:val="24"/>
        </w:rPr>
        <w:t>анных из числа обучающихся 6 –х</w:t>
      </w:r>
      <w:r>
        <w:rPr>
          <w:rFonts w:ascii="Times New Roman" w:hAnsi="Times New Roman" w:cs="Times New Roman"/>
          <w:sz w:val="24"/>
          <w:szCs w:val="24"/>
        </w:rPr>
        <w:t xml:space="preserve"> классов, участников проект</w:t>
      </w:r>
      <w:r>
        <w:rPr>
          <w:rFonts w:ascii="Times New Roman" w:hAnsi="Times New Roman" w:cs="Times New Roman"/>
          <w:sz w:val="24"/>
          <w:szCs w:val="24"/>
        </w:rPr>
        <w:t>а «Билет в будущее» в срок до 05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 </w:t>
      </w:r>
    </w:p>
    <w:p w:rsidR="00B161FB" w:rsidRDefault="00B161FB" w:rsidP="00B161FB">
      <w:pPr>
        <w:pStyle w:val="a3"/>
        <w:numPr>
          <w:ilvl w:val="1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Организовать работу на платформе проекта «Билет в будущее», в том числе регистрации участников проекта, загрузку согласий родителей (законных представителей) на обработку персональных данных обучающихся -</w:t>
      </w:r>
      <w:r>
        <w:rPr>
          <w:rFonts w:ascii="Times New Roman" w:hAnsi="Times New Roman" w:cs="Times New Roman"/>
          <w:sz w:val="24"/>
          <w:szCs w:val="24"/>
        </w:rPr>
        <w:t xml:space="preserve"> участников проекта в срок до 10 сентября</w:t>
      </w:r>
      <w:r>
        <w:rPr>
          <w:rFonts w:ascii="Times New Roman" w:hAnsi="Times New Roman" w:cs="Times New Roman"/>
          <w:sz w:val="24"/>
          <w:szCs w:val="24"/>
        </w:rPr>
        <w:t xml:space="preserve"> 2025 г.  </w:t>
      </w:r>
    </w:p>
    <w:p w:rsidR="00B161FB" w:rsidRDefault="00B161FB" w:rsidP="00B161FB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наст</w:t>
      </w:r>
      <w:r>
        <w:rPr>
          <w:rFonts w:ascii="Times New Roman" w:hAnsi="Times New Roman" w:cs="Times New Roman"/>
          <w:sz w:val="24"/>
          <w:szCs w:val="24"/>
        </w:rPr>
        <w:t xml:space="preserve">оящего приказа возложить на заместителя директора по УВР Сивач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Н.А.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1FB" w:rsidRDefault="00B161FB" w:rsidP="00B161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1FB" w:rsidRDefault="00B161FB" w:rsidP="00B161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1FB" w:rsidRDefault="00B161FB" w:rsidP="00B161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Рисованая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61FB" w:rsidRDefault="00B161FB" w:rsidP="00B161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61FB" w:rsidRDefault="00B161FB" w:rsidP="00B161FB">
      <w:pPr>
        <w:pStyle w:val="a3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Ознакомлены: </w:t>
      </w:r>
    </w:p>
    <w:p w:rsidR="00B161FB" w:rsidRDefault="00B161FB" w:rsidP="00B161FB">
      <w:pPr>
        <w:spacing w:line="360" w:lineRule="auto"/>
        <w:rPr>
          <w:sz w:val="24"/>
          <w:szCs w:val="24"/>
        </w:rPr>
      </w:pPr>
    </w:p>
    <w:p w:rsidR="0055110D" w:rsidRDefault="0055110D"/>
    <w:sectPr w:rsidR="00551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F5724"/>
    <w:multiLevelType w:val="multilevel"/>
    <w:tmpl w:val="319C9A32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0FE"/>
    <w:rsid w:val="0055110D"/>
    <w:rsid w:val="00B161FB"/>
    <w:rsid w:val="00C5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39FFC"/>
  <w15:chartTrackingRefBased/>
  <w15:docId w15:val="{306F5DC4-F8B3-4990-A976-9C88C826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1F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1FB"/>
    <w:pPr>
      <w:ind w:left="720"/>
      <w:contextualSpacing/>
    </w:pPr>
  </w:style>
  <w:style w:type="table" w:styleId="a4">
    <w:name w:val="Table Grid"/>
    <w:basedOn w:val="a1"/>
    <w:uiPriority w:val="39"/>
    <w:rsid w:val="00B161F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16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1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Сивач</dc:creator>
  <cp:keywords/>
  <dc:description/>
  <cp:lastModifiedBy>Наталья Сивач</cp:lastModifiedBy>
  <cp:revision>3</cp:revision>
  <cp:lastPrinted>2025-08-22T07:45:00Z</cp:lastPrinted>
  <dcterms:created xsi:type="dcterms:W3CDTF">2025-08-22T07:38:00Z</dcterms:created>
  <dcterms:modified xsi:type="dcterms:W3CDTF">2025-08-22T07:45:00Z</dcterms:modified>
</cp:coreProperties>
</file>