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CF043" w14:textId="77777777" w:rsidR="002D240F" w:rsidRDefault="002D240F" w:rsidP="002D240F">
      <w:pPr>
        <w:pStyle w:val="a5"/>
        <w:spacing w:line="290" w:lineRule="auto"/>
      </w:pPr>
    </w:p>
    <w:p w14:paraId="53487F6B" w14:textId="77777777" w:rsidR="002D240F" w:rsidRDefault="002D240F" w:rsidP="002D240F">
      <w:pPr>
        <w:pStyle w:val="a5"/>
        <w:spacing w:line="290" w:lineRule="auto"/>
      </w:pPr>
    </w:p>
    <w:p w14:paraId="1F4D18BF" w14:textId="77777777" w:rsidR="002D240F" w:rsidRDefault="002D240F" w:rsidP="002D240F">
      <w:pPr>
        <w:pStyle w:val="a5"/>
        <w:spacing w:line="290" w:lineRule="auto"/>
      </w:pPr>
    </w:p>
    <w:p w14:paraId="6BBB07F0" w14:textId="77777777" w:rsidR="002D240F" w:rsidRDefault="002D240F" w:rsidP="002D240F">
      <w:pPr>
        <w:pStyle w:val="a5"/>
        <w:spacing w:line="290" w:lineRule="auto"/>
      </w:pPr>
    </w:p>
    <w:p w14:paraId="012C7701" w14:textId="77777777" w:rsidR="002D240F" w:rsidRDefault="002D240F" w:rsidP="002D240F">
      <w:pPr>
        <w:pStyle w:val="a5"/>
        <w:spacing w:line="290" w:lineRule="auto"/>
      </w:pPr>
    </w:p>
    <w:p w14:paraId="46B386AD" w14:textId="77777777" w:rsidR="00391D7B" w:rsidRPr="00391D7B" w:rsidRDefault="00391D7B" w:rsidP="00391D7B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bookmarkStart w:id="0" w:name="_Hlk201170618"/>
      <w:r w:rsidRPr="00391D7B">
        <w:rPr>
          <w:rFonts w:eastAsia="Calibri"/>
          <w:b/>
          <w:sz w:val="28"/>
          <w:szCs w:val="28"/>
        </w:rPr>
        <w:t>Приложение №8</w:t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  <w:t>УТВЕРЖДЁН</w:t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</w:p>
    <w:p w14:paraId="70428432" w14:textId="77777777" w:rsidR="00391D7B" w:rsidRPr="00391D7B" w:rsidRDefault="00391D7B" w:rsidP="00391D7B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391D7B">
        <w:rPr>
          <w:rFonts w:eastAsia="Calibri"/>
          <w:bCs/>
          <w:sz w:val="28"/>
          <w:szCs w:val="28"/>
        </w:rPr>
        <w:t>к АООП ООО обучающихся с ТНР</w:t>
      </w:r>
      <w:r w:rsidRPr="00391D7B">
        <w:rPr>
          <w:rFonts w:eastAsia="Calibri"/>
          <w:bCs/>
          <w:sz w:val="28"/>
          <w:szCs w:val="28"/>
        </w:rPr>
        <w:tab/>
      </w:r>
      <w:r w:rsidRPr="00391D7B">
        <w:rPr>
          <w:rFonts w:eastAsia="Calibri"/>
          <w:bCs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  <w:t>приказом МБОУ «СОШ-ДС №37</w:t>
      </w:r>
    </w:p>
    <w:p w14:paraId="42D65AD7" w14:textId="77777777" w:rsidR="00391D7B" w:rsidRPr="00391D7B" w:rsidRDefault="00391D7B" w:rsidP="00391D7B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391D7B">
        <w:rPr>
          <w:rFonts w:eastAsia="Calibri"/>
          <w:bCs/>
          <w:sz w:val="28"/>
          <w:szCs w:val="28"/>
        </w:rPr>
        <w:t>вариант 5.2</w:t>
      </w:r>
      <w:r w:rsidRPr="00391D7B">
        <w:rPr>
          <w:rFonts w:eastAsia="Calibri"/>
          <w:sz w:val="28"/>
          <w:szCs w:val="28"/>
        </w:rPr>
        <w:t>, утвержденной приказом</w:t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  <w:t xml:space="preserve">им. И.Г. </w:t>
      </w:r>
      <w:proofErr w:type="spellStart"/>
      <w:r w:rsidRPr="00391D7B">
        <w:rPr>
          <w:rFonts w:eastAsia="Calibri"/>
          <w:sz w:val="28"/>
          <w:szCs w:val="28"/>
        </w:rPr>
        <w:t>Генова</w:t>
      </w:r>
      <w:proofErr w:type="spellEnd"/>
      <w:r w:rsidRPr="00391D7B">
        <w:rPr>
          <w:rFonts w:eastAsia="Calibri"/>
          <w:sz w:val="28"/>
          <w:szCs w:val="28"/>
        </w:rPr>
        <w:t xml:space="preserve">» г. Симферополя </w:t>
      </w:r>
    </w:p>
    <w:p w14:paraId="3467BA81" w14:textId="77777777" w:rsidR="00391D7B" w:rsidRPr="00391D7B" w:rsidRDefault="00391D7B" w:rsidP="00391D7B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391D7B">
        <w:rPr>
          <w:rFonts w:eastAsia="Calibri"/>
          <w:sz w:val="28"/>
          <w:szCs w:val="28"/>
        </w:rPr>
        <w:t>по школе от 25.08.2026г. №394</w:t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  <w:t xml:space="preserve"> </w:t>
      </w:r>
      <w:r w:rsidRPr="00391D7B">
        <w:rPr>
          <w:rFonts w:eastAsia="Calibri"/>
          <w:sz w:val="28"/>
          <w:szCs w:val="28"/>
        </w:rPr>
        <w:tab/>
        <w:t>от 25.08.2026г. №394</w:t>
      </w:r>
    </w:p>
    <w:p w14:paraId="0A6ABCE2" w14:textId="77777777" w:rsidR="00391D7B" w:rsidRPr="00391D7B" w:rsidRDefault="00391D7B" w:rsidP="00391D7B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bookmarkStart w:id="1" w:name="_Hlk200822459"/>
    </w:p>
    <w:p w14:paraId="3BDCF1A9" w14:textId="77777777" w:rsidR="00391D7B" w:rsidRPr="00391D7B" w:rsidRDefault="00391D7B" w:rsidP="00391D7B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391D7B">
        <w:rPr>
          <w:rFonts w:eastAsia="Calibri"/>
          <w:sz w:val="28"/>
          <w:szCs w:val="28"/>
        </w:rPr>
        <w:t>ПРИНЯТ</w:t>
      </w:r>
      <w:bookmarkEnd w:id="1"/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  <w:proofErr w:type="spellStart"/>
      <w:r w:rsidRPr="00391D7B">
        <w:rPr>
          <w:rFonts w:eastAsia="Calibri"/>
          <w:sz w:val="28"/>
          <w:szCs w:val="28"/>
        </w:rPr>
        <w:t>ПРИНЯТ</w:t>
      </w:r>
      <w:proofErr w:type="spellEnd"/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</w:p>
    <w:p w14:paraId="262FA5C8" w14:textId="77777777" w:rsidR="00391D7B" w:rsidRPr="00391D7B" w:rsidRDefault="00391D7B" w:rsidP="00391D7B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391D7B">
        <w:rPr>
          <w:rFonts w:eastAsia="Calibri"/>
          <w:sz w:val="28"/>
          <w:szCs w:val="28"/>
        </w:rPr>
        <w:t xml:space="preserve">педагогическим советом </w:t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  <w:t>управляющим советом</w:t>
      </w:r>
      <w:r w:rsidRPr="00391D7B">
        <w:rPr>
          <w:rFonts w:eastAsia="Calibri"/>
          <w:sz w:val="28"/>
          <w:szCs w:val="28"/>
        </w:rPr>
        <w:tab/>
      </w:r>
    </w:p>
    <w:p w14:paraId="0CF7A4C7" w14:textId="77777777" w:rsidR="00391D7B" w:rsidRPr="00391D7B" w:rsidRDefault="00391D7B" w:rsidP="00391D7B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391D7B">
        <w:rPr>
          <w:rFonts w:eastAsia="Calibri"/>
          <w:sz w:val="28"/>
          <w:szCs w:val="28"/>
        </w:rPr>
        <w:t>МБОУ «СОШ-ДС №37</w:t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  <w:t>МБОУ «СОШ-ДС №37</w:t>
      </w:r>
      <w:r w:rsidRPr="00391D7B">
        <w:rPr>
          <w:rFonts w:eastAsia="Calibri"/>
          <w:sz w:val="28"/>
          <w:szCs w:val="28"/>
        </w:rPr>
        <w:tab/>
      </w:r>
    </w:p>
    <w:p w14:paraId="137925D6" w14:textId="77777777" w:rsidR="00391D7B" w:rsidRPr="00391D7B" w:rsidRDefault="00391D7B" w:rsidP="00391D7B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391D7B">
        <w:rPr>
          <w:rFonts w:eastAsia="Calibri"/>
          <w:sz w:val="28"/>
          <w:szCs w:val="28"/>
        </w:rPr>
        <w:t xml:space="preserve">им. И.Г. </w:t>
      </w:r>
      <w:proofErr w:type="spellStart"/>
      <w:r w:rsidRPr="00391D7B">
        <w:rPr>
          <w:rFonts w:eastAsia="Calibri"/>
          <w:sz w:val="28"/>
          <w:szCs w:val="28"/>
        </w:rPr>
        <w:t>Генова</w:t>
      </w:r>
      <w:proofErr w:type="spellEnd"/>
      <w:r w:rsidRPr="00391D7B">
        <w:rPr>
          <w:rFonts w:eastAsia="Calibri"/>
          <w:sz w:val="28"/>
          <w:szCs w:val="28"/>
        </w:rPr>
        <w:t>» г. Симферополя</w:t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  <w:t xml:space="preserve">им. И.Г. </w:t>
      </w:r>
      <w:proofErr w:type="spellStart"/>
      <w:r w:rsidRPr="00391D7B">
        <w:rPr>
          <w:rFonts w:eastAsia="Calibri"/>
          <w:sz w:val="28"/>
          <w:szCs w:val="28"/>
        </w:rPr>
        <w:t>Генова</w:t>
      </w:r>
      <w:proofErr w:type="spellEnd"/>
      <w:r w:rsidRPr="00391D7B">
        <w:rPr>
          <w:rFonts w:eastAsia="Calibri"/>
          <w:sz w:val="28"/>
          <w:szCs w:val="28"/>
        </w:rPr>
        <w:t>» г. Симферополя</w:t>
      </w:r>
    </w:p>
    <w:p w14:paraId="29AD376B" w14:textId="77777777" w:rsidR="00391D7B" w:rsidRPr="00391D7B" w:rsidRDefault="00391D7B" w:rsidP="00391D7B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391D7B">
        <w:rPr>
          <w:rFonts w:eastAsia="Calibri"/>
          <w:sz w:val="28"/>
          <w:szCs w:val="28"/>
        </w:rPr>
        <w:t>(протокол от 25.08.26г. №12)</w:t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</w:r>
      <w:r w:rsidRPr="00391D7B">
        <w:rPr>
          <w:rFonts w:eastAsia="Calibri"/>
          <w:sz w:val="28"/>
          <w:szCs w:val="28"/>
        </w:rPr>
        <w:tab/>
        <w:t>(протокол от 25.08.26г. №1)</w:t>
      </w:r>
    </w:p>
    <w:bookmarkEnd w:id="0"/>
    <w:p w14:paraId="7533D1F2" w14:textId="77777777" w:rsidR="00391D7B" w:rsidRPr="00391D7B" w:rsidRDefault="00391D7B" w:rsidP="00391D7B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b/>
          <w:sz w:val="28"/>
        </w:rPr>
      </w:pPr>
    </w:p>
    <w:p w14:paraId="600A1517" w14:textId="77777777" w:rsidR="00391D7B" w:rsidRPr="00391D7B" w:rsidRDefault="00391D7B" w:rsidP="00391D7B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b/>
          <w:sz w:val="28"/>
        </w:rPr>
      </w:pPr>
    </w:p>
    <w:p w14:paraId="7DD80E02" w14:textId="77777777" w:rsidR="00391D7B" w:rsidRPr="00391D7B" w:rsidRDefault="00391D7B" w:rsidP="00391D7B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b/>
          <w:sz w:val="28"/>
        </w:rPr>
      </w:pPr>
      <w:r w:rsidRPr="00391D7B">
        <w:rPr>
          <w:rFonts w:eastAsia="Calibri"/>
          <w:b/>
          <w:sz w:val="28"/>
        </w:rPr>
        <w:t>ПЛАН</w:t>
      </w:r>
    </w:p>
    <w:p w14:paraId="649E7030" w14:textId="77777777" w:rsidR="00391D7B" w:rsidRPr="00391D7B" w:rsidRDefault="00391D7B" w:rsidP="00391D7B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b/>
          <w:sz w:val="28"/>
        </w:rPr>
      </w:pPr>
      <w:r w:rsidRPr="00391D7B">
        <w:rPr>
          <w:rFonts w:eastAsia="Calibri"/>
          <w:b/>
          <w:sz w:val="28"/>
        </w:rPr>
        <w:t>ВНЕУРОЧНОЙ ДЕЯТЕЛЬНОСТИ</w:t>
      </w:r>
    </w:p>
    <w:p w14:paraId="2D42DF3E" w14:textId="77777777" w:rsidR="00391D7B" w:rsidRPr="00391D7B" w:rsidRDefault="00391D7B" w:rsidP="00391D7B">
      <w:pPr>
        <w:widowControl/>
        <w:suppressAutoHyphens/>
        <w:autoSpaceDE/>
        <w:autoSpaceDN/>
        <w:spacing w:line="276" w:lineRule="auto"/>
        <w:jc w:val="center"/>
        <w:rPr>
          <w:rFonts w:eastAsia="Calibri"/>
          <w:sz w:val="28"/>
          <w:lang w:eastAsia="ar-SA"/>
        </w:rPr>
      </w:pPr>
      <w:r w:rsidRPr="00391D7B">
        <w:rPr>
          <w:rFonts w:eastAsia="Calibri"/>
          <w:sz w:val="28"/>
          <w:lang w:eastAsia="ar-SA"/>
        </w:rPr>
        <w:t xml:space="preserve">для 7-В класса </w:t>
      </w:r>
    </w:p>
    <w:p w14:paraId="797B2663" w14:textId="77777777" w:rsidR="00391D7B" w:rsidRPr="00391D7B" w:rsidRDefault="00391D7B" w:rsidP="00391D7B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b/>
          <w:sz w:val="28"/>
        </w:rPr>
      </w:pPr>
    </w:p>
    <w:p w14:paraId="047C8E24" w14:textId="77777777" w:rsidR="00391D7B" w:rsidRPr="00391D7B" w:rsidRDefault="00391D7B" w:rsidP="00391D7B">
      <w:pPr>
        <w:widowControl/>
        <w:autoSpaceDE/>
        <w:autoSpaceDN/>
        <w:jc w:val="center"/>
        <w:rPr>
          <w:rFonts w:eastAsia="Calibri"/>
          <w:sz w:val="28"/>
          <w:szCs w:val="28"/>
        </w:rPr>
      </w:pPr>
      <w:r w:rsidRPr="00391D7B">
        <w:rPr>
          <w:rFonts w:eastAsia="Calibri"/>
          <w:sz w:val="28"/>
          <w:szCs w:val="28"/>
        </w:rPr>
        <w:t>Муниципального бюджетного общеобразовательного учреждения</w:t>
      </w:r>
    </w:p>
    <w:p w14:paraId="3965BD64" w14:textId="77777777" w:rsidR="00391D7B" w:rsidRPr="00391D7B" w:rsidRDefault="00391D7B" w:rsidP="00391D7B">
      <w:pPr>
        <w:widowControl/>
        <w:autoSpaceDE/>
        <w:autoSpaceDN/>
        <w:ind w:left="-993"/>
        <w:jc w:val="center"/>
        <w:rPr>
          <w:rFonts w:eastAsia="Calibri"/>
          <w:sz w:val="28"/>
          <w:szCs w:val="28"/>
        </w:rPr>
      </w:pPr>
      <w:r w:rsidRPr="00391D7B">
        <w:rPr>
          <w:rFonts w:eastAsia="Calibri"/>
          <w:sz w:val="28"/>
          <w:szCs w:val="28"/>
        </w:rPr>
        <w:t xml:space="preserve">              «Средняя общеобразовательная школа – детский сад №37 имени</w:t>
      </w:r>
    </w:p>
    <w:p w14:paraId="0F1F75A8" w14:textId="77777777" w:rsidR="00391D7B" w:rsidRPr="00391D7B" w:rsidRDefault="00391D7B" w:rsidP="00391D7B">
      <w:pPr>
        <w:widowControl/>
        <w:autoSpaceDE/>
        <w:autoSpaceDN/>
        <w:ind w:left="-993"/>
        <w:jc w:val="center"/>
        <w:rPr>
          <w:rFonts w:eastAsia="Calibri"/>
          <w:sz w:val="28"/>
          <w:szCs w:val="28"/>
        </w:rPr>
      </w:pPr>
      <w:r w:rsidRPr="00391D7B">
        <w:rPr>
          <w:rFonts w:eastAsia="Calibri"/>
          <w:sz w:val="28"/>
          <w:szCs w:val="28"/>
        </w:rPr>
        <w:t xml:space="preserve">             партизана-подпольщика И.Г. </w:t>
      </w:r>
      <w:proofErr w:type="spellStart"/>
      <w:r w:rsidRPr="00391D7B">
        <w:rPr>
          <w:rFonts w:eastAsia="Calibri"/>
          <w:sz w:val="28"/>
          <w:szCs w:val="28"/>
        </w:rPr>
        <w:t>Генова</w:t>
      </w:r>
      <w:proofErr w:type="spellEnd"/>
      <w:r w:rsidRPr="00391D7B">
        <w:rPr>
          <w:rFonts w:eastAsia="Calibri"/>
          <w:sz w:val="28"/>
          <w:szCs w:val="28"/>
        </w:rPr>
        <w:t>» муниципального образования</w:t>
      </w:r>
    </w:p>
    <w:p w14:paraId="44F156B8" w14:textId="77777777" w:rsidR="00391D7B" w:rsidRPr="00391D7B" w:rsidRDefault="00391D7B" w:rsidP="00391D7B">
      <w:pPr>
        <w:widowControl/>
        <w:autoSpaceDE/>
        <w:autoSpaceDN/>
        <w:ind w:left="-993"/>
        <w:jc w:val="center"/>
        <w:rPr>
          <w:rFonts w:eastAsia="Calibri"/>
          <w:sz w:val="28"/>
          <w:szCs w:val="28"/>
        </w:rPr>
      </w:pPr>
      <w:r w:rsidRPr="00391D7B">
        <w:rPr>
          <w:rFonts w:eastAsia="Calibri"/>
          <w:sz w:val="28"/>
          <w:szCs w:val="28"/>
        </w:rPr>
        <w:t>городской округ Симферополь Республики Крым</w:t>
      </w:r>
    </w:p>
    <w:p w14:paraId="79989C85" w14:textId="77777777" w:rsidR="00391D7B" w:rsidRPr="00391D7B" w:rsidRDefault="00391D7B" w:rsidP="00391D7B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sz w:val="28"/>
        </w:rPr>
      </w:pPr>
    </w:p>
    <w:p w14:paraId="6EB985B0" w14:textId="77777777" w:rsidR="00391D7B" w:rsidRPr="00391D7B" w:rsidRDefault="00391D7B" w:rsidP="00391D7B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sz w:val="28"/>
        </w:rPr>
      </w:pPr>
      <w:r w:rsidRPr="00391D7B">
        <w:rPr>
          <w:rFonts w:eastAsia="Calibri"/>
          <w:sz w:val="28"/>
        </w:rPr>
        <w:t>на 2026/2027 учебный год</w:t>
      </w:r>
    </w:p>
    <w:p w14:paraId="627A0C89" w14:textId="77777777" w:rsidR="002D240F" w:rsidRDefault="002D240F" w:rsidP="002D240F">
      <w:pPr>
        <w:pStyle w:val="a3"/>
        <w:ind w:left="0" w:firstLine="0"/>
        <w:jc w:val="left"/>
        <w:rPr>
          <w:sz w:val="20"/>
        </w:rPr>
      </w:pPr>
    </w:p>
    <w:p w14:paraId="7F3FCBEB" w14:textId="77777777" w:rsidR="002D240F" w:rsidRDefault="002D240F" w:rsidP="002D240F">
      <w:pPr>
        <w:pStyle w:val="a3"/>
        <w:ind w:left="0" w:firstLine="0"/>
        <w:jc w:val="left"/>
        <w:rPr>
          <w:sz w:val="20"/>
        </w:rPr>
      </w:pPr>
    </w:p>
    <w:p w14:paraId="4D7EE2A4" w14:textId="77777777" w:rsidR="002D240F" w:rsidRDefault="002D240F" w:rsidP="002D240F">
      <w:pPr>
        <w:pStyle w:val="a3"/>
        <w:spacing w:before="166"/>
        <w:ind w:left="0" w:firstLine="0"/>
        <w:jc w:val="left"/>
        <w:rPr>
          <w:sz w:val="20"/>
        </w:rPr>
      </w:pPr>
    </w:p>
    <w:p w14:paraId="6386E6C6" w14:textId="6E092246" w:rsidR="002D240F" w:rsidRDefault="002D240F" w:rsidP="002D240F">
      <w:pPr>
        <w:pStyle w:val="a3"/>
        <w:jc w:val="left"/>
        <w:rPr>
          <w:sz w:val="20"/>
        </w:rPr>
        <w:sectPr w:rsidR="002D240F" w:rsidSect="002D240F">
          <w:pgSz w:w="11910" w:h="16840"/>
          <w:pgMar w:top="1080" w:right="283" w:bottom="280" w:left="1275" w:header="720" w:footer="720" w:gutter="0"/>
          <w:cols w:space="720"/>
        </w:sectPr>
      </w:pPr>
    </w:p>
    <w:p w14:paraId="49502FA4" w14:textId="77777777" w:rsidR="002D240F" w:rsidRDefault="002D240F" w:rsidP="002D240F">
      <w:pPr>
        <w:pStyle w:val="1"/>
        <w:spacing w:before="69"/>
        <w:ind w:right="115"/>
        <w:jc w:val="center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14:paraId="24408E22" w14:textId="4B4E06AC" w:rsidR="002D240F" w:rsidRPr="00CE0370" w:rsidRDefault="002D240F" w:rsidP="00CE0370">
      <w:pPr>
        <w:jc w:val="both"/>
        <w:rPr>
          <w:rFonts w:eastAsia="Calibri"/>
          <w:sz w:val="24"/>
          <w:szCs w:val="24"/>
        </w:rPr>
      </w:pPr>
      <w:r>
        <w:t xml:space="preserve">Организация внеурочной деятельности в </w:t>
      </w:r>
      <w:r w:rsidR="00CE0370" w:rsidRPr="00CE0370">
        <w:rPr>
          <w:rFonts w:eastAsia="Calibri"/>
          <w:sz w:val="24"/>
          <w:szCs w:val="24"/>
        </w:rPr>
        <w:t>Муниципально</w:t>
      </w:r>
      <w:r w:rsidR="00CE0370">
        <w:rPr>
          <w:rFonts w:eastAsia="Calibri"/>
          <w:sz w:val="24"/>
          <w:szCs w:val="24"/>
        </w:rPr>
        <w:t>м</w:t>
      </w:r>
      <w:r w:rsidR="00CE0370" w:rsidRPr="00CE0370">
        <w:rPr>
          <w:rFonts w:eastAsia="Calibri"/>
          <w:sz w:val="24"/>
          <w:szCs w:val="24"/>
        </w:rPr>
        <w:t xml:space="preserve"> бюджетно</w:t>
      </w:r>
      <w:r w:rsidR="00CE0370">
        <w:rPr>
          <w:rFonts w:eastAsia="Calibri"/>
          <w:sz w:val="24"/>
          <w:szCs w:val="24"/>
        </w:rPr>
        <w:t>м</w:t>
      </w:r>
      <w:r w:rsidR="00CE0370" w:rsidRPr="00CE0370">
        <w:rPr>
          <w:rFonts w:eastAsia="Calibri"/>
          <w:sz w:val="24"/>
          <w:szCs w:val="24"/>
        </w:rPr>
        <w:t xml:space="preserve"> общеобразовательно</w:t>
      </w:r>
      <w:r w:rsidR="00CE0370">
        <w:rPr>
          <w:rFonts w:eastAsia="Calibri"/>
          <w:sz w:val="24"/>
          <w:szCs w:val="24"/>
        </w:rPr>
        <w:t>м</w:t>
      </w:r>
      <w:r w:rsidR="00CE0370" w:rsidRPr="00CE0370">
        <w:rPr>
          <w:rFonts w:eastAsia="Calibri"/>
          <w:sz w:val="24"/>
          <w:szCs w:val="24"/>
        </w:rPr>
        <w:t xml:space="preserve"> учреждени</w:t>
      </w:r>
      <w:r w:rsidR="00CE0370">
        <w:rPr>
          <w:rFonts w:eastAsia="Calibri"/>
          <w:sz w:val="24"/>
          <w:szCs w:val="24"/>
        </w:rPr>
        <w:t>и</w:t>
      </w:r>
      <w:r w:rsidR="00CE0370" w:rsidRPr="00CE0370">
        <w:rPr>
          <w:rFonts w:eastAsia="Calibri"/>
          <w:sz w:val="24"/>
          <w:szCs w:val="24"/>
        </w:rPr>
        <w:t xml:space="preserve"> «Средняя общеобразовательная школа – детский сад №37 имени</w:t>
      </w:r>
      <w:r w:rsidR="00CE0370">
        <w:rPr>
          <w:rFonts w:eastAsia="Calibri"/>
          <w:sz w:val="24"/>
          <w:szCs w:val="24"/>
        </w:rPr>
        <w:t xml:space="preserve"> </w:t>
      </w:r>
      <w:r w:rsidR="00CE0370" w:rsidRPr="00CE0370">
        <w:rPr>
          <w:rFonts w:eastAsia="Calibri"/>
          <w:sz w:val="24"/>
          <w:szCs w:val="24"/>
        </w:rPr>
        <w:t xml:space="preserve">партизана-подпольщика И.Г. </w:t>
      </w:r>
      <w:proofErr w:type="spellStart"/>
      <w:r w:rsidR="00CE0370" w:rsidRPr="00CE0370">
        <w:rPr>
          <w:rFonts w:eastAsia="Calibri"/>
          <w:sz w:val="24"/>
          <w:szCs w:val="24"/>
        </w:rPr>
        <w:t>Генова</w:t>
      </w:r>
      <w:proofErr w:type="spellEnd"/>
      <w:r w:rsidR="00CE0370" w:rsidRPr="00CE0370">
        <w:rPr>
          <w:rFonts w:eastAsia="Calibri"/>
          <w:sz w:val="24"/>
          <w:szCs w:val="24"/>
        </w:rPr>
        <w:t>» муниципального образования городской округ Симферополь Республики Крым</w:t>
      </w:r>
      <w:r w:rsidR="00CE0370">
        <w:rPr>
          <w:rFonts w:eastAsia="Calibri"/>
          <w:sz w:val="24"/>
          <w:szCs w:val="24"/>
        </w:rPr>
        <w:t xml:space="preserve"> </w:t>
      </w:r>
      <w:r>
        <w:t xml:space="preserve">(далее МБОУ </w:t>
      </w:r>
      <w:r w:rsidR="00CE0370" w:rsidRPr="00CE0370">
        <w:rPr>
          <w:rFonts w:eastAsia="Calibri"/>
        </w:rPr>
        <w:t xml:space="preserve">«СОШ-ДС №37 им. И.Г. </w:t>
      </w:r>
      <w:proofErr w:type="spellStart"/>
      <w:r w:rsidR="00CE0370" w:rsidRPr="00CE0370">
        <w:rPr>
          <w:rFonts w:eastAsia="Calibri"/>
        </w:rPr>
        <w:t>Генова</w:t>
      </w:r>
      <w:proofErr w:type="spellEnd"/>
      <w:r w:rsidR="00CE0370" w:rsidRPr="00CE0370">
        <w:rPr>
          <w:rFonts w:eastAsia="Calibri"/>
        </w:rPr>
        <w:t>» г. Симферополя</w:t>
      </w:r>
      <w:r>
        <w:t>) осуществляется в соответствии со следующими нормативными актами (далее – документы):</w:t>
      </w:r>
    </w:p>
    <w:p w14:paraId="5B9962E0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4"/>
        </w:tabs>
        <w:spacing w:before="2" w:line="292" w:lineRule="exact"/>
        <w:ind w:left="994" w:right="0" w:hanging="143"/>
        <w:rPr>
          <w:sz w:val="24"/>
        </w:rPr>
      </w:pPr>
      <w:r>
        <w:rPr>
          <w:sz w:val="24"/>
        </w:rPr>
        <w:t>Федеральный</w:t>
      </w:r>
      <w:r>
        <w:rPr>
          <w:spacing w:val="49"/>
          <w:sz w:val="24"/>
        </w:rPr>
        <w:t xml:space="preserve"> </w:t>
      </w:r>
      <w:r>
        <w:rPr>
          <w:sz w:val="24"/>
        </w:rPr>
        <w:t>закон</w:t>
      </w:r>
      <w:r>
        <w:rPr>
          <w:spacing w:val="49"/>
          <w:sz w:val="24"/>
        </w:rPr>
        <w:t xml:space="preserve"> </w:t>
      </w:r>
      <w:r>
        <w:rPr>
          <w:sz w:val="24"/>
        </w:rPr>
        <w:t>от</w:t>
      </w:r>
      <w:r>
        <w:rPr>
          <w:spacing w:val="46"/>
          <w:sz w:val="24"/>
        </w:rPr>
        <w:t xml:space="preserve"> </w:t>
      </w:r>
      <w:r>
        <w:rPr>
          <w:sz w:val="24"/>
        </w:rPr>
        <w:t>29.12.2012</w:t>
      </w:r>
      <w:r>
        <w:rPr>
          <w:spacing w:val="51"/>
          <w:sz w:val="24"/>
        </w:rPr>
        <w:t xml:space="preserve"> </w:t>
      </w:r>
      <w:r>
        <w:rPr>
          <w:sz w:val="24"/>
        </w:rPr>
        <w:t>N</w:t>
      </w:r>
      <w:r>
        <w:rPr>
          <w:spacing w:val="49"/>
          <w:sz w:val="24"/>
        </w:rPr>
        <w:t xml:space="preserve"> </w:t>
      </w:r>
      <w:r>
        <w:rPr>
          <w:sz w:val="24"/>
        </w:rPr>
        <w:t>273-ФЗ</w:t>
      </w:r>
      <w:r>
        <w:rPr>
          <w:spacing w:val="50"/>
          <w:sz w:val="24"/>
        </w:rPr>
        <w:t xml:space="preserve"> </w:t>
      </w:r>
      <w:r>
        <w:rPr>
          <w:sz w:val="24"/>
        </w:rPr>
        <w:t>(ред.</w:t>
      </w:r>
      <w:r>
        <w:rPr>
          <w:spacing w:val="48"/>
          <w:sz w:val="24"/>
        </w:rPr>
        <w:t xml:space="preserve"> </w:t>
      </w:r>
      <w:r>
        <w:rPr>
          <w:sz w:val="24"/>
        </w:rPr>
        <w:t>от</w:t>
      </w:r>
      <w:r>
        <w:rPr>
          <w:spacing w:val="49"/>
          <w:sz w:val="24"/>
        </w:rPr>
        <w:t xml:space="preserve"> </w:t>
      </w:r>
      <w:r>
        <w:rPr>
          <w:sz w:val="24"/>
        </w:rPr>
        <w:t>15.10.2025,</w:t>
      </w:r>
      <w:r>
        <w:rPr>
          <w:spacing w:val="48"/>
          <w:sz w:val="24"/>
        </w:rPr>
        <w:t xml:space="preserve"> </w:t>
      </w:r>
      <w:r>
        <w:rPr>
          <w:sz w:val="24"/>
        </w:rPr>
        <w:t>федеральный</w:t>
      </w:r>
      <w:r>
        <w:rPr>
          <w:spacing w:val="50"/>
          <w:sz w:val="24"/>
        </w:rPr>
        <w:t xml:space="preserve"> </w:t>
      </w:r>
      <w:r>
        <w:rPr>
          <w:spacing w:val="-2"/>
          <w:sz w:val="24"/>
        </w:rPr>
        <w:t>закон</w:t>
      </w:r>
    </w:p>
    <w:p w14:paraId="267311E1" w14:textId="77777777" w:rsidR="002D240F" w:rsidRDefault="002D240F" w:rsidP="002D240F">
      <w:pPr>
        <w:pStyle w:val="a3"/>
        <w:spacing w:line="274" w:lineRule="exact"/>
        <w:ind w:firstLine="0"/>
      </w:pPr>
      <w:r>
        <w:t>№410-ФЗ)</w:t>
      </w:r>
      <w:r>
        <w:rPr>
          <w:spacing w:val="-4"/>
        </w:rPr>
        <w:t xml:space="preserve"> </w:t>
      </w:r>
      <w:r>
        <w:t>«Об</w:t>
      </w:r>
      <w:r>
        <w:rPr>
          <w:spacing w:val="-6"/>
        </w:rPr>
        <w:t xml:space="preserve"> </w:t>
      </w:r>
      <w:r>
        <w:t>образовании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rPr>
          <w:spacing w:val="-2"/>
        </w:rPr>
        <w:t>Федерации»;</w:t>
      </w:r>
    </w:p>
    <w:p w14:paraId="2781AACC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79" w:firstLine="707"/>
        <w:rPr>
          <w:sz w:val="24"/>
        </w:rPr>
      </w:pPr>
      <w:r>
        <w:rPr>
          <w:sz w:val="24"/>
        </w:rPr>
        <w:t>Федеральный закон от 28.11.2025 № 441-ФЗ "О внесении изменений в Федеральный закон "Об образовании в Российской Федерации» (принят Государственной Думой 19.11.2025, одобрен Советом Федерации 26.11.2025);</w:t>
      </w:r>
    </w:p>
    <w:p w14:paraId="34822795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5"/>
        <w:ind w:right="282" w:firstLine="707"/>
        <w:rPr>
          <w:sz w:val="24"/>
        </w:rPr>
      </w:pPr>
      <w:r>
        <w:rPr>
          <w:sz w:val="24"/>
        </w:rPr>
        <w:t>Федеральный закон от 24.09.2022 № 371-ФЗ "О внесении изменений в Федеральный закон "Об образовании в Российской Федерации" и статью 1 Федерального закона "Об обязательных</w:t>
      </w:r>
      <w:r>
        <w:rPr>
          <w:spacing w:val="-13"/>
          <w:sz w:val="24"/>
        </w:rPr>
        <w:t xml:space="preserve"> </w:t>
      </w:r>
      <w:r>
        <w:rPr>
          <w:sz w:val="24"/>
        </w:rPr>
        <w:t>требованиях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5"/>
          <w:sz w:val="24"/>
        </w:rPr>
        <w:t xml:space="preserve"> </w:t>
      </w:r>
      <w:r>
        <w:rPr>
          <w:sz w:val="24"/>
        </w:rPr>
        <w:t>Федерации"(принят</w:t>
      </w:r>
      <w:r>
        <w:rPr>
          <w:spacing w:val="-1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Думой</w:t>
      </w:r>
      <w:r>
        <w:rPr>
          <w:spacing w:val="-15"/>
          <w:sz w:val="24"/>
        </w:rPr>
        <w:t xml:space="preserve"> </w:t>
      </w:r>
      <w:r>
        <w:rPr>
          <w:sz w:val="24"/>
        </w:rPr>
        <w:t>14.09.2022 г; одобрен Советом Федерации 21.09.2022 г.);</w:t>
      </w:r>
    </w:p>
    <w:p w14:paraId="00353FF2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2" w:line="237" w:lineRule="auto"/>
        <w:ind w:right="278" w:firstLine="707"/>
        <w:rPr>
          <w:sz w:val="24"/>
        </w:rPr>
      </w:pPr>
      <w:r>
        <w:rPr>
          <w:sz w:val="24"/>
        </w:rPr>
        <w:t>Комплексный план мероприятий по повышению качества математического и естественно-научного образования на период до 2030 года утвержден распоряжением Правительства Российской Федерации от 19 ноября 2024 г. N 3333 р);</w:t>
      </w:r>
    </w:p>
    <w:p w14:paraId="15E2DEF7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7" w:line="237" w:lineRule="auto"/>
        <w:ind w:right="276" w:firstLine="707"/>
        <w:rPr>
          <w:sz w:val="24"/>
        </w:rPr>
      </w:pPr>
      <w:r>
        <w:rPr>
          <w:sz w:val="24"/>
        </w:rPr>
        <w:t xml:space="preserve">Приказ Министерства просвещения РФ от 31 мая 2021 г. № 287 "Об утверждении федерального государственного образовательного стандарта основного общего образования" (действует с изменениями, внесенными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от 18.06.2025 № 467);</w:t>
      </w:r>
    </w:p>
    <w:p w14:paraId="3B90581D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5"/>
        <w:ind w:right="278" w:firstLine="707"/>
        <w:rPr>
          <w:sz w:val="24"/>
        </w:rPr>
      </w:pPr>
      <w:r>
        <w:rPr>
          <w:sz w:val="24"/>
        </w:rPr>
        <w:t>Приказ Министерства просвещения от 27.12.2023 № 1028 "О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 и среднего общего образования" (Зарегистрирован 02.02.2024 № 77121);</w:t>
      </w:r>
    </w:p>
    <w:p w14:paraId="2B912317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2"/>
        <w:ind w:right="279" w:firstLine="707"/>
        <w:rPr>
          <w:sz w:val="24"/>
        </w:rPr>
      </w:pPr>
      <w:r>
        <w:rPr>
          <w:sz w:val="24"/>
        </w:rPr>
        <w:t>Приказ Министерства просвещения РФ от 22.01.2024 N 31 "О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образования" (Зарегистрирован 22.02.2024 № 77330);</w:t>
      </w:r>
    </w:p>
    <w:p w14:paraId="79FBEB24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ind w:firstLine="707"/>
        <w:rPr>
          <w:sz w:val="24"/>
        </w:rPr>
      </w:pPr>
      <w:r>
        <w:rPr>
          <w:sz w:val="24"/>
        </w:rPr>
        <w:t>Приказ Министерства просвещения РФ от 19.02.2024 N 110 "О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стандартов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образования"</w:t>
      </w:r>
      <w:r>
        <w:rPr>
          <w:spacing w:val="40"/>
          <w:sz w:val="24"/>
        </w:rPr>
        <w:t xml:space="preserve"> </w:t>
      </w:r>
      <w:r>
        <w:rPr>
          <w:sz w:val="24"/>
        </w:rPr>
        <w:t>(Зарегистрирован</w:t>
      </w:r>
      <w:r>
        <w:rPr>
          <w:spacing w:val="40"/>
          <w:sz w:val="24"/>
        </w:rPr>
        <w:t xml:space="preserve"> </w:t>
      </w:r>
      <w:r>
        <w:rPr>
          <w:sz w:val="24"/>
        </w:rPr>
        <w:t>2.02.2024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</w:p>
    <w:p w14:paraId="5078B059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ind w:right="274" w:firstLine="707"/>
        <w:rPr>
          <w:sz w:val="24"/>
        </w:rPr>
      </w:pPr>
      <w:r>
        <w:rPr>
          <w:sz w:val="24"/>
        </w:rPr>
        <w:t>Приказ</w:t>
      </w:r>
      <w:r>
        <w:rPr>
          <w:spacing w:val="-2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4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18</w:t>
      </w:r>
      <w:r>
        <w:rPr>
          <w:spacing w:val="-5"/>
          <w:sz w:val="24"/>
        </w:rPr>
        <w:t xml:space="preserve"> </w:t>
      </w:r>
      <w:r>
        <w:rPr>
          <w:sz w:val="24"/>
        </w:rPr>
        <w:t>июня</w:t>
      </w:r>
      <w:r>
        <w:rPr>
          <w:spacing w:val="-3"/>
          <w:sz w:val="24"/>
        </w:rPr>
        <w:t xml:space="preserve"> </w:t>
      </w:r>
      <w:r>
        <w:rPr>
          <w:sz w:val="24"/>
        </w:rPr>
        <w:t>2025</w:t>
      </w:r>
      <w:r>
        <w:rPr>
          <w:spacing w:val="-3"/>
          <w:sz w:val="24"/>
        </w:rPr>
        <w:t xml:space="preserve"> </w:t>
      </w:r>
      <w:r>
        <w:rPr>
          <w:sz w:val="24"/>
        </w:rPr>
        <w:t>г. N</w:t>
      </w:r>
      <w:r>
        <w:rPr>
          <w:spacing w:val="-3"/>
          <w:sz w:val="24"/>
        </w:rPr>
        <w:t xml:space="preserve"> </w:t>
      </w:r>
      <w:r>
        <w:rPr>
          <w:sz w:val="24"/>
        </w:rPr>
        <w:t>467</w:t>
      </w:r>
      <w:r>
        <w:rPr>
          <w:spacing w:val="-3"/>
          <w:sz w:val="24"/>
        </w:rPr>
        <w:t xml:space="preserve"> </w:t>
      </w:r>
      <w:r>
        <w:rPr>
          <w:sz w:val="24"/>
        </w:rPr>
        <w:t>"О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образования" (Зарегистрирован 17.07.2025 № 82961);</w:t>
      </w:r>
    </w:p>
    <w:p w14:paraId="4112324E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ind w:right="279" w:firstLine="707"/>
        <w:rPr>
          <w:sz w:val="24"/>
        </w:rPr>
      </w:pPr>
      <w:r>
        <w:rPr>
          <w:sz w:val="24"/>
        </w:rPr>
        <w:t>Приказ Министерства просвещения Российской Федерации от 18.05.2023 № 370 "Об утверждении федеральной образовательной программы основного общего образования" (зарегистрирован 12.07.2023 № 74223, действует с изменениями, внесенными приказами № 704 от 09.10.2024 и № 808 от 10.11.2025);</w:t>
      </w:r>
    </w:p>
    <w:p w14:paraId="7220AA5B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ind w:firstLine="707"/>
        <w:rPr>
          <w:sz w:val="24"/>
        </w:rPr>
      </w:pPr>
      <w:r>
        <w:rPr>
          <w:sz w:val="24"/>
        </w:rPr>
        <w:t>Приказ</w:t>
      </w:r>
      <w:r>
        <w:rPr>
          <w:spacing w:val="-2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-2"/>
          <w:sz w:val="24"/>
        </w:rPr>
        <w:t xml:space="preserve"> </w:t>
      </w:r>
      <w:r>
        <w:rPr>
          <w:sz w:val="24"/>
        </w:rPr>
        <w:t>2024</w:t>
      </w:r>
      <w:r>
        <w:rPr>
          <w:spacing w:val="-3"/>
          <w:sz w:val="24"/>
        </w:rPr>
        <w:t xml:space="preserve"> </w:t>
      </w:r>
      <w:r>
        <w:rPr>
          <w:sz w:val="24"/>
        </w:rPr>
        <w:t>г. №</w:t>
      </w:r>
      <w:r>
        <w:rPr>
          <w:spacing w:val="-3"/>
          <w:sz w:val="24"/>
        </w:rPr>
        <w:t xml:space="preserve"> </w:t>
      </w:r>
      <w:r>
        <w:rPr>
          <w:sz w:val="24"/>
        </w:rPr>
        <w:t>62 "О</w:t>
      </w:r>
      <w:r>
        <w:rPr>
          <w:spacing w:val="-2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в некоторые приказы Министерства просвещения Российской Федерации, касающиеся федеральных образовательных программ основного общего образования и среднего общего </w:t>
      </w:r>
      <w:r>
        <w:rPr>
          <w:spacing w:val="-2"/>
          <w:sz w:val="24"/>
        </w:rPr>
        <w:t>образования";</w:t>
      </w:r>
    </w:p>
    <w:p w14:paraId="6A3464F5" w14:textId="77777777" w:rsidR="002D240F" w:rsidRDefault="002D240F" w:rsidP="002D240F">
      <w:pPr>
        <w:pStyle w:val="a7"/>
        <w:rPr>
          <w:sz w:val="24"/>
        </w:rPr>
        <w:sectPr w:rsidR="002D240F">
          <w:pgSz w:w="11910" w:h="16840"/>
          <w:pgMar w:top="1320" w:right="283" w:bottom="280" w:left="1275" w:header="720" w:footer="720" w:gutter="0"/>
          <w:cols w:space="720"/>
        </w:sectPr>
      </w:pPr>
    </w:p>
    <w:p w14:paraId="77120D9A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88"/>
        <w:ind w:right="276" w:firstLine="707"/>
        <w:rPr>
          <w:sz w:val="24"/>
        </w:rPr>
      </w:pPr>
      <w:r>
        <w:rPr>
          <w:sz w:val="24"/>
        </w:rPr>
        <w:lastRenderedPageBreak/>
        <w:t>Приказ</w:t>
      </w:r>
      <w:r>
        <w:rPr>
          <w:spacing w:val="-15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5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9</w:t>
      </w:r>
      <w:r>
        <w:rPr>
          <w:spacing w:val="-14"/>
          <w:sz w:val="24"/>
        </w:rPr>
        <w:t xml:space="preserve"> </w:t>
      </w:r>
      <w:r>
        <w:rPr>
          <w:sz w:val="24"/>
        </w:rPr>
        <w:t>октября</w:t>
      </w:r>
      <w:r>
        <w:rPr>
          <w:spacing w:val="-15"/>
          <w:sz w:val="24"/>
        </w:rPr>
        <w:t xml:space="preserve"> </w:t>
      </w:r>
      <w:r>
        <w:rPr>
          <w:sz w:val="24"/>
        </w:rPr>
        <w:t>2024</w:t>
      </w:r>
      <w:r>
        <w:rPr>
          <w:spacing w:val="-15"/>
          <w:sz w:val="24"/>
        </w:rPr>
        <w:t xml:space="preserve"> </w:t>
      </w:r>
      <w:r>
        <w:rPr>
          <w:sz w:val="24"/>
        </w:rPr>
        <w:t>г.</w:t>
      </w:r>
      <w:r>
        <w:rPr>
          <w:spacing w:val="-10"/>
          <w:sz w:val="24"/>
        </w:rPr>
        <w:t xml:space="preserve"> </w:t>
      </w:r>
      <w:r>
        <w:rPr>
          <w:sz w:val="24"/>
        </w:rPr>
        <w:t>N</w:t>
      </w:r>
      <w:r>
        <w:rPr>
          <w:spacing w:val="-15"/>
          <w:sz w:val="24"/>
        </w:rPr>
        <w:t xml:space="preserve"> </w:t>
      </w:r>
      <w:r>
        <w:rPr>
          <w:sz w:val="24"/>
        </w:rPr>
        <w:t>704</w:t>
      </w:r>
      <w:r>
        <w:rPr>
          <w:spacing w:val="-15"/>
          <w:sz w:val="24"/>
        </w:rPr>
        <w:t xml:space="preserve"> </w:t>
      </w:r>
      <w:r>
        <w:rPr>
          <w:sz w:val="24"/>
        </w:rPr>
        <w:t>“О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среднего 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образования”</w:t>
      </w:r>
      <w:r>
        <w:rPr>
          <w:spacing w:val="-2"/>
          <w:sz w:val="24"/>
        </w:rPr>
        <w:t xml:space="preserve"> </w:t>
      </w:r>
      <w:r>
        <w:rPr>
          <w:sz w:val="24"/>
        </w:rPr>
        <w:t>(Зарегистрирован 21.01.2025</w:t>
      </w:r>
      <w:r>
        <w:rPr>
          <w:spacing w:val="3"/>
          <w:sz w:val="24"/>
        </w:rPr>
        <w:t xml:space="preserve"> </w:t>
      </w:r>
      <w:r>
        <w:rPr>
          <w:spacing w:val="-10"/>
          <w:sz w:val="24"/>
        </w:rPr>
        <w:t>№</w:t>
      </w:r>
    </w:p>
    <w:p w14:paraId="0AA0BDCA" w14:textId="77777777" w:rsidR="002D240F" w:rsidRDefault="002D240F" w:rsidP="002D240F">
      <w:pPr>
        <w:pStyle w:val="a3"/>
        <w:spacing w:before="1"/>
        <w:ind w:left="0" w:firstLine="0"/>
        <w:jc w:val="left"/>
      </w:pPr>
    </w:p>
    <w:p w14:paraId="539DB723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1"/>
        <w:ind w:right="274" w:firstLine="707"/>
        <w:rPr>
          <w:sz w:val="24"/>
        </w:rPr>
      </w:pPr>
      <w:r>
        <w:rPr>
          <w:sz w:val="24"/>
        </w:rPr>
        <w:t>Приказ Министерства просвещения Российской Федерации от 10.11.2025 № 808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среднего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образования"</w:t>
      </w:r>
      <w:r>
        <w:rPr>
          <w:spacing w:val="-2"/>
          <w:sz w:val="24"/>
        </w:rPr>
        <w:t xml:space="preserve"> </w:t>
      </w:r>
      <w:r>
        <w:rPr>
          <w:sz w:val="24"/>
        </w:rPr>
        <w:t>(Зарегистрирован 11.02.2026</w:t>
      </w:r>
      <w:r>
        <w:rPr>
          <w:spacing w:val="7"/>
          <w:sz w:val="24"/>
        </w:rPr>
        <w:t xml:space="preserve"> </w:t>
      </w:r>
      <w:r>
        <w:rPr>
          <w:spacing w:val="-10"/>
          <w:sz w:val="24"/>
        </w:rPr>
        <w:t>№</w:t>
      </w:r>
    </w:p>
    <w:p w14:paraId="6487A1DD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275"/>
        <w:ind w:firstLine="707"/>
        <w:rPr>
          <w:sz w:val="24"/>
        </w:rPr>
      </w:pPr>
      <w:r>
        <w:rPr>
          <w:sz w:val="24"/>
        </w:rPr>
        <w:t>Приказ Министерства просвещения Российской Федерации от 8 октября 2025 г. № 729 “О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образования” (зарегистрирован 03.12.2025 № 84436);</w:t>
      </w:r>
    </w:p>
    <w:p w14:paraId="4259878F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ind w:right="276" w:firstLine="707"/>
        <w:rPr>
          <w:sz w:val="24"/>
        </w:rPr>
      </w:pPr>
      <w:r>
        <w:rPr>
          <w:sz w:val="24"/>
        </w:rPr>
        <w:t>Приказ Министерства просвещения РФ от 22 марта 2021 г. №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образования”;</w:t>
      </w:r>
    </w:p>
    <w:p w14:paraId="7FB23E7B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ind w:right="276" w:firstLine="707"/>
        <w:rPr>
          <w:sz w:val="24"/>
        </w:rPr>
      </w:pPr>
      <w:r>
        <w:rPr>
          <w:sz w:val="24"/>
        </w:rPr>
        <w:t>Приказ Министерства просвещения Российской Федерации от 28.11.2024 № 838 "Об утверждении</w:t>
      </w:r>
      <w:r>
        <w:rPr>
          <w:spacing w:val="-7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-7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5"/>
          <w:sz w:val="24"/>
        </w:rPr>
        <w:t xml:space="preserve"> </w:t>
      </w:r>
      <w:r>
        <w:rPr>
          <w:sz w:val="24"/>
        </w:rPr>
        <w:t>современным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условиям общеобразовательных обучения, организаций в необходимых целях при реализации оснащении мероприятий государственной программы Российской Федерации "Развитие образования", направленных на содействие созданию (создание) в субъектах Российской Федерации новых (дополнительных) мест в общеобразовательных организациях, модернизацию инфраструктуры 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школьных систем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критериев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требований к функциональному оснащению общеобразовательных организаций" (Зарегистрирован 18.12.2024 № 80619);</w:t>
      </w:r>
    </w:p>
    <w:p w14:paraId="7413E419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ind w:firstLine="707"/>
        <w:rPr>
          <w:sz w:val="24"/>
        </w:rPr>
      </w:pPr>
      <w:r>
        <w:rPr>
          <w:sz w:val="24"/>
        </w:rPr>
        <w:t>Приказ Министерства просвещения Российской Федерации и Федеральной службы по надзору в сфере образования и науки от 4 апреля 2023 г. № 233/551 "Об утверждении Порядка проведения государственной итоговой аттестации по образовательным программам основного общего образования" (Зарегистрировано в Минюсте России. 12.05.2023 N 73292);</w:t>
      </w:r>
    </w:p>
    <w:p w14:paraId="73CCEB23" w14:textId="77777777" w:rsidR="00196CB7" w:rsidRPr="00196CB7" w:rsidRDefault="00196CB7" w:rsidP="00196CB7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79"/>
        <w:rPr>
          <w:sz w:val="24"/>
        </w:rPr>
      </w:pPr>
      <w:r w:rsidRPr="00196CB7">
        <w:rPr>
          <w:sz w:val="24"/>
        </w:rPr>
        <w:t xml:space="preserve">Приказ </w:t>
      </w:r>
      <w:proofErr w:type="spellStart"/>
      <w:r w:rsidRPr="00196CB7">
        <w:rPr>
          <w:sz w:val="24"/>
        </w:rPr>
        <w:t>Минпросвещения</w:t>
      </w:r>
      <w:proofErr w:type="spellEnd"/>
      <w:r w:rsidRPr="00196CB7">
        <w:rPr>
          <w:sz w:val="24"/>
        </w:rPr>
        <w:t xml:space="preserve"> России от 22.06.2026 N 436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 (Зарегистрировано в Минюсте России 22.07.2026 N 87563)</w:t>
      </w:r>
    </w:p>
    <w:p w14:paraId="176582CC" w14:textId="77777777" w:rsidR="00196CB7" w:rsidRPr="00196CB7" w:rsidRDefault="00196CB7" w:rsidP="00196CB7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79"/>
        <w:rPr>
          <w:sz w:val="24"/>
        </w:rPr>
      </w:pPr>
      <w:r w:rsidRPr="00196CB7">
        <w:rPr>
          <w:sz w:val="24"/>
        </w:rPr>
        <w:t>Приказ Министерства просвещения Российской Федерации от 22 января 2024 г. № 28 «О внесении изменений в Порядок формирования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просвещения Российской Федерации от 2 декабря 2022 г. N 1053»;</w:t>
      </w:r>
    </w:p>
    <w:p w14:paraId="2C5780EF" w14:textId="77777777" w:rsidR="00196CB7" w:rsidRPr="00196CB7" w:rsidRDefault="00196CB7" w:rsidP="00196CB7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79"/>
        <w:rPr>
          <w:sz w:val="24"/>
        </w:rPr>
      </w:pPr>
      <w:r w:rsidRPr="00196CB7">
        <w:rPr>
          <w:sz w:val="24"/>
        </w:rPr>
        <w:t>Приказ Министерства просвещения Российской Федерации от 18 июля 2024 года № 499</w:t>
      </w:r>
    </w:p>
    <w:p w14:paraId="33FA2CD6" w14:textId="77777777" w:rsidR="00196CB7" w:rsidRPr="00196CB7" w:rsidRDefault="00196CB7" w:rsidP="00196CB7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79"/>
        <w:rPr>
          <w:sz w:val="24"/>
        </w:rPr>
      </w:pPr>
      <w:r w:rsidRPr="00196CB7">
        <w:rPr>
          <w:sz w:val="24"/>
        </w:rPr>
        <w:t xml:space="preserve">«Об утверждении федерального перечня электронных образовательных ресурсов, </w:t>
      </w:r>
      <w:r w:rsidRPr="00196CB7">
        <w:rPr>
          <w:sz w:val="24"/>
        </w:rPr>
        <w:lastRenderedPageBreak/>
        <w:t>допущенных к</w:t>
      </w:r>
    </w:p>
    <w:p w14:paraId="1F96E9AE" w14:textId="77777777" w:rsidR="00196CB7" w:rsidRPr="00196CB7" w:rsidRDefault="00196CB7" w:rsidP="00196CB7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79"/>
        <w:rPr>
          <w:sz w:val="24"/>
        </w:rPr>
      </w:pPr>
      <w:r w:rsidRPr="00196CB7">
        <w:rPr>
          <w:sz w:val="24"/>
        </w:rPr>
        <w:t xml:space="preserve"> </w:t>
      </w:r>
    </w:p>
    <w:p w14:paraId="7B8F8D2D" w14:textId="77777777" w:rsidR="00196CB7" w:rsidRPr="00196CB7" w:rsidRDefault="00196CB7" w:rsidP="00196CB7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79"/>
        <w:rPr>
          <w:sz w:val="24"/>
        </w:rPr>
      </w:pPr>
      <w:r w:rsidRPr="00196CB7">
        <w:rPr>
          <w:sz w:val="24"/>
        </w:rPr>
        <w:t>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14:paraId="4D27F6CD" w14:textId="77777777" w:rsidR="00196CB7" w:rsidRPr="00196CB7" w:rsidRDefault="00196CB7" w:rsidP="00196CB7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79"/>
        <w:rPr>
          <w:sz w:val="24"/>
        </w:rPr>
      </w:pPr>
      <w:r w:rsidRPr="00196CB7">
        <w:rPr>
          <w:sz w:val="24"/>
        </w:rPr>
        <w:t>Письмо Министерства просвещения Российской Федерации от 13 января 2023 года № 03-49 «О направлении методических рекомендаций по системе оценки достижения обучающимися планируемых результатов освоения программ начального общего, основного общего и среднего общего образования»;</w:t>
      </w:r>
    </w:p>
    <w:p w14:paraId="1133EF44" w14:textId="77777777" w:rsidR="00196CB7" w:rsidRPr="00196CB7" w:rsidRDefault="00196CB7" w:rsidP="00196CB7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79"/>
        <w:rPr>
          <w:sz w:val="24"/>
        </w:rPr>
      </w:pPr>
      <w:r w:rsidRPr="00196CB7">
        <w:rPr>
          <w:sz w:val="24"/>
        </w:rPr>
        <w:t>Постановление Главного государственного санитарного врача РФ от 28.01.2021 N 2 (ред. от 17.03.2025) Об утверждении санитарных правил и норм СанПиН 1.2.3685-21 Гигиенические нормативы и требования к обеспечению безопасности и (или) безвредности для человека факторов среды обитания (вместе с СанПиН 1.2.3685-21. Санитарные правила и нормы...) (Зарегистрировано в Минюсте России 29.01.2021 N 62296);</w:t>
      </w:r>
    </w:p>
    <w:p w14:paraId="106EC08C" w14:textId="77777777" w:rsidR="00196CB7" w:rsidRPr="00196CB7" w:rsidRDefault="00196CB7" w:rsidP="00196CB7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79"/>
        <w:rPr>
          <w:sz w:val="24"/>
        </w:rPr>
      </w:pPr>
      <w:r w:rsidRPr="00196CB7">
        <w:rPr>
          <w:sz w:val="24"/>
        </w:rPr>
        <w:t>Постановления Главного государственного санитарного врача РФ от 02.06.2026 г. N 19 «СП 2.4.2.4283-26 „Санитарно-эпидемиологические требования к организациям воспитания и обучения, отдыха и оздоровления детей и молодёжи».</w:t>
      </w:r>
    </w:p>
    <w:p w14:paraId="03DD8139" w14:textId="77777777" w:rsidR="00196CB7" w:rsidRPr="00196CB7" w:rsidRDefault="00196CB7" w:rsidP="00196CB7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79"/>
        <w:rPr>
          <w:sz w:val="24"/>
        </w:rPr>
      </w:pPr>
      <w:r w:rsidRPr="00196CB7">
        <w:rPr>
          <w:sz w:val="24"/>
        </w:rPr>
        <w:t>Письмо Департамента государственной политики и управления в сфере общего образования Министерства просвещения Российской Федерации от 03 марта 2023 года № 03-327 основных общеобразовательных программ);</w:t>
      </w:r>
    </w:p>
    <w:p w14:paraId="63B30A52" w14:textId="77777777" w:rsidR="00196CB7" w:rsidRPr="00196CB7" w:rsidRDefault="00196CB7" w:rsidP="00196CB7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79"/>
        <w:rPr>
          <w:sz w:val="24"/>
        </w:rPr>
      </w:pPr>
      <w:r w:rsidRPr="00196CB7">
        <w:rPr>
          <w:sz w:val="24"/>
        </w:rPr>
        <w:t>Информационно-методическое письмо Министерства просвещения Российской Федерации об основных изменениях в федеральных образовательных программах (ФООП) в соответствии с приказом Министерства просвещения Российской Федерации от 09.10.2024 №704;</w:t>
      </w:r>
    </w:p>
    <w:p w14:paraId="669FE8D8" w14:textId="77777777" w:rsidR="00196CB7" w:rsidRPr="00196CB7" w:rsidRDefault="00196CB7" w:rsidP="00196CB7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79"/>
        <w:rPr>
          <w:sz w:val="24"/>
        </w:rPr>
      </w:pPr>
      <w:r w:rsidRPr="00196CB7">
        <w:rPr>
          <w:sz w:val="24"/>
        </w:rPr>
        <w:t>Письмом Министерства просвещения Российской Федерации «О направлении методических рекомендаций об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образования» от 05.05.2022№ ТВ-1290/03</w:t>
      </w:r>
    </w:p>
    <w:p w14:paraId="1FB48661" w14:textId="77777777" w:rsidR="00196CB7" w:rsidRPr="00196CB7" w:rsidRDefault="00196CB7" w:rsidP="00196CB7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79"/>
        <w:rPr>
          <w:sz w:val="24"/>
        </w:rPr>
      </w:pPr>
      <w:r w:rsidRPr="00196CB7">
        <w:rPr>
          <w:sz w:val="24"/>
        </w:rPr>
        <w:t>Письмо Министерства просвещения Российской Федерации от 9 июля 2026 г. № ОК-1984/03 "О направлении методического письма"</w:t>
      </w:r>
    </w:p>
    <w:p w14:paraId="6B93FDE5" w14:textId="77777777" w:rsidR="00196CB7" w:rsidRPr="00196CB7" w:rsidRDefault="00196CB7" w:rsidP="00196CB7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79"/>
        <w:rPr>
          <w:sz w:val="24"/>
        </w:rPr>
      </w:pPr>
      <w:r w:rsidRPr="00196CB7">
        <w:rPr>
          <w:sz w:val="24"/>
        </w:rPr>
        <w:t>Письмо Министерства просвещения Российской Федерации от 1 сентября 2026 г. № 03-1649 "О направлении информации"</w:t>
      </w:r>
    </w:p>
    <w:p w14:paraId="16FEB634" w14:textId="77777777" w:rsidR="00196CB7" w:rsidRDefault="00196CB7" w:rsidP="00196CB7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79"/>
        <w:rPr>
          <w:sz w:val="24"/>
        </w:rPr>
      </w:pPr>
      <w:r w:rsidRPr="00196CB7">
        <w:rPr>
          <w:sz w:val="24"/>
        </w:rPr>
        <w:t xml:space="preserve">Устав </w:t>
      </w:r>
      <w:proofErr w:type="gramStart"/>
      <w:r w:rsidRPr="00196CB7">
        <w:rPr>
          <w:sz w:val="24"/>
        </w:rPr>
        <w:t>МБОУ«</w:t>
      </w:r>
      <w:proofErr w:type="gramEnd"/>
      <w:r w:rsidRPr="00196CB7">
        <w:rPr>
          <w:sz w:val="24"/>
        </w:rPr>
        <w:t xml:space="preserve">СОШ-ДС №37 им. И.Г. </w:t>
      </w:r>
      <w:proofErr w:type="spellStart"/>
      <w:r w:rsidRPr="00196CB7">
        <w:rPr>
          <w:sz w:val="24"/>
        </w:rPr>
        <w:t>Генова</w:t>
      </w:r>
      <w:proofErr w:type="spellEnd"/>
      <w:r w:rsidRPr="00196CB7">
        <w:rPr>
          <w:sz w:val="24"/>
        </w:rPr>
        <w:t>» г. Симферополя;</w:t>
      </w:r>
    </w:p>
    <w:p w14:paraId="021437D2" w14:textId="01F7B59B" w:rsidR="002D240F" w:rsidRPr="00196CB7" w:rsidRDefault="005A1C4D" w:rsidP="00196CB7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79"/>
        <w:rPr>
          <w:sz w:val="24"/>
        </w:rPr>
      </w:pPr>
      <w:r w:rsidRPr="00196CB7">
        <w:rPr>
          <w:sz w:val="24"/>
        </w:rPr>
        <w:t xml:space="preserve">Адаптированная основная образовательная программа основного общего образования МБОУ «СОШ-ДС №37 им. И.Г. </w:t>
      </w:r>
      <w:proofErr w:type="spellStart"/>
      <w:r w:rsidRPr="00196CB7">
        <w:rPr>
          <w:sz w:val="24"/>
        </w:rPr>
        <w:t>Генова</w:t>
      </w:r>
      <w:proofErr w:type="spellEnd"/>
      <w:r w:rsidRPr="00196CB7">
        <w:rPr>
          <w:sz w:val="24"/>
        </w:rPr>
        <w:t>» г. Симферополя</w:t>
      </w:r>
      <w:r w:rsidRPr="00196CB7">
        <w:rPr>
          <w:rFonts w:eastAsia="Calibri"/>
          <w:sz w:val="24"/>
          <w:szCs w:val="24"/>
        </w:rPr>
        <w:t>.</w:t>
      </w:r>
    </w:p>
    <w:p w14:paraId="5CAE1322" w14:textId="77777777" w:rsidR="002D240F" w:rsidRDefault="002D240F" w:rsidP="002D240F">
      <w:pPr>
        <w:pStyle w:val="a3"/>
        <w:spacing w:before="3"/>
        <w:ind w:right="278"/>
      </w:pPr>
      <w:r>
        <w:rPr>
          <w:b/>
        </w:rPr>
        <w:t xml:space="preserve">Под внеурочной деятельностью </w:t>
      </w:r>
      <w:r>
        <w:t>следует понимать образовательную деятельность, направленную на достижение планируемых результатов освоения основной образовательной программы (личностных, метапредметных, предметных), осуществляемую в формах, отличных от урочной.</w:t>
      </w:r>
    </w:p>
    <w:p w14:paraId="1D20E0C3" w14:textId="77777777" w:rsidR="002D240F" w:rsidRDefault="002D240F" w:rsidP="002D240F">
      <w:pPr>
        <w:pStyle w:val="a3"/>
        <w:spacing w:before="1"/>
        <w:ind w:right="275"/>
      </w:pPr>
      <w:r>
        <w:rPr>
          <w:b/>
        </w:rPr>
        <w:t xml:space="preserve">Формы проведения внеурочной деятельности: </w:t>
      </w:r>
      <w:r>
        <w:t>кружки, художественные, культурологические, филологические, хоровые, интеллектуальные студии, спортивные клубы и секции, юношеские организации, краеведческая работа, научно-практические конференции, школьные научные общества, олимпиады, поисковые и научные исследования, общественно полезные</w:t>
      </w:r>
      <w:r>
        <w:rPr>
          <w:spacing w:val="-5"/>
        </w:rPr>
        <w:t xml:space="preserve"> </w:t>
      </w:r>
      <w:r>
        <w:t>практики,</w:t>
      </w:r>
      <w:r>
        <w:rPr>
          <w:spacing w:val="-3"/>
        </w:rPr>
        <w:t xml:space="preserve"> </w:t>
      </w:r>
      <w:r>
        <w:t>военно-патриотические</w:t>
      </w:r>
      <w:r>
        <w:rPr>
          <w:spacing w:val="-2"/>
        </w:rPr>
        <w:t xml:space="preserve"> </w:t>
      </w:r>
      <w:r>
        <w:t>объединения,</w:t>
      </w:r>
      <w:r>
        <w:rPr>
          <w:spacing w:val="-1"/>
        </w:rPr>
        <w:t xml:space="preserve"> </w:t>
      </w:r>
      <w:r>
        <w:t>сетевые</w:t>
      </w:r>
      <w:r>
        <w:rPr>
          <w:spacing w:val="-2"/>
        </w:rPr>
        <w:t xml:space="preserve"> </w:t>
      </w:r>
      <w:r>
        <w:t xml:space="preserve">сообщества, детско-взрослые сообщества и общности, детские объединения, экскурсии, соревнования, профориентационные мастерские, </w:t>
      </w:r>
      <w:proofErr w:type="spellStart"/>
      <w:r>
        <w:t>профбригады</w:t>
      </w:r>
      <w:proofErr w:type="spellEnd"/>
      <w:r>
        <w:t xml:space="preserve"> и другие формы в соответствии с выбором участников образовательных отношений.</w:t>
      </w:r>
    </w:p>
    <w:p w14:paraId="7E07BCD6" w14:textId="77777777" w:rsidR="006834D9" w:rsidRDefault="006834D9" w:rsidP="002D240F">
      <w:pPr>
        <w:pStyle w:val="1"/>
        <w:spacing w:line="275" w:lineRule="exact"/>
        <w:ind w:left="851"/>
      </w:pPr>
    </w:p>
    <w:p w14:paraId="115B686B" w14:textId="4A7B7A18" w:rsidR="002D240F" w:rsidRDefault="002D240F" w:rsidP="002D240F">
      <w:pPr>
        <w:pStyle w:val="1"/>
        <w:spacing w:line="275" w:lineRule="exact"/>
        <w:ind w:left="851"/>
      </w:pPr>
      <w:r>
        <w:t>Внеурочная</w:t>
      </w:r>
      <w:r>
        <w:rPr>
          <w:spacing w:val="-3"/>
        </w:rPr>
        <w:t xml:space="preserve"> </w:t>
      </w:r>
      <w:r>
        <w:rPr>
          <w:spacing w:val="-2"/>
        </w:rPr>
        <w:t>деятельность:</w:t>
      </w:r>
    </w:p>
    <w:p w14:paraId="08217D39" w14:textId="3C99ECB8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66" w:line="237" w:lineRule="auto"/>
        <w:ind w:right="276" w:firstLine="0"/>
        <w:jc w:val="left"/>
      </w:pPr>
      <w:r w:rsidRPr="009348BD">
        <w:rPr>
          <w:sz w:val="24"/>
        </w:rPr>
        <w:t>является неотъемлемой и обязательной частью основных образовательных программ начального</w:t>
      </w:r>
      <w:r w:rsidRPr="009348BD">
        <w:rPr>
          <w:spacing w:val="80"/>
          <w:sz w:val="24"/>
        </w:rPr>
        <w:t xml:space="preserve"> </w:t>
      </w:r>
      <w:r w:rsidRPr="009348BD">
        <w:rPr>
          <w:sz w:val="24"/>
        </w:rPr>
        <w:t>общего,</w:t>
      </w:r>
      <w:r w:rsidRPr="009348BD">
        <w:rPr>
          <w:spacing w:val="80"/>
          <w:sz w:val="24"/>
        </w:rPr>
        <w:t xml:space="preserve"> </w:t>
      </w:r>
      <w:r w:rsidRPr="009348BD">
        <w:rPr>
          <w:sz w:val="24"/>
        </w:rPr>
        <w:t>основного</w:t>
      </w:r>
      <w:r w:rsidRPr="009348BD">
        <w:rPr>
          <w:spacing w:val="80"/>
          <w:sz w:val="24"/>
        </w:rPr>
        <w:t xml:space="preserve"> </w:t>
      </w:r>
      <w:r w:rsidRPr="009348BD">
        <w:rPr>
          <w:sz w:val="24"/>
        </w:rPr>
        <w:t>общего</w:t>
      </w:r>
      <w:r w:rsidRPr="009348BD">
        <w:rPr>
          <w:spacing w:val="80"/>
          <w:sz w:val="24"/>
        </w:rPr>
        <w:t xml:space="preserve"> </w:t>
      </w:r>
      <w:r w:rsidRPr="009348BD">
        <w:rPr>
          <w:sz w:val="24"/>
        </w:rPr>
        <w:t>и</w:t>
      </w:r>
      <w:r w:rsidRPr="009348BD">
        <w:rPr>
          <w:spacing w:val="80"/>
          <w:sz w:val="24"/>
        </w:rPr>
        <w:t xml:space="preserve"> </w:t>
      </w:r>
      <w:r w:rsidRPr="009348BD">
        <w:rPr>
          <w:sz w:val="24"/>
        </w:rPr>
        <w:t>среднего</w:t>
      </w:r>
      <w:r w:rsidRPr="009348BD">
        <w:rPr>
          <w:spacing w:val="80"/>
          <w:sz w:val="24"/>
        </w:rPr>
        <w:t xml:space="preserve"> </w:t>
      </w:r>
      <w:r w:rsidRPr="009348BD">
        <w:rPr>
          <w:sz w:val="24"/>
        </w:rPr>
        <w:t>общего</w:t>
      </w:r>
      <w:r w:rsidRPr="009348BD">
        <w:rPr>
          <w:spacing w:val="80"/>
          <w:sz w:val="24"/>
        </w:rPr>
        <w:t xml:space="preserve"> </w:t>
      </w:r>
      <w:r w:rsidRPr="009348BD">
        <w:rPr>
          <w:sz w:val="24"/>
        </w:rPr>
        <w:t>образования</w:t>
      </w:r>
      <w:r w:rsidRPr="009348BD">
        <w:rPr>
          <w:spacing w:val="69"/>
          <w:w w:val="150"/>
          <w:sz w:val="24"/>
        </w:rPr>
        <w:t xml:space="preserve"> </w:t>
      </w:r>
      <w:r w:rsidRPr="009348BD">
        <w:rPr>
          <w:sz w:val="24"/>
        </w:rPr>
        <w:lastRenderedPageBreak/>
        <w:t>-</w:t>
      </w:r>
      <w:r w:rsidRPr="009348BD">
        <w:rPr>
          <w:spacing w:val="80"/>
          <w:sz w:val="24"/>
        </w:rPr>
        <w:t xml:space="preserve"> </w:t>
      </w:r>
      <w:r w:rsidRPr="009348BD">
        <w:rPr>
          <w:sz w:val="24"/>
        </w:rPr>
        <w:t>ООП</w:t>
      </w:r>
      <w:r w:rsidRPr="009348BD">
        <w:rPr>
          <w:spacing w:val="80"/>
          <w:sz w:val="24"/>
        </w:rPr>
        <w:t xml:space="preserve"> </w:t>
      </w:r>
      <w:r w:rsidRPr="009348BD">
        <w:rPr>
          <w:sz w:val="24"/>
        </w:rPr>
        <w:t>(рабочие</w:t>
      </w:r>
      <w:r w:rsidR="009348BD">
        <w:rPr>
          <w:sz w:val="24"/>
        </w:rPr>
        <w:t xml:space="preserve"> </w:t>
      </w:r>
      <w:r>
        <w:t xml:space="preserve">программы внеурочной деятельности являются обязательной частью содержательного раздела </w:t>
      </w:r>
      <w:r w:rsidRPr="009348BD">
        <w:rPr>
          <w:spacing w:val="-2"/>
        </w:rPr>
        <w:t>ООП);</w:t>
      </w:r>
    </w:p>
    <w:p w14:paraId="07CDAF47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2"/>
        <w:ind w:right="283" w:firstLine="707"/>
        <w:rPr>
          <w:sz w:val="24"/>
        </w:rPr>
      </w:pPr>
      <w:r>
        <w:rPr>
          <w:sz w:val="24"/>
        </w:rPr>
        <w:t xml:space="preserve">направлена на достижение планируемых образовательных результатов освоения ООП (личностных, метапредметных, предметных) и реализуется в формах, отличных от урочной </w:t>
      </w:r>
      <w:r>
        <w:rPr>
          <w:spacing w:val="-2"/>
          <w:sz w:val="24"/>
        </w:rPr>
        <w:t>деятельности;</w:t>
      </w:r>
    </w:p>
    <w:p w14:paraId="78C9F9C7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84" w:firstLine="707"/>
        <w:rPr>
          <w:sz w:val="24"/>
        </w:rPr>
      </w:pPr>
      <w:r>
        <w:rPr>
          <w:sz w:val="24"/>
        </w:rPr>
        <w:t>организуется на регулярной основе (общий объем внеурочной деятельности не превышает 10 часов в неделю);</w:t>
      </w:r>
    </w:p>
    <w:p w14:paraId="77802FF7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5" w:line="237" w:lineRule="auto"/>
        <w:ind w:right="279" w:firstLine="707"/>
        <w:rPr>
          <w:sz w:val="24"/>
        </w:rPr>
      </w:pPr>
      <w:r>
        <w:rPr>
          <w:sz w:val="24"/>
        </w:rPr>
        <w:t>реализуется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направлениями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(духовно-нравственное, социальное, спортивно-оздоровительное, обще интеллектуальное, общекультурное);</w:t>
      </w:r>
    </w:p>
    <w:p w14:paraId="0BBD0D7F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4"/>
        </w:tabs>
        <w:spacing w:before="2" w:line="293" w:lineRule="exact"/>
        <w:ind w:left="994" w:right="0" w:hanging="143"/>
        <w:rPr>
          <w:sz w:val="24"/>
        </w:rPr>
      </w:pPr>
      <w:r>
        <w:rPr>
          <w:sz w:val="24"/>
        </w:rPr>
        <w:t>направлена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расширение,</w:t>
      </w:r>
      <w:r>
        <w:rPr>
          <w:spacing w:val="-2"/>
          <w:sz w:val="24"/>
        </w:rPr>
        <w:t xml:space="preserve"> </w:t>
      </w:r>
      <w:r>
        <w:rPr>
          <w:sz w:val="24"/>
        </w:rPr>
        <w:t>углубление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предметов;</w:t>
      </w:r>
    </w:p>
    <w:p w14:paraId="6EBB70DD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1" w:line="237" w:lineRule="auto"/>
        <w:ind w:right="282" w:firstLine="707"/>
        <w:rPr>
          <w:sz w:val="24"/>
        </w:rPr>
      </w:pPr>
      <w:r>
        <w:rPr>
          <w:sz w:val="24"/>
        </w:rPr>
        <w:t>выстраивается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5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-15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представляющим</w:t>
      </w:r>
      <w:r>
        <w:rPr>
          <w:spacing w:val="-15"/>
          <w:sz w:val="24"/>
        </w:rPr>
        <w:t xml:space="preserve"> </w:t>
      </w:r>
      <w:r>
        <w:rPr>
          <w:sz w:val="24"/>
        </w:rPr>
        <w:t>собой описание целостной системы мер – различных для начального общего, основного общего и среднего общего образования.</w:t>
      </w:r>
    </w:p>
    <w:p w14:paraId="27E5C32D" w14:textId="4853AF28" w:rsidR="002D240F" w:rsidRDefault="002D240F" w:rsidP="002D240F">
      <w:pPr>
        <w:spacing w:before="3"/>
        <w:ind w:left="143" w:right="280" w:firstLine="707"/>
        <w:jc w:val="both"/>
        <w:rPr>
          <w:sz w:val="24"/>
        </w:rPr>
      </w:pPr>
      <w:r>
        <w:rPr>
          <w:sz w:val="24"/>
        </w:rPr>
        <w:t xml:space="preserve">Специфика организации внеурочной деятельности МБОУ </w:t>
      </w:r>
      <w:r w:rsidR="00CE0370" w:rsidRPr="00CE0370">
        <w:rPr>
          <w:rFonts w:eastAsia="Calibri"/>
          <w:sz w:val="24"/>
          <w:szCs w:val="24"/>
        </w:rPr>
        <w:t xml:space="preserve">«СОШ-ДС №37 им. И.Г. </w:t>
      </w:r>
      <w:proofErr w:type="spellStart"/>
      <w:r w:rsidR="00CE0370" w:rsidRPr="00CE0370">
        <w:rPr>
          <w:rFonts w:eastAsia="Calibri"/>
          <w:sz w:val="24"/>
          <w:szCs w:val="24"/>
        </w:rPr>
        <w:t>Генова</w:t>
      </w:r>
      <w:proofErr w:type="spellEnd"/>
      <w:r w:rsidR="00CE0370" w:rsidRPr="00CE0370">
        <w:rPr>
          <w:rFonts w:eastAsia="Calibri"/>
          <w:sz w:val="24"/>
          <w:szCs w:val="24"/>
        </w:rPr>
        <w:t>» г. Симферополя</w:t>
      </w:r>
      <w:r>
        <w:rPr>
          <w:sz w:val="24"/>
        </w:rPr>
        <w:t xml:space="preserve"> заключается в том, что реализуются </w:t>
      </w:r>
      <w:r>
        <w:rPr>
          <w:b/>
          <w:sz w:val="24"/>
        </w:rPr>
        <w:t>основные направления и связанные с ними задачи</w:t>
      </w:r>
      <w:r>
        <w:rPr>
          <w:sz w:val="24"/>
        </w:rPr>
        <w:t>, среди которых:</w:t>
      </w:r>
    </w:p>
    <w:p w14:paraId="347D569C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5" w:line="237" w:lineRule="auto"/>
        <w:ind w:right="287" w:firstLine="707"/>
        <w:rPr>
          <w:sz w:val="24"/>
        </w:rPr>
      </w:pPr>
      <w:r>
        <w:rPr>
          <w:sz w:val="24"/>
        </w:rPr>
        <w:t>удовлетворение образовательных интересов обучающихся, в том числе поддерживающих мотивацию к углубленному изучению отдельных учебных предметов и профильное обучение;</w:t>
      </w:r>
    </w:p>
    <w:p w14:paraId="47708087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5"/>
        <w:ind w:right="284" w:firstLine="707"/>
        <w:rPr>
          <w:sz w:val="24"/>
        </w:rPr>
      </w:pPr>
      <w:r>
        <w:rPr>
          <w:sz w:val="24"/>
        </w:rPr>
        <w:t>формирование универсальных учебных действий, в том числе читательской, математической, естественно-научной, финансовой грамотности;</w:t>
      </w:r>
    </w:p>
    <w:p w14:paraId="41FF9D6D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85" w:firstLine="707"/>
        <w:rPr>
          <w:sz w:val="24"/>
        </w:rPr>
      </w:pPr>
      <w:r>
        <w:rPr>
          <w:sz w:val="24"/>
        </w:rPr>
        <w:t>развитие личности, ее способностей, удовлетворение образовательных потребностей и интересов, самореализации и профориентации обучающихся (в том числе одаренных);</w:t>
      </w:r>
    </w:p>
    <w:p w14:paraId="06472509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86" w:firstLine="707"/>
        <w:rPr>
          <w:sz w:val="24"/>
        </w:rPr>
      </w:pPr>
      <w:r>
        <w:rPr>
          <w:sz w:val="24"/>
        </w:rPr>
        <w:t>реализация комплекса воспитательных мероприятий на уровне образовательной организации, класса;</w:t>
      </w:r>
    </w:p>
    <w:p w14:paraId="726473DA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5" w:line="237" w:lineRule="auto"/>
        <w:ind w:right="283" w:firstLine="707"/>
        <w:rPr>
          <w:sz w:val="24"/>
        </w:rPr>
      </w:pPr>
      <w:r>
        <w:rPr>
          <w:sz w:val="24"/>
        </w:rPr>
        <w:t>организация деятельности ученических сообществ, в том числе разновозрастных объединений по интересам, клубов, детских, подростковых и юношеских общественных объединений, организаций и др.;</w:t>
      </w:r>
    </w:p>
    <w:p w14:paraId="12BD6B22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8" w:line="237" w:lineRule="auto"/>
        <w:ind w:right="284" w:firstLine="707"/>
        <w:rPr>
          <w:sz w:val="24"/>
        </w:rPr>
      </w:pPr>
      <w:r>
        <w:rPr>
          <w:sz w:val="24"/>
        </w:rPr>
        <w:t>организационное обеспечение учебной деятельности (организационные собрания, 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 программы и др.);</w:t>
      </w:r>
    </w:p>
    <w:p w14:paraId="07C3B16D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7" w:line="237" w:lineRule="auto"/>
        <w:ind w:right="282" w:firstLine="707"/>
        <w:rPr>
          <w:sz w:val="24"/>
        </w:rPr>
      </w:pPr>
      <w:r>
        <w:rPr>
          <w:sz w:val="24"/>
        </w:rPr>
        <w:t>организация педагогической поддержки обучающихся (проектирование индивидуальных образовательных маршрутов, работа тьюторов, педагогов-психологов);</w:t>
      </w:r>
    </w:p>
    <w:p w14:paraId="797A4D4E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82" w:firstLine="707"/>
        <w:rPr>
          <w:sz w:val="24"/>
        </w:rPr>
      </w:pPr>
      <w:r>
        <w:rPr>
          <w:sz w:val="24"/>
        </w:rPr>
        <w:t>обеспечение благополучия обучающихся в пространстве общеобразовательной организации (безопасность жизни и здоровья обучающихся, безопасные межличностные отношения в учебных группах, профилактика неуспеваемости);</w:t>
      </w:r>
    </w:p>
    <w:p w14:paraId="63F497B4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5"/>
        <w:ind w:right="278" w:firstLine="707"/>
        <w:rPr>
          <w:sz w:val="24"/>
        </w:rPr>
      </w:pPr>
      <w:r>
        <w:rPr>
          <w:sz w:val="24"/>
        </w:rPr>
        <w:t>организация спортивно-оздоровительной деятельности (физическое развитие обучающихся, углубление знаний об организации жизни и деятельности с учетом соблюдения здорового безопасного образа жизни);</w:t>
      </w:r>
    </w:p>
    <w:p w14:paraId="396CC3A9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80" w:firstLine="707"/>
        <w:rPr>
          <w:sz w:val="24"/>
        </w:rPr>
      </w:pPr>
      <w:r>
        <w:rPr>
          <w:sz w:val="24"/>
        </w:rPr>
        <w:t>организация художественно-эстетической творческой деятельности (развитие художественного творчества, способности к импровизации, драматизации, выразительному чтению и умений участия в театрализованной деятельности).</w:t>
      </w:r>
    </w:p>
    <w:p w14:paraId="1C9AFA1F" w14:textId="47FA2078" w:rsidR="002D240F" w:rsidRDefault="002D240F" w:rsidP="002D240F">
      <w:pPr>
        <w:pStyle w:val="a3"/>
        <w:spacing w:before="3"/>
        <w:ind w:right="277"/>
      </w:pPr>
      <w:r>
        <w:t xml:space="preserve">В целях реализации плана внеурочной деятельности МБОУ </w:t>
      </w:r>
      <w:r w:rsidR="00CE0370" w:rsidRPr="00CE0370">
        <w:rPr>
          <w:rFonts w:eastAsia="Calibri"/>
        </w:rPr>
        <w:t xml:space="preserve">«СОШ-ДС №37 им. И.Г. </w:t>
      </w:r>
      <w:proofErr w:type="spellStart"/>
      <w:r w:rsidR="00CE0370" w:rsidRPr="00CE0370">
        <w:rPr>
          <w:rFonts w:eastAsia="Calibri"/>
        </w:rPr>
        <w:t>Генова</w:t>
      </w:r>
      <w:proofErr w:type="spellEnd"/>
      <w:r w:rsidR="00CE0370" w:rsidRPr="00CE0370">
        <w:rPr>
          <w:rFonts w:eastAsia="Calibri"/>
        </w:rPr>
        <w:t>» г. Симферополя</w:t>
      </w:r>
      <w:r>
        <w:t xml:space="preserve"> предусматривается использование ресурсов других организаций (в том числе в сетевой форме), включая организации дополнительного образования, профессиональные образовательные организации, образовательные организации высшего образования, научные организации, организации культуры, физкультурно-спортивные, детские общественные объединения и др.</w:t>
      </w:r>
    </w:p>
    <w:p w14:paraId="10B8E567" w14:textId="5C3CCCF7" w:rsidR="002D240F" w:rsidRDefault="002D240F" w:rsidP="009348BD">
      <w:pPr>
        <w:pStyle w:val="a3"/>
        <w:ind w:right="278"/>
        <w:rPr>
          <w:b/>
        </w:rPr>
      </w:pPr>
      <w:r>
        <w:t xml:space="preserve">Закрепленные в нормативных документах требования и рекомендации к </w:t>
      </w:r>
      <w:r>
        <w:lastRenderedPageBreak/>
        <w:t xml:space="preserve">организации внеурочной деятельности </w:t>
      </w:r>
      <w:proofErr w:type="gramStart"/>
      <w:r>
        <w:t>МБОУ</w:t>
      </w:r>
      <w:r w:rsidR="00CE0370" w:rsidRPr="00CE0370">
        <w:rPr>
          <w:rFonts w:eastAsia="Calibri"/>
        </w:rPr>
        <w:t>«</w:t>
      </w:r>
      <w:proofErr w:type="gramEnd"/>
      <w:r w:rsidR="00CE0370" w:rsidRPr="00CE0370">
        <w:rPr>
          <w:rFonts w:eastAsia="Calibri"/>
        </w:rPr>
        <w:t xml:space="preserve">СОШ-ДС №37 им. И.Г. </w:t>
      </w:r>
      <w:proofErr w:type="spellStart"/>
      <w:r w:rsidR="00CE0370" w:rsidRPr="00CE0370">
        <w:rPr>
          <w:rFonts w:eastAsia="Calibri"/>
        </w:rPr>
        <w:t>Генова</w:t>
      </w:r>
      <w:proofErr w:type="spellEnd"/>
      <w:r w:rsidR="00CE0370" w:rsidRPr="00CE0370">
        <w:rPr>
          <w:rFonts w:eastAsia="Calibri"/>
        </w:rPr>
        <w:t>» г. Симферополя</w:t>
      </w:r>
      <w:r w:rsidR="00CE0370">
        <w:t xml:space="preserve"> </w:t>
      </w:r>
      <w:r>
        <w:t>включают в себя как</w:t>
      </w:r>
      <w:r w:rsidR="009348BD">
        <w:t xml:space="preserve"> </w:t>
      </w:r>
      <w:r>
        <w:t>специфические</w:t>
      </w:r>
      <w:r>
        <w:rPr>
          <w:spacing w:val="-13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каждого</w:t>
      </w:r>
      <w:r>
        <w:rPr>
          <w:spacing w:val="-9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общего</w:t>
      </w:r>
      <w:r>
        <w:rPr>
          <w:spacing w:val="-9"/>
        </w:rPr>
        <w:t xml:space="preserve"> </w:t>
      </w:r>
      <w:r>
        <w:t>образования</w:t>
      </w:r>
      <w:r>
        <w:rPr>
          <w:spacing w:val="-12"/>
        </w:rPr>
        <w:t xml:space="preserve"> </w:t>
      </w:r>
      <w:r>
        <w:t>установки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рекомендации,</w:t>
      </w:r>
      <w:r>
        <w:rPr>
          <w:spacing w:val="-12"/>
        </w:rPr>
        <w:t xml:space="preserve"> </w:t>
      </w:r>
      <w:r>
        <w:t>так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 xml:space="preserve">общие для всех уровней общего образования </w:t>
      </w:r>
      <w:r>
        <w:rPr>
          <w:b/>
        </w:rPr>
        <w:t>характеристики системы внеурочной деятельности:</w:t>
      </w:r>
    </w:p>
    <w:p w14:paraId="2045607C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2"/>
        <w:ind w:right="286" w:firstLine="707"/>
        <w:jc w:val="left"/>
        <w:rPr>
          <w:sz w:val="24"/>
        </w:rPr>
      </w:pPr>
      <w:r>
        <w:rPr>
          <w:sz w:val="24"/>
        </w:rPr>
        <w:t>вариативность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форм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(кружки,</w:t>
      </w:r>
      <w:r>
        <w:rPr>
          <w:spacing w:val="40"/>
          <w:sz w:val="24"/>
        </w:rPr>
        <w:t xml:space="preserve"> </w:t>
      </w:r>
      <w:r>
        <w:rPr>
          <w:sz w:val="24"/>
        </w:rPr>
        <w:t>студии,</w:t>
      </w:r>
      <w:r>
        <w:rPr>
          <w:spacing w:val="40"/>
          <w:sz w:val="24"/>
        </w:rPr>
        <w:t xml:space="preserve"> </w:t>
      </w:r>
      <w:r>
        <w:rPr>
          <w:sz w:val="24"/>
        </w:rPr>
        <w:t>курсы,</w:t>
      </w:r>
      <w:r>
        <w:rPr>
          <w:spacing w:val="40"/>
          <w:sz w:val="24"/>
        </w:rPr>
        <w:t xml:space="preserve"> </w:t>
      </w:r>
      <w:r>
        <w:rPr>
          <w:sz w:val="24"/>
        </w:rPr>
        <w:t>экскурсии, проектно-исследовательская деятельность, волонтерство и др.);</w:t>
      </w:r>
    </w:p>
    <w:p w14:paraId="20933424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84" w:firstLine="707"/>
        <w:jc w:val="left"/>
        <w:rPr>
          <w:sz w:val="24"/>
        </w:rPr>
      </w:pPr>
      <w:r>
        <w:rPr>
          <w:sz w:val="24"/>
        </w:rPr>
        <w:t>гибкость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40"/>
          <w:sz w:val="24"/>
        </w:rPr>
        <w:t xml:space="preserve"> </w:t>
      </w:r>
      <w:r>
        <w:rPr>
          <w:sz w:val="24"/>
        </w:rPr>
        <w:t>(адаптация</w:t>
      </w:r>
      <w:r>
        <w:rPr>
          <w:spacing w:val="40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40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под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интересы обучающихся и учет ресурсных возможностей образовательных организаций);</w:t>
      </w:r>
    </w:p>
    <w:p w14:paraId="4A43FA4E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5" w:line="237" w:lineRule="auto"/>
        <w:ind w:right="284" w:firstLine="707"/>
        <w:jc w:val="left"/>
        <w:rPr>
          <w:sz w:val="24"/>
        </w:rPr>
      </w:pPr>
      <w:r>
        <w:rPr>
          <w:sz w:val="24"/>
        </w:rPr>
        <w:t>воспитательная</w:t>
      </w:r>
      <w:r>
        <w:rPr>
          <w:spacing w:val="39"/>
          <w:sz w:val="24"/>
        </w:rPr>
        <w:t xml:space="preserve"> </w:t>
      </w:r>
      <w:r>
        <w:rPr>
          <w:sz w:val="24"/>
        </w:rPr>
        <w:t>доминанта</w:t>
      </w:r>
      <w:r>
        <w:rPr>
          <w:spacing w:val="39"/>
          <w:sz w:val="24"/>
        </w:rPr>
        <w:t xml:space="preserve"> </w:t>
      </w:r>
      <w:r>
        <w:rPr>
          <w:sz w:val="24"/>
        </w:rPr>
        <w:t>(развитие</w:t>
      </w:r>
      <w:r>
        <w:rPr>
          <w:spacing w:val="38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38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способностей, формирование духовно-нравственных ценностей);</w:t>
      </w:r>
    </w:p>
    <w:p w14:paraId="1E5C45A6" w14:textId="22F9950D" w:rsidR="002D240F" w:rsidRPr="00196CB7" w:rsidRDefault="002D240F" w:rsidP="00196CB7">
      <w:pPr>
        <w:pStyle w:val="a7"/>
        <w:numPr>
          <w:ilvl w:val="0"/>
          <w:numId w:val="1"/>
        </w:numPr>
        <w:tabs>
          <w:tab w:val="left" w:pos="993"/>
          <w:tab w:val="left" w:pos="2741"/>
          <w:tab w:val="left" w:pos="4158"/>
          <w:tab w:val="left" w:pos="5316"/>
          <w:tab w:val="left" w:pos="6415"/>
          <w:tab w:val="left" w:pos="7686"/>
          <w:tab w:val="left" w:pos="9206"/>
        </w:tabs>
        <w:spacing w:before="4" w:line="237" w:lineRule="auto"/>
        <w:ind w:right="280" w:firstLine="707"/>
        <w:jc w:val="left"/>
        <w:rPr>
          <w:sz w:val="24"/>
        </w:rPr>
      </w:pPr>
      <w:r>
        <w:rPr>
          <w:spacing w:val="-2"/>
          <w:sz w:val="24"/>
        </w:rPr>
        <w:t>цифровизация</w:t>
      </w:r>
      <w:r>
        <w:rPr>
          <w:sz w:val="24"/>
        </w:rPr>
        <w:t xml:space="preserve"> </w:t>
      </w:r>
      <w:r>
        <w:rPr>
          <w:spacing w:val="-2"/>
          <w:sz w:val="24"/>
        </w:rPr>
        <w:t>(внедрение</w:t>
      </w:r>
      <w:r>
        <w:rPr>
          <w:sz w:val="24"/>
        </w:rPr>
        <w:tab/>
      </w:r>
      <w:r>
        <w:rPr>
          <w:spacing w:val="-2"/>
          <w:sz w:val="24"/>
        </w:rPr>
        <w:t>онлайн-,</w:t>
      </w:r>
      <w:r>
        <w:rPr>
          <w:sz w:val="24"/>
        </w:rPr>
        <w:tab/>
      </w:r>
      <w:r>
        <w:rPr>
          <w:spacing w:val="-2"/>
          <w:sz w:val="24"/>
        </w:rPr>
        <w:t>сетевых</w:t>
      </w:r>
      <w:r w:rsidR="00196CB7">
        <w:rPr>
          <w:spacing w:val="-2"/>
          <w:sz w:val="24"/>
        </w:rPr>
        <w:t xml:space="preserve"> </w:t>
      </w:r>
      <w:r>
        <w:rPr>
          <w:spacing w:val="-2"/>
          <w:sz w:val="24"/>
        </w:rPr>
        <w:t>форматов</w:t>
      </w:r>
      <w:r w:rsidR="00196CB7">
        <w:rPr>
          <w:spacing w:val="-2"/>
          <w:sz w:val="24"/>
        </w:rPr>
        <w:t xml:space="preserve"> </w:t>
      </w:r>
      <w:r>
        <w:rPr>
          <w:spacing w:val="-2"/>
          <w:sz w:val="24"/>
        </w:rPr>
        <w:t>внеурочных</w:t>
      </w:r>
      <w:r w:rsidR="00196CB7">
        <w:rPr>
          <w:spacing w:val="-2"/>
          <w:sz w:val="24"/>
        </w:rPr>
        <w:t xml:space="preserve"> </w:t>
      </w:r>
      <w:r>
        <w:rPr>
          <w:spacing w:val="-2"/>
          <w:sz w:val="24"/>
        </w:rPr>
        <w:t xml:space="preserve">занятий, </w:t>
      </w:r>
      <w:r>
        <w:rPr>
          <w:sz w:val="24"/>
        </w:rPr>
        <w:t>использование цифровых ресурсов образовательных платформ, порталов и др.).</w:t>
      </w:r>
    </w:p>
    <w:p w14:paraId="54E8B44A" w14:textId="77777777" w:rsidR="002D240F" w:rsidRDefault="002D240F" w:rsidP="002D240F">
      <w:pPr>
        <w:ind w:left="143" w:right="282" w:firstLine="707"/>
        <w:jc w:val="both"/>
        <w:rPr>
          <w:sz w:val="24"/>
        </w:rPr>
      </w:pPr>
      <w:r>
        <w:rPr>
          <w:sz w:val="24"/>
        </w:rPr>
        <w:t>Общее количество часов внеурочной деятельности не должно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превышать 1350 часов за 4 года обучения на уровне начального общего образования, </w:t>
      </w:r>
      <w:r>
        <w:rPr>
          <w:b/>
          <w:sz w:val="24"/>
        </w:rPr>
        <w:t xml:space="preserve">1700 часов за 5 лет обучения на уровне основного общего образования </w:t>
      </w:r>
      <w:r>
        <w:rPr>
          <w:sz w:val="24"/>
        </w:rPr>
        <w:t>и 680 часов за 2 года обучения на уровне среднего общего образования.</w:t>
      </w:r>
    </w:p>
    <w:p w14:paraId="7E59638E" w14:textId="0F3F2DE3" w:rsidR="002D240F" w:rsidRDefault="002D240F" w:rsidP="002D240F">
      <w:pPr>
        <w:spacing w:before="1" w:line="242" w:lineRule="auto"/>
        <w:ind w:left="143" w:right="277" w:firstLine="707"/>
        <w:jc w:val="both"/>
        <w:rPr>
          <w:b/>
          <w:sz w:val="24"/>
        </w:rPr>
      </w:pPr>
      <w:r>
        <w:rPr>
          <w:b/>
          <w:sz w:val="24"/>
        </w:rPr>
        <w:t>Внеурочная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деятельность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 xml:space="preserve">МБОУ </w:t>
      </w:r>
      <w:r w:rsidR="00CE0370" w:rsidRPr="00CE0370">
        <w:rPr>
          <w:rFonts w:eastAsia="Calibri"/>
          <w:sz w:val="24"/>
          <w:szCs w:val="24"/>
        </w:rPr>
        <w:t xml:space="preserve">«СОШ-ДС №37 им. И.Г. </w:t>
      </w:r>
      <w:proofErr w:type="spellStart"/>
      <w:r w:rsidR="00CE0370" w:rsidRPr="00CE0370">
        <w:rPr>
          <w:rFonts w:eastAsia="Calibri"/>
          <w:sz w:val="24"/>
          <w:szCs w:val="24"/>
        </w:rPr>
        <w:t>Генова</w:t>
      </w:r>
      <w:proofErr w:type="spellEnd"/>
      <w:r w:rsidR="00CE0370" w:rsidRPr="00CE0370">
        <w:rPr>
          <w:rFonts w:eastAsia="Calibri"/>
          <w:sz w:val="24"/>
          <w:szCs w:val="24"/>
        </w:rPr>
        <w:t>» г. Симферополя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формируется </w:t>
      </w:r>
      <w:r>
        <w:rPr>
          <w:b/>
          <w:sz w:val="24"/>
        </w:rPr>
        <w:t>из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часов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сумме составляет не более 10 часов в неделю на каждый класс.</w:t>
      </w:r>
    </w:p>
    <w:p w14:paraId="464D3546" w14:textId="6E4C726D" w:rsidR="002D240F" w:rsidRDefault="002D240F" w:rsidP="002D240F">
      <w:pPr>
        <w:pStyle w:val="a3"/>
        <w:ind w:right="280"/>
      </w:pPr>
      <w:r>
        <w:t xml:space="preserve">План внеурочной деятельности МБОУ </w:t>
      </w:r>
      <w:r w:rsidR="00CE0370" w:rsidRPr="00CE0370">
        <w:rPr>
          <w:rFonts w:eastAsia="Calibri"/>
        </w:rPr>
        <w:t xml:space="preserve">«СОШ-ДС №37 им. И.Г. </w:t>
      </w:r>
      <w:proofErr w:type="spellStart"/>
      <w:r w:rsidR="00CE0370" w:rsidRPr="00CE0370">
        <w:rPr>
          <w:rFonts w:eastAsia="Calibri"/>
        </w:rPr>
        <w:t>Генова</w:t>
      </w:r>
      <w:proofErr w:type="spellEnd"/>
      <w:r w:rsidR="00CE0370" w:rsidRPr="00CE0370">
        <w:rPr>
          <w:rFonts w:eastAsia="Calibri"/>
        </w:rPr>
        <w:t>» г. Симферополя</w:t>
      </w:r>
      <w:r w:rsidR="00CE0370">
        <w:t xml:space="preserve"> </w:t>
      </w:r>
      <w:r>
        <w:t>определяет состав и структуру направлений, формы организации, объем внеурочной деятельности для обучающихся при получении НОО, ООО, СОО, с учетом интересов обучающихся и возможностей образовательной организации</w:t>
      </w:r>
      <w:r w:rsidR="00A84A63">
        <w:t>.</w:t>
      </w:r>
    </w:p>
    <w:p w14:paraId="1B018D7B" w14:textId="0B7205C3" w:rsidR="002D240F" w:rsidRPr="000359D4" w:rsidRDefault="002D240F" w:rsidP="002D240F">
      <w:pPr>
        <w:pStyle w:val="a3"/>
        <w:ind w:right="278"/>
        <w:rPr>
          <w:szCs w:val="26"/>
          <w:lang w:eastAsia="ru-RU"/>
        </w:rPr>
      </w:pPr>
      <w:r>
        <w:rPr>
          <w:b/>
        </w:rPr>
        <w:t xml:space="preserve">Режим внеурочной деятельности </w:t>
      </w:r>
      <w:r>
        <w:t xml:space="preserve">обучающихся в МБОУ </w:t>
      </w:r>
      <w:r w:rsidR="00CE0370" w:rsidRPr="00CE0370">
        <w:rPr>
          <w:rFonts w:eastAsia="Calibri"/>
        </w:rPr>
        <w:t xml:space="preserve">«СОШ-ДС №37 им. И.Г. </w:t>
      </w:r>
      <w:proofErr w:type="spellStart"/>
      <w:r w:rsidR="00CE0370" w:rsidRPr="00CE0370">
        <w:rPr>
          <w:rFonts w:eastAsia="Calibri"/>
        </w:rPr>
        <w:t>Генова</w:t>
      </w:r>
      <w:proofErr w:type="spellEnd"/>
      <w:r w:rsidR="00CE0370" w:rsidRPr="00CE0370">
        <w:rPr>
          <w:rFonts w:eastAsia="Calibri"/>
        </w:rPr>
        <w:t>» г. Симферополя</w:t>
      </w:r>
      <w:r w:rsidR="00CE0370">
        <w:t xml:space="preserve"> </w:t>
      </w:r>
      <w:r>
        <w:t xml:space="preserve">организована во второй половине дня. </w:t>
      </w:r>
      <w:r>
        <w:rPr>
          <w:szCs w:val="26"/>
          <w:lang w:eastAsia="ru-RU"/>
        </w:rPr>
        <w:t>П</w:t>
      </w:r>
      <w:r w:rsidRPr="000359D4">
        <w:rPr>
          <w:szCs w:val="26"/>
          <w:lang w:eastAsia="ru-RU"/>
        </w:rPr>
        <w:t>родолжительность одного занятия —</w:t>
      </w:r>
      <w:r w:rsidR="00CE0370">
        <w:rPr>
          <w:szCs w:val="26"/>
          <w:lang w:eastAsia="ru-RU"/>
        </w:rPr>
        <w:t xml:space="preserve"> </w:t>
      </w:r>
      <w:r w:rsidRPr="000359D4">
        <w:rPr>
          <w:b/>
          <w:bCs/>
          <w:szCs w:val="26"/>
          <w:bdr w:val="none" w:sz="0" w:space="0" w:color="auto" w:frame="1"/>
          <w:lang w:eastAsia="ru-RU"/>
        </w:rPr>
        <w:t>до 45 минут</w:t>
      </w:r>
      <w:r w:rsidRPr="000359D4">
        <w:rPr>
          <w:szCs w:val="26"/>
          <w:lang w:eastAsia="ru-RU"/>
        </w:rPr>
        <w:t>; для 1-х классов — 30–35 минут (адаптационный период);</w:t>
      </w:r>
    </w:p>
    <w:p w14:paraId="259D735D" w14:textId="42D825C3" w:rsidR="002D240F" w:rsidRPr="000359D4" w:rsidRDefault="002D240F" w:rsidP="002D240F">
      <w:pPr>
        <w:widowControl/>
        <w:numPr>
          <w:ilvl w:val="0"/>
          <w:numId w:val="2"/>
        </w:numPr>
        <w:shd w:val="clear" w:color="auto" w:fill="FFFFFF"/>
        <w:autoSpaceDE/>
        <w:autoSpaceDN/>
        <w:ind w:left="567"/>
        <w:jc w:val="both"/>
        <w:textAlignment w:val="baseline"/>
        <w:rPr>
          <w:sz w:val="24"/>
          <w:szCs w:val="26"/>
          <w:lang w:eastAsia="ru-RU"/>
        </w:rPr>
      </w:pPr>
      <w:r w:rsidRPr="000359D4">
        <w:rPr>
          <w:sz w:val="24"/>
          <w:szCs w:val="26"/>
          <w:lang w:eastAsia="ru-RU"/>
        </w:rPr>
        <w:t>перерыв между последним уроком и началом внеурочной деятельности — </w:t>
      </w:r>
      <w:r w:rsidRPr="000359D4">
        <w:rPr>
          <w:b/>
          <w:bCs/>
          <w:sz w:val="24"/>
          <w:szCs w:val="26"/>
          <w:bdr w:val="none" w:sz="0" w:space="0" w:color="auto" w:frame="1"/>
          <w:lang w:eastAsia="ru-RU"/>
        </w:rPr>
        <w:t xml:space="preserve">не менее 0 </w:t>
      </w:r>
      <w:r w:rsidR="00196CB7">
        <w:rPr>
          <w:b/>
          <w:bCs/>
          <w:sz w:val="24"/>
          <w:szCs w:val="26"/>
          <w:bdr w:val="none" w:sz="0" w:space="0" w:color="auto" w:frame="1"/>
          <w:lang w:eastAsia="ru-RU"/>
        </w:rPr>
        <w:t xml:space="preserve">30 </w:t>
      </w:r>
      <w:r w:rsidRPr="000359D4">
        <w:rPr>
          <w:b/>
          <w:bCs/>
          <w:sz w:val="24"/>
          <w:szCs w:val="26"/>
          <w:bdr w:val="none" w:sz="0" w:space="0" w:color="auto" w:frame="1"/>
          <w:lang w:eastAsia="ru-RU"/>
        </w:rPr>
        <w:t>минут</w:t>
      </w:r>
      <w:r w:rsidR="00A84A63">
        <w:rPr>
          <w:b/>
          <w:bCs/>
          <w:sz w:val="24"/>
          <w:szCs w:val="26"/>
          <w:bdr w:val="none" w:sz="0" w:space="0" w:color="auto" w:frame="1"/>
          <w:lang w:eastAsia="ru-RU"/>
        </w:rPr>
        <w:t xml:space="preserve"> </w:t>
      </w:r>
      <w:r w:rsidRPr="000359D4">
        <w:rPr>
          <w:sz w:val="24"/>
          <w:szCs w:val="26"/>
          <w:lang w:eastAsia="ru-RU"/>
        </w:rPr>
        <w:t>(п. 3.4.16 СП 2.4.3648-20); при работе группы продлённого дня — не менее 1,5 часов, включая прогулку и питание;</w:t>
      </w:r>
    </w:p>
    <w:p w14:paraId="245F7BCC" w14:textId="77777777" w:rsidR="002D240F" w:rsidRPr="000359D4" w:rsidRDefault="002D240F" w:rsidP="002D240F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72" w:after="72"/>
        <w:ind w:left="567"/>
        <w:jc w:val="both"/>
        <w:textAlignment w:val="baseline"/>
        <w:rPr>
          <w:sz w:val="24"/>
          <w:szCs w:val="26"/>
          <w:lang w:eastAsia="ru-RU"/>
        </w:rPr>
      </w:pPr>
      <w:r w:rsidRPr="000359D4">
        <w:rPr>
          <w:sz w:val="24"/>
          <w:szCs w:val="26"/>
          <w:lang w:eastAsia="ru-RU"/>
        </w:rPr>
        <w:t>перерыв между занятиями внеурочной деятельности — не менее 10 минут;</w:t>
      </w:r>
    </w:p>
    <w:p w14:paraId="7E1CFFBF" w14:textId="77777777" w:rsidR="002D240F" w:rsidRPr="000359D4" w:rsidRDefault="002D240F" w:rsidP="002D240F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72" w:after="72"/>
        <w:ind w:left="567"/>
        <w:jc w:val="both"/>
        <w:textAlignment w:val="baseline"/>
        <w:rPr>
          <w:sz w:val="24"/>
          <w:szCs w:val="26"/>
          <w:lang w:eastAsia="ru-RU"/>
        </w:rPr>
      </w:pPr>
      <w:r w:rsidRPr="000359D4">
        <w:rPr>
          <w:sz w:val="24"/>
          <w:szCs w:val="26"/>
          <w:lang w:eastAsia="ru-RU"/>
        </w:rPr>
        <w:t>в течение дня — от 1 до 3 занятий; занятия кружков и секций завершаются не позднее 20.00 (для детей 7–10 лет) и 21.00 (для 10–18 лет);</w:t>
      </w:r>
    </w:p>
    <w:p w14:paraId="398C3CE5" w14:textId="77777777" w:rsidR="002D240F" w:rsidRPr="000359D4" w:rsidRDefault="002D240F" w:rsidP="002D240F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72" w:after="72"/>
        <w:ind w:left="567"/>
        <w:jc w:val="both"/>
        <w:textAlignment w:val="baseline"/>
        <w:rPr>
          <w:sz w:val="24"/>
          <w:szCs w:val="26"/>
          <w:lang w:eastAsia="ru-RU"/>
        </w:rPr>
      </w:pPr>
      <w:r w:rsidRPr="000359D4">
        <w:rPr>
          <w:sz w:val="24"/>
          <w:szCs w:val="26"/>
          <w:lang w:eastAsia="ru-RU"/>
        </w:rPr>
        <w:t xml:space="preserve">расписание внеурочной деятельности составляется отдельно от расписания уроков; оценивание </w:t>
      </w:r>
      <w:proofErr w:type="spellStart"/>
      <w:r w:rsidRPr="000359D4">
        <w:rPr>
          <w:sz w:val="24"/>
          <w:szCs w:val="26"/>
          <w:lang w:eastAsia="ru-RU"/>
        </w:rPr>
        <w:t>безотметочное</w:t>
      </w:r>
      <w:proofErr w:type="spellEnd"/>
      <w:r w:rsidRPr="000359D4">
        <w:rPr>
          <w:sz w:val="24"/>
          <w:szCs w:val="26"/>
          <w:lang w:eastAsia="ru-RU"/>
        </w:rPr>
        <w:t>, домашние задания не задаются.</w:t>
      </w:r>
    </w:p>
    <w:p w14:paraId="5408F66E" w14:textId="08D4238D" w:rsidR="002D240F" w:rsidRDefault="002D240F" w:rsidP="002D240F">
      <w:pPr>
        <w:ind w:left="143" w:right="282" w:firstLine="707"/>
        <w:jc w:val="both"/>
        <w:rPr>
          <w:sz w:val="24"/>
        </w:rPr>
      </w:pPr>
      <w:r>
        <w:rPr>
          <w:b/>
          <w:sz w:val="24"/>
        </w:rPr>
        <w:t xml:space="preserve">При реализации программ внеурочной деятельности </w:t>
      </w:r>
      <w:r>
        <w:rPr>
          <w:sz w:val="24"/>
        </w:rPr>
        <w:t xml:space="preserve">МБОУ </w:t>
      </w:r>
      <w:r w:rsidR="00CE0370" w:rsidRPr="00CE0370">
        <w:rPr>
          <w:rFonts w:eastAsia="Calibri"/>
          <w:sz w:val="24"/>
          <w:szCs w:val="24"/>
        </w:rPr>
        <w:t xml:space="preserve">«СОШ-ДС №37 им. И.Г. </w:t>
      </w:r>
      <w:proofErr w:type="spellStart"/>
      <w:r w:rsidR="00CE0370" w:rsidRPr="00CE0370">
        <w:rPr>
          <w:rFonts w:eastAsia="Calibri"/>
          <w:sz w:val="24"/>
          <w:szCs w:val="24"/>
        </w:rPr>
        <w:t>Генова</w:t>
      </w:r>
      <w:proofErr w:type="spellEnd"/>
      <w:r w:rsidR="00CE0370" w:rsidRPr="00CE0370">
        <w:rPr>
          <w:rFonts w:eastAsia="Calibri"/>
          <w:sz w:val="24"/>
          <w:szCs w:val="24"/>
        </w:rPr>
        <w:t>» г. Симферополя</w:t>
      </w:r>
      <w:r>
        <w:rPr>
          <w:sz w:val="24"/>
        </w:rPr>
        <w:t xml:space="preserve"> </w:t>
      </w:r>
      <w:r>
        <w:rPr>
          <w:b/>
          <w:sz w:val="24"/>
        </w:rPr>
        <w:t>опирается на приоритетные направления развития образования</w:t>
      </w:r>
      <w:r>
        <w:rPr>
          <w:sz w:val="24"/>
        </w:rPr>
        <w:t>, определяемые стратегическими документами, и учитывает следующее:</w:t>
      </w:r>
    </w:p>
    <w:p w14:paraId="76E2C09C" w14:textId="77777777" w:rsidR="002D240F" w:rsidRDefault="002D240F" w:rsidP="002D240F">
      <w:pPr>
        <w:ind w:left="143" w:right="277" w:firstLine="707"/>
        <w:jc w:val="both"/>
        <w:rPr>
          <w:sz w:val="24"/>
        </w:rPr>
      </w:pPr>
      <w:r>
        <w:rPr>
          <w:b/>
          <w:sz w:val="24"/>
        </w:rPr>
        <w:t xml:space="preserve">Общим требованием к содержанию внеурочной деятельности на всех уровнях общего образования </w:t>
      </w:r>
      <w:r>
        <w:rPr>
          <w:sz w:val="24"/>
        </w:rPr>
        <w:t xml:space="preserve">является ее воспитательная направленность, выражающаяся в том числе в обязательности проведения в 1–4, 5–9 и 10–11 классах в формате разговора и/или беседы с обучающимися внеурочных занятий </w:t>
      </w:r>
      <w:r>
        <w:rPr>
          <w:b/>
          <w:sz w:val="24"/>
        </w:rPr>
        <w:t xml:space="preserve">«Разговоры о важном» (1 час в неделю), </w:t>
      </w:r>
      <w:r>
        <w:rPr>
          <w:sz w:val="24"/>
        </w:rPr>
        <w:t>которые направлены на развитие ценностного отношения обучающихся к своей родине – России,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14:paraId="47065939" w14:textId="3EAE0AF6" w:rsidR="002D240F" w:rsidRDefault="002D240F" w:rsidP="009348BD">
      <w:pPr>
        <w:pStyle w:val="a3"/>
        <w:ind w:right="283"/>
      </w:pPr>
      <w:r>
        <w:t xml:space="preserve">Основной формат проведения внеурочных занятий «Разговоры о важном» - </w:t>
      </w:r>
      <w:r>
        <w:lastRenderedPageBreak/>
        <w:t>разговор и (или) беседа классного руководителя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мировой</w:t>
      </w:r>
      <w:r>
        <w:rPr>
          <w:spacing w:val="80"/>
          <w:w w:val="150"/>
        </w:rPr>
        <w:t xml:space="preserve"> </w:t>
      </w:r>
      <w:r>
        <w:t>художественной</w:t>
      </w:r>
      <w:r>
        <w:rPr>
          <w:spacing w:val="80"/>
          <w:w w:val="150"/>
        </w:rPr>
        <w:t xml:space="preserve"> </w:t>
      </w:r>
      <w:r>
        <w:t>культуре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повседневной</w:t>
      </w:r>
      <w:r>
        <w:rPr>
          <w:spacing w:val="80"/>
          <w:w w:val="150"/>
        </w:rPr>
        <w:t xml:space="preserve"> </w:t>
      </w:r>
      <w:r>
        <w:t>культуре</w:t>
      </w:r>
      <w:r>
        <w:rPr>
          <w:spacing w:val="80"/>
          <w:w w:val="150"/>
        </w:rPr>
        <w:t xml:space="preserve"> </w:t>
      </w:r>
      <w:r>
        <w:t>поведения,</w:t>
      </w:r>
      <w:r w:rsidR="009348BD">
        <w:t xml:space="preserve"> </w:t>
      </w:r>
      <w:r>
        <w:t xml:space="preserve">доброжелательным отношением к окружающим и ответственным отношением к собственным </w:t>
      </w:r>
      <w:r>
        <w:rPr>
          <w:spacing w:val="-2"/>
        </w:rPr>
        <w:t>поступкам.</w:t>
      </w:r>
    </w:p>
    <w:p w14:paraId="4FC4C5E0" w14:textId="77777777" w:rsidR="00196CB7" w:rsidRDefault="002D240F" w:rsidP="00196CB7">
      <w:pPr>
        <w:pStyle w:val="a3"/>
        <w:ind w:right="279"/>
      </w:pPr>
      <w:r>
        <w:t>В</w:t>
      </w:r>
      <w:r>
        <w:rPr>
          <w:spacing w:val="-15"/>
        </w:rPr>
        <w:t xml:space="preserve"> </w:t>
      </w:r>
      <w:r>
        <w:t>основную</w:t>
      </w:r>
      <w:r>
        <w:rPr>
          <w:spacing w:val="-15"/>
        </w:rPr>
        <w:t xml:space="preserve"> </w:t>
      </w:r>
      <w:r>
        <w:t>образовательную</w:t>
      </w:r>
      <w:r>
        <w:rPr>
          <w:spacing w:val="-15"/>
        </w:rPr>
        <w:t xml:space="preserve"> </w:t>
      </w:r>
      <w:r>
        <w:t>программу</w:t>
      </w:r>
      <w:r>
        <w:rPr>
          <w:spacing w:val="27"/>
        </w:rPr>
        <w:t xml:space="preserve"> </w:t>
      </w:r>
      <w:r>
        <w:t xml:space="preserve">МБОУ </w:t>
      </w:r>
      <w:r w:rsidR="00CE0370" w:rsidRPr="00CE0370">
        <w:rPr>
          <w:rFonts w:eastAsia="Calibri"/>
        </w:rPr>
        <w:t xml:space="preserve">«СОШ-ДС №37 им. И.Г. </w:t>
      </w:r>
      <w:proofErr w:type="spellStart"/>
      <w:r w:rsidR="00CE0370" w:rsidRPr="00CE0370">
        <w:rPr>
          <w:rFonts w:eastAsia="Calibri"/>
        </w:rPr>
        <w:t>Генова</w:t>
      </w:r>
      <w:proofErr w:type="spellEnd"/>
      <w:r w:rsidR="00CE0370" w:rsidRPr="00CE0370">
        <w:rPr>
          <w:rFonts w:eastAsia="Calibri"/>
        </w:rPr>
        <w:t>» г. Симферополя</w:t>
      </w:r>
      <w:r>
        <w:t xml:space="preserve"> включены курсы внеурочной деятельности, направленные на </w:t>
      </w:r>
      <w:r>
        <w:rPr>
          <w:b/>
        </w:rPr>
        <w:t>историческое просвещение</w:t>
      </w:r>
      <w:r>
        <w:t>, в контексте</w:t>
      </w:r>
      <w:r>
        <w:rPr>
          <w:spacing w:val="-15"/>
        </w:rPr>
        <w:t xml:space="preserve"> </w:t>
      </w:r>
      <w:r>
        <w:t>которого</w:t>
      </w:r>
      <w:r>
        <w:rPr>
          <w:spacing w:val="-14"/>
        </w:rPr>
        <w:t xml:space="preserve"> </w:t>
      </w:r>
      <w:r>
        <w:t>распространяются</w:t>
      </w:r>
      <w:r>
        <w:rPr>
          <w:spacing w:val="-14"/>
        </w:rPr>
        <w:t xml:space="preserve"> </w:t>
      </w:r>
      <w:r>
        <w:t>достоверные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научно</w:t>
      </w:r>
      <w:r>
        <w:rPr>
          <w:spacing w:val="-14"/>
        </w:rPr>
        <w:t xml:space="preserve"> </w:t>
      </w:r>
      <w:r>
        <w:t>обоснованные</w:t>
      </w:r>
      <w:r>
        <w:rPr>
          <w:spacing w:val="-15"/>
        </w:rPr>
        <w:t xml:space="preserve"> </w:t>
      </w:r>
      <w:r>
        <w:t>исторические</w:t>
      </w:r>
      <w:r>
        <w:rPr>
          <w:spacing w:val="-15"/>
        </w:rPr>
        <w:t xml:space="preserve"> </w:t>
      </w:r>
      <w:r>
        <w:t>знания в</w:t>
      </w:r>
      <w:r>
        <w:rPr>
          <w:spacing w:val="-9"/>
        </w:rPr>
        <w:t xml:space="preserve"> </w:t>
      </w:r>
      <w:r>
        <w:t>целях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11"/>
        </w:rPr>
        <w:t xml:space="preserve"> </w:t>
      </w:r>
      <w:r>
        <w:t>научного</w:t>
      </w:r>
      <w:r>
        <w:rPr>
          <w:spacing w:val="-8"/>
        </w:rPr>
        <w:t xml:space="preserve"> </w:t>
      </w:r>
      <w:r>
        <w:t>понимания</w:t>
      </w:r>
      <w:r>
        <w:rPr>
          <w:spacing w:val="-8"/>
        </w:rPr>
        <w:t xml:space="preserve"> </w:t>
      </w:r>
      <w:r>
        <w:t>прошлого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настоящего</w:t>
      </w:r>
      <w:r>
        <w:rPr>
          <w:spacing w:val="-8"/>
        </w:rPr>
        <w:t xml:space="preserve"> </w:t>
      </w:r>
      <w:r>
        <w:t>России,</w:t>
      </w:r>
      <w:r>
        <w:rPr>
          <w:spacing w:val="-8"/>
        </w:rPr>
        <w:t xml:space="preserve"> </w:t>
      </w:r>
      <w:r>
        <w:t>являющегося</w:t>
      </w:r>
      <w:r>
        <w:rPr>
          <w:spacing w:val="-8"/>
        </w:rPr>
        <w:t xml:space="preserve"> </w:t>
      </w:r>
      <w:r>
        <w:t>одной из основ общероссийской гражданской идентичности и коллективной исторической памяти, а также в целях противодействия попыткам умаления подвига народа при защите Отечества.</w:t>
      </w:r>
      <w:r w:rsidR="00196CB7" w:rsidRPr="00196CB7">
        <w:t xml:space="preserve"> </w:t>
      </w:r>
    </w:p>
    <w:p w14:paraId="51D0C050" w14:textId="344DBB7A" w:rsidR="00196CB7" w:rsidRPr="000B3331" w:rsidRDefault="00196CB7" w:rsidP="00196CB7">
      <w:pPr>
        <w:pStyle w:val="a3"/>
        <w:ind w:right="279"/>
        <w:rPr>
          <w:b/>
          <w:bCs/>
        </w:rPr>
      </w:pPr>
      <w:r>
        <w:t xml:space="preserve">В рамках исторического просвещения в МБОУ «СОШ-ДС №37 им. И. Г. </w:t>
      </w:r>
      <w:proofErr w:type="spellStart"/>
      <w:r>
        <w:t>Генова</w:t>
      </w:r>
      <w:proofErr w:type="spellEnd"/>
      <w:r>
        <w:t>» г. Симферополя реализу</w:t>
      </w:r>
      <w:r>
        <w:t xml:space="preserve">ется </w:t>
      </w:r>
      <w:r>
        <w:t>курс</w:t>
      </w:r>
      <w:r>
        <w:t xml:space="preserve"> </w:t>
      </w:r>
      <w:r w:rsidRPr="000B3331">
        <w:rPr>
          <w:b/>
          <w:bCs/>
        </w:rPr>
        <w:t xml:space="preserve">«Мой Симферополь в истории Отечества»          </w:t>
      </w:r>
    </w:p>
    <w:p w14:paraId="506E97BA" w14:textId="77777777" w:rsidR="00196CB7" w:rsidRDefault="00196CB7" w:rsidP="00196CB7">
      <w:pPr>
        <w:pStyle w:val="a3"/>
        <w:ind w:left="0" w:right="279" w:firstLine="284"/>
      </w:pPr>
      <w:r w:rsidRPr="000B3331">
        <w:rPr>
          <w:b/>
          <w:bCs/>
        </w:rPr>
        <w:t>Цель курса</w:t>
      </w:r>
      <w:r>
        <w:t>:</w:t>
      </w:r>
    </w:p>
    <w:p w14:paraId="3DBF8C2B" w14:textId="77777777" w:rsidR="00196CB7" w:rsidRDefault="00196CB7" w:rsidP="00196CB7">
      <w:pPr>
        <w:pStyle w:val="a3"/>
        <w:ind w:left="284" w:right="279" w:firstLine="0"/>
      </w:pPr>
      <w:r>
        <w:t xml:space="preserve">            Курс имеет историко-просветительскую цель и ориентирован на формирование российской общегражданской идентичности, понимание общности исторических судеб различных регионов и народов России, формирование у обучающихся личностной позиции по отношению к прошлому и настоящему своей страны на примерах истории родного города, развитие патриотизма.</w:t>
      </w:r>
    </w:p>
    <w:p w14:paraId="7871200A" w14:textId="77777777" w:rsidR="00196CB7" w:rsidRDefault="00196CB7" w:rsidP="00196CB7">
      <w:pPr>
        <w:pStyle w:val="a3"/>
        <w:ind w:left="284" w:right="279" w:firstLine="0"/>
      </w:pPr>
      <w:r>
        <w:t>Форма организации – Объединение.</w:t>
      </w:r>
    </w:p>
    <w:p w14:paraId="21CB17DF" w14:textId="77E5C705" w:rsidR="002D240F" w:rsidRDefault="002D240F" w:rsidP="002D240F">
      <w:pPr>
        <w:pStyle w:val="a3"/>
        <w:ind w:right="280"/>
      </w:pPr>
      <w:r>
        <w:t xml:space="preserve">В целях достижения личностных результатов на уровнях начального общего, основного общего и среднего общего образования в МБОУ </w:t>
      </w:r>
      <w:r w:rsidR="00CE0370" w:rsidRPr="00CE0370">
        <w:rPr>
          <w:rFonts w:eastAsia="Calibri"/>
        </w:rPr>
        <w:t xml:space="preserve">«СОШ-ДС №37 им. И.Г. </w:t>
      </w:r>
      <w:proofErr w:type="spellStart"/>
      <w:r w:rsidR="00CE0370" w:rsidRPr="00CE0370">
        <w:rPr>
          <w:rFonts w:eastAsia="Calibri"/>
        </w:rPr>
        <w:t>Генова</w:t>
      </w:r>
      <w:proofErr w:type="spellEnd"/>
      <w:r w:rsidR="00CE0370" w:rsidRPr="00CE0370">
        <w:rPr>
          <w:rFonts w:eastAsia="Calibri"/>
        </w:rPr>
        <w:t>» г. Симферополя</w:t>
      </w:r>
      <w:r>
        <w:t xml:space="preserve"> реализуется программа внеурочной деятельности по </w:t>
      </w:r>
      <w:r>
        <w:rPr>
          <w:b/>
        </w:rPr>
        <w:t>финансовой грамотности и финансовой культуре</w:t>
      </w:r>
      <w:r>
        <w:t>.</w:t>
      </w:r>
      <w:r>
        <w:rPr>
          <w:spacing w:val="-13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целью</w:t>
      </w:r>
      <w:r>
        <w:rPr>
          <w:spacing w:val="-13"/>
        </w:rPr>
        <w:t xml:space="preserve"> </w:t>
      </w:r>
      <w:r>
        <w:t>является</w:t>
      </w:r>
      <w:r>
        <w:rPr>
          <w:spacing w:val="-13"/>
        </w:rPr>
        <w:t xml:space="preserve"> </w:t>
      </w:r>
      <w:r>
        <w:t>формирование</w:t>
      </w:r>
      <w:r>
        <w:rPr>
          <w:spacing w:val="-14"/>
        </w:rPr>
        <w:t xml:space="preserve"> </w:t>
      </w:r>
      <w:r>
        <w:t>компонентов</w:t>
      </w:r>
      <w:r>
        <w:rPr>
          <w:spacing w:val="-13"/>
        </w:rPr>
        <w:t xml:space="preserve"> </w:t>
      </w:r>
      <w:r>
        <w:t>финансовой</w:t>
      </w:r>
      <w:r>
        <w:rPr>
          <w:spacing w:val="-13"/>
        </w:rPr>
        <w:t xml:space="preserve"> </w:t>
      </w:r>
      <w:r>
        <w:t>культуры</w:t>
      </w:r>
      <w:r>
        <w:rPr>
          <w:spacing w:val="-9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обучающихся подросткового</w:t>
      </w:r>
      <w:r>
        <w:rPr>
          <w:spacing w:val="-10"/>
        </w:rPr>
        <w:t xml:space="preserve"> </w:t>
      </w:r>
      <w:r>
        <w:t>возраста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опорой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прочные</w:t>
      </w:r>
      <w:r>
        <w:rPr>
          <w:spacing w:val="-11"/>
        </w:rPr>
        <w:t xml:space="preserve"> </w:t>
      </w:r>
      <w:r>
        <w:t>знания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финансового</w:t>
      </w:r>
      <w:r>
        <w:rPr>
          <w:spacing w:val="-10"/>
        </w:rPr>
        <w:t xml:space="preserve"> </w:t>
      </w:r>
      <w:r>
        <w:t>планирования,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том числе освоение комплекса умений по обеспечению финансовой безопасности, защите персональных</w:t>
      </w:r>
      <w:r>
        <w:rPr>
          <w:spacing w:val="-6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использовании</w:t>
      </w:r>
      <w:r>
        <w:rPr>
          <w:spacing w:val="-7"/>
        </w:rPr>
        <w:t xml:space="preserve"> </w:t>
      </w:r>
      <w:r>
        <w:t>интернет-сервисов,</w:t>
      </w:r>
      <w:r>
        <w:rPr>
          <w:spacing w:val="-6"/>
        </w:rPr>
        <w:t xml:space="preserve"> </w:t>
      </w:r>
      <w:r>
        <w:t>антикоррупционного</w:t>
      </w:r>
      <w:r>
        <w:rPr>
          <w:spacing w:val="-8"/>
        </w:rPr>
        <w:t xml:space="preserve"> </w:t>
      </w:r>
      <w:r>
        <w:t>поведения,</w:t>
      </w:r>
      <w:r>
        <w:rPr>
          <w:spacing w:val="-8"/>
        </w:rPr>
        <w:t xml:space="preserve"> </w:t>
      </w:r>
      <w:r>
        <w:t>а также отказа от участия в мошеннических схемах, при котором банковская карта или счет используются для перевода, обналичивания или отмывания похищенных денег.</w:t>
      </w:r>
    </w:p>
    <w:p w14:paraId="075F93B7" w14:textId="77777777" w:rsidR="002D240F" w:rsidRDefault="002D240F" w:rsidP="002D240F">
      <w:pPr>
        <w:pStyle w:val="a3"/>
        <w:spacing w:before="1"/>
        <w:ind w:right="279"/>
      </w:pPr>
      <w:r>
        <w:t>В</w:t>
      </w:r>
      <w:r>
        <w:rPr>
          <w:spacing w:val="-3"/>
        </w:rPr>
        <w:t xml:space="preserve"> </w:t>
      </w:r>
      <w:r>
        <w:t>целях физического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привития</w:t>
      </w:r>
      <w:r>
        <w:rPr>
          <w:spacing w:val="-1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любви к</w:t>
      </w:r>
      <w:r>
        <w:rPr>
          <w:spacing w:val="-1"/>
        </w:rPr>
        <w:t xml:space="preserve"> </w:t>
      </w:r>
      <w:r>
        <w:t>спорту</w:t>
      </w:r>
      <w:r>
        <w:rPr>
          <w:spacing w:val="-6"/>
        </w:rPr>
        <w:t xml:space="preserve"> </w:t>
      </w:r>
      <w:r>
        <w:t>и побуждения к</w:t>
      </w:r>
      <w:r>
        <w:rPr>
          <w:spacing w:val="-5"/>
        </w:rPr>
        <w:t xml:space="preserve"> </w:t>
      </w:r>
      <w:r>
        <w:t>здоровому</w:t>
      </w:r>
      <w:r>
        <w:rPr>
          <w:spacing w:val="-12"/>
        </w:rPr>
        <w:t xml:space="preserve"> </w:t>
      </w:r>
      <w:r>
        <w:t>образу</w:t>
      </w:r>
      <w:r>
        <w:rPr>
          <w:spacing w:val="-11"/>
        </w:rPr>
        <w:t xml:space="preserve"> </w:t>
      </w:r>
      <w:r>
        <w:t>жизни,</w:t>
      </w:r>
      <w:r>
        <w:rPr>
          <w:spacing w:val="-6"/>
        </w:rPr>
        <w:t xml:space="preserve"> </w:t>
      </w:r>
      <w:r>
        <w:t>воспитания</w:t>
      </w:r>
      <w:r>
        <w:rPr>
          <w:spacing w:val="-8"/>
        </w:rPr>
        <w:t xml:space="preserve"> </w:t>
      </w:r>
      <w:r>
        <w:t>силы</w:t>
      </w:r>
      <w:r>
        <w:rPr>
          <w:spacing w:val="-6"/>
        </w:rPr>
        <w:t xml:space="preserve"> </w:t>
      </w:r>
      <w:r>
        <w:t>воли,</w:t>
      </w:r>
      <w:r>
        <w:rPr>
          <w:spacing w:val="-6"/>
        </w:rPr>
        <w:t xml:space="preserve"> </w:t>
      </w:r>
      <w:r>
        <w:t>ответственности,</w:t>
      </w:r>
      <w:r>
        <w:rPr>
          <w:spacing w:val="-8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установок</w:t>
      </w:r>
      <w:r>
        <w:rPr>
          <w:spacing w:val="-5"/>
        </w:rPr>
        <w:t xml:space="preserve"> </w:t>
      </w:r>
      <w:r>
        <w:t xml:space="preserve">на защиту слабых реализуется </w:t>
      </w:r>
      <w:r>
        <w:rPr>
          <w:b/>
        </w:rPr>
        <w:t xml:space="preserve">спортивно-оздоровительная внеурочная деятельность </w:t>
      </w:r>
      <w:r>
        <w:t>(в том числе организация занятий в школьных спортивных клубах).</w:t>
      </w:r>
    </w:p>
    <w:p w14:paraId="3C9DDA2B" w14:textId="20DEBC6C" w:rsidR="00196CB7" w:rsidRDefault="00196CB7" w:rsidP="00196CB7">
      <w:pPr>
        <w:pStyle w:val="a3"/>
        <w:spacing w:before="1"/>
        <w:ind w:right="279"/>
      </w:pPr>
      <w:r>
        <w:t xml:space="preserve">С целью гармоничного </w:t>
      </w:r>
      <w:r w:rsidRPr="00FB5CC9">
        <w:rPr>
          <w:b/>
          <w:bCs/>
        </w:rPr>
        <w:t>физического развития</w:t>
      </w:r>
      <w:r>
        <w:t xml:space="preserve"> школьников организован курс</w:t>
      </w:r>
    </w:p>
    <w:p w14:paraId="77CD13BE" w14:textId="3D986342" w:rsidR="00196CB7" w:rsidRPr="00397EA8" w:rsidRDefault="00196CB7" w:rsidP="00196CB7">
      <w:pPr>
        <w:widowControl/>
        <w:shd w:val="clear" w:color="auto" w:fill="FFFFFF"/>
        <w:autoSpaceDE/>
        <w:autoSpaceDN/>
        <w:spacing w:line="276" w:lineRule="auto"/>
        <w:rPr>
          <w:b/>
          <w:bCs/>
          <w:color w:val="000000"/>
          <w:sz w:val="24"/>
          <w:szCs w:val="24"/>
          <w:lang w:eastAsia="ru-RU"/>
        </w:rPr>
      </w:pPr>
      <w:r w:rsidRPr="00397EA8">
        <w:rPr>
          <w:b/>
          <w:bCs/>
          <w:color w:val="000000"/>
          <w:sz w:val="24"/>
          <w:szCs w:val="24"/>
          <w:lang w:eastAsia="ru-RU"/>
        </w:rPr>
        <w:t xml:space="preserve"> «Спортивные игры»</w:t>
      </w:r>
    </w:p>
    <w:p w14:paraId="117B4F98" w14:textId="77777777" w:rsidR="00196CB7" w:rsidRPr="00397EA8" w:rsidRDefault="00196CB7" w:rsidP="00196CB7">
      <w:pPr>
        <w:widowControl/>
        <w:shd w:val="clear" w:color="auto" w:fill="FFFFFF"/>
        <w:autoSpaceDE/>
        <w:autoSpaceDN/>
        <w:spacing w:line="276" w:lineRule="auto"/>
        <w:ind w:firstLine="709"/>
        <w:rPr>
          <w:i/>
          <w:iCs/>
          <w:color w:val="000000"/>
          <w:sz w:val="24"/>
          <w:szCs w:val="24"/>
          <w:lang w:eastAsia="ru-RU"/>
        </w:rPr>
      </w:pPr>
      <w:r w:rsidRPr="00397EA8">
        <w:rPr>
          <w:b/>
          <w:bCs/>
          <w:color w:val="000000"/>
          <w:sz w:val="24"/>
          <w:szCs w:val="24"/>
          <w:lang w:eastAsia="ru-RU"/>
        </w:rPr>
        <w:t>Цель:</w:t>
      </w:r>
      <w:r w:rsidRPr="00397EA8">
        <w:rPr>
          <w:i/>
          <w:iCs/>
          <w:color w:val="000000"/>
          <w:sz w:val="24"/>
          <w:szCs w:val="24"/>
          <w:lang w:eastAsia="ru-RU"/>
        </w:rPr>
        <w:t> </w:t>
      </w:r>
    </w:p>
    <w:p w14:paraId="42A93F87" w14:textId="77777777" w:rsidR="00196CB7" w:rsidRPr="00397EA8" w:rsidRDefault="00196CB7" w:rsidP="00196CB7">
      <w:pPr>
        <w:widowControl/>
        <w:shd w:val="clear" w:color="auto" w:fill="FFFFFF"/>
        <w:autoSpaceDE/>
        <w:autoSpaceDN/>
        <w:spacing w:line="276" w:lineRule="auto"/>
        <w:ind w:firstLine="709"/>
        <w:rPr>
          <w:color w:val="000000"/>
          <w:sz w:val="24"/>
          <w:szCs w:val="24"/>
          <w:lang w:eastAsia="ru-RU"/>
        </w:rPr>
      </w:pPr>
      <w:r w:rsidRPr="00397EA8">
        <w:rPr>
          <w:i/>
          <w:iCs/>
          <w:color w:val="000000"/>
          <w:sz w:val="24"/>
          <w:szCs w:val="24"/>
          <w:lang w:eastAsia="ru-RU"/>
        </w:rPr>
        <w:t xml:space="preserve">- </w:t>
      </w:r>
      <w:r w:rsidRPr="00397EA8">
        <w:rPr>
          <w:color w:val="000000"/>
          <w:sz w:val="24"/>
          <w:szCs w:val="24"/>
          <w:lang w:eastAsia="ru-RU"/>
        </w:rPr>
        <w:t>способствовать овладению отдельными элементами техники и тактики игр, развитию физических способностей для всестороннего развития организма учащихся;</w:t>
      </w:r>
    </w:p>
    <w:p w14:paraId="71F6F88E" w14:textId="77777777" w:rsidR="00196CB7" w:rsidRPr="00397EA8" w:rsidRDefault="00196CB7" w:rsidP="00196CB7">
      <w:pPr>
        <w:widowControl/>
        <w:shd w:val="clear" w:color="auto" w:fill="FFFFFF"/>
        <w:autoSpaceDE/>
        <w:autoSpaceDN/>
        <w:spacing w:line="276" w:lineRule="auto"/>
        <w:ind w:firstLine="709"/>
        <w:rPr>
          <w:color w:val="000000"/>
          <w:sz w:val="24"/>
          <w:szCs w:val="24"/>
          <w:lang w:eastAsia="ru-RU"/>
        </w:rPr>
      </w:pPr>
      <w:r w:rsidRPr="00397EA8">
        <w:rPr>
          <w:color w:val="000000"/>
          <w:sz w:val="24"/>
          <w:szCs w:val="24"/>
          <w:lang w:eastAsia="ru-RU"/>
        </w:rPr>
        <w:t>- пропаганда здорового образа жизни, укрепление здоровья, содействие гармоническому физическому развитию учащихся;</w:t>
      </w:r>
    </w:p>
    <w:p w14:paraId="2AAA499C" w14:textId="77777777" w:rsidR="00196CB7" w:rsidRPr="00397EA8" w:rsidRDefault="00196CB7" w:rsidP="00196CB7">
      <w:pPr>
        <w:widowControl/>
        <w:shd w:val="clear" w:color="auto" w:fill="FFFFFF"/>
        <w:autoSpaceDE/>
        <w:autoSpaceDN/>
        <w:spacing w:line="276" w:lineRule="auto"/>
        <w:ind w:firstLine="709"/>
        <w:rPr>
          <w:color w:val="000000"/>
          <w:sz w:val="24"/>
          <w:szCs w:val="24"/>
          <w:lang w:eastAsia="ru-RU"/>
        </w:rPr>
      </w:pPr>
      <w:r w:rsidRPr="00397EA8">
        <w:rPr>
          <w:color w:val="000000"/>
          <w:sz w:val="24"/>
          <w:szCs w:val="24"/>
          <w:lang w:eastAsia="ru-RU"/>
        </w:rPr>
        <w:t>- популяризация спорта и активного отдыха;</w:t>
      </w:r>
    </w:p>
    <w:p w14:paraId="61D6C069" w14:textId="77777777" w:rsidR="00196CB7" w:rsidRPr="00397EA8" w:rsidRDefault="00196CB7" w:rsidP="00196CB7">
      <w:pPr>
        <w:widowControl/>
        <w:shd w:val="clear" w:color="auto" w:fill="FFFFFF"/>
        <w:autoSpaceDE/>
        <w:autoSpaceDN/>
        <w:spacing w:line="276" w:lineRule="auto"/>
        <w:ind w:firstLine="709"/>
        <w:rPr>
          <w:color w:val="000000"/>
          <w:sz w:val="24"/>
          <w:szCs w:val="24"/>
          <w:lang w:eastAsia="ru-RU"/>
        </w:rPr>
      </w:pPr>
      <w:r w:rsidRPr="00397EA8">
        <w:rPr>
          <w:color w:val="000000"/>
          <w:sz w:val="24"/>
          <w:szCs w:val="24"/>
          <w:lang w:eastAsia="ru-RU"/>
        </w:rPr>
        <w:t>- формирование у учащихся устойчивого интереса к занятиям спортом;</w:t>
      </w:r>
    </w:p>
    <w:p w14:paraId="06A054B7" w14:textId="77777777" w:rsidR="00196CB7" w:rsidRPr="00397EA8" w:rsidRDefault="00196CB7" w:rsidP="00196CB7">
      <w:pPr>
        <w:widowControl/>
        <w:shd w:val="clear" w:color="auto" w:fill="FFFFFF"/>
        <w:autoSpaceDE/>
        <w:autoSpaceDN/>
        <w:spacing w:line="276" w:lineRule="auto"/>
        <w:ind w:firstLine="709"/>
        <w:rPr>
          <w:color w:val="000000"/>
          <w:sz w:val="24"/>
          <w:szCs w:val="24"/>
          <w:lang w:eastAsia="ru-RU"/>
        </w:rPr>
      </w:pPr>
      <w:r w:rsidRPr="00397EA8">
        <w:rPr>
          <w:color w:val="000000"/>
          <w:sz w:val="24"/>
          <w:szCs w:val="24"/>
          <w:lang w:eastAsia="ru-RU"/>
        </w:rPr>
        <w:t>- развитие физических способностей (силовых, скоростных, скоростно-силовых, координационных, выносливости, гибкости);</w:t>
      </w:r>
    </w:p>
    <w:p w14:paraId="4FDE986B" w14:textId="77777777" w:rsidR="00196CB7" w:rsidRPr="00397EA8" w:rsidRDefault="00196CB7" w:rsidP="00196CB7">
      <w:pPr>
        <w:widowControl/>
        <w:shd w:val="clear" w:color="auto" w:fill="FFFFFF"/>
        <w:autoSpaceDE/>
        <w:autoSpaceDN/>
        <w:spacing w:line="276" w:lineRule="auto"/>
        <w:ind w:firstLine="709"/>
        <w:rPr>
          <w:color w:val="000000"/>
          <w:sz w:val="24"/>
          <w:szCs w:val="24"/>
          <w:lang w:eastAsia="ru-RU"/>
        </w:rPr>
      </w:pPr>
      <w:r w:rsidRPr="00397EA8">
        <w:rPr>
          <w:color w:val="000000"/>
          <w:sz w:val="24"/>
          <w:szCs w:val="24"/>
          <w:lang w:eastAsia="ru-RU"/>
        </w:rPr>
        <w:t>- формирование необходимых теоретических знаний;</w:t>
      </w:r>
    </w:p>
    <w:p w14:paraId="298A1398" w14:textId="77777777" w:rsidR="00196CB7" w:rsidRPr="00397EA8" w:rsidRDefault="00196CB7" w:rsidP="00196CB7">
      <w:pPr>
        <w:widowControl/>
        <w:shd w:val="clear" w:color="auto" w:fill="FFFFFF"/>
        <w:autoSpaceDE/>
        <w:autoSpaceDN/>
        <w:spacing w:line="276" w:lineRule="auto"/>
        <w:ind w:firstLine="709"/>
        <w:rPr>
          <w:color w:val="000000"/>
          <w:sz w:val="24"/>
          <w:szCs w:val="24"/>
          <w:lang w:eastAsia="ru-RU"/>
        </w:rPr>
      </w:pPr>
      <w:r w:rsidRPr="00397EA8">
        <w:rPr>
          <w:color w:val="000000"/>
          <w:sz w:val="24"/>
          <w:szCs w:val="24"/>
          <w:lang w:eastAsia="ru-RU"/>
        </w:rPr>
        <w:lastRenderedPageBreak/>
        <w:t>- воспитание моральных и волевых качеств, умения слаженно работать в коллективе.</w:t>
      </w:r>
    </w:p>
    <w:p w14:paraId="311E7614" w14:textId="77777777" w:rsidR="00196CB7" w:rsidRDefault="00196CB7" w:rsidP="00196CB7">
      <w:pPr>
        <w:widowControl/>
        <w:autoSpaceDE/>
        <w:autoSpaceDN/>
        <w:spacing w:line="276" w:lineRule="auto"/>
        <w:ind w:firstLine="709"/>
        <w:jc w:val="both"/>
        <w:rPr>
          <w:color w:val="000000"/>
          <w:kern w:val="24"/>
          <w:sz w:val="24"/>
          <w:szCs w:val="24"/>
          <w:lang w:eastAsia="ru-RU"/>
        </w:rPr>
      </w:pPr>
      <w:r w:rsidRPr="00397EA8">
        <w:rPr>
          <w:b/>
          <w:sz w:val="24"/>
          <w:szCs w:val="24"/>
          <w:lang w:eastAsia="ru-RU"/>
        </w:rPr>
        <w:t xml:space="preserve">Форма организации – </w:t>
      </w:r>
      <w:r w:rsidRPr="00397EA8">
        <w:rPr>
          <w:color w:val="000000"/>
          <w:kern w:val="24"/>
          <w:sz w:val="24"/>
          <w:szCs w:val="24"/>
          <w:lang w:eastAsia="ru-RU"/>
        </w:rPr>
        <w:t>секция.</w:t>
      </w:r>
    </w:p>
    <w:p w14:paraId="17B1E623" w14:textId="77777777" w:rsidR="00196CB7" w:rsidRPr="00397EA8" w:rsidRDefault="00196CB7" w:rsidP="00196CB7">
      <w:pPr>
        <w:widowControl/>
        <w:autoSpaceDE/>
        <w:autoSpaceDN/>
        <w:ind w:firstLine="709"/>
        <w:contextualSpacing/>
        <w:rPr>
          <w:rFonts w:eastAsia="Calibri"/>
          <w:b/>
          <w:bCs/>
          <w:sz w:val="24"/>
          <w:szCs w:val="24"/>
        </w:rPr>
      </w:pPr>
      <w:bookmarkStart w:id="2" w:name="_Hlk175471784"/>
      <w:r w:rsidRPr="00397EA8">
        <w:rPr>
          <w:rFonts w:eastAsia="Calibri"/>
          <w:b/>
          <w:bCs/>
          <w:sz w:val="24"/>
          <w:szCs w:val="24"/>
        </w:rPr>
        <w:t xml:space="preserve">Коррекционно-развивающая часть внеурочной деятельности включает часы обязательных коррекционных курсов: </w:t>
      </w:r>
    </w:p>
    <w:p w14:paraId="1ED697DF" w14:textId="77777777" w:rsidR="00196CB7" w:rsidRPr="00397EA8" w:rsidRDefault="00196CB7" w:rsidP="00196CB7">
      <w:pPr>
        <w:widowControl/>
        <w:autoSpaceDE/>
        <w:autoSpaceDN/>
        <w:ind w:firstLine="709"/>
        <w:contextualSpacing/>
        <w:rPr>
          <w:rFonts w:eastAsia="Calibri"/>
          <w:b/>
          <w:bCs/>
          <w:sz w:val="24"/>
          <w:szCs w:val="24"/>
        </w:rPr>
      </w:pPr>
      <w:r w:rsidRPr="00397EA8">
        <w:rPr>
          <w:rFonts w:eastAsia="Calibri"/>
          <w:b/>
          <w:bCs/>
          <w:sz w:val="24"/>
          <w:szCs w:val="24"/>
        </w:rPr>
        <w:t>«</w:t>
      </w:r>
      <w:proofErr w:type="spellStart"/>
      <w:r w:rsidRPr="00397EA8">
        <w:rPr>
          <w:rFonts w:eastAsia="Calibri"/>
          <w:b/>
          <w:bCs/>
          <w:sz w:val="24"/>
          <w:szCs w:val="24"/>
        </w:rPr>
        <w:t>Логоритмика</w:t>
      </w:r>
      <w:proofErr w:type="spellEnd"/>
      <w:r w:rsidRPr="00397EA8">
        <w:rPr>
          <w:rFonts w:eastAsia="Calibri"/>
          <w:b/>
          <w:bCs/>
          <w:sz w:val="24"/>
          <w:szCs w:val="24"/>
        </w:rPr>
        <w:t xml:space="preserve">» - 1 час </w:t>
      </w:r>
    </w:p>
    <w:p w14:paraId="298D009B" w14:textId="77777777" w:rsidR="00196CB7" w:rsidRPr="00397EA8" w:rsidRDefault="00196CB7" w:rsidP="00196CB7">
      <w:pPr>
        <w:widowControl/>
        <w:autoSpaceDE/>
        <w:autoSpaceDN/>
        <w:ind w:firstLine="709"/>
        <w:contextualSpacing/>
        <w:rPr>
          <w:rFonts w:eastAsia="Calibri"/>
          <w:b/>
          <w:bCs/>
          <w:sz w:val="24"/>
          <w:szCs w:val="24"/>
        </w:rPr>
      </w:pPr>
      <w:r w:rsidRPr="00397EA8">
        <w:rPr>
          <w:rFonts w:eastAsia="Calibri"/>
          <w:b/>
          <w:bCs/>
          <w:sz w:val="24"/>
          <w:szCs w:val="24"/>
        </w:rPr>
        <w:t>Цель:</w:t>
      </w:r>
      <w:r w:rsidRPr="00397EA8">
        <w:rPr>
          <w:rFonts w:eastAsia="Calibri"/>
          <w:sz w:val="24"/>
          <w:szCs w:val="24"/>
        </w:rPr>
        <w:t xml:space="preserve"> перевоспитание речи обучающихся с темпо-ритмическими нарушениями речи через тренировку и развитие необходимых качеств общей и речевой моторики. </w:t>
      </w:r>
      <w:r w:rsidRPr="00397EA8">
        <w:rPr>
          <w:rFonts w:eastAsia="Calibri"/>
          <w:b/>
          <w:bCs/>
          <w:sz w:val="24"/>
          <w:szCs w:val="24"/>
        </w:rPr>
        <w:t xml:space="preserve">«Развитие текстовой компетенции» - 1 час </w:t>
      </w:r>
    </w:p>
    <w:p w14:paraId="215D15CC" w14:textId="77777777" w:rsidR="00196CB7" w:rsidRPr="00397EA8" w:rsidRDefault="00196CB7" w:rsidP="00196CB7">
      <w:pPr>
        <w:widowControl/>
        <w:autoSpaceDE/>
        <w:autoSpaceDN/>
        <w:ind w:firstLine="709"/>
        <w:contextualSpacing/>
        <w:rPr>
          <w:rFonts w:eastAsia="Calibri"/>
          <w:sz w:val="24"/>
          <w:szCs w:val="24"/>
        </w:rPr>
      </w:pPr>
      <w:r w:rsidRPr="00397EA8">
        <w:rPr>
          <w:rFonts w:eastAsia="Calibri"/>
          <w:b/>
          <w:bCs/>
          <w:sz w:val="24"/>
          <w:szCs w:val="24"/>
        </w:rPr>
        <w:t>Цель:</w:t>
      </w:r>
      <w:r w:rsidRPr="00397EA8">
        <w:rPr>
          <w:rFonts w:eastAsia="Calibri"/>
          <w:sz w:val="24"/>
          <w:szCs w:val="24"/>
        </w:rPr>
        <w:t xml:space="preserve"> формирование (развитие, совершенствование) навыков проведения анализа устного или письменного текста, умение воспринимать, критически оценивать и интерпретировать прочитанное, преодоление недостатков связной речи. </w:t>
      </w:r>
    </w:p>
    <w:p w14:paraId="0B1A04A3" w14:textId="77777777" w:rsidR="00196CB7" w:rsidRPr="00397EA8" w:rsidRDefault="00196CB7" w:rsidP="00196CB7">
      <w:pPr>
        <w:widowControl/>
        <w:autoSpaceDE/>
        <w:autoSpaceDN/>
        <w:ind w:firstLine="709"/>
        <w:contextualSpacing/>
        <w:rPr>
          <w:rFonts w:eastAsia="Calibri"/>
          <w:b/>
          <w:bCs/>
          <w:sz w:val="24"/>
          <w:szCs w:val="24"/>
        </w:rPr>
      </w:pPr>
      <w:r w:rsidRPr="00397EA8">
        <w:rPr>
          <w:rFonts w:eastAsia="Calibri"/>
          <w:b/>
          <w:bCs/>
          <w:sz w:val="24"/>
          <w:szCs w:val="24"/>
        </w:rPr>
        <w:t xml:space="preserve">«Развитие произвольных психических функций» - 1 час </w:t>
      </w:r>
    </w:p>
    <w:p w14:paraId="0030864F" w14:textId="77777777" w:rsidR="00196CB7" w:rsidRPr="00397EA8" w:rsidRDefault="00196CB7" w:rsidP="00196CB7">
      <w:pPr>
        <w:widowControl/>
        <w:autoSpaceDE/>
        <w:autoSpaceDN/>
        <w:ind w:firstLine="709"/>
        <w:contextualSpacing/>
        <w:rPr>
          <w:rFonts w:eastAsia="Calibri"/>
          <w:b/>
          <w:bCs/>
          <w:sz w:val="24"/>
          <w:szCs w:val="24"/>
        </w:rPr>
      </w:pPr>
      <w:r w:rsidRPr="00397EA8">
        <w:rPr>
          <w:rFonts w:eastAsia="Calibri"/>
          <w:b/>
          <w:bCs/>
          <w:sz w:val="24"/>
          <w:szCs w:val="24"/>
        </w:rPr>
        <w:t xml:space="preserve">Цель: </w:t>
      </w:r>
      <w:r w:rsidRPr="00397EA8">
        <w:rPr>
          <w:rFonts w:eastAsia="Calibri"/>
          <w:sz w:val="24"/>
          <w:szCs w:val="24"/>
        </w:rPr>
        <w:t xml:space="preserve">коррекция развития и совершенствования высших психических функций: памяти, внимания, воображения, пространственных и временных представлений. </w:t>
      </w:r>
      <w:r w:rsidRPr="00397EA8">
        <w:rPr>
          <w:rFonts w:eastAsia="Calibri"/>
          <w:b/>
          <w:bCs/>
          <w:sz w:val="24"/>
          <w:szCs w:val="24"/>
        </w:rPr>
        <w:t>"Развитие навыков эффективной коммуникации" - 1 час</w:t>
      </w:r>
    </w:p>
    <w:p w14:paraId="609D34CD" w14:textId="77777777" w:rsidR="00196CB7" w:rsidRPr="00397EA8" w:rsidRDefault="00196CB7" w:rsidP="00196CB7">
      <w:pPr>
        <w:widowControl/>
        <w:autoSpaceDE/>
        <w:autoSpaceDN/>
        <w:ind w:firstLine="709"/>
        <w:contextualSpacing/>
        <w:rPr>
          <w:rFonts w:eastAsia="Calibri"/>
          <w:sz w:val="24"/>
          <w:szCs w:val="24"/>
        </w:rPr>
      </w:pPr>
      <w:r w:rsidRPr="00397EA8">
        <w:rPr>
          <w:rFonts w:eastAsia="Calibri"/>
          <w:b/>
          <w:bCs/>
          <w:sz w:val="24"/>
          <w:szCs w:val="24"/>
        </w:rPr>
        <w:t xml:space="preserve"> Цель:</w:t>
      </w:r>
      <w:r w:rsidRPr="00397EA8">
        <w:rPr>
          <w:rFonts w:eastAsia="Calibri"/>
          <w:sz w:val="24"/>
          <w:szCs w:val="24"/>
        </w:rPr>
        <w:t xml:space="preserve"> развитие коммуникативной компетенции обучающихся; совершенствование речемыслительной деятельности; совершенствование коммуникативных умений и навыков, обеспечивающих свободное владение русским литературным языком в разных сферах и ситуациях его использования. </w:t>
      </w:r>
    </w:p>
    <w:p w14:paraId="09FF8DD8" w14:textId="77777777" w:rsidR="00196CB7" w:rsidRPr="00397EA8" w:rsidRDefault="00196CB7" w:rsidP="00196CB7">
      <w:pPr>
        <w:widowControl/>
        <w:autoSpaceDE/>
        <w:autoSpaceDN/>
        <w:ind w:firstLine="709"/>
        <w:contextualSpacing/>
        <w:rPr>
          <w:rFonts w:eastAsia="Calibri"/>
          <w:b/>
          <w:bCs/>
          <w:sz w:val="24"/>
          <w:szCs w:val="24"/>
        </w:rPr>
      </w:pPr>
      <w:r w:rsidRPr="00397EA8">
        <w:rPr>
          <w:rFonts w:eastAsia="Calibri"/>
          <w:b/>
          <w:bCs/>
          <w:sz w:val="24"/>
          <w:szCs w:val="24"/>
        </w:rPr>
        <w:t xml:space="preserve">Индивидуальные и групповые логопедические занятия - 2 часа </w:t>
      </w:r>
    </w:p>
    <w:p w14:paraId="2BF15284" w14:textId="77777777" w:rsidR="00196CB7" w:rsidRPr="00397EA8" w:rsidRDefault="00196CB7" w:rsidP="00196CB7">
      <w:pPr>
        <w:widowControl/>
        <w:autoSpaceDE/>
        <w:autoSpaceDN/>
        <w:ind w:firstLine="709"/>
        <w:contextualSpacing/>
        <w:rPr>
          <w:b/>
          <w:bCs/>
          <w:color w:val="222222"/>
          <w:sz w:val="24"/>
          <w:szCs w:val="24"/>
          <w:lang w:eastAsia="ru-RU"/>
        </w:rPr>
      </w:pPr>
      <w:r w:rsidRPr="00397EA8">
        <w:rPr>
          <w:rFonts w:eastAsia="Calibri"/>
          <w:b/>
          <w:bCs/>
          <w:sz w:val="24"/>
          <w:szCs w:val="24"/>
        </w:rPr>
        <w:t>Цель:</w:t>
      </w:r>
      <w:r w:rsidRPr="00397EA8">
        <w:rPr>
          <w:rFonts w:eastAsia="Calibri"/>
          <w:sz w:val="24"/>
          <w:szCs w:val="24"/>
        </w:rPr>
        <w:t xml:space="preserve"> коррекция речевых нарушений, развитие речи, когнитивных, коммуникативных и творческих способностей обучающихся. Индивидуальные и групповые логопедические занятия (2-4 человека) проводятся в течение 20 минут.</w:t>
      </w:r>
    </w:p>
    <w:bookmarkEnd w:id="2"/>
    <w:p w14:paraId="299DD6E0" w14:textId="77777777" w:rsidR="00196CB7" w:rsidRPr="00397EA8" w:rsidRDefault="00196CB7" w:rsidP="00196CB7">
      <w:pPr>
        <w:widowControl/>
        <w:autoSpaceDE/>
        <w:autoSpaceDN/>
        <w:spacing w:line="276" w:lineRule="auto"/>
        <w:ind w:firstLine="709"/>
        <w:jc w:val="both"/>
        <w:rPr>
          <w:color w:val="000000"/>
          <w:kern w:val="24"/>
          <w:sz w:val="24"/>
          <w:szCs w:val="24"/>
          <w:lang w:eastAsia="ru-RU"/>
        </w:rPr>
      </w:pPr>
    </w:p>
    <w:p w14:paraId="5F092F5D" w14:textId="77777777" w:rsidR="00196CB7" w:rsidRDefault="00196CB7" w:rsidP="002D240F">
      <w:pPr>
        <w:pStyle w:val="a3"/>
        <w:spacing w:before="1"/>
        <w:ind w:right="279"/>
      </w:pPr>
    </w:p>
    <w:p w14:paraId="1250EA16" w14:textId="0263BC5E" w:rsidR="002D240F" w:rsidRDefault="002D240F" w:rsidP="00CE0370">
      <w:pPr>
        <w:pStyle w:val="a3"/>
        <w:ind w:right="283"/>
      </w:pPr>
      <w:r>
        <w:t>В части организационного и программно-методического обеспечения внеурочной деятельности</w:t>
      </w:r>
      <w:r>
        <w:rPr>
          <w:spacing w:val="-1"/>
        </w:rPr>
        <w:t xml:space="preserve"> </w:t>
      </w:r>
      <w:r>
        <w:t xml:space="preserve">МБОУ </w:t>
      </w:r>
      <w:r w:rsidR="00CE0370" w:rsidRPr="00CE0370">
        <w:rPr>
          <w:rFonts w:eastAsia="Calibri"/>
        </w:rPr>
        <w:t xml:space="preserve">«СОШ-ДС №37 им. И.Г. </w:t>
      </w:r>
      <w:proofErr w:type="spellStart"/>
      <w:r w:rsidR="00CE0370" w:rsidRPr="00CE0370">
        <w:rPr>
          <w:rFonts w:eastAsia="Calibri"/>
        </w:rPr>
        <w:t>Генова</w:t>
      </w:r>
      <w:proofErr w:type="spellEnd"/>
      <w:r w:rsidR="00CE0370" w:rsidRPr="00CE0370">
        <w:rPr>
          <w:rFonts w:eastAsia="Calibri"/>
        </w:rPr>
        <w:t>» г. Симферополя</w:t>
      </w:r>
      <w:r>
        <w:t xml:space="preserve"> при</w:t>
      </w:r>
      <w:r>
        <w:rPr>
          <w:spacing w:val="-1"/>
        </w:rPr>
        <w:t xml:space="preserve"> </w:t>
      </w:r>
      <w:r>
        <w:t>планировании</w:t>
      </w:r>
      <w:r>
        <w:rPr>
          <w:spacing w:val="-1"/>
        </w:rPr>
        <w:t xml:space="preserve"> </w:t>
      </w:r>
      <w:r>
        <w:t>и организации</w:t>
      </w:r>
      <w:r w:rsidR="00CE0370">
        <w:t xml:space="preserve"> </w:t>
      </w:r>
      <w:r>
        <w:t>внеурочной деятельности ориентируется не на формальные показатели, а на предъявляемое содержание деятельности, в частности:</w:t>
      </w:r>
    </w:p>
    <w:p w14:paraId="45311BD8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2"/>
        <w:ind w:firstLine="707"/>
        <w:rPr>
          <w:sz w:val="24"/>
        </w:rPr>
      </w:pPr>
      <w:r>
        <w:rPr>
          <w:sz w:val="24"/>
        </w:rPr>
        <w:t>соблюдение баланса в соотношении (количестве) реализуемых программ внеурочной деятельности на том или ином уровне образования (начальное общее, основное общее, среднее общее), в рамках того или иного направления внеурочной деятельности (1–4 и 5–9 классы), в рамках</w:t>
      </w:r>
      <w:r>
        <w:rPr>
          <w:spacing w:val="-5"/>
          <w:sz w:val="24"/>
        </w:rPr>
        <w:t xml:space="preserve"> </w:t>
      </w:r>
      <w:r>
        <w:rPr>
          <w:sz w:val="24"/>
        </w:rPr>
        <w:t>профиля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(10–11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классы)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обеспечением,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7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8"/>
          <w:sz w:val="24"/>
        </w:rPr>
        <w:t xml:space="preserve"> </w:t>
      </w:r>
      <w:r>
        <w:rPr>
          <w:sz w:val="24"/>
        </w:rPr>
        <w:t>по всем приоритетным направлениям внеурочной деятельности;</w:t>
      </w:r>
    </w:p>
    <w:p w14:paraId="33563246" w14:textId="77777777" w:rsidR="00CE0370" w:rsidRPr="00CE0370" w:rsidRDefault="002D240F" w:rsidP="00CE0370">
      <w:pPr>
        <w:pStyle w:val="a7"/>
        <w:numPr>
          <w:ilvl w:val="0"/>
          <w:numId w:val="1"/>
        </w:numPr>
        <w:tabs>
          <w:tab w:val="left" w:pos="993"/>
          <w:tab w:val="left" w:pos="1633"/>
          <w:tab w:val="left" w:pos="3168"/>
          <w:tab w:val="left" w:pos="4545"/>
          <w:tab w:val="left" w:pos="5969"/>
          <w:tab w:val="left" w:pos="7555"/>
          <w:tab w:val="left" w:pos="8392"/>
          <w:tab w:val="left" w:pos="9262"/>
          <w:tab w:val="left" w:pos="9706"/>
        </w:tabs>
        <w:spacing w:before="4" w:line="237" w:lineRule="auto"/>
        <w:ind w:right="279" w:hanging="1"/>
      </w:pPr>
      <w:r>
        <w:rPr>
          <w:sz w:val="24"/>
        </w:rPr>
        <w:t>использование в образовательном процессе наряду с программами внеурочной деятельности, разработанными педагогами школы, программы сторонних авторов/организаций, в</w:t>
      </w:r>
      <w:r w:rsidRPr="00CE0370">
        <w:rPr>
          <w:spacing w:val="39"/>
          <w:sz w:val="24"/>
        </w:rPr>
        <w:t xml:space="preserve"> </w:t>
      </w:r>
      <w:r>
        <w:rPr>
          <w:sz w:val="24"/>
        </w:rPr>
        <w:t>первую</w:t>
      </w:r>
      <w:r w:rsidRPr="00CE0370">
        <w:rPr>
          <w:spacing w:val="40"/>
          <w:sz w:val="24"/>
        </w:rPr>
        <w:t xml:space="preserve"> </w:t>
      </w:r>
      <w:r>
        <w:rPr>
          <w:sz w:val="24"/>
        </w:rPr>
        <w:t>очередь</w:t>
      </w:r>
      <w:r w:rsidRPr="00CE0370">
        <w:rPr>
          <w:spacing w:val="40"/>
          <w:sz w:val="24"/>
        </w:rPr>
        <w:t xml:space="preserve"> </w:t>
      </w:r>
      <w:r>
        <w:rPr>
          <w:sz w:val="24"/>
        </w:rPr>
        <w:t>размещенные</w:t>
      </w:r>
      <w:r w:rsidRPr="00CE0370">
        <w:rPr>
          <w:spacing w:val="39"/>
          <w:sz w:val="24"/>
        </w:rPr>
        <w:t xml:space="preserve"> </w:t>
      </w:r>
      <w:r>
        <w:rPr>
          <w:sz w:val="24"/>
        </w:rPr>
        <w:t>на</w:t>
      </w:r>
      <w:r w:rsidRPr="00CE0370">
        <w:rPr>
          <w:spacing w:val="39"/>
          <w:sz w:val="24"/>
        </w:rPr>
        <w:t xml:space="preserve"> </w:t>
      </w:r>
      <w:r>
        <w:rPr>
          <w:sz w:val="24"/>
        </w:rPr>
        <w:t>сайте</w:t>
      </w:r>
      <w:r w:rsidRPr="00CE0370">
        <w:rPr>
          <w:spacing w:val="40"/>
          <w:sz w:val="24"/>
        </w:rPr>
        <w:t xml:space="preserve"> </w:t>
      </w:r>
      <w:r>
        <w:rPr>
          <w:sz w:val="24"/>
        </w:rPr>
        <w:t>«Единое</w:t>
      </w:r>
      <w:r w:rsidRPr="00CE0370">
        <w:rPr>
          <w:spacing w:val="39"/>
          <w:sz w:val="24"/>
        </w:rPr>
        <w:t xml:space="preserve"> </w:t>
      </w:r>
      <w:r>
        <w:rPr>
          <w:sz w:val="24"/>
        </w:rPr>
        <w:t>содержание</w:t>
      </w:r>
      <w:r w:rsidRPr="00CE0370">
        <w:rPr>
          <w:spacing w:val="39"/>
          <w:sz w:val="24"/>
        </w:rPr>
        <w:t xml:space="preserve"> </w:t>
      </w:r>
      <w:r>
        <w:rPr>
          <w:sz w:val="24"/>
        </w:rPr>
        <w:t>общего</w:t>
      </w:r>
      <w:r w:rsidRPr="00CE0370">
        <w:rPr>
          <w:spacing w:val="39"/>
          <w:sz w:val="24"/>
        </w:rPr>
        <w:t xml:space="preserve"> </w:t>
      </w:r>
      <w:r>
        <w:rPr>
          <w:sz w:val="24"/>
        </w:rPr>
        <w:t>образования»</w:t>
      </w:r>
      <w:r w:rsidR="00CE0370">
        <w:rPr>
          <w:sz w:val="24"/>
        </w:rPr>
        <w:t>.</w:t>
      </w:r>
    </w:p>
    <w:p w14:paraId="581E4A51" w14:textId="7D481B40" w:rsidR="002D240F" w:rsidRDefault="00CE0370" w:rsidP="00CE0370">
      <w:pPr>
        <w:pStyle w:val="a7"/>
        <w:tabs>
          <w:tab w:val="left" w:pos="993"/>
          <w:tab w:val="left" w:pos="1633"/>
          <w:tab w:val="left" w:pos="3168"/>
          <w:tab w:val="left" w:pos="4545"/>
          <w:tab w:val="left" w:pos="5969"/>
          <w:tab w:val="left" w:pos="7555"/>
          <w:tab w:val="left" w:pos="8392"/>
          <w:tab w:val="left" w:pos="9262"/>
          <w:tab w:val="left" w:pos="9706"/>
        </w:tabs>
        <w:spacing w:before="4" w:line="237" w:lineRule="auto"/>
        <w:ind w:right="279" w:firstLine="0"/>
      </w:pPr>
      <w:r>
        <w:rPr>
          <w:sz w:val="24"/>
        </w:rPr>
        <w:tab/>
      </w:r>
      <w:r w:rsidR="002D240F">
        <w:t>При</w:t>
      </w:r>
      <w:r w:rsidR="002D240F" w:rsidRPr="00CE0370">
        <w:rPr>
          <w:spacing w:val="40"/>
        </w:rPr>
        <w:t xml:space="preserve"> </w:t>
      </w:r>
      <w:r w:rsidR="002D240F">
        <w:t>планировании</w:t>
      </w:r>
      <w:r w:rsidR="002D240F" w:rsidRPr="00CE0370">
        <w:rPr>
          <w:spacing w:val="40"/>
        </w:rPr>
        <w:t xml:space="preserve"> </w:t>
      </w:r>
      <w:r w:rsidR="002D240F">
        <w:t>и</w:t>
      </w:r>
      <w:r w:rsidR="002D240F" w:rsidRPr="00CE0370">
        <w:rPr>
          <w:spacing w:val="40"/>
        </w:rPr>
        <w:t xml:space="preserve"> </w:t>
      </w:r>
      <w:r w:rsidR="002D240F">
        <w:t>организации</w:t>
      </w:r>
      <w:r w:rsidR="002D240F" w:rsidRPr="00CE0370">
        <w:rPr>
          <w:spacing w:val="40"/>
        </w:rPr>
        <w:t xml:space="preserve"> </w:t>
      </w:r>
      <w:r w:rsidR="002D240F">
        <w:t>внеурочной</w:t>
      </w:r>
      <w:r w:rsidR="002D240F" w:rsidRPr="00CE0370">
        <w:rPr>
          <w:spacing w:val="40"/>
        </w:rPr>
        <w:t xml:space="preserve"> </w:t>
      </w:r>
      <w:r w:rsidR="002D240F">
        <w:t>деятельности</w:t>
      </w:r>
      <w:r w:rsidR="002D240F" w:rsidRPr="00CE0370">
        <w:rPr>
          <w:spacing w:val="40"/>
        </w:rPr>
        <w:t xml:space="preserve"> </w:t>
      </w:r>
      <w:r w:rsidR="002D240F">
        <w:t>на</w:t>
      </w:r>
      <w:r w:rsidR="002D240F" w:rsidRPr="00CE0370">
        <w:rPr>
          <w:spacing w:val="40"/>
        </w:rPr>
        <w:t xml:space="preserve"> </w:t>
      </w:r>
      <w:r w:rsidR="002D240F">
        <w:t>всех</w:t>
      </w:r>
      <w:r w:rsidR="002D240F" w:rsidRPr="00CE0370">
        <w:rPr>
          <w:spacing w:val="40"/>
        </w:rPr>
        <w:t xml:space="preserve"> </w:t>
      </w:r>
      <w:r w:rsidR="002D240F">
        <w:t>уровнях</w:t>
      </w:r>
      <w:r w:rsidR="002D240F" w:rsidRPr="00CE0370">
        <w:rPr>
          <w:spacing w:val="40"/>
        </w:rPr>
        <w:t xml:space="preserve"> </w:t>
      </w:r>
      <w:r w:rsidR="002D240F">
        <w:t>общего</w:t>
      </w:r>
      <w:r>
        <w:t xml:space="preserve"> об</w:t>
      </w:r>
      <w:r w:rsidR="002D240F" w:rsidRPr="00CE0370">
        <w:rPr>
          <w:spacing w:val="-2"/>
        </w:rPr>
        <w:t>разования</w:t>
      </w:r>
      <w:r>
        <w:t xml:space="preserve"> </w:t>
      </w:r>
      <w:r w:rsidR="002D240F" w:rsidRPr="00CE0370">
        <w:rPr>
          <w:spacing w:val="-2"/>
        </w:rPr>
        <w:t>реализуемые</w:t>
      </w:r>
      <w:r>
        <w:t xml:space="preserve"> </w:t>
      </w:r>
      <w:r w:rsidR="002D240F" w:rsidRPr="00CE0370">
        <w:rPr>
          <w:spacing w:val="-2"/>
        </w:rPr>
        <w:t>программы</w:t>
      </w:r>
      <w:r w:rsidR="002D240F">
        <w:tab/>
      </w:r>
      <w:r w:rsidR="002D240F" w:rsidRPr="00CE0370">
        <w:rPr>
          <w:spacing w:val="-2"/>
        </w:rPr>
        <w:t>внеурочной</w:t>
      </w:r>
      <w:r>
        <w:t xml:space="preserve"> </w:t>
      </w:r>
      <w:r w:rsidR="002D240F" w:rsidRPr="00CE0370">
        <w:rPr>
          <w:spacing w:val="-2"/>
        </w:rPr>
        <w:t>деятельности</w:t>
      </w:r>
      <w:r>
        <w:t xml:space="preserve"> </w:t>
      </w:r>
      <w:r w:rsidR="002D240F">
        <w:t xml:space="preserve">МБОУ </w:t>
      </w:r>
      <w:r w:rsidRPr="00CE0370">
        <w:rPr>
          <w:rFonts w:eastAsia="Calibri"/>
        </w:rPr>
        <w:t xml:space="preserve">«СОШ-ДС №37 им. И.Г. </w:t>
      </w:r>
      <w:proofErr w:type="spellStart"/>
      <w:r w:rsidRPr="00CE0370">
        <w:rPr>
          <w:rFonts w:eastAsia="Calibri"/>
        </w:rPr>
        <w:t>Генова</w:t>
      </w:r>
      <w:proofErr w:type="spellEnd"/>
      <w:r w:rsidRPr="00CE0370">
        <w:rPr>
          <w:rFonts w:eastAsia="Calibri"/>
        </w:rPr>
        <w:t>» г. Симферополя</w:t>
      </w:r>
      <w:r w:rsidR="002D240F" w:rsidRPr="00CE0370">
        <w:rPr>
          <w:spacing w:val="-14"/>
        </w:rPr>
        <w:t xml:space="preserve"> </w:t>
      </w:r>
      <w:r w:rsidR="002D240F">
        <w:t>отвечают</w:t>
      </w:r>
      <w:r w:rsidR="002D240F" w:rsidRPr="00CE0370">
        <w:rPr>
          <w:spacing w:val="-13"/>
        </w:rPr>
        <w:t xml:space="preserve"> </w:t>
      </w:r>
      <w:r w:rsidR="002D240F">
        <w:t>задачам</w:t>
      </w:r>
      <w:r w:rsidR="002D240F" w:rsidRPr="00CE0370">
        <w:rPr>
          <w:spacing w:val="-12"/>
        </w:rPr>
        <w:t xml:space="preserve"> </w:t>
      </w:r>
      <w:r w:rsidR="002D240F">
        <w:t>конкретного</w:t>
      </w:r>
      <w:r w:rsidR="002D240F" w:rsidRPr="00CE0370">
        <w:rPr>
          <w:spacing w:val="-12"/>
        </w:rPr>
        <w:t xml:space="preserve"> </w:t>
      </w:r>
      <w:r w:rsidR="002D240F">
        <w:t>уровня</w:t>
      </w:r>
      <w:r w:rsidR="002D240F" w:rsidRPr="00CE0370">
        <w:rPr>
          <w:spacing w:val="-13"/>
        </w:rPr>
        <w:t xml:space="preserve"> </w:t>
      </w:r>
      <w:r w:rsidR="002D240F">
        <w:t>образования,</w:t>
      </w:r>
      <w:r w:rsidR="002D240F" w:rsidRPr="00CE0370">
        <w:rPr>
          <w:spacing w:val="-13"/>
        </w:rPr>
        <w:t xml:space="preserve"> </w:t>
      </w:r>
      <w:r w:rsidR="002D240F">
        <w:t>а</w:t>
      </w:r>
      <w:r w:rsidR="002D240F" w:rsidRPr="00CE0370">
        <w:rPr>
          <w:spacing w:val="-14"/>
        </w:rPr>
        <w:t xml:space="preserve"> </w:t>
      </w:r>
      <w:r w:rsidR="002D240F">
        <w:t>их</w:t>
      </w:r>
      <w:r w:rsidR="002D240F" w:rsidRPr="00CE0370">
        <w:rPr>
          <w:spacing w:val="-12"/>
        </w:rPr>
        <w:t xml:space="preserve"> </w:t>
      </w:r>
      <w:r w:rsidR="002D240F">
        <w:t>содержание не</w:t>
      </w:r>
      <w:r w:rsidR="002D240F" w:rsidRPr="00CE0370">
        <w:rPr>
          <w:spacing w:val="-7"/>
        </w:rPr>
        <w:t xml:space="preserve"> </w:t>
      </w:r>
      <w:r w:rsidR="002D240F">
        <w:t>дублирует</w:t>
      </w:r>
      <w:r w:rsidR="002D240F" w:rsidRPr="00CE0370">
        <w:rPr>
          <w:spacing w:val="-3"/>
        </w:rPr>
        <w:t xml:space="preserve"> </w:t>
      </w:r>
      <w:r w:rsidR="002D240F">
        <w:t>программы</w:t>
      </w:r>
      <w:r w:rsidR="002D240F" w:rsidRPr="00CE0370">
        <w:rPr>
          <w:spacing w:val="-3"/>
        </w:rPr>
        <w:t xml:space="preserve"> </w:t>
      </w:r>
      <w:r w:rsidR="002D240F">
        <w:t>учебных</w:t>
      </w:r>
      <w:r w:rsidR="002D240F" w:rsidRPr="00CE0370">
        <w:rPr>
          <w:spacing w:val="-2"/>
        </w:rPr>
        <w:t xml:space="preserve"> </w:t>
      </w:r>
      <w:r w:rsidR="002D240F">
        <w:t>предметов</w:t>
      </w:r>
      <w:r w:rsidR="002D240F" w:rsidRPr="00CE0370">
        <w:rPr>
          <w:spacing w:val="-5"/>
        </w:rPr>
        <w:t xml:space="preserve"> </w:t>
      </w:r>
      <w:r w:rsidR="002D240F">
        <w:t>и</w:t>
      </w:r>
      <w:r w:rsidR="002D240F" w:rsidRPr="00CE0370">
        <w:rPr>
          <w:spacing w:val="-4"/>
        </w:rPr>
        <w:t xml:space="preserve"> </w:t>
      </w:r>
      <w:r w:rsidR="002D240F">
        <w:t>программы</w:t>
      </w:r>
      <w:r w:rsidR="002D240F" w:rsidRPr="00CE0370">
        <w:rPr>
          <w:spacing w:val="-4"/>
        </w:rPr>
        <w:t xml:space="preserve"> </w:t>
      </w:r>
      <w:r w:rsidR="002D240F">
        <w:t>дополнительного</w:t>
      </w:r>
      <w:r w:rsidR="002D240F" w:rsidRPr="00CE0370">
        <w:rPr>
          <w:spacing w:val="-3"/>
        </w:rPr>
        <w:t xml:space="preserve"> </w:t>
      </w:r>
      <w:r w:rsidR="002D240F">
        <w:t>образования</w:t>
      </w:r>
      <w:r w:rsidR="002D240F" w:rsidRPr="00CE0370">
        <w:rPr>
          <w:spacing w:val="-3"/>
        </w:rPr>
        <w:t xml:space="preserve"> </w:t>
      </w:r>
      <w:r w:rsidR="002D240F" w:rsidRPr="00CE0370">
        <w:rPr>
          <w:spacing w:val="-2"/>
        </w:rPr>
        <w:t>детей.</w:t>
      </w:r>
    </w:p>
    <w:p w14:paraId="1DD2F221" w14:textId="251DF630" w:rsidR="00397EA8" w:rsidRPr="00397EA8" w:rsidRDefault="00397EA8" w:rsidP="00196CB7">
      <w:pPr>
        <w:rPr>
          <w:color w:val="000000"/>
          <w:kern w:val="24"/>
          <w:sz w:val="24"/>
          <w:szCs w:val="24"/>
          <w:lang w:eastAsia="ru-RU"/>
        </w:rPr>
      </w:pPr>
      <w:r>
        <w:tab/>
      </w:r>
      <w:bookmarkStart w:id="3" w:name="_Hlk175086580"/>
    </w:p>
    <w:bookmarkEnd w:id="3"/>
    <w:p w14:paraId="517F6B51" w14:textId="77777777" w:rsidR="00397EA8" w:rsidRDefault="00397EA8" w:rsidP="00397EA8">
      <w:pPr>
        <w:widowControl/>
        <w:autoSpaceDE/>
        <w:autoSpaceDN/>
        <w:ind w:firstLine="709"/>
        <w:contextualSpacing/>
        <w:jc w:val="center"/>
        <w:rPr>
          <w:rFonts w:eastAsia="Calibri"/>
          <w:b/>
          <w:bCs/>
          <w:color w:val="000000"/>
        </w:rPr>
      </w:pPr>
    </w:p>
    <w:p w14:paraId="0379F93E" w14:textId="77777777" w:rsidR="00196CB7" w:rsidRDefault="00196CB7" w:rsidP="00397EA8">
      <w:pPr>
        <w:widowControl/>
        <w:autoSpaceDE/>
        <w:autoSpaceDN/>
        <w:ind w:firstLine="709"/>
        <w:contextualSpacing/>
        <w:jc w:val="center"/>
        <w:rPr>
          <w:rFonts w:eastAsia="Calibri"/>
          <w:b/>
          <w:bCs/>
          <w:color w:val="000000"/>
        </w:rPr>
      </w:pPr>
    </w:p>
    <w:p w14:paraId="4329C640" w14:textId="77777777" w:rsidR="00196CB7" w:rsidRDefault="00196CB7" w:rsidP="00397EA8">
      <w:pPr>
        <w:widowControl/>
        <w:autoSpaceDE/>
        <w:autoSpaceDN/>
        <w:ind w:firstLine="709"/>
        <w:contextualSpacing/>
        <w:jc w:val="center"/>
        <w:rPr>
          <w:rFonts w:eastAsia="Calibri"/>
          <w:b/>
          <w:bCs/>
          <w:color w:val="000000"/>
        </w:rPr>
      </w:pPr>
    </w:p>
    <w:p w14:paraId="1584752F" w14:textId="77777777" w:rsidR="00196CB7" w:rsidRDefault="00196CB7" w:rsidP="00397EA8">
      <w:pPr>
        <w:widowControl/>
        <w:autoSpaceDE/>
        <w:autoSpaceDN/>
        <w:ind w:firstLine="709"/>
        <w:contextualSpacing/>
        <w:jc w:val="center"/>
        <w:rPr>
          <w:rFonts w:eastAsia="Calibri"/>
          <w:b/>
          <w:bCs/>
          <w:color w:val="000000"/>
        </w:rPr>
      </w:pPr>
    </w:p>
    <w:p w14:paraId="5AD44B08" w14:textId="77777777" w:rsidR="00196CB7" w:rsidRDefault="00196CB7" w:rsidP="00397EA8">
      <w:pPr>
        <w:widowControl/>
        <w:autoSpaceDE/>
        <w:autoSpaceDN/>
        <w:ind w:firstLine="709"/>
        <w:contextualSpacing/>
        <w:jc w:val="center"/>
        <w:rPr>
          <w:rFonts w:eastAsia="Calibri"/>
          <w:b/>
          <w:bCs/>
          <w:color w:val="000000"/>
        </w:rPr>
      </w:pPr>
    </w:p>
    <w:p w14:paraId="05E5F264" w14:textId="77777777" w:rsidR="00196CB7" w:rsidRDefault="00196CB7" w:rsidP="00397EA8">
      <w:pPr>
        <w:widowControl/>
        <w:autoSpaceDE/>
        <w:autoSpaceDN/>
        <w:ind w:firstLine="709"/>
        <w:contextualSpacing/>
        <w:jc w:val="center"/>
        <w:rPr>
          <w:rFonts w:eastAsia="Calibri"/>
          <w:b/>
          <w:bCs/>
          <w:color w:val="000000"/>
        </w:rPr>
      </w:pPr>
    </w:p>
    <w:p w14:paraId="02F64AAF" w14:textId="77777777" w:rsidR="00196CB7" w:rsidRDefault="00196CB7" w:rsidP="00397EA8">
      <w:pPr>
        <w:widowControl/>
        <w:autoSpaceDE/>
        <w:autoSpaceDN/>
        <w:ind w:firstLine="709"/>
        <w:contextualSpacing/>
        <w:jc w:val="center"/>
        <w:rPr>
          <w:rFonts w:eastAsia="Calibri"/>
          <w:b/>
          <w:bCs/>
          <w:color w:val="000000"/>
        </w:rPr>
      </w:pPr>
    </w:p>
    <w:p w14:paraId="1F06A485" w14:textId="77777777" w:rsidR="00196CB7" w:rsidRPr="00397EA8" w:rsidRDefault="00196CB7" w:rsidP="00397EA8">
      <w:pPr>
        <w:widowControl/>
        <w:autoSpaceDE/>
        <w:autoSpaceDN/>
        <w:ind w:firstLine="709"/>
        <w:contextualSpacing/>
        <w:jc w:val="center"/>
        <w:rPr>
          <w:rFonts w:eastAsia="Calibri"/>
          <w:b/>
          <w:bCs/>
          <w:color w:val="000000"/>
        </w:rPr>
      </w:pPr>
    </w:p>
    <w:p w14:paraId="2044ED20" w14:textId="77777777" w:rsidR="00397EA8" w:rsidRPr="00397EA8" w:rsidRDefault="00397EA8" w:rsidP="00397EA8">
      <w:pPr>
        <w:widowControl/>
        <w:numPr>
          <w:ilvl w:val="0"/>
          <w:numId w:val="3"/>
        </w:numPr>
        <w:autoSpaceDE/>
        <w:autoSpaceDN/>
        <w:spacing w:after="160" w:line="259" w:lineRule="auto"/>
        <w:ind w:left="0" w:firstLine="709"/>
        <w:contextualSpacing/>
        <w:jc w:val="center"/>
        <w:rPr>
          <w:rFonts w:eastAsia="Calibri"/>
          <w:b/>
          <w:sz w:val="24"/>
          <w:szCs w:val="24"/>
        </w:rPr>
      </w:pPr>
      <w:r w:rsidRPr="00397EA8">
        <w:rPr>
          <w:rFonts w:eastAsia="Calibri"/>
          <w:b/>
          <w:sz w:val="24"/>
          <w:szCs w:val="24"/>
        </w:rPr>
        <w:t>Формы промежуточной аттестации.</w:t>
      </w:r>
    </w:p>
    <w:p w14:paraId="0F49B148" w14:textId="77777777" w:rsidR="00397EA8" w:rsidRPr="00397EA8" w:rsidRDefault="00397EA8" w:rsidP="00397EA8">
      <w:pPr>
        <w:widowControl/>
        <w:autoSpaceDE/>
        <w:autoSpaceDN/>
        <w:ind w:firstLine="709"/>
        <w:rPr>
          <w:rFonts w:eastAsia="Calibri"/>
          <w:sz w:val="24"/>
          <w:szCs w:val="24"/>
        </w:rPr>
      </w:pPr>
      <w:r w:rsidRPr="00397EA8">
        <w:rPr>
          <w:rFonts w:eastAsia="Calibri"/>
          <w:sz w:val="24"/>
          <w:szCs w:val="24"/>
        </w:rPr>
        <w:t>Промежуточная аттестация по внеурочной деятельности может быть - индивидуальной - защита портфолио в конце учебного года на уровне классного коллектива. - групповой - отчет, защита проекта, выставки творчества, смотры, концерты, спектакли, спортивные соревнования, турниры, игры, результаты исследований, фестиваль, учебно- исследовательская конференция и другие Содержание проведения промежуточной аттестации определяется направленностью внеурочной деятельности, содержанием программ курсов внеурочной деятельности, в соответствии с результатами освоения курса внеурочной деятельности.</w:t>
      </w:r>
    </w:p>
    <w:p w14:paraId="1922C3AB" w14:textId="77777777" w:rsidR="00397EA8" w:rsidRPr="00397EA8" w:rsidRDefault="00397EA8" w:rsidP="00397EA8">
      <w:pPr>
        <w:widowControl/>
        <w:autoSpaceDE/>
        <w:autoSpaceDN/>
        <w:ind w:firstLine="709"/>
        <w:jc w:val="center"/>
        <w:rPr>
          <w:rFonts w:eastAsia="Calibri"/>
          <w:b/>
          <w:sz w:val="24"/>
          <w:szCs w:val="24"/>
        </w:rPr>
      </w:pPr>
    </w:p>
    <w:p w14:paraId="65B9268C" w14:textId="77777777" w:rsidR="00397EA8" w:rsidRPr="00397EA8" w:rsidRDefault="00397EA8" w:rsidP="00397EA8">
      <w:pPr>
        <w:widowControl/>
        <w:autoSpaceDE/>
        <w:autoSpaceDN/>
        <w:contextualSpacing/>
        <w:jc w:val="center"/>
        <w:rPr>
          <w:rFonts w:eastAsia="Calibri"/>
          <w:b/>
          <w:bCs/>
          <w:color w:val="00000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98"/>
        <w:gridCol w:w="3647"/>
      </w:tblGrid>
      <w:tr w:rsidR="00397EA8" w:rsidRPr="00397EA8" w14:paraId="3E5636D5" w14:textId="77777777" w:rsidTr="00165BA1">
        <w:tc>
          <w:tcPr>
            <w:tcW w:w="5698" w:type="dxa"/>
          </w:tcPr>
          <w:p w14:paraId="0B08C83E" w14:textId="77777777" w:rsidR="00397EA8" w:rsidRPr="00397EA8" w:rsidRDefault="00397EA8" w:rsidP="00397EA8">
            <w:pPr>
              <w:widowControl/>
              <w:autoSpaceDE/>
              <w:autoSpaceDN/>
              <w:ind w:firstLine="567"/>
              <w:rPr>
                <w:rFonts w:eastAsia="Calibri"/>
                <w:b/>
              </w:rPr>
            </w:pPr>
            <w:r w:rsidRPr="00397EA8">
              <w:rPr>
                <w:rFonts w:eastAsia="Calibri"/>
                <w:b/>
              </w:rPr>
              <w:t>Курс внеурочной деятельности</w:t>
            </w:r>
          </w:p>
        </w:tc>
        <w:tc>
          <w:tcPr>
            <w:tcW w:w="3647" w:type="dxa"/>
          </w:tcPr>
          <w:p w14:paraId="6AF69DE8" w14:textId="77777777" w:rsidR="00397EA8" w:rsidRPr="00397EA8" w:rsidRDefault="00397EA8" w:rsidP="00397EA8">
            <w:pPr>
              <w:widowControl/>
              <w:autoSpaceDE/>
              <w:autoSpaceDN/>
              <w:ind w:firstLine="567"/>
              <w:jc w:val="center"/>
              <w:rPr>
                <w:rFonts w:eastAsia="Calibri"/>
                <w:b/>
              </w:rPr>
            </w:pPr>
            <w:r w:rsidRPr="00397EA8">
              <w:rPr>
                <w:rFonts w:eastAsia="Calibri"/>
                <w:b/>
              </w:rPr>
              <w:t xml:space="preserve">Формы промежуточной </w:t>
            </w:r>
          </w:p>
          <w:p w14:paraId="1214ADA4" w14:textId="77777777" w:rsidR="00397EA8" w:rsidRPr="00397EA8" w:rsidRDefault="00397EA8" w:rsidP="00397EA8">
            <w:pPr>
              <w:widowControl/>
              <w:autoSpaceDE/>
              <w:autoSpaceDN/>
              <w:ind w:firstLine="567"/>
              <w:jc w:val="center"/>
              <w:rPr>
                <w:rFonts w:eastAsia="Calibri"/>
                <w:b/>
              </w:rPr>
            </w:pPr>
            <w:r w:rsidRPr="00397EA8">
              <w:rPr>
                <w:rFonts w:eastAsia="Calibri"/>
                <w:b/>
              </w:rPr>
              <w:t>аттестации</w:t>
            </w:r>
          </w:p>
        </w:tc>
      </w:tr>
      <w:tr w:rsidR="00397EA8" w:rsidRPr="00397EA8" w14:paraId="55100983" w14:textId="77777777" w:rsidTr="00165BA1">
        <w:tc>
          <w:tcPr>
            <w:tcW w:w="5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826372" w14:textId="77777777" w:rsidR="00397EA8" w:rsidRPr="00397EA8" w:rsidRDefault="00397EA8" w:rsidP="00397EA8">
            <w:pPr>
              <w:widowControl/>
              <w:autoSpaceDE/>
              <w:autoSpaceDN/>
              <w:spacing w:before="100" w:beforeAutospacing="1" w:afterAutospacing="1"/>
              <w:ind w:firstLine="567"/>
            </w:pPr>
            <w:proofErr w:type="spellStart"/>
            <w:r w:rsidRPr="00397EA8">
              <w:rPr>
                <w:color w:val="000000"/>
                <w:kern w:val="24"/>
                <w:lang w:val="en-US" w:eastAsia="ru-RU"/>
              </w:rPr>
              <w:t>Разговоры</w:t>
            </w:r>
            <w:proofErr w:type="spellEnd"/>
            <w:r w:rsidRPr="00397EA8">
              <w:rPr>
                <w:color w:val="000000"/>
                <w:kern w:val="24"/>
                <w:lang w:val="en-US" w:eastAsia="ru-RU"/>
              </w:rPr>
              <w:t xml:space="preserve"> о </w:t>
            </w:r>
            <w:proofErr w:type="spellStart"/>
            <w:r w:rsidRPr="00397EA8">
              <w:rPr>
                <w:color w:val="000000"/>
                <w:kern w:val="24"/>
                <w:lang w:val="en-US" w:eastAsia="ru-RU"/>
              </w:rPr>
              <w:t>важном</w:t>
            </w:r>
            <w:proofErr w:type="spellEnd"/>
          </w:p>
        </w:tc>
        <w:tc>
          <w:tcPr>
            <w:tcW w:w="3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2DCCA2" w14:textId="77777777" w:rsidR="00397EA8" w:rsidRPr="00397EA8" w:rsidRDefault="00397EA8" w:rsidP="00397EA8">
            <w:pPr>
              <w:widowControl/>
              <w:autoSpaceDE/>
              <w:autoSpaceDN/>
              <w:ind w:firstLine="567"/>
              <w:jc w:val="center"/>
              <w:rPr>
                <w:rFonts w:eastAsia="Calibri"/>
              </w:rPr>
            </w:pPr>
            <w:r w:rsidRPr="00397EA8">
              <w:rPr>
                <w:rFonts w:eastAsia="Calibri"/>
              </w:rPr>
              <w:t>Защита проектов</w:t>
            </w:r>
          </w:p>
        </w:tc>
      </w:tr>
      <w:tr w:rsidR="00397EA8" w:rsidRPr="00397EA8" w14:paraId="35E984C8" w14:textId="77777777" w:rsidTr="00165BA1">
        <w:tc>
          <w:tcPr>
            <w:tcW w:w="5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49DC4D" w14:textId="77777777" w:rsidR="00397EA8" w:rsidRPr="00397EA8" w:rsidRDefault="00397EA8" w:rsidP="00397EA8">
            <w:pPr>
              <w:widowControl/>
              <w:autoSpaceDE/>
              <w:autoSpaceDN/>
              <w:spacing w:before="100" w:beforeAutospacing="1" w:afterAutospacing="1"/>
              <w:ind w:firstLine="567"/>
              <w:rPr>
                <w:rFonts w:eastAsia="Calibri"/>
                <w:color w:val="222222"/>
                <w:shd w:val="clear" w:color="auto" w:fill="FFFFFF"/>
              </w:rPr>
            </w:pPr>
            <w:r w:rsidRPr="00397EA8">
              <w:rPr>
                <w:color w:val="000000"/>
                <w:kern w:val="24"/>
                <w:lang w:eastAsia="ru-RU"/>
              </w:rPr>
              <w:t>Финансовая грамотность</w:t>
            </w:r>
          </w:p>
        </w:tc>
        <w:tc>
          <w:tcPr>
            <w:tcW w:w="3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568FD" w14:textId="77777777" w:rsidR="00397EA8" w:rsidRPr="00397EA8" w:rsidRDefault="00397EA8" w:rsidP="00397EA8">
            <w:pPr>
              <w:widowControl/>
              <w:autoSpaceDE/>
              <w:autoSpaceDN/>
              <w:ind w:firstLine="567"/>
              <w:jc w:val="center"/>
              <w:rPr>
                <w:rFonts w:eastAsia="Calibri"/>
              </w:rPr>
            </w:pPr>
            <w:r w:rsidRPr="00397EA8">
              <w:rPr>
                <w:rFonts w:eastAsia="Calibri"/>
              </w:rPr>
              <w:t>Олимпиада</w:t>
            </w:r>
          </w:p>
        </w:tc>
      </w:tr>
      <w:tr w:rsidR="00397EA8" w:rsidRPr="00397EA8" w14:paraId="5571D37E" w14:textId="77777777" w:rsidTr="00165BA1">
        <w:tc>
          <w:tcPr>
            <w:tcW w:w="5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97C273" w14:textId="77777777" w:rsidR="00397EA8" w:rsidRPr="00397EA8" w:rsidRDefault="00397EA8" w:rsidP="00397EA8">
            <w:pPr>
              <w:widowControl/>
              <w:autoSpaceDE/>
              <w:autoSpaceDN/>
              <w:spacing w:before="100" w:beforeAutospacing="1" w:afterAutospacing="1"/>
              <w:ind w:firstLine="567"/>
              <w:rPr>
                <w:rFonts w:eastAsia="Calibri"/>
                <w:lang w:eastAsia="hi-IN" w:bidi="hi-IN"/>
              </w:rPr>
            </w:pPr>
            <w:r w:rsidRPr="00397EA8">
              <w:rPr>
                <w:rFonts w:eastAsia="Calibri"/>
                <w:lang w:eastAsia="hi-IN" w:bidi="hi-IN"/>
              </w:rPr>
              <w:t>Мой Симферополь в истории Отечества</w:t>
            </w:r>
          </w:p>
        </w:tc>
        <w:tc>
          <w:tcPr>
            <w:tcW w:w="3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B8ECC" w14:textId="77777777" w:rsidR="00397EA8" w:rsidRPr="00397EA8" w:rsidRDefault="00397EA8" w:rsidP="00397EA8">
            <w:pPr>
              <w:widowControl/>
              <w:autoSpaceDE/>
              <w:autoSpaceDN/>
              <w:ind w:firstLine="567"/>
              <w:jc w:val="center"/>
              <w:rPr>
                <w:rFonts w:eastAsia="Calibri"/>
              </w:rPr>
            </w:pPr>
            <w:r w:rsidRPr="00397EA8">
              <w:rPr>
                <w:rFonts w:eastAsia="Calibri"/>
              </w:rPr>
              <w:t>Защита проектов</w:t>
            </w:r>
          </w:p>
        </w:tc>
      </w:tr>
      <w:tr w:rsidR="00397EA8" w:rsidRPr="00397EA8" w14:paraId="36884937" w14:textId="77777777" w:rsidTr="00165BA1"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87124F" w14:textId="77777777" w:rsidR="00397EA8" w:rsidRPr="00397EA8" w:rsidRDefault="00397EA8" w:rsidP="00397EA8">
            <w:pPr>
              <w:widowControl/>
              <w:autoSpaceDE/>
              <w:autoSpaceDN/>
              <w:spacing w:before="100" w:beforeAutospacing="1" w:afterAutospacing="1"/>
              <w:ind w:firstLine="567"/>
              <w:rPr>
                <w:rFonts w:eastAsia="Calibri"/>
                <w:shd w:val="clear" w:color="auto" w:fill="FFFFFF"/>
              </w:rPr>
            </w:pPr>
            <w:r w:rsidRPr="00397EA8">
              <w:rPr>
                <w:rFonts w:eastAsia="Calibri"/>
              </w:rPr>
              <w:t>«</w:t>
            </w:r>
            <w:proofErr w:type="spellStart"/>
            <w:r w:rsidRPr="00397EA8">
              <w:rPr>
                <w:rFonts w:eastAsia="Calibri"/>
              </w:rPr>
              <w:t>Логоритмика</w:t>
            </w:r>
            <w:proofErr w:type="spellEnd"/>
            <w:r w:rsidRPr="00397EA8">
              <w:rPr>
                <w:rFonts w:eastAsia="Calibri"/>
              </w:rPr>
              <w:t>»</w:t>
            </w:r>
          </w:p>
        </w:tc>
        <w:tc>
          <w:tcPr>
            <w:tcW w:w="3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D62CF9" w14:textId="77777777" w:rsidR="00397EA8" w:rsidRPr="00397EA8" w:rsidRDefault="00397EA8" w:rsidP="00397EA8">
            <w:pPr>
              <w:widowControl/>
              <w:autoSpaceDE/>
              <w:autoSpaceDN/>
              <w:ind w:firstLine="567"/>
              <w:jc w:val="center"/>
              <w:rPr>
                <w:rFonts w:eastAsia="Calibri"/>
              </w:rPr>
            </w:pPr>
            <w:r w:rsidRPr="00397EA8">
              <w:rPr>
                <w:rFonts w:eastAsia="Calibri"/>
              </w:rPr>
              <w:t xml:space="preserve">Логопедический </w:t>
            </w:r>
            <w:proofErr w:type="spellStart"/>
            <w:proofErr w:type="gramStart"/>
            <w:r w:rsidRPr="00397EA8">
              <w:rPr>
                <w:rFonts w:eastAsia="Calibri"/>
              </w:rPr>
              <w:t>флеш</w:t>
            </w:r>
            <w:proofErr w:type="spellEnd"/>
            <w:r w:rsidRPr="00397EA8">
              <w:rPr>
                <w:rFonts w:eastAsia="Calibri"/>
              </w:rPr>
              <w:t>-моб</w:t>
            </w:r>
            <w:proofErr w:type="gramEnd"/>
          </w:p>
        </w:tc>
      </w:tr>
      <w:tr w:rsidR="00397EA8" w:rsidRPr="00397EA8" w14:paraId="664F5992" w14:textId="77777777" w:rsidTr="00165BA1"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6D8704" w14:textId="77777777" w:rsidR="00397EA8" w:rsidRPr="00397EA8" w:rsidRDefault="00397EA8" w:rsidP="00397EA8">
            <w:pPr>
              <w:widowControl/>
              <w:autoSpaceDE/>
              <w:autoSpaceDN/>
              <w:spacing w:before="100" w:beforeAutospacing="1" w:afterAutospacing="1"/>
              <w:ind w:firstLine="567"/>
              <w:rPr>
                <w:rFonts w:eastAsia="Calibri"/>
                <w:shd w:val="clear" w:color="auto" w:fill="FFFFFF"/>
              </w:rPr>
            </w:pPr>
            <w:r w:rsidRPr="00397EA8">
              <w:rPr>
                <w:rFonts w:eastAsia="Calibri"/>
              </w:rPr>
              <w:t>«Развитие текстовой компетенции»</w:t>
            </w:r>
          </w:p>
        </w:tc>
        <w:tc>
          <w:tcPr>
            <w:tcW w:w="3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17B97" w14:textId="77777777" w:rsidR="00397EA8" w:rsidRPr="00397EA8" w:rsidRDefault="00397EA8" w:rsidP="00397EA8">
            <w:pPr>
              <w:widowControl/>
              <w:autoSpaceDE/>
              <w:autoSpaceDN/>
              <w:ind w:firstLine="567"/>
              <w:jc w:val="center"/>
              <w:rPr>
                <w:rFonts w:eastAsia="Calibri"/>
              </w:rPr>
            </w:pPr>
            <w:r w:rsidRPr="00397EA8">
              <w:rPr>
                <w:rFonts w:eastAsia="Calibri"/>
              </w:rPr>
              <w:t>Собеседование</w:t>
            </w:r>
          </w:p>
        </w:tc>
      </w:tr>
      <w:tr w:rsidR="00397EA8" w:rsidRPr="00397EA8" w14:paraId="7C0B216C" w14:textId="77777777" w:rsidTr="00165BA1"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2C30DA" w14:textId="77777777" w:rsidR="00397EA8" w:rsidRPr="00397EA8" w:rsidRDefault="00397EA8" w:rsidP="00397EA8">
            <w:pPr>
              <w:widowControl/>
              <w:autoSpaceDE/>
              <w:autoSpaceDN/>
              <w:spacing w:before="100" w:beforeAutospacing="1" w:afterAutospacing="1"/>
              <w:ind w:firstLine="567"/>
              <w:rPr>
                <w:rFonts w:eastAsia="Calibri"/>
                <w:shd w:val="clear" w:color="auto" w:fill="FFFFFF"/>
              </w:rPr>
            </w:pPr>
            <w:r w:rsidRPr="00397EA8">
              <w:rPr>
                <w:rFonts w:eastAsia="Calibri"/>
              </w:rPr>
              <w:t>«Развитие произвольных психических функций»</w:t>
            </w:r>
          </w:p>
        </w:tc>
        <w:tc>
          <w:tcPr>
            <w:tcW w:w="3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AC381" w14:textId="77777777" w:rsidR="00397EA8" w:rsidRPr="00397EA8" w:rsidRDefault="00397EA8" w:rsidP="00397EA8">
            <w:pPr>
              <w:widowControl/>
              <w:autoSpaceDE/>
              <w:autoSpaceDN/>
              <w:ind w:firstLine="567"/>
              <w:jc w:val="center"/>
              <w:rPr>
                <w:rFonts w:eastAsia="Calibri"/>
              </w:rPr>
            </w:pPr>
            <w:r w:rsidRPr="00397EA8">
              <w:rPr>
                <w:rFonts w:eastAsia="Calibri"/>
              </w:rPr>
              <w:t>Тестирование</w:t>
            </w:r>
          </w:p>
        </w:tc>
      </w:tr>
      <w:tr w:rsidR="00397EA8" w:rsidRPr="00397EA8" w14:paraId="34CA2CE7" w14:textId="77777777" w:rsidTr="00165BA1"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0E2C49" w14:textId="77777777" w:rsidR="00397EA8" w:rsidRPr="00397EA8" w:rsidRDefault="00397EA8" w:rsidP="00397EA8">
            <w:pPr>
              <w:widowControl/>
              <w:autoSpaceDE/>
              <w:autoSpaceDN/>
              <w:spacing w:before="100" w:beforeAutospacing="1" w:afterAutospacing="1"/>
              <w:ind w:firstLine="567"/>
              <w:rPr>
                <w:rFonts w:eastAsia="Calibri"/>
                <w:shd w:val="clear" w:color="auto" w:fill="FFFFFF"/>
              </w:rPr>
            </w:pPr>
            <w:r w:rsidRPr="00397EA8">
              <w:rPr>
                <w:rFonts w:eastAsia="Calibri"/>
              </w:rPr>
              <w:t>Индивидуальные и групповые логопедические занятия</w:t>
            </w:r>
          </w:p>
        </w:tc>
        <w:tc>
          <w:tcPr>
            <w:tcW w:w="3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C5D6B2" w14:textId="77777777" w:rsidR="00397EA8" w:rsidRPr="00397EA8" w:rsidRDefault="00397EA8" w:rsidP="00397EA8">
            <w:pPr>
              <w:widowControl/>
              <w:autoSpaceDE/>
              <w:autoSpaceDN/>
              <w:ind w:firstLine="567"/>
              <w:jc w:val="center"/>
              <w:rPr>
                <w:rFonts w:eastAsia="Calibri"/>
              </w:rPr>
            </w:pPr>
            <w:r w:rsidRPr="00397EA8">
              <w:rPr>
                <w:rFonts w:eastAsia="Calibri"/>
              </w:rPr>
              <w:t>Диалоговые миниатюры, декламация монологов</w:t>
            </w:r>
          </w:p>
        </w:tc>
      </w:tr>
    </w:tbl>
    <w:p w14:paraId="648F4A5F" w14:textId="77777777" w:rsidR="00A84A63" w:rsidRDefault="00A84A63"/>
    <w:p w14:paraId="6EAB971B" w14:textId="77777777" w:rsidR="00A84A63" w:rsidRDefault="00A84A63"/>
    <w:p w14:paraId="30475D5C" w14:textId="77777777" w:rsidR="00A84A63" w:rsidRDefault="00A84A63"/>
    <w:p w14:paraId="628D392D" w14:textId="77777777" w:rsidR="00A84A63" w:rsidRDefault="00A84A63"/>
    <w:p w14:paraId="0476DF16" w14:textId="77777777" w:rsidR="00A84A63" w:rsidRDefault="00A84A63"/>
    <w:p w14:paraId="776408DF" w14:textId="77777777" w:rsidR="00A84A63" w:rsidRDefault="00A84A63"/>
    <w:p w14:paraId="6CCDA797" w14:textId="77777777" w:rsidR="00A84A63" w:rsidRDefault="00A84A63"/>
    <w:p w14:paraId="1C02C944" w14:textId="77777777" w:rsidR="00A84A63" w:rsidRDefault="00A84A63"/>
    <w:p w14:paraId="5BF0F9F5" w14:textId="77777777" w:rsidR="00A84A63" w:rsidRDefault="00A84A63"/>
    <w:p w14:paraId="3B3A2BBB" w14:textId="77777777" w:rsidR="00A84A63" w:rsidRDefault="00A84A63"/>
    <w:p w14:paraId="0F5D7C91" w14:textId="77777777" w:rsidR="00A84A63" w:rsidRDefault="00A84A63"/>
    <w:p w14:paraId="2A3FEE56" w14:textId="77777777" w:rsidR="00A84A63" w:rsidRDefault="00A84A63"/>
    <w:p w14:paraId="32A2495E" w14:textId="77777777" w:rsidR="00A84A63" w:rsidRDefault="00A84A63"/>
    <w:p w14:paraId="7A672F5B" w14:textId="77777777" w:rsidR="00A84A63" w:rsidRDefault="00A84A63"/>
    <w:p w14:paraId="4236F3E1" w14:textId="77777777" w:rsidR="00A84A63" w:rsidRDefault="00A84A63"/>
    <w:p w14:paraId="40339688" w14:textId="77777777" w:rsidR="00A84A63" w:rsidRDefault="00A84A63"/>
    <w:p w14:paraId="4E8547E9" w14:textId="77777777" w:rsidR="00A84A63" w:rsidRDefault="00A84A63"/>
    <w:p w14:paraId="1792FA5E" w14:textId="77777777" w:rsidR="00A84A63" w:rsidRDefault="00A84A63"/>
    <w:p w14:paraId="7BB35801" w14:textId="77777777" w:rsidR="00A84A63" w:rsidRDefault="00A84A63"/>
    <w:p w14:paraId="12DF6C38" w14:textId="77777777" w:rsidR="00A84A63" w:rsidRDefault="00A84A63"/>
    <w:p w14:paraId="6B7B900E" w14:textId="77777777" w:rsidR="00A84A63" w:rsidRDefault="00A84A63"/>
    <w:p w14:paraId="363A201F" w14:textId="77777777" w:rsidR="00A84A63" w:rsidRDefault="00A84A63"/>
    <w:p w14:paraId="667D7AA2" w14:textId="77777777" w:rsidR="00A84A63" w:rsidRDefault="00A84A63"/>
    <w:p w14:paraId="1E67A60A" w14:textId="77777777" w:rsidR="00A84A63" w:rsidRDefault="00A84A63"/>
    <w:p w14:paraId="4E442C98" w14:textId="77777777" w:rsidR="00A84A63" w:rsidRDefault="00A84A63"/>
    <w:p w14:paraId="604D3310" w14:textId="77777777" w:rsidR="00A84A63" w:rsidRDefault="00A84A63"/>
    <w:p w14:paraId="5E72A221" w14:textId="77777777" w:rsidR="00A84A63" w:rsidRDefault="00A84A63"/>
    <w:p w14:paraId="173C6F53" w14:textId="3767439C" w:rsidR="00A84A63" w:rsidRDefault="00A84A63"/>
    <w:p w14:paraId="34CDDE85" w14:textId="77777777" w:rsidR="009348BD" w:rsidRDefault="009348BD">
      <w:pPr>
        <w:sectPr w:rsidR="009348B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A1354ED" w14:textId="77777777" w:rsidR="000E5B54" w:rsidRPr="000E5B54" w:rsidRDefault="000E5B54" w:rsidP="000E5B54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0E5B54">
        <w:rPr>
          <w:rFonts w:eastAsia="Calibri"/>
          <w:b/>
          <w:bCs/>
          <w:color w:val="000000"/>
          <w:sz w:val="24"/>
          <w:szCs w:val="24"/>
        </w:rPr>
        <w:lastRenderedPageBreak/>
        <w:t>Недельная сетка часов</w:t>
      </w:r>
    </w:p>
    <w:p w14:paraId="12ADE8C2" w14:textId="77777777" w:rsidR="000E5B54" w:rsidRDefault="000E5B54" w:rsidP="000E5B54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0E5B54">
        <w:rPr>
          <w:rFonts w:eastAsia="Calibri"/>
          <w:b/>
          <w:bCs/>
          <w:color w:val="000000"/>
          <w:sz w:val="24"/>
          <w:szCs w:val="24"/>
        </w:rPr>
        <w:t>(пятидневная неделя)</w:t>
      </w:r>
    </w:p>
    <w:p w14:paraId="4C95EE1E" w14:textId="77777777" w:rsidR="00B00013" w:rsidRPr="000E5B54" w:rsidRDefault="00B00013" w:rsidP="000E5B54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4"/>
        </w:rPr>
      </w:pPr>
    </w:p>
    <w:tbl>
      <w:tblPr>
        <w:tblStyle w:val="a8"/>
        <w:tblW w:w="14170" w:type="dxa"/>
        <w:tblLook w:val="04A0" w:firstRow="1" w:lastRow="0" w:firstColumn="1" w:lastColumn="0" w:noHBand="0" w:noVBand="1"/>
      </w:tblPr>
      <w:tblGrid>
        <w:gridCol w:w="2972"/>
        <w:gridCol w:w="5812"/>
        <w:gridCol w:w="2977"/>
        <w:gridCol w:w="2409"/>
      </w:tblGrid>
      <w:tr w:rsidR="005A1C4D" w:rsidRPr="00B00013" w14:paraId="46EA1B9A" w14:textId="58D6FC53" w:rsidTr="005A1C4D">
        <w:tc>
          <w:tcPr>
            <w:tcW w:w="2972" w:type="dxa"/>
            <w:vMerge w:val="restart"/>
          </w:tcPr>
          <w:p w14:paraId="3CD8D8BA" w14:textId="60D1DC00" w:rsidR="005A1C4D" w:rsidRPr="00B00013" w:rsidRDefault="005A1C4D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5812" w:type="dxa"/>
            <w:vMerge w:val="restart"/>
          </w:tcPr>
          <w:p w14:paraId="65FF31C8" w14:textId="0E033206" w:rsidR="005A1C4D" w:rsidRPr="00B00013" w:rsidRDefault="005A1C4D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Название курса</w:t>
            </w:r>
          </w:p>
        </w:tc>
        <w:tc>
          <w:tcPr>
            <w:tcW w:w="2977" w:type="dxa"/>
            <w:vMerge w:val="restart"/>
          </w:tcPr>
          <w:p w14:paraId="1DF97CF8" w14:textId="2DCC7FE5" w:rsidR="005A1C4D" w:rsidRPr="00B00013" w:rsidRDefault="005A1C4D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Форма организации</w:t>
            </w:r>
          </w:p>
        </w:tc>
        <w:tc>
          <w:tcPr>
            <w:tcW w:w="2409" w:type="dxa"/>
          </w:tcPr>
          <w:p w14:paraId="430FF35F" w14:textId="77777777" w:rsidR="005A1C4D" w:rsidRPr="00B00013" w:rsidRDefault="005A1C4D" w:rsidP="00A47F79">
            <w:pPr>
              <w:jc w:val="center"/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Классы</w:t>
            </w:r>
          </w:p>
        </w:tc>
      </w:tr>
      <w:tr w:rsidR="005A1C4D" w:rsidRPr="00B00013" w14:paraId="609E08AB" w14:textId="320497F4" w:rsidTr="005A1C4D">
        <w:tc>
          <w:tcPr>
            <w:tcW w:w="2972" w:type="dxa"/>
            <w:vMerge/>
          </w:tcPr>
          <w:p w14:paraId="1B841560" w14:textId="77777777" w:rsidR="005A1C4D" w:rsidRPr="00B00013" w:rsidRDefault="005A1C4D" w:rsidP="00A47F7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vMerge/>
          </w:tcPr>
          <w:p w14:paraId="3534D2A0" w14:textId="77777777" w:rsidR="005A1C4D" w:rsidRPr="00B00013" w:rsidRDefault="005A1C4D" w:rsidP="00A47F7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23259910" w14:textId="77777777" w:rsidR="005A1C4D" w:rsidRPr="00B00013" w:rsidRDefault="005A1C4D" w:rsidP="00A47F7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46811A4B" w14:textId="42523B62" w:rsidR="005A1C4D" w:rsidRPr="00B00013" w:rsidRDefault="005A1C4D" w:rsidP="005A1C4D">
            <w:pPr>
              <w:jc w:val="center"/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7-В</w:t>
            </w:r>
          </w:p>
        </w:tc>
      </w:tr>
      <w:tr w:rsidR="005A1C4D" w:rsidRPr="00B00013" w14:paraId="3C905875" w14:textId="23127ACC" w:rsidTr="005A1C4D">
        <w:tc>
          <w:tcPr>
            <w:tcW w:w="2972" w:type="dxa"/>
          </w:tcPr>
          <w:p w14:paraId="4F2D1AC9" w14:textId="026F01F4" w:rsidR="005A1C4D" w:rsidRPr="00B00013" w:rsidRDefault="005A1C4D" w:rsidP="00A47F79">
            <w:pPr>
              <w:jc w:val="center"/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  <w:lang w:eastAsia="ru-RU"/>
              </w:rPr>
              <w:t>Воспитательная направленность</w:t>
            </w:r>
          </w:p>
        </w:tc>
        <w:tc>
          <w:tcPr>
            <w:tcW w:w="5812" w:type="dxa"/>
          </w:tcPr>
          <w:p w14:paraId="106975F3" w14:textId="11470156" w:rsidR="005A1C4D" w:rsidRPr="00B00013" w:rsidRDefault="005A1C4D" w:rsidP="00A47F79">
            <w:pPr>
              <w:rPr>
                <w:sz w:val="24"/>
                <w:szCs w:val="24"/>
              </w:rPr>
            </w:pPr>
            <w:r w:rsidRPr="00B00013">
              <w:rPr>
                <w:color w:val="1F2933"/>
                <w:sz w:val="24"/>
                <w:szCs w:val="24"/>
                <w:lang w:eastAsia="ru-RU"/>
              </w:rPr>
              <w:t>«Разговоры о важном»</w:t>
            </w:r>
          </w:p>
        </w:tc>
        <w:tc>
          <w:tcPr>
            <w:tcW w:w="2977" w:type="dxa"/>
          </w:tcPr>
          <w:p w14:paraId="31CF1B82" w14:textId="0B2E19A8" w:rsidR="005A1C4D" w:rsidRPr="00B00013" w:rsidRDefault="005A1C4D" w:rsidP="00A47F79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14:paraId="38DEB874" w14:textId="746DC297" w:rsidR="005A1C4D" w:rsidRPr="00B00013" w:rsidRDefault="005A1C4D" w:rsidP="00A47F79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1</w:t>
            </w:r>
          </w:p>
        </w:tc>
      </w:tr>
      <w:tr w:rsidR="005A1C4D" w:rsidRPr="00B00013" w14:paraId="701DAF0F" w14:textId="1E75B013" w:rsidTr="005A1C4D">
        <w:tc>
          <w:tcPr>
            <w:tcW w:w="2972" w:type="dxa"/>
          </w:tcPr>
          <w:p w14:paraId="2019280D" w14:textId="47D4D13E" w:rsidR="005A1C4D" w:rsidRPr="00B00013" w:rsidRDefault="005A1C4D" w:rsidP="00A47F79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Профессиональное самоопределение</w:t>
            </w:r>
          </w:p>
        </w:tc>
        <w:tc>
          <w:tcPr>
            <w:tcW w:w="5812" w:type="dxa"/>
          </w:tcPr>
          <w:p w14:paraId="002239D1" w14:textId="45183D08" w:rsidR="005A1C4D" w:rsidRPr="00B00013" w:rsidRDefault="005A1C4D" w:rsidP="00A47F79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«Россия – мои горизонты»</w:t>
            </w:r>
          </w:p>
        </w:tc>
        <w:tc>
          <w:tcPr>
            <w:tcW w:w="2977" w:type="dxa"/>
          </w:tcPr>
          <w:p w14:paraId="694539DD" w14:textId="07D89C5D" w:rsidR="005A1C4D" w:rsidRPr="00B00013" w:rsidRDefault="005A1C4D" w:rsidP="00A47F79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14:paraId="3C10B827" w14:textId="67BCF72A" w:rsidR="005A1C4D" w:rsidRPr="00B00013" w:rsidRDefault="005A1C4D" w:rsidP="00A47F79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1</w:t>
            </w:r>
          </w:p>
        </w:tc>
      </w:tr>
      <w:tr w:rsidR="005A1C4D" w:rsidRPr="00B00013" w14:paraId="338AB79A" w14:textId="5D2DD7E8" w:rsidTr="005A1C4D">
        <w:tc>
          <w:tcPr>
            <w:tcW w:w="2972" w:type="dxa"/>
          </w:tcPr>
          <w:p w14:paraId="5C49EB78" w14:textId="19A8B68E" w:rsidR="005A1C4D" w:rsidRPr="00B00013" w:rsidRDefault="005A1C4D" w:rsidP="009338B0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Историческое просвещение</w:t>
            </w:r>
          </w:p>
        </w:tc>
        <w:tc>
          <w:tcPr>
            <w:tcW w:w="5812" w:type="dxa"/>
          </w:tcPr>
          <w:p w14:paraId="1ADB3376" w14:textId="6134BF38" w:rsidR="005A1C4D" w:rsidRPr="00B00013" w:rsidRDefault="005A1C4D" w:rsidP="009338B0">
            <w:pPr>
              <w:rPr>
                <w:sz w:val="24"/>
                <w:szCs w:val="24"/>
              </w:rPr>
            </w:pPr>
            <w:r w:rsidRPr="00B00013">
              <w:rPr>
                <w:rFonts w:eastAsia="Calibri"/>
                <w:sz w:val="24"/>
                <w:szCs w:val="24"/>
                <w:lang w:eastAsia="zh-CN"/>
              </w:rPr>
              <w:t>Мой Симферополь в истории Отечества</w:t>
            </w:r>
          </w:p>
        </w:tc>
        <w:tc>
          <w:tcPr>
            <w:tcW w:w="2977" w:type="dxa"/>
          </w:tcPr>
          <w:p w14:paraId="1ABDCB5D" w14:textId="5A62322D" w:rsidR="005A1C4D" w:rsidRPr="00B00013" w:rsidRDefault="005A1C4D" w:rsidP="009338B0">
            <w:pPr>
              <w:rPr>
                <w:sz w:val="24"/>
                <w:szCs w:val="24"/>
              </w:rPr>
            </w:pPr>
            <w:r w:rsidRPr="00B00013">
              <w:rPr>
                <w:color w:val="000000"/>
                <w:kern w:val="24"/>
                <w:sz w:val="24"/>
                <w:szCs w:val="24"/>
                <w:lang w:eastAsia="ru-RU"/>
              </w:rPr>
              <w:t>Экскурсии</w:t>
            </w:r>
          </w:p>
        </w:tc>
        <w:tc>
          <w:tcPr>
            <w:tcW w:w="2409" w:type="dxa"/>
          </w:tcPr>
          <w:p w14:paraId="6651F9AD" w14:textId="01E9F44C" w:rsidR="005A1C4D" w:rsidRPr="00B00013" w:rsidRDefault="005A1C4D" w:rsidP="009338B0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0,5</w:t>
            </w:r>
          </w:p>
        </w:tc>
      </w:tr>
      <w:tr w:rsidR="005A1C4D" w:rsidRPr="00B00013" w14:paraId="004041E2" w14:textId="379AA807" w:rsidTr="005A1C4D">
        <w:tc>
          <w:tcPr>
            <w:tcW w:w="2972" w:type="dxa"/>
          </w:tcPr>
          <w:p w14:paraId="2ED703EA" w14:textId="416BBFD4" w:rsidR="005A1C4D" w:rsidRPr="00B00013" w:rsidRDefault="005A1C4D" w:rsidP="00A47F79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Финансовая грамотность и финансовая культура</w:t>
            </w:r>
          </w:p>
        </w:tc>
        <w:tc>
          <w:tcPr>
            <w:tcW w:w="5812" w:type="dxa"/>
          </w:tcPr>
          <w:p w14:paraId="09BE018D" w14:textId="5A7D9AFC" w:rsidR="005A1C4D" w:rsidRPr="00B00013" w:rsidRDefault="005A1C4D" w:rsidP="00A47F79">
            <w:pPr>
              <w:rPr>
                <w:color w:val="000000"/>
                <w:kern w:val="24"/>
                <w:sz w:val="24"/>
                <w:szCs w:val="24"/>
                <w:lang w:eastAsia="ru-RU"/>
              </w:rPr>
            </w:pPr>
            <w:r w:rsidRPr="00B00013">
              <w:rPr>
                <w:color w:val="000000"/>
                <w:kern w:val="24"/>
                <w:sz w:val="24"/>
                <w:szCs w:val="24"/>
                <w:lang w:eastAsia="ru-RU"/>
              </w:rPr>
              <w:t>Финансовая грамотность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9380A5" w14:textId="0FA2DE8B" w:rsidR="005A1C4D" w:rsidRPr="00B00013" w:rsidRDefault="005A1C4D" w:rsidP="00A47F79">
            <w:pPr>
              <w:rPr>
                <w:sz w:val="24"/>
                <w:szCs w:val="24"/>
              </w:rPr>
            </w:pPr>
            <w:proofErr w:type="spellStart"/>
            <w:r w:rsidRPr="00B00013">
              <w:rPr>
                <w:color w:val="000000"/>
                <w:kern w:val="24"/>
                <w:sz w:val="24"/>
                <w:szCs w:val="24"/>
                <w:lang w:val="en-US" w:eastAsia="ru-RU"/>
              </w:rPr>
              <w:t>Практикум</w:t>
            </w:r>
            <w:proofErr w:type="spellEnd"/>
          </w:p>
        </w:tc>
        <w:tc>
          <w:tcPr>
            <w:tcW w:w="2409" w:type="dxa"/>
          </w:tcPr>
          <w:p w14:paraId="594E3405" w14:textId="0FFB9A25" w:rsidR="005A1C4D" w:rsidRPr="00B00013" w:rsidRDefault="005A1C4D" w:rsidP="00A47F79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1</w:t>
            </w:r>
          </w:p>
        </w:tc>
      </w:tr>
      <w:tr w:rsidR="00B00013" w:rsidRPr="00B00013" w14:paraId="6078C1F5" w14:textId="0489268F" w:rsidTr="005A1C4D">
        <w:tc>
          <w:tcPr>
            <w:tcW w:w="2972" w:type="dxa"/>
          </w:tcPr>
          <w:p w14:paraId="27A0F7F9" w14:textId="204079C6" w:rsidR="00B00013" w:rsidRPr="00B00013" w:rsidRDefault="00B00013" w:rsidP="00B00013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Практическое освоение основ безопасности и защиты Родины</w:t>
            </w:r>
          </w:p>
        </w:tc>
        <w:tc>
          <w:tcPr>
            <w:tcW w:w="5812" w:type="dxa"/>
          </w:tcPr>
          <w:p w14:paraId="6555D39C" w14:textId="04E8C3B1" w:rsidR="00B00013" w:rsidRPr="00B00013" w:rsidRDefault="00B00013" w:rsidP="00B00013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2977" w:type="dxa"/>
          </w:tcPr>
          <w:p w14:paraId="6270E281" w14:textId="79032632" w:rsidR="00B00013" w:rsidRPr="00B00013" w:rsidRDefault="00B00013" w:rsidP="00B00013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Практикум</w:t>
            </w:r>
          </w:p>
        </w:tc>
        <w:tc>
          <w:tcPr>
            <w:tcW w:w="2409" w:type="dxa"/>
          </w:tcPr>
          <w:p w14:paraId="28A404CE" w14:textId="08DD519D" w:rsidR="00B00013" w:rsidRPr="00B00013" w:rsidRDefault="00B00013" w:rsidP="00B00013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0,5</w:t>
            </w:r>
          </w:p>
        </w:tc>
      </w:tr>
      <w:tr w:rsidR="00B00013" w:rsidRPr="00B00013" w14:paraId="2443E7BA" w14:textId="77777777" w:rsidTr="005A1C4D">
        <w:tc>
          <w:tcPr>
            <w:tcW w:w="2972" w:type="dxa"/>
          </w:tcPr>
          <w:p w14:paraId="645DC9CE" w14:textId="09061FE8" w:rsidR="00B00013" w:rsidRPr="00B00013" w:rsidRDefault="00B00013" w:rsidP="00B00013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Физическое развитие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13D31A" w14:textId="42BBE4E5" w:rsidR="00B00013" w:rsidRPr="00B00013" w:rsidRDefault="00B00013" w:rsidP="00B00013">
            <w:pPr>
              <w:rPr>
                <w:sz w:val="24"/>
                <w:szCs w:val="24"/>
              </w:rPr>
            </w:pPr>
            <w:r w:rsidRPr="00B00013">
              <w:rPr>
                <w:rFonts w:eastAsia="Calibri"/>
                <w:sz w:val="24"/>
                <w:szCs w:val="24"/>
                <w:lang w:eastAsia="zh-CN"/>
              </w:rPr>
              <w:t>Спортивные игры</w:t>
            </w:r>
          </w:p>
        </w:tc>
        <w:tc>
          <w:tcPr>
            <w:tcW w:w="2977" w:type="dxa"/>
          </w:tcPr>
          <w:p w14:paraId="7C968287" w14:textId="2D639B7B" w:rsidR="00B00013" w:rsidRPr="00B00013" w:rsidRDefault="00B00013" w:rsidP="00B00013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Секция</w:t>
            </w:r>
          </w:p>
        </w:tc>
        <w:tc>
          <w:tcPr>
            <w:tcW w:w="2409" w:type="dxa"/>
          </w:tcPr>
          <w:p w14:paraId="351A7F70" w14:textId="5D0B2D75" w:rsidR="00B00013" w:rsidRPr="00B00013" w:rsidRDefault="00B00013" w:rsidP="00B00013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1</w:t>
            </w:r>
          </w:p>
        </w:tc>
      </w:tr>
      <w:tr w:rsidR="00B00013" w:rsidRPr="00B00013" w14:paraId="24522626" w14:textId="77777777" w:rsidTr="00B70F01">
        <w:tc>
          <w:tcPr>
            <w:tcW w:w="2972" w:type="dxa"/>
          </w:tcPr>
          <w:p w14:paraId="53D5D1EF" w14:textId="300364F8" w:rsidR="00B00013" w:rsidRPr="00B00013" w:rsidRDefault="00B00013" w:rsidP="00B00013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E3B1F6" w14:textId="72EDD3CD" w:rsidR="00B00013" w:rsidRPr="00B00013" w:rsidRDefault="00B00013" w:rsidP="00B00013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«</w:t>
            </w:r>
            <w:proofErr w:type="spellStart"/>
            <w:r w:rsidRPr="00B00013">
              <w:rPr>
                <w:sz w:val="24"/>
                <w:szCs w:val="24"/>
              </w:rPr>
              <w:t>Логоритмика</w:t>
            </w:r>
            <w:proofErr w:type="spellEnd"/>
            <w:r w:rsidRPr="00B00013"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14:paraId="562F1909" w14:textId="243A4EE3" w:rsidR="00B00013" w:rsidRPr="00B00013" w:rsidRDefault="00B00013" w:rsidP="00B00013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Практикум</w:t>
            </w:r>
          </w:p>
        </w:tc>
        <w:tc>
          <w:tcPr>
            <w:tcW w:w="2409" w:type="dxa"/>
          </w:tcPr>
          <w:p w14:paraId="67E052F9" w14:textId="051EC82C" w:rsidR="00B00013" w:rsidRPr="00B00013" w:rsidRDefault="00B00013" w:rsidP="00B000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00013" w:rsidRPr="00B00013" w14:paraId="7C9D41B3" w14:textId="77777777" w:rsidTr="00B70F01">
        <w:tc>
          <w:tcPr>
            <w:tcW w:w="2972" w:type="dxa"/>
          </w:tcPr>
          <w:p w14:paraId="7392102D" w14:textId="77777777" w:rsidR="00B00013" w:rsidRPr="00B00013" w:rsidRDefault="00B00013" w:rsidP="00B0001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837D64" w14:textId="28E360E0" w:rsidR="00B00013" w:rsidRPr="00B00013" w:rsidRDefault="00B00013" w:rsidP="00B00013">
            <w:pPr>
              <w:rPr>
                <w:color w:val="333333"/>
                <w:sz w:val="24"/>
                <w:szCs w:val="24"/>
                <w:lang w:eastAsia="ru-RU"/>
              </w:rPr>
            </w:pPr>
            <w:r w:rsidRPr="00B00013">
              <w:rPr>
                <w:sz w:val="24"/>
                <w:szCs w:val="24"/>
              </w:rPr>
              <w:t>«Развитие текстовой компетенции»</w:t>
            </w:r>
          </w:p>
        </w:tc>
        <w:tc>
          <w:tcPr>
            <w:tcW w:w="2977" w:type="dxa"/>
          </w:tcPr>
          <w:p w14:paraId="606E46A9" w14:textId="5F851C8F" w:rsidR="00B00013" w:rsidRPr="00B00013" w:rsidRDefault="00B00013" w:rsidP="00B00013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Практикум</w:t>
            </w:r>
          </w:p>
        </w:tc>
        <w:tc>
          <w:tcPr>
            <w:tcW w:w="2409" w:type="dxa"/>
          </w:tcPr>
          <w:p w14:paraId="0199995D" w14:textId="08F1F5B6" w:rsidR="00B00013" w:rsidRPr="00B00013" w:rsidRDefault="00B00013" w:rsidP="00B000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00013" w:rsidRPr="00B00013" w14:paraId="59A021BA" w14:textId="77777777" w:rsidTr="00B70F01">
        <w:tc>
          <w:tcPr>
            <w:tcW w:w="2972" w:type="dxa"/>
          </w:tcPr>
          <w:p w14:paraId="17D1157F" w14:textId="77777777" w:rsidR="00B00013" w:rsidRPr="00B00013" w:rsidRDefault="00B00013" w:rsidP="00B0001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3273EA" w14:textId="36083F87" w:rsidR="00B00013" w:rsidRPr="00B00013" w:rsidRDefault="00B00013" w:rsidP="00B00013">
            <w:pPr>
              <w:rPr>
                <w:color w:val="333333"/>
                <w:sz w:val="24"/>
                <w:szCs w:val="24"/>
                <w:lang w:eastAsia="ru-RU"/>
              </w:rPr>
            </w:pPr>
            <w:r w:rsidRPr="00B00013">
              <w:rPr>
                <w:sz w:val="24"/>
                <w:szCs w:val="24"/>
              </w:rPr>
              <w:t>«Развитие произвольных психических функций»</w:t>
            </w:r>
          </w:p>
        </w:tc>
        <w:tc>
          <w:tcPr>
            <w:tcW w:w="2977" w:type="dxa"/>
          </w:tcPr>
          <w:p w14:paraId="6995BC7C" w14:textId="10A594E9" w:rsidR="00B00013" w:rsidRPr="00B00013" w:rsidRDefault="00B00013" w:rsidP="00B00013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Практикум</w:t>
            </w:r>
          </w:p>
        </w:tc>
        <w:tc>
          <w:tcPr>
            <w:tcW w:w="2409" w:type="dxa"/>
          </w:tcPr>
          <w:p w14:paraId="306CD124" w14:textId="456C03A9" w:rsidR="00B00013" w:rsidRPr="00B00013" w:rsidRDefault="00B00013" w:rsidP="00B000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00013" w:rsidRPr="00B00013" w14:paraId="256516B2" w14:textId="77777777" w:rsidTr="00B70F01">
        <w:tc>
          <w:tcPr>
            <w:tcW w:w="2972" w:type="dxa"/>
          </w:tcPr>
          <w:p w14:paraId="1F3024F6" w14:textId="77777777" w:rsidR="00B00013" w:rsidRPr="00B00013" w:rsidRDefault="00B00013" w:rsidP="00B0001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06B1BC" w14:textId="7579E2D3" w:rsidR="00B00013" w:rsidRPr="00B00013" w:rsidRDefault="00B00013" w:rsidP="00B00013">
            <w:pPr>
              <w:rPr>
                <w:color w:val="333333"/>
                <w:sz w:val="24"/>
                <w:szCs w:val="24"/>
                <w:lang w:eastAsia="ru-RU"/>
              </w:rPr>
            </w:pPr>
            <w:r w:rsidRPr="00B00013">
              <w:rPr>
                <w:sz w:val="24"/>
                <w:szCs w:val="24"/>
              </w:rPr>
              <w:t>Индивидуальные и групповые логопедические занятия</w:t>
            </w:r>
          </w:p>
        </w:tc>
        <w:tc>
          <w:tcPr>
            <w:tcW w:w="2977" w:type="dxa"/>
          </w:tcPr>
          <w:p w14:paraId="3CDD2DE6" w14:textId="3B4E64E5" w:rsidR="00B00013" w:rsidRPr="00B00013" w:rsidRDefault="00B00013" w:rsidP="00B00013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Практикум</w:t>
            </w:r>
          </w:p>
        </w:tc>
        <w:tc>
          <w:tcPr>
            <w:tcW w:w="2409" w:type="dxa"/>
          </w:tcPr>
          <w:p w14:paraId="0C3697AA" w14:textId="5BD53B3E" w:rsidR="00B00013" w:rsidRPr="00B00013" w:rsidRDefault="00B00013" w:rsidP="00B000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B00013" w:rsidRPr="00B00013" w14:paraId="43C38F40" w14:textId="77777777" w:rsidTr="005A1C4D">
        <w:tc>
          <w:tcPr>
            <w:tcW w:w="2972" w:type="dxa"/>
          </w:tcPr>
          <w:p w14:paraId="010165EC" w14:textId="69956B31" w:rsidR="00B00013" w:rsidRPr="00B00013" w:rsidRDefault="00B00013" w:rsidP="00B00013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Итого за неделю</w:t>
            </w:r>
          </w:p>
        </w:tc>
        <w:tc>
          <w:tcPr>
            <w:tcW w:w="5812" w:type="dxa"/>
          </w:tcPr>
          <w:p w14:paraId="2DAFBFD0" w14:textId="77777777" w:rsidR="00B00013" w:rsidRPr="00B00013" w:rsidRDefault="00B00013" w:rsidP="00B00013">
            <w:pPr>
              <w:rPr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4A5E676E" w14:textId="77777777" w:rsidR="00B00013" w:rsidRPr="00B00013" w:rsidRDefault="00B00013" w:rsidP="00B0001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22B2B646" w14:textId="67DC2D0C" w:rsidR="00B00013" w:rsidRPr="00B00013" w:rsidRDefault="00B00013" w:rsidP="00B00013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10</w:t>
            </w:r>
          </w:p>
        </w:tc>
      </w:tr>
    </w:tbl>
    <w:p w14:paraId="45C32409" w14:textId="77777777" w:rsidR="009348BD" w:rsidRDefault="009348BD"/>
    <w:p w14:paraId="72A80D2E" w14:textId="77777777" w:rsidR="000E5B54" w:rsidRDefault="000E5B54"/>
    <w:p w14:paraId="4769C91A" w14:textId="77777777" w:rsidR="00B00013" w:rsidRDefault="00B00013"/>
    <w:p w14:paraId="12003368" w14:textId="77777777" w:rsidR="00B00013" w:rsidRDefault="00B00013"/>
    <w:p w14:paraId="7C895F91" w14:textId="77777777" w:rsidR="00B00013" w:rsidRDefault="00B00013"/>
    <w:p w14:paraId="320D966C" w14:textId="77777777" w:rsidR="00B00013" w:rsidRDefault="00B00013"/>
    <w:p w14:paraId="7E6F82B5" w14:textId="77777777" w:rsidR="00B00013" w:rsidRDefault="00B00013"/>
    <w:p w14:paraId="00E66036" w14:textId="77777777" w:rsidR="00B00013" w:rsidRDefault="00B00013"/>
    <w:p w14:paraId="6F9BBF3F" w14:textId="77777777" w:rsidR="00B00013" w:rsidRDefault="00B00013"/>
    <w:p w14:paraId="62149CFC" w14:textId="77777777" w:rsidR="00B00013" w:rsidRDefault="00B00013"/>
    <w:p w14:paraId="21741B1B" w14:textId="77777777" w:rsidR="00B00013" w:rsidRDefault="00B00013"/>
    <w:p w14:paraId="127C0032" w14:textId="77777777" w:rsidR="00B00013" w:rsidRDefault="00B00013"/>
    <w:p w14:paraId="397CBFF5" w14:textId="77777777" w:rsidR="000E5B54" w:rsidRDefault="000E5B54"/>
    <w:p w14:paraId="3318A0AA" w14:textId="2C15FEA1" w:rsidR="000E5B54" w:rsidRPr="000E5B54" w:rsidRDefault="000E5B54" w:rsidP="000E5B54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Годовая</w:t>
      </w:r>
      <w:r w:rsidRPr="000E5B54">
        <w:rPr>
          <w:rFonts w:eastAsia="Calibri"/>
          <w:b/>
          <w:bCs/>
          <w:color w:val="000000"/>
          <w:sz w:val="24"/>
          <w:szCs w:val="24"/>
        </w:rPr>
        <w:t xml:space="preserve"> сетка часов</w:t>
      </w:r>
    </w:p>
    <w:p w14:paraId="52D85D44" w14:textId="77777777" w:rsidR="000E5B54" w:rsidRDefault="000E5B54" w:rsidP="000E5B54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0E5B54">
        <w:rPr>
          <w:rFonts w:eastAsia="Calibri"/>
          <w:b/>
          <w:bCs/>
          <w:color w:val="000000"/>
          <w:sz w:val="24"/>
          <w:szCs w:val="24"/>
        </w:rPr>
        <w:t>(пятидневная неделя)</w:t>
      </w:r>
    </w:p>
    <w:p w14:paraId="44D73C7A" w14:textId="77777777" w:rsidR="00B00013" w:rsidRPr="000E5B54" w:rsidRDefault="00B00013" w:rsidP="000E5B54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4"/>
        </w:rPr>
      </w:pPr>
    </w:p>
    <w:tbl>
      <w:tblPr>
        <w:tblStyle w:val="a8"/>
        <w:tblW w:w="14170" w:type="dxa"/>
        <w:tblLook w:val="04A0" w:firstRow="1" w:lastRow="0" w:firstColumn="1" w:lastColumn="0" w:noHBand="0" w:noVBand="1"/>
      </w:tblPr>
      <w:tblGrid>
        <w:gridCol w:w="2972"/>
        <w:gridCol w:w="5812"/>
        <w:gridCol w:w="2977"/>
        <w:gridCol w:w="2409"/>
      </w:tblGrid>
      <w:tr w:rsidR="00B00013" w:rsidRPr="00B00013" w14:paraId="215DC8D5" w14:textId="77777777" w:rsidTr="00FD0EC6">
        <w:tc>
          <w:tcPr>
            <w:tcW w:w="2972" w:type="dxa"/>
            <w:vMerge w:val="restart"/>
          </w:tcPr>
          <w:p w14:paraId="6026D40D" w14:textId="77777777" w:rsidR="00B00013" w:rsidRPr="00B00013" w:rsidRDefault="00B00013" w:rsidP="00FD0EC6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5812" w:type="dxa"/>
            <w:vMerge w:val="restart"/>
          </w:tcPr>
          <w:p w14:paraId="4CA1EC0F" w14:textId="77777777" w:rsidR="00B00013" w:rsidRPr="00B00013" w:rsidRDefault="00B00013" w:rsidP="00FD0EC6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Название курса</w:t>
            </w:r>
          </w:p>
        </w:tc>
        <w:tc>
          <w:tcPr>
            <w:tcW w:w="2977" w:type="dxa"/>
            <w:vMerge w:val="restart"/>
          </w:tcPr>
          <w:p w14:paraId="7AE9E685" w14:textId="77777777" w:rsidR="00B00013" w:rsidRPr="00B00013" w:rsidRDefault="00B00013" w:rsidP="00FD0EC6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Форма организации</w:t>
            </w:r>
          </w:p>
        </w:tc>
        <w:tc>
          <w:tcPr>
            <w:tcW w:w="2409" w:type="dxa"/>
          </w:tcPr>
          <w:p w14:paraId="7A3D6BCE" w14:textId="77777777" w:rsidR="00B00013" w:rsidRPr="00B00013" w:rsidRDefault="00B00013" w:rsidP="00FD0EC6">
            <w:pPr>
              <w:jc w:val="center"/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Классы</w:t>
            </w:r>
          </w:p>
        </w:tc>
      </w:tr>
      <w:tr w:rsidR="00B00013" w:rsidRPr="00B00013" w14:paraId="0DA6B62A" w14:textId="77777777" w:rsidTr="00FD0EC6">
        <w:tc>
          <w:tcPr>
            <w:tcW w:w="2972" w:type="dxa"/>
            <w:vMerge/>
          </w:tcPr>
          <w:p w14:paraId="25EE44C2" w14:textId="77777777" w:rsidR="00B00013" w:rsidRPr="00B00013" w:rsidRDefault="00B00013" w:rsidP="00FD0E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vMerge/>
          </w:tcPr>
          <w:p w14:paraId="40D094DA" w14:textId="77777777" w:rsidR="00B00013" w:rsidRPr="00B00013" w:rsidRDefault="00B00013" w:rsidP="00FD0E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1CEB48E3" w14:textId="77777777" w:rsidR="00B00013" w:rsidRPr="00B00013" w:rsidRDefault="00B00013" w:rsidP="00FD0E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0957F034" w14:textId="77777777" w:rsidR="00B00013" w:rsidRPr="00B00013" w:rsidRDefault="00B00013" w:rsidP="00FD0EC6">
            <w:pPr>
              <w:jc w:val="center"/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7-В</w:t>
            </w:r>
          </w:p>
        </w:tc>
      </w:tr>
      <w:tr w:rsidR="00B00013" w:rsidRPr="00B00013" w14:paraId="3427984D" w14:textId="77777777" w:rsidTr="00FD0EC6">
        <w:tc>
          <w:tcPr>
            <w:tcW w:w="2972" w:type="dxa"/>
          </w:tcPr>
          <w:p w14:paraId="4FA7105F" w14:textId="77777777" w:rsidR="00B00013" w:rsidRPr="00B00013" w:rsidRDefault="00B00013" w:rsidP="00FD0EC6">
            <w:pPr>
              <w:jc w:val="center"/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  <w:lang w:eastAsia="ru-RU"/>
              </w:rPr>
              <w:t>Воспитательная направленность</w:t>
            </w:r>
          </w:p>
        </w:tc>
        <w:tc>
          <w:tcPr>
            <w:tcW w:w="5812" w:type="dxa"/>
          </w:tcPr>
          <w:p w14:paraId="572BDF4E" w14:textId="77777777" w:rsidR="00B00013" w:rsidRPr="00B00013" w:rsidRDefault="00B00013" w:rsidP="00FD0EC6">
            <w:pPr>
              <w:rPr>
                <w:sz w:val="24"/>
                <w:szCs w:val="24"/>
              </w:rPr>
            </w:pPr>
            <w:r w:rsidRPr="00B00013">
              <w:rPr>
                <w:color w:val="1F2933"/>
                <w:sz w:val="24"/>
                <w:szCs w:val="24"/>
                <w:lang w:eastAsia="ru-RU"/>
              </w:rPr>
              <w:t>«Разговоры о важном»</w:t>
            </w:r>
          </w:p>
        </w:tc>
        <w:tc>
          <w:tcPr>
            <w:tcW w:w="2977" w:type="dxa"/>
          </w:tcPr>
          <w:p w14:paraId="4922A886" w14:textId="77777777" w:rsidR="00B00013" w:rsidRPr="00B00013" w:rsidRDefault="00B00013" w:rsidP="00FD0EC6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14:paraId="51A7F9D1" w14:textId="40E624BE" w:rsidR="00B00013" w:rsidRPr="00B00013" w:rsidRDefault="00B00013" w:rsidP="00B000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B00013" w:rsidRPr="00B00013" w14:paraId="54303207" w14:textId="77777777" w:rsidTr="00FD0EC6">
        <w:tc>
          <w:tcPr>
            <w:tcW w:w="2972" w:type="dxa"/>
          </w:tcPr>
          <w:p w14:paraId="6E0A7F7C" w14:textId="77777777" w:rsidR="00B00013" w:rsidRPr="00B00013" w:rsidRDefault="00B00013" w:rsidP="00FD0EC6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Профессиональное самоопределение</w:t>
            </w:r>
          </w:p>
        </w:tc>
        <w:tc>
          <w:tcPr>
            <w:tcW w:w="5812" w:type="dxa"/>
          </w:tcPr>
          <w:p w14:paraId="23C9BD1F" w14:textId="77777777" w:rsidR="00B00013" w:rsidRPr="00B00013" w:rsidRDefault="00B00013" w:rsidP="00FD0EC6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«Россия – мои горизонты»</w:t>
            </w:r>
          </w:p>
        </w:tc>
        <w:tc>
          <w:tcPr>
            <w:tcW w:w="2977" w:type="dxa"/>
          </w:tcPr>
          <w:p w14:paraId="0D691885" w14:textId="77777777" w:rsidR="00B00013" w:rsidRPr="00B00013" w:rsidRDefault="00B00013" w:rsidP="00FD0EC6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Классный час</w:t>
            </w:r>
          </w:p>
        </w:tc>
        <w:tc>
          <w:tcPr>
            <w:tcW w:w="2409" w:type="dxa"/>
          </w:tcPr>
          <w:p w14:paraId="13DE5A05" w14:textId="11C942B2" w:rsidR="00B00013" w:rsidRPr="00B00013" w:rsidRDefault="00B00013" w:rsidP="00B000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B00013" w:rsidRPr="00B00013" w14:paraId="2139BD47" w14:textId="77777777" w:rsidTr="00FD0EC6">
        <w:tc>
          <w:tcPr>
            <w:tcW w:w="2972" w:type="dxa"/>
          </w:tcPr>
          <w:p w14:paraId="57FC29EE" w14:textId="77777777" w:rsidR="00B00013" w:rsidRPr="00B00013" w:rsidRDefault="00B00013" w:rsidP="00FD0EC6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Историческое просвещение</w:t>
            </w:r>
          </w:p>
        </w:tc>
        <w:tc>
          <w:tcPr>
            <w:tcW w:w="5812" w:type="dxa"/>
          </w:tcPr>
          <w:p w14:paraId="7FE1852B" w14:textId="77777777" w:rsidR="00B00013" w:rsidRPr="00B00013" w:rsidRDefault="00B00013" w:rsidP="00FD0EC6">
            <w:pPr>
              <w:rPr>
                <w:sz w:val="24"/>
                <w:szCs w:val="24"/>
              </w:rPr>
            </w:pPr>
            <w:r w:rsidRPr="00B00013">
              <w:rPr>
                <w:rFonts w:eastAsia="Calibri"/>
                <w:sz w:val="24"/>
                <w:szCs w:val="24"/>
                <w:lang w:eastAsia="zh-CN"/>
              </w:rPr>
              <w:t>Мой Симферополь в истории Отечества</w:t>
            </w:r>
          </w:p>
        </w:tc>
        <w:tc>
          <w:tcPr>
            <w:tcW w:w="2977" w:type="dxa"/>
          </w:tcPr>
          <w:p w14:paraId="09BED08A" w14:textId="77777777" w:rsidR="00B00013" w:rsidRPr="00B00013" w:rsidRDefault="00B00013" w:rsidP="00FD0EC6">
            <w:pPr>
              <w:rPr>
                <w:sz w:val="24"/>
                <w:szCs w:val="24"/>
              </w:rPr>
            </w:pPr>
            <w:r w:rsidRPr="00B00013">
              <w:rPr>
                <w:color w:val="000000"/>
                <w:kern w:val="24"/>
                <w:sz w:val="24"/>
                <w:szCs w:val="24"/>
                <w:lang w:eastAsia="ru-RU"/>
              </w:rPr>
              <w:t>Экскурсии</w:t>
            </w:r>
          </w:p>
        </w:tc>
        <w:tc>
          <w:tcPr>
            <w:tcW w:w="2409" w:type="dxa"/>
          </w:tcPr>
          <w:p w14:paraId="7852F2CE" w14:textId="7B94B8BA" w:rsidR="00B00013" w:rsidRPr="00B00013" w:rsidRDefault="00B00013" w:rsidP="00B000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B00013" w:rsidRPr="00B00013" w14:paraId="64D511B0" w14:textId="77777777" w:rsidTr="00FD0EC6">
        <w:tc>
          <w:tcPr>
            <w:tcW w:w="2972" w:type="dxa"/>
          </w:tcPr>
          <w:p w14:paraId="3F1F0AC2" w14:textId="77777777" w:rsidR="00B00013" w:rsidRPr="00B00013" w:rsidRDefault="00B00013" w:rsidP="00FD0EC6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Финансовая грамотность и финансовая культура</w:t>
            </w:r>
          </w:p>
        </w:tc>
        <w:tc>
          <w:tcPr>
            <w:tcW w:w="5812" w:type="dxa"/>
          </w:tcPr>
          <w:p w14:paraId="24EC96A2" w14:textId="77777777" w:rsidR="00B00013" w:rsidRPr="00B00013" w:rsidRDefault="00B00013" w:rsidP="00FD0EC6">
            <w:pPr>
              <w:rPr>
                <w:color w:val="000000"/>
                <w:kern w:val="24"/>
                <w:sz w:val="24"/>
                <w:szCs w:val="24"/>
                <w:lang w:eastAsia="ru-RU"/>
              </w:rPr>
            </w:pPr>
            <w:r w:rsidRPr="00B00013">
              <w:rPr>
                <w:color w:val="000000"/>
                <w:kern w:val="24"/>
                <w:sz w:val="24"/>
                <w:szCs w:val="24"/>
                <w:lang w:eastAsia="ru-RU"/>
              </w:rPr>
              <w:t>Финансовая грамотность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5B9CBF" w14:textId="77777777" w:rsidR="00B00013" w:rsidRPr="00B00013" w:rsidRDefault="00B00013" w:rsidP="00FD0EC6">
            <w:pPr>
              <w:rPr>
                <w:sz w:val="24"/>
                <w:szCs w:val="24"/>
              </w:rPr>
            </w:pPr>
            <w:proofErr w:type="spellStart"/>
            <w:r w:rsidRPr="00B00013">
              <w:rPr>
                <w:color w:val="000000"/>
                <w:kern w:val="24"/>
                <w:sz w:val="24"/>
                <w:szCs w:val="24"/>
                <w:lang w:val="en-US" w:eastAsia="ru-RU"/>
              </w:rPr>
              <w:t>Практикум</w:t>
            </w:r>
            <w:proofErr w:type="spellEnd"/>
          </w:p>
        </w:tc>
        <w:tc>
          <w:tcPr>
            <w:tcW w:w="2409" w:type="dxa"/>
          </w:tcPr>
          <w:p w14:paraId="0C990157" w14:textId="72BFE6DD" w:rsidR="00B00013" w:rsidRPr="00B00013" w:rsidRDefault="00B00013" w:rsidP="00B000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B00013" w:rsidRPr="00B00013" w14:paraId="185540ED" w14:textId="77777777" w:rsidTr="00FD0EC6">
        <w:tc>
          <w:tcPr>
            <w:tcW w:w="2972" w:type="dxa"/>
          </w:tcPr>
          <w:p w14:paraId="5D1477C9" w14:textId="77777777" w:rsidR="00B00013" w:rsidRPr="00B00013" w:rsidRDefault="00B00013" w:rsidP="00FD0EC6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Практическое освоение основ безопасности и защиты Родины</w:t>
            </w:r>
          </w:p>
        </w:tc>
        <w:tc>
          <w:tcPr>
            <w:tcW w:w="5812" w:type="dxa"/>
          </w:tcPr>
          <w:p w14:paraId="7544349B" w14:textId="77777777" w:rsidR="00B00013" w:rsidRPr="00B00013" w:rsidRDefault="00B00013" w:rsidP="00FD0EC6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2977" w:type="dxa"/>
          </w:tcPr>
          <w:p w14:paraId="54A30F4D" w14:textId="77777777" w:rsidR="00B00013" w:rsidRPr="00B00013" w:rsidRDefault="00B00013" w:rsidP="00FD0EC6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Практикум</w:t>
            </w:r>
          </w:p>
        </w:tc>
        <w:tc>
          <w:tcPr>
            <w:tcW w:w="2409" w:type="dxa"/>
          </w:tcPr>
          <w:p w14:paraId="0E8ED385" w14:textId="4119BFDA" w:rsidR="00B00013" w:rsidRPr="00B00013" w:rsidRDefault="00B00013" w:rsidP="00B000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B00013" w:rsidRPr="00B00013" w14:paraId="58D0DBA2" w14:textId="77777777" w:rsidTr="00FD0EC6">
        <w:tc>
          <w:tcPr>
            <w:tcW w:w="2972" w:type="dxa"/>
          </w:tcPr>
          <w:p w14:paraId="19A89300" w14:textId="77777777" w:rsidR="00B00013" w:rsidRPr="00B00013" w:rsidRDefault="00B00013" w:rsidP="00FD0EC6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Физическое развитие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1C24BD" w14:textId="77777777" w:rsidR="00B00013" w:rsidRPr="00B00013" w:rsidRDefault="00B00013" w:rsidP="00FD0EC6">
            <w:pPr>
              <w:rPr>
                <w:sz w:val="24"/>
                <w:szCs w:val="24"/>
              </w:rPr>
            </w:pPr>
            <w:r w:rsidRPr="00B00013">
              <w:rPr>
                <w:rFonts w:eastAsia="Calibri"/>
                <w:sz w:val="24"/>
                <w:szCs w:val="24"/>
                <w:lang w:eastAsia="zh-CN"/>
              </w:rPr>
              <w:t>Спортивные игры</w:t>
            </w:r>
          </w:p>
        </w:tc>
        <w:tc>
          <w:tcPr>
            <w:tcW w:w="2977" w:type="dxa"/>
          </w:tcPr>
          <w:p w14:paraId="19BA5A47" w14:textId="77777777" w:rsidR="00B00013" w:rsidRPr="00B00013" w:rsidRDefault="00B00013" w:rsidP="00FD0EC6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Секция</w:t>
            </w:r>
          </w:p>
        </w:tc>
        <w:tc>
          <w:tcPr>
            <w:tcW w:w="2409" w:type="dxa"/>
          </w:tcPr>
          <w:p w14:paraId="1D2613C3" w14:textId="35541FC2" w:rsidR="00B00013" w:rsidRPr="00B00013" w:rsidRDefault="00B00013" w:rsidP="00B000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B00013" w:rsidRPr="00B00013" w14:paraId="0844159D" w14:textId="77777777" w:rsidTr="00FD0EC6">
        <w:tc>
          <w:tcPr>
            <w:tcW w:w="2972" w:type="dxa"/>
          </w:tcPr>
          <w:p w14:paraId="5F86ADBE" w14:textId="77777777" w:rsidR="00B00013" w:rsidRPr="00B00013" w:rsidRDefault="00B00013" w:rsidP="00FD0EC6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>Коррекционно-развивающая область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C42E56" w14:textId="77777777" w:rsidR="00B00013" w:rsidRPr="00B00013" w:rsidRDefault="00B00013" w:rsidP="00FD0EC6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«</w:t>
            </w:r>
            <w:proofErr w:type="spellStart"/>
            <w:r w:rsidRPr="00B00013">
              <w:rPr>
                <w:sz w:val="24"/>
                <w:szCs w:val="24"/>
              </w:rPr>
              <w:t>Логоритмика</w:t>
            </w:r>
            <w:proofErr w:type="spellEnd"/>
            <w:r w:rsidRPr="00B00013"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14:paraId="1D326AB1" w14:textId="77777777" w:rsidR="00B00013" w:rsidRPr="00B00013" w:rsidRDefault="00B00013" w:rsidP="00FD0EC6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Практикум</w:t>
            </w:r>
          </w:p>
        </w:tc>
        <w:tc>
          <w:tcPr>
            <w:tcW w:w="2409" w:type="dxa"/>
          </w:tcPr>
          <w:p w14:paraId="3233CCC9" w14:textId="6C92558D" w:rsidR="00B00013" w:rsidRPr="00B00013" w:rsidRDefault="00B00013" w:rsidP="00B000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B00013" w:rsidRPr="00B00013" w14:paraId="613B71BD" w14:textId="77777777" w:rsidTr="00FD0EC6">
        <w:tc>
          <w:tcPr>
            <w:tcW w:w="2972" w:type="dxa"/>
          </w:tcPr>
          <w:p w14:paraId="36FDCC4D" w14:textId="77777777" w:rsidR="00B00013" w:rsidRPr="00B00013" w:rsidRDefault="00B00013" w:rsidP="00FD0E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937C84" w14:textId="77777777" w:rsidR="00B00013" w:rsidRPr="00B00013" w:rsidRDefault="00B00013" w:rsidP="00FD0EC6">
            <w:pPr>
              <w:rPr>
                <w:color w:val="333333"/>
                <w:sz w:val="24"/>
                <w:szCs w:val="24"/>
                <w:lang w:eastAsia="ru-RU"/>
              </w:rPr>
            </w:pPr>
            <w:r w:rsidRPr="00B00013">
              <w:rPr>
                <w:sz w:val="24"/>
                <w:szCs w:val="24"/>
              </w:rPr>
              <w:t>«Развитие текстовой компетенции»</w:t>
            </w:r>
          </w:p>
        </w:tc>
        <w:tc>
          <w:tcPr>
            <w:tcW w:w="2977" w:type="dxa"/>
          </w:tcPr>
          <w:p w14:paraId="521CA5ED" w14:textId="77777777" w:rsidR="00B00013" w:rsidRPr="00B00013" w:rsidRDefault="00B00013" w:rsidP="00FD0EC6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Практикум</w:t>
            </w:r>
          </w:p>
        </w:tc>
        <w:tc>
          <w:tcPr>
            <w:tcW w:w="2409" w:type="dxa"/>
          </w:tcPr>
          <w:p w14:paraId="30164400" w14:textId="53BC195B" w:rsidR="00B00013" w:rsidRPr="00B00013" w:rsidRDefault="00B00013" w:rsidP="00B000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B00013" w:rsidRPr="00B00013" w14:paraId="0EFE2723" w14:textId="77777777" w:rsidTr="00FD0EC6">
        <w:tc>
          <w:tcPr>
            <w:tcW w:w="2972" w:type="dxa"/>
          </w:tcPr>
          <w:p w14:paraId="40875346" w14:textId="77777777" w:rsidR="00B00013" w:rsidRPr="00B00013" w:rsidRDefault="00B00013" w:rsidP="00FD0E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9288B0" w14:textId="77777777" w:rsidR="00B00013" w:rsidRPr="00B00013" w:rsidRDefault="00B00013" w:rsidP="00FD0EC6">
            <w:pPr>
              <w:rPr>
                <w:color w:val="333333"/>
                <w:sz w:val="24"/>
                <w:szCs w:val="24"/>
                <w:lang w:eastAsia="ru-RU"/>
              </w:rPr>
            </w:pPr>
            <w:r w:rsidRPr="00B00013">
              <w:rPr>
                <w:sz w:val="24"/>
                <w:szCs w:val="24"/>
              </w:rPr>
              <w:t>«Развитие произвольных психических функций»</w:t>
            </w:r>
          </w:p>
        </w:tc>
        <w:tc>
          <w:tcPr>
            <w:tcW w:w="2977" w:type="dxa"/>
          </w:tcPr>
          <w:p w14:paraId="6A927CC2" w14:textId="77777777" w:rsidR="00B00013" w:rsidRPr="00B00013" w:rsidRDefault="00B00013" w:rsidP="00FD0EC6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Практикум</w:t>
            </w:r>
          </w:p>
        </w:tc>
        <w:tc>
          <w:tcPr>
            <w:tcW w:w="2409" w:type="dxa"/>
          </w:tcPr>
          <w:p w14:paraId="10C920DB" w14:textId="7EBF1BCC" w:rsidR="00B00013" w:rsidRPr="00B00013" w:rsidRDefault="00B00013" w:rsidP="00B000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B00013" w:rsidRPr="00B00013" w14:paraId="42242BCB" w14:textId="77777777" w:rsidTr="00FD0EC6">
        <w:tc>
          <w:tcPr>
            <w:tcW w:w="2972" w:type="dxa"/>
          </w:tcPr>
          <w:p w14:paraId="47301852" w14:textId="77777777" w:rsidR="00B00013" w:rsidRPr="00B00013" w:rsidRDefault="00B00013" w:rsidP="00FD0E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21DAE2" w14:textId="77777777" w:rsidR="00B00013" w:rsidRPr="00B00013" w:rsidRDefault="00B00013" w:rsidP="00FD0EC6">
            <w:pPr>
              <w:rPr>
                <w:color w:val="333333"/>
                <w:sz w:val="24"/>
                <w:szCs w:val="24"/>
                <w:lang w:eastAsia="ru-RU"/>
              </w:rPr>
            </w:pPr>
            <w:r w:rsidRPr="00B00013">
              <w:rPr>
                <w:sz w:val="24"/>
                <w:szCs w:val="24"/>
              </w:rPr>
              <w:t>Индивидуальные и групповые логопедические занятия</w:t>
            </w:r>
          </w:p>
        </w:tc>
        <w:tc>
          <w:tcPr>
            <w:tcW w:w="2977" w:type="dxa"/>
          </w:tcPr>
          <w:p w14:paraId="7CD6C273" w14:textId="77777777" w:rsidR="00B00013" w:rsidRPr="00B00013" w:rsidRDefault="00B00013" w:rsidP="00FD0EC6">
            <w:pPr>
              <w:rPr>
                <w:sz w:val="24"/>
                <w:szCs w:val="24"/>
              </w:rPr>
            </w:pPr>
            <w:r w:rsidRPr="00B00013">
              <w:rPr>
                <w:sz w:val="24"/>
                <w:szCs w:val="24"/>
              </w:rPr>
              <w:t>Практикум</w:t>
            </w:r>
          </w:p>
        </w:tc>
        <w:tc>
          <w:tcPr>
            <w:tcW w:w="2409" w:type="dxa"/>
          </w:tcPr>
          <w:p w14:paraId="55EEB860" w14:textId="29CECEF7" w:rsidR="00B00013" w:rsidRPr="00B00013" w:rsidRDefault="00B00013" w:rsidP="00B000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B00013" w:rsidRPr="00B00013" w14:paraId="401D41DE" w14:textId="77777777" w:rsidTr="00FD0EC6">
        <w:tc>
          <w:tcPr>
            <w:tcW w:w="2972" w:type="dxa"/>
          </w:tcPr>
          <w:p w14:paraId="00B0DA53" w14:textId="712C268E" w:rsidR="00B00013" w:rsidRPr="00B00013" w:rsidRDefault="00B00013" w:rsidP="00FD0EC6">
            <w:pPr>
              <w:rPr>
                <w:b/>
                <w:bCs/>
                <w:sz w:val="24"/>
                <w:szCs w:val="24"/>
              </w:rPr>
            </w:pPr>
            <w:r w:rsidRPr="00B00013">
              <w:rPr>
                <w:b/>
                <w:bCs/>
                <w:sz w:val="24"/>
                <w:szCs w:val="24"/>
              </w:rPr>
              <w:t xml:space="preserve">Итого за </w:t>
            </w:r>
            <w:r>
              <w:rPr>
                <w:b/>
                <w:bCs/>
                <w:sz w:val="24"/>
                <w:szCs w:val="24"/>
              </w:rPr>
              <w:t>год</w:t>
            </w:r>
          </w:p>
        </w:tc>
        <w:tc>
          <w:tcPr>
            <w:tcW w:w="5812" w:type="dxa"/>
          </w:tcPr>
          <w:p w14:paraId="1BB451E2" w14:textId="77777777" w:rsidR="00B00013" w:rsidRPr="00B00013" w:rsidRDefault="00B00013" w:rsidP="00FD0EC6">
            <w:pPr>
              <w:rPr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6FB619A0" w14:textId="77777777" w:rsidR="00B00013" w:rsidRPr="00B00013" w:rsidRDefault="00B00013" w:rsidP="00FD0EC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38020241" w14:textId="007868E4" w:rsidR="00B00013" w:rsidRPr="00B00013" w:rsidRDefault="00B00013" w:rsidP="00B000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340</w:t>
            </w:r>
          </w:p>
        </w:tc>
      </w:tr>
    </w:tbl>
    <w:p w14:paraId="13C89F8D" w14:textId="77777777" w:rsidR="000E5B54" w:rsidRDefault="000E5B54"/>
    <w:sectPr w:rsidR="000E5B54" w:rsidSect="008825EF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E0E22"/>
    <w:multiLevelType w:val="hybridMultilevel"/>
    <w:tmpl w:val="C19E8214"/>
    <w:lvl w:ilvl="0" w:tplc="B518EACC">
      <w:numFmt w:val="bullet"/>
      <w:lvlText w:val=""/>
      <w:lvlJc w:val="left"/>
      <w:pPr>
        <w:ind w:left="143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F8A2A8">
      <w:numFmt w:val="bullet"/>
      <w:lvlText w:val="•"/>
      <w:lvlJc w:val="left"/>
      <w:pPr>
        <w:ind w:left="1160" w:hanging="144"/>
      </w:pPr>
      <w:rPr>
        <w:rFonts w:hint="default"/>
        <w:lang w:val="ru-RU" w:eastAsia="en-US" w:bidi="ar-SA"/>
      </w:rPr>
    </w:lvl>
    <w:lvl w:ilvl="2" w:tplc="B46C3770">
      <w:numFmt w:val="bullet"/>
      <w:lvlText w:val="•"/>
      <w:lvlJc w:val="left"/>
      <w:pPr>
        <w:ind w:left="2181" w:hanging="144"/>
      </w:pPr>
      <w:rPr>
        <w:rFonts w:hint="default"/>
        <w:lang w:val="ru-RU" w:eastAsia="en-US" w:bidi="ar-SA"/>
      </w:rPr>
    </w:lvl>
    <w:lvl w:ilvl="3" w:tplc="231A1DD8">
      <w:numFmt w:val="bullet"/>
      <w:lvlText w:val="•"/>
      <w:lvlJc w:val="left"/>
      <w:pPr>
        <w:ind w:left="3202" w:hanging="144"/>
      </w:pPr>
      <w:rPr>
        <w:rFonts w:hint="default"/>
        <w:lang w:val="ru-RU" w:eastAsia="en-US" w:bidi="ar-SA"/>
      </w:rPr>
    </w:lvl>
    <w:lvl w:ilvl="4" w:tplc="2F46F262">
      <w:numFmt w:val="bullet"/>
      <w:lvlText w:val="•"/>
      <w:lvlJc w:val="left"/>
      <w:pPr>
        <w:ind w:left="4223" w:hanging="144"/>
      </w:pPr>
      <w:rPr>
        <w:rFonts w:hint="default"/>
        <w:lang w:val="ru-RU" w:eastAsia="en-US" w:bidi="ar-SA"/>
      </w:rPr>
    </w:lvl>
    <w:lvl w:ilvl="5" w:tplc="4DF8A6BA">
      <w:numFmt w:val="bullet"/>
      <w:lvlText w:val="•"/>
      <w:lvlJc w:val="left"/>
      <w:pPr>
        <w:ind w:left="5244" w:hanging="144"/>
      </w:pPr>
      <w:rPr>
        <w:rFonts w:hint="default"/>
        <w:lang w:val="ru-RU" w:eastAsia="en-US" w:bidi="ar-SA"/>
      </w:rPr>
    </w:lvl>
    <w:lvl w:ilvl="6" w:tplc="C04C935E">
      <w:numFmt w:val="bullet"/>
      <w:lvlText w:val="•"/>
      <w:lvlJc w:val="left"/>
      <w:pPr>
        <w:ind w:left="6265" w:hanging="144"/>
      </w:pPr>
      <w:rPr>
        <w:rFonts w:hint="default"/>
        <w:lang w:val="ru-RU" w:eastAsia="en-US" w:bidi="ar-SA"/>
      </w:rPr>
    </w:lvl>
    <w:lvl w:ilvl="7" w:tplc="296A3F86">
      <w:numFmt w:val="bullet"/>
      <w:lvlText w:val="•"/>
      <w:lvlJc w:val="left"/>
      <w:pPr>
        <w:ind w:left="7285" w:hanging="144"/>
      </w:pPr>
      <w:rPr>
        <w:rFonts w:hint="default"/>
        <w:lang w:val="ru-RU" w:eastAsia="en-US" w:bidi="ar-SA"/>
      </w:rPr>
    </w:lvl>
    <w:lvl w:ilvl="8" w:tplc="6D2457DA">
      <w:numFmt w:val="bullet"/>
      <w:lvlText w:val="•"/>
      <w:lvlJc w:val="left"/>
      <w:pPr>
        <w:ind w:left="8306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33190046"/>
    <w:multiLevelType w:val="multilevel"/>
    <w:tmpl w:val="3C60C2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E761E5"/>
    <w:multiLevelType w:val="hybridMultilevel"/>
    <w:tmpl w:val="77985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3651F9"/>
    <w:multiLevelType w:val="hybridMultilevel"/>
    <w:tmpl w:val="FC70F13E"/>
    <w:lvl w:ilvl="0" w:tplc="0419000F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466361">
    <w:abstractNumId w:val="0"/>
  </w:num>
  <w:num w:numId="2" w16cid:durableId="1454322764">
    <w:abstractNumId w:val="1"/>
  </w:num>
  <w:num w:numId="3" w16cid:durableId="58478770">
    <w:abstractNumId w:val="3"/>
  </w:num>
  <w:num w:numId="4" w16cid:durableId="5843869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5E5"/>
    <w:rsid w:val="000E5B54"/>
    <w:rsid w:val="00196CB7"/>
    <w:rsid w:val="001A7BBE"/>
    <w:rsid w:val="001F2F0D"/>
    <w:rsid w:val="002D240F"/>
    <w:rsid w:val="00364ABA"/>
    <w:rsid w:val="00391D7B"/>
    <w:rsid w:val="00397EA8"/>
    <w:rsid w:val="00570132"/>
    <w:rsid w:val="005A1C4D"/>
    <w:rsid w:val="006834D9"/>
    <w:rsid w:val="00723125"/>
    <w:rsid w:val="00753D82"/>
    <w:rsid w:val="00862A09"/>
    <w:rsid w:val="008825EF"/>
    <w:rsid w:val="009338B0"/>
    <w:rsid w:val="009348BD"/>
    <w:rsid w:val="009A3DC7"/>
    <w:rsid w:val="00A47F79"/>
    <w:rsid w:val="00A84A63"/>
    <w:rsid w:val="00A92B67"/>
    <w:rsid w:val="00B00013"/>
    <w:rsid w:val="00CB4203"/>
    <w:rsid w:val="00CE0370"/>
    <w:rsid w:val="00CE4388"/>
    <w:rsid w:val="00CF122B"/>
    <w:rsid w:val="00D25028"/>
    <w:rsid w:val="00E12D4D"/>
    <w:rsid w:val="00EA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51D5"/>
  <w15:chartTrackingRefBased/>
  <w15:docId w15:val="{37169BD1-2DC8-4828-B6A0-AB8A7C5F2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000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2D240F"/>
    <w:pPr>
      <w:spacing w:before="5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D240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2D240F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D240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2D240F"/>
    <w:pPr>
      <w:ind w:left="2289" w:right="2401" w:hanging="2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2D240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2D240F"/>
    <w:pPr>
      <w:ind w:left="143" w:right="277" w:firstLine="707"/>
      <w:jc w:val="both"/>
    </w:pPr>
  </w:style>
  <w:style w:type="table" w:styleId="a8">
    <w:name w:val="Table Grid"/>
    <w:basedOn w:val="a1"/>
    <w:uiPriority w:val="39"/>
    <w:rsid w:val="00934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11</Pages>
  <Words>3885</Words>
  <Characters>22146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s.katrenko</cp:lastModifiedBy>
  <cp:revision>9</cp:revision>
  <dcterms:created xsi:type="dcterms:W3CDTF">2026-08-28T09:27:00Z</dcterms:created>
  <dcterms:modified xsi:type="dcterms:W3CDTF">2026-09-12T17:27:00Z</dcterms:modified>
</cp:coreProperties>
</file>