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00" w:rsidRDefault="00153300" w:rsidP="00153300">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 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муниципального образования городской округ Симферополь                     Республики Крым</w:t>
      </w:r>
    </w:p>
    <w:tbl>
      <w:tblPr>
        <w:tblStyle w:val="a3"/>
        <w:tblW w:w="0" w:type="auto"/>
        <w:tblLook w:val="04A0"/>
      </w:tblPr>
      <w:tblGrid>
        <w:gridCol w:w="4785"/>
        <w:gridCol w:w="4786"/>
      </w:tblGrid>
      <w:tr w:rsidR="00153300" w:rsidTr="00153300">
        <w:tc>
          <w:tcPr>
            <w:tcW w:w="4785" w:type="dxa"/>
            <w:tcBorders>
              <w:top w:val="single" w:sz="4" w:space="0" w:color="auto"/>
              <w:left w:val="single" w:sz="4" w:space="0" w:color="auto"/>
              <w:bottom w:val="single" w:sz="4" w:space="0" w:color="auto"/>
              <w:right w:val="single" w:sz="4" w:space="0" w:color="auto"/>
            </w:tcBorders>
            <w:hideMark/>
          </w:tcPr>
          <w:p w:rsidR="00153300" w:rsidRDefault="00153300">
            <w:pPr>
              <w:jc w:val="center"/>
              <w:rPr>
                <w:rFonts w:ascii="Times New Roman" w:hAnsi="Times New Roman" w:cs="Times New Roman"/>
                <w:sz w:val="24"/>
                <w:szCs w:val="24"/>
              </w:rPr>
            </w:pPr>
            <w:r>
              <w:rPr>
                <w:rFonts w:ascii="Times New Roman" w:hAnsi="Times New Roman" w:cs="Times New Roman"/>
                <w:sz w:val="24"/>
                <w:szCs w:val="24"/>
              </w:rPr>
              <w:t>ПРИНЯТО</w:t>
            </w:r>
          </w:p>
          <w:p w:rsidR="00153300" w:rsidRDefault="00153300">
            <w:pPr>
              <w:rPr>
                <w:rFonts w:ascii="Times New Roman" w:hAnsi="Times New Roman" w:cs="Times New Roman"/>
                <w:sz w:val="24"/>
                <w:szCs w:val="24"/>
              </w:rPr>
            </w:pPr>
            <w:r>
              <w:rPr>
                <w:rFonts w:ascii="Times New Roman" w:hAnsi="Times New Roman" w:cs="Times New Roman"/>
                <w:sz w:val="24"/>
                <w:szCs w:val="24"/>
              </w:rPr>
              <w:t>решением педагогического совета</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г. Симферополя </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Протокол № 13 от «22» августа 2023 г. </w:t>
            </w:r>
          </w:p>
        </w:tc>
        <w:tc>
          <w:tcPr>
            <w:tcW w:w="4786" w:type="dxa"/>
            <w:tcBorders>
              <w:top w:val="single" w:sz="4" w:space="0" w:color="auto"/>
              <w:left w:val="single" w:sz="4" w:space="0" w:color="auto"/>
              <w:bottom w:val="single" w:sz="4" w:space="0" w:color="auto"/>
              <w:right w:val="single" w:sz="4" w:space="0" w:color="auto"/>
            </w:tcBorders>
            <w:hideMark/>
          </w:tcPr>
          <w:p w:rsidR="00153300" w:rsidRDefault="00153300">
            <w:pPr>
              <w:jc w:val="center"/>
              <w:rPr>
                <w:rFonts w:ascii="Times New Roman" w:hAnsi="Times New Roman" w:cs="Times New Roman"/>
                <w:sz w:val="24"/>
                <w:szCs w:val="24"/>
              </w:rPr>
            </w:pPr>
            <w:r>
              <w:rPr>
                <w:rFonts w:ascii="Times New Roman" w:hAnsi="Times New Roman" w:cs="Times New Roman"/>
                <w:sz w:val="24"/>
                <w:szCs w:val="24"/>
              </w:rPr>
              <w:t>УТВЕРЖДЕНО</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Директор МБОУ «СОШ – ДС №37                      им.  И. 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_____________     </w:t>
            </w:r>
            <w:proofErr w:type="spellStart"/>
            <w:r>
              <w:rPr>
                <w:rFonts w:ascii="Times New Roman" w:hAnsi="Times New Roman" w:cs="Times New Roman"/>
                <w:sz w:val="24"/>
                <w:szCs w:val="24"/>
              </w:rPr>
              <w:t>Рисованая</w:t>
            </w:r>
            <w:proofErr w:type="spellEnd"/>
            <w:r>
              <w:rPr>
                <w:rFonts w:ascii="Times New Roman" w:hAnsi="Times New Roman" w:cs="Times New Roman"/>
                <w:sz w:val="24"/>
                <w:szCs w:val="24"/>
              </w:rPr>
              <w:t xml:space="preserve"> Д.В.</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Приказ  №340_от «22 » августа 2023г. </w:t>
            </w:r>
          </w:p>
        </w:tc>
      </w:tr>
      <w:tr w:rsidR="00153300" w:rsidTr="00153300">
        <w:tc>
          <w:tcPr>
            <w:tcW w:w="4785" w:type="dxa"/>
            <w:tcBorders>
              <w:top w:val="single" w:sz="4" w:space="0" w:color="auto"/>
              <w:left w:val="single" w:sz="4" w:space="0" w:color="auto"/>
              <w:bottom w:val="single" w:sz="4" w:space="0" w:color="auto"/>
              <w:right w:val="single" w:sz="4" w:space="0" w:color="auto"/>
            </w:tcBorders>
            <w:hideMark/>
          </w:tcPr>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 СОГЛАСОВАНО</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  Решением Управляющего совета                            «СОШ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xml:space="preserve">» г. Симферополя </w:t>
            </w:r>
          </w:p>
          <w:p w:rsidR="00153300" w:rsidRDefault="00153300">
            <w:pPr>
              <w:rPr>
                <w:rFonts w:ascii="Times New Roman" w:hAnsi="Times New Roman" w:cs="Times New Roman"/>
                <w:sz w:val="24"/>
                <w:szCs w:val="24"/>
              </w:rPr>
            </w:pPr>
            <w:r>
              <w:rPr>
                <w:rFonts w:ascii="Times New Roman" w:hAnsi="Times New Roman" w:cs="Times New Roman"/>
                <w:sz w:val="24"/>
                <w:szCs w:val="24"/>
              </w:rPr>
              <w:t xml:space="preserve">Протокол № 7  от «22» августа 2023 г. </w:t>
            </w:r>
          </w:p>
        </w:tc>
        <w:tc>
          <w:tcPr>
            <w:tcW w:w="4786" w:type="dxa"/>
            <w:tcBorders>
              <w:top w:val="single" w:sz="4" w:space="0" w:color="auto"/>
              <w:left w:val="single" w:sz="4" w:space="0" w:color="auto"/>
              <w:bottom w:val="single" w:sz="4" w:space="0" w:color="auto"/>
              <w:right w:val="single" w:sz="4" w:space="0" w:color="auto"/>
            </w:tcBorders>
          </w:tcPr>
          <w:p w:rsidR="00153300" w:rsidRDefault="00153300">
            <w:pPr>
              <w:jc w:val="center"/>
              <w:rPr>
                <w:rFonts w:ascii="Times New Roman" w:hAnsi="Times New Roman" w:cs="Times New Roman"/>
                <w:sz w:val="24"/>
                <w:szCs w:val="24"/>
              </w:rPr>
            </w:pPr>
          </w:p>
          <w:p w:rsidR="00153300" w:rsidRDefault="00153300">
            <w:pPr>
              <w:jc w:val="center"/>
              <w:rPr>
                <w:rFonts w:ascii="Times New Roman" w:hAnsi="Times New Roman" w:cs="Times New Roman"/>
                <w:sz w:val="24"/>
                <w:szCs w:val="24"/>
              </w:rPr>
            </w:pPr>
          </w:p>
          <w:p w:rsidR="00153300" w:rsidRDefault="00153300">
            <w:pPr>
              <w:jc w:val="center"/>
              <w:rPr>
                <w:rFonts w:ascii="Times New Roman" w:hAnsi="Times New Roman" w:cs="Times New Roman"/>
                <w:sz w:val="24"/>
                <w:szCs w:val="24"/>
              </w:rPr>
            </w:pPr>
          </w:p>
          <w:p w:rsidR="00153300" w:rsidRDefault="00153300">
            <w:pPr>
              <w:jc w:val="center"/>
              <w:rPr>
                <w:rFonts w:ascii="Times New Roman" w:hAnsi="Times New Roman" w:cs="Times New Roman"/>
                <w:sz w:val="24"/>
                <w:szCs w:val="24"/>
              </w:rPr>
            </w:pPr>
            <w:r>
              <w:rPr>
                <w:rFonts w:ascii="Times New Roman" w:hAnsi="Times New Roman" w:cs="Times New Roman"/>
                <w:sz w:val="24"/>
                <w:szCs w:val="24"/>
              </w:rPr>
              <w:t>Регистрационный номер 03-04</w:t>
            </w:r>
          </w:p>
          <w:p w:rsidR="00153300" w:rsidRDefault="00153300">
            <w:pPr>
              <w:jc w:val="center"/>
              <w:rPr>
                <w:rFonts w:ascii="Times New Roman" w:hAnsi="Times New Roman" w:cs="Times New Roman"/>
                <w:sz w:val="24"/>
                <w:szCs w:val="24"/>
              </w:rPr>
            </w:pPr>
          </w:p>
        </w:tc>
      </w:tr>
    </w:tbl>
    <w:p w:rsidR="00153300" w:rsidRDefault="00153300" w:rsidP="00153300">
      <w:pPr>
        <w:jc w:val="center"/>
        <w:rPr>
          <w:rFonts w:ascii="Times New Roman" w:hAnsi="Times New Roman" w:cs="Times New Roman"/>
          <w:sz w:val="24"/>
          <w:szCs w:val="24"/>
        </w:rPr>
      </w:pPr>
    </w:p>
    <w:p w:rsidR="001D068A" w:rsidRDefault="00153300" w:rsidP="00153300">
      <w:pPr>
        <w:jc w:val="center"/>
        <w:rPr>
          <w:rFonts w:ascii="Times New Roman" w:hAnsi="Times New Roman" w:cs="Times New Roman"/>
          <w:b/>
          <w:sz w:val="24"/>
          <w:szCs w:val="24"/>
        </w:rPr>
      </w:pPr>
      <w:r>
        <w:rPr>
          <w:rFonts w:ascii="Times New Roman" w:hAnsi="Times New Roman" w:cs="Times New Roman"/>
          <w:b/>
          <w:sz w:val="24"/>
          <w:szCs w:val="24"/>
        </w:rPr>
        <w:t xml:space="preserve">Положение о порядке </w:t>
      </w:r>
      <w:proofErr w:type="gramStart"/>
      <w:r>
        <w:rPr>
          <w:rFonts w:ascii="Times New Roman" w:hAnsi="Times New Roman" w:cs="Times New Roman"/>
          <w:b/>
          <w:sz w:val="24"/>
          <w:szCs w:val="24"/>
        </w:rPr>
        <w:t>обучения</w:t>
      </w:r>
      <w:proofErr w:type="gramEnd"/>
      <w:r>
        <w:rPr>
          <w:rFonts w:ascii="Times New Roman" w:hAnsi="Times New Roman" w:cs="Times New Roman"/>
          <w:b/>
          <w:sz w:val="24"/>
          <w:szCs w:val="24"/>
        </w:rPr>
        <w:t xml:space="preserve"> по индивидуальному учебному плану</w:t>
      </w:r>
    </w:p>
    <w:p w:rsidR="00153300" w:rsidRDefault="00153300" w:rsidP="00153300">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rsidR="00153300" w:rsidRDefault="00153300"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о порядке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индивидуальному учебному плану по обновленным ФГОС НОО, ООО, СОО разработано в соответствии с Федеральным законом №273 – ФЗ от 29.12.2012 г. «Об образовании в Российской Федерации»; </w:t>
      </w:r>
      <w:proofErr w:type="gramStart"/>
      <w:r>
        <w:rPr>
          <w:rFonts w:ascii="Times New Roman" w:hAnsi="Times New Roman" w:cs="Times New Roman"/>
          <w:sz w:val="24"/>
          <w:szCs w:val="24"/>
        </w:rPr>
        <w:t>Приказом Министерства просвещения Российской Федерации №115 от 22.03.202</w:t>
      </w:r>
      <w:r w:rsidR="00220099">
        <w:rPr>
          <w:rFonts w:ascii="Times New Roman" w:hAnsi="Times New Roman" w:cs="Times New Roman"/>
          <w:sz w:val="24"/>
          <w:szCs w:val="24"/>
        </w:rPr>
        <w:t>1</w:t>
      </w:r>
      <w:r>
        <w:rPr>
          <w:rFonts w:ascii="Times New Roman" w:hAnsi="Times New Roman" w:cs="Times New Roman"/>
          <w:sz w:val="24"/>
          <w:szCs w:val="24"/>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07.10.2022 г.; Приказом Министерства просвещения РФ от 31.05.2021 г №286 «Об утверждении федерального государственного стандарта начального  общего образования»;</w:t>
      </w:r>
      <w:proofErr w:type="gramEnd"/>
      <w:r>
        <w:rPr>
          <w:rFonts w:ascii="Times New Roman" w:hAnsi="Times New Roman" w:cs="Times New Roman"/>
          <w:sz w:val="24"/>
          <w:szCs w:val="24"/>
        </w:rPr>
        <w:t xml:space="preserve"> Приказом Министерства про</w:t>
      </w:r>
      <w:r w:rsidR="00220099">
        <w:rPr>
          <w:rFonts w:ascii="Times New Roman" w:hAnsi="Times New Roman" w:cs="Times New Roman"/>
          <w:sz w:val="24"/>
          <w:szCs w:val="24"/>
        </w:rPr>
        <w:t>свещения РФ от 31.05.2021 г №287</w:t>
      </w:r>
      <w:r>
        <w:rPr>
          <w:rFonts w:ascii="Times New Roman" w:hAnsi="Times New Roman" w:cs="Times New Roman"/>
          <w:sz w:val="24"/>
          <w:szCs w:val="24"/>
        </w:rPr>
        <w:t xml:space="preserve"> «Об утверждении федерального государственного стандар</w:t>
      </w:r>
      <w:r w:rsidR="00220099">
        <w:rPr>
          <w:rFonts w:ascii="Times New Roman" w:hAnsi="Times New Roman" w:cs="Times New Roman"/>
          <w:sz w:val="24"/>
          <w:szCs w:val="24"/>
        </w:rPr>
        <w:t>та основного</w:t>
      </w:r>
      <w:r>
        <w:rPr>
          <w:rFonts w:ascii="Times New Roman" w:hAnsi="Times New Roman" w:cs="Times New Roman"/>
          <w:sz w:val="24"/>
          <w:szCs w:val="24"/>
        </w:rPr>
        <w:t xml:space="preserve">  общего образования</w:t>
      </w:r>
      <w:r w:rsidR="00220099">
        <w:rPr>
          <w:rFonts w:ascii="Times New Roman" w:hAnsi="Times New Roman" w:cs="Times New Roman"/>
          <w:sz w:val="24"/>
          <w:szCs w:val="24"/>
        </w:rPr>
        <w:t xml:space="preserve">» с изменениями на 18.07.22; Министерства  образования и науки РФ от 17.05.2012 г №413 «Об утверждении федерального государственного стандарта среднего  общего образования» с изменениями на 12.08.2022 г., а также Уставом МБОУ «СОШ – ДС №37 им. И.Г. </w:t>
      </w:r>
      <w:proofErr w:type="spellStart"/>
      <w:r w:rsidR="00220099">
        <w:rPr>
          <w:rFonts w:ascii="Times New Roman" w:hAnsi="Times New Roman" w:cs="Times New Roman"/>
          <w:sz w:val="24"/>
          <w:szCs w:val="24"/>
        </w:rPr>
        <w:t>Генова</w:t>
      </w:r>
      <w:proofErr w:type="spellEnd"/>
      <w:r w:rsidR="00220099">
        <w:rPr>
          <w:rFonts w:ascii="Times New Roman" w:hAnsi="Times New Roman" w:cs="Times New Roman"/>
          <w:sz w:val="24"/>
          <w:szCs w:val="24"/>
        </w:rPr>
        <w:t>» г. Симферополя и другими нормативными правовыми актами Российской Федерации, регламентирующими деятельность организации.</w:t>
      </w:r>
    </w:p>
    <w:p w:rsidR="00220099" w:rsidRDefault="00220099"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Данное Положение устанавливает порядок обучения по индивидуальному учебному плану в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 определяет требования к индивидуальному учебному плану начального общего, основного общего, среднего общего образования, регламентирует контроль исполнения и порядок управления реализацией индивидуального учебного плана, а также регулирует финансовое обеспечение и материально- техническое оснащение.</w:t>
      </w:r>
      <w:proofErr w:type="gramEnd"/>
    </w:p>
    <w:p w:rsidR="00220099" w:rsidRDefault="00220099"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В соответствии с Приказом Министерства просвещения РФ от 22.03.2021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07.10.2022 г. все обучающиеся</w:t>
      </w:r>
      <w:r w:rsidR="00323C25">
        <w:rPr>
          <w:rFonts w:ascii="Times New Roman" w:hAnsi="Times New Roman" w:cs="Times New Roman"/>
          <w:sz w:val="24"/>
          <w:szCs w:val="24"/>
        </w:rPr>
        <w:t xml:space="preserve"> имеют право на обучение по индивидуальному учебному плану, в том числе ускоренное обучение, в пределах осваиваемой программы, в том числе</w:t>
      </w:r>
      <w:proofErr w:type="gramEnd"/>
      <w:r w:rsidR="00323C25">
        <w:rPr>
          <w:rFonts w:ascii="Times New Roman" w:hAnsi="Times New Roman" w:cs="Times New Roman"/>
          <w:sz w:val="24"/>
          <w:szCs w:val="24"/>
        </w:rPr>
        <w:t xml:space="preserve"> адаптивной, </w:t>
      </w:r>
      <w:r w:rsidR="00323C25">
        <w:rPr>
          <w:rFonts w:ascii="Times New Roman" w:hAnsi="Times New Roman" w:cs="Times New Roman"/>
          <w:sz w:val="24"/>
          <w:szCs w:val="24"/>
        </w:rPr>
        <w:lastRenderedPageBreak/>
        <w:t>в порядке, установленном локальными нормативными актами образовательной организации.</w:t>
      </w:r>
    </w:p>
    <w:p w:rsidR="00323C25" w:rsidRDefault="00323C25" w:rsidP="00153300">
      <w:pPr>
        <w:contextualSpacing/>
        <w:jc w:val="both"/>
        <w:rPr>
          <w:rFonts w:ascii="Times New Roman" w:hAnsi="Times New Roman" w:cs="Times New Roman"/>
          <w:sz w:val="24"/>
          <w:szCs w:val="24"/>
        </w:rPr>
      </w:pPr>
      <w:r>
        <w:rPr>
          <w:rFonts w:ascii="Times New Roman" w:hAnsi="Times New Roman" w:cs="Times New Roman"/>
          <w:sz w:val="24"/>
          <w:szCs w:val="24"/>
        </w:rPr>
        <w:t>1.4.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(п.23 ст. 2 ФЗ – 273 «Об образовании в Российской Федерации»).</w:t>
      </w:r>
    </w:p>
    <w:p w:rsidR="00323C25" w:rsidRDefault="00323C25" w:rsidP="00153300">
      <w:pPr>
        <w:contextualSpacing/>
        <w:jc w:val="both"/>
        <w:rPr>
          <w:rFonts w:ascii="Times New Roman" w:hAnsi="Times New Roman" w:cs="Times New Roman"/>
          <w:sz w:val="24"/>
          <w:szCs w:val="24"/>
        </w:rPr>
      </w:pPr>
      <w:r>
        <w:rPr>
          <w:rFonts w:ascii="Times New Roman" w:hAnsi="Times New Roman" w:cs="Times New Roman"/>
          <w:sz w:val="24"/>
          <w:szCs w:val="24"/>
        </w:rPr>
        <w:t>1.5. Индивидуальный учебный план формируется с учетом требований федерального государственного стандарта общего образования соответствующего уровня, в том числе к перечню учебных предметов, обязательных для изучения.</w:t>
      </w:r>
    </w:p>
    <w:p w:rsidR="00323C25" w:rsidRDefault="00323C25" w:rsidP="00153300">
      <w:pPr>
        <w:contextualSpacing/>
        <w:jc w:val="both"/>
        <w:rPr>
          <w:rFonts w:ascii="Times New Roman" w:hAnsi="Times New Roman" w:cs="Times New Roman"/>
          <w:sz w:val="24"/>
          <w:szCs w:val="24"/>
        </w:rPr>
      </w:pPr>
      <w:r>
        <w:rPr>
          <w:rFonts w:ascii="Times New Roman" w:hAnsi="Times New Roman" w:cs="Times New Roman"/>
          <w:sz w:val="24"/>
          <w:szCs w:val="24"/>
        </w:rPr>
        <w:t>1.6. При прохождении обучения в соответствии с индивидуальным учебным планом срок освоения общеобразовательной программы может быть сокращен.</w:t>
      </w:r>
    </w:p>
    <w:p w:rsidR="00323C25" w:rsidRDefault="00323C25"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w:t>
      </w:r>
      <w:r w:rsidR="00CE24D5">
        <w:rPr>
          <w:rFonts w:ascii="Times New Roman" w:hAnsi="Times New Roman" w:cs="Times New Roman"/>
          <w:sz w:val="24"/>
          <w:szCs w:val="24"/>
        </w:rPr>
        <w:t>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p>
    <w:p w:rsidR="00CE24D5" w:rsidRDefault="00CE24D5" w:rsidP="00153300">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2. Перевод на </w:t>
      </w:r>
      <w:proofErr w:type="gramStart"/>
      <w:r>
        <w:rPr>
          <w:rFonts w:ascii="Times New Roman" w:hAnsi="Times New Roman" w:cs="Times New Roman"/>
          <w:b/>
          <w:sz w:val="24"/>
          <w:szCs w:val="24"/>
        </w:rPr>
        <w:t>обучение</w:t>
      </w:r>
      <w:proofErr w:type="gramEnd"/>
      <w:r>
        <w:rPr>
          <w:rFonts w:ascii="Times New Roman" w:hAnsi="Times New Roman" w:cs="Times New Roman"/>
          <w:b/>
          <w:sz w:val="24"/>
          <w:szCs w:val="24"/>
        </w:rPr>
        <w:t xml:space="preserve"> по индивидуальному учебному плану</w:t>
      </w:r>
    </w:p>
    <w:p w:rsidR="00CE24D5" w:rsidRDefault="00CE24D5"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2.1. Индивидуальный учебный план разрабатывается для отдельного обучающегося или группы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на основе учебного плана образовательной организации.</w:t>
      </w:r>
    </w:p>
    <w:p w:rsidR="00CE24D5" w:rsidRDefault="00CE24D5"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2.2. Организация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CE24D5" w:rsidRDefault="00CE24D5"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2.3. В заявлении указываются срок, на который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CE24D5" w:rsidRDefault="00CE24D5"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0D105C">
        <w:rPr>
          <w:rFonts w:ascii="Times New Roman" w:hAnsi="Times New Roman" w:cs="Times New Roman"/>
          <w:sz w:val="24"/>
          <w:szCs w:val="24"/>
        </w:rPr>
        <w:t xml:space="preserve">Заявление о переводе на </w:t>
      </w:r>
      <w:proofErr w:type="gramStart"/>
      <w:r w:rsidR="000D105C">
        <w:rPr>
          <w:rFonts w:ascii="Times New Roman" w:hAnsi="Times New Roman" w:cs="Times New Roman"/>
          <w:sz w:val="24"/>
          <w:szCs w:val="24"/>
        </w:rPr>
        <w:t>обучение</w:t>
      </w:r>
      <w:proofErr w:type="gramEnd"/>
      <w:r w:rsidR="000D105C">
        <w:rPr>
          <w:rFonts w:ascii="Times New Roman" w:hAnsi="Times New Roman" w:cs="Times New Roman"/>
          <w:sz w:val="24"/>
          <w:szCs w:val="24"/>
        </w:rPr>
        <w:t xml:space="preserve"> по индивидуальному учебному плану принимаются в течение учебного года да 15 мая.</w:t>
      </w:r>
    </w:p>
    <w:p w:rsidR="000D105C" w:rsidRDefault="000D105C"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Обучение</w:t>
      </w:r>
      <w:proofErr w:type="gramEnd"/>
      <w:r>
        <w:rPr>
          <w:rFonts w:ascii="Times New Roman" w:hAnsi="Times New Roman" w:cs="Times New Roman"/>
          <w:sz w:val="24"/>
          <w:szCs w:val="24"/>
        </w:rPr>
        <w:t xml:space="preserve"> по индивидуальному учебному плану начинается, как правило, с начала учебного года и ведется по расписанию занятий (составляет заместитель директора по УВР, утверждает директор) в соответствии с учетом максимально допустимой учебной нагрузки.</w:t>
      </w:r>
    </w:p>
    <w:p w:rsidR="000D105C" w:rsidRDefault="000D105C"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2.6. Перевод на обучение по индивидуальному </w:t>
      </w:r>
      <w:proofErr w:type="gramStart"/>
      <w:r>
        <w:rPr>
          <w:rFonts w:ascii="Times New Roman" w:hAnsi="Times New Roman" w:cs="Times New Roman"/>
          <w:sz w:val="24"/>
          <w:szCs w:val="24"/>
        </w:rPr>
        <w:t>учебном</w:t>
      </w:r>
      <w:proofErr w:type="gramEnd"/>
      <w:r>
        <w:rPr>
          <w:rFonts w:ascii="Times New Roman" w:hAnsi="Times New Roman" w:cs="Times New Roman"/>
          <w:sz w:val="24"/>
          <w:szCs w:val="24"/>
        </w:rPr>
        <w:t xml:space="preserve">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0D105C" w:rsidRDefault="000D105C"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2.7. </w:t>
      </w:r>
      <w:r w:rsidR="008528C5">
        <w:rPr>
          <w:rFonts w:ascii="Times New Roman" w:hAnsi="Times New Roman" w:cs="Times New Roman"/>
          <w:sz w:val="24"/>
          <w:szCs w:val="24"/>
        </w:rPr>
        <w:t xml:space="preserve">Перевод на </w:t>
      </w:r>
      <w:proofErr w:type="gramStart"/>
      <w:r w:rsidR="008528C5">
        <w:rPr>
          <w:rFonts w:ascii="Times New Roman" w:hAnsi="Times New Roman" w:cs="Times New Roman"/>
          <w:sz w:val="24"/>
          <w:szCs w:val="24"/>
        </w:rPr>
        <w:t>обучение</w:t>
      </w:r>
      <w:proofErr w:type="gramEnd"/>
      <w:r w:rsidR="008528C5">
        <w:rPr>
          <w:rFonts w:ascii="Times New Roman" w:hAnsi="Times New Roman" w:cs="Times New Roman"/>
          <w:sz w:val="24"/>
          <w:szCs w:val="24"/>
        </w:rPr>
        <w:t xml:space="preserve"> по индивидуальному учебному плану оформляется приказом руководителя  образовательной организации.</w:t>
      </w:r>
    </w:p>
    <w:p w:rsidR="008528C5" w:rsidRDefault="008528C5" w:rsidP="00153300">
      <w:pPr>
        <w:contextualSpacing/>
        <w:jc w:val="both"/>
        <w:rPr>
          <w:rFonts w:ascii="Times New Roman" w:hAnsi="Times New Roman" w:cs="Times New Roman"/>
          <w:sz w:val="24"/>
          <w:szCs w:val="24"/>
        </w:rPr>
      </w:pPr>
      <w:r>
        <w:rPr>
          <w:rFonts w:ascii="Times New Roman" w:hAnsi="Times New Roman" w:cs="Times New Roman"/>
          <w:sz w:val="24"/>
          <w:szCs w:val="24"/>
        </w:rPr>
        <w:t>2.8. Индивидуальный учебный план утверждается решением педагогического совета образовательной организации.</w:t>
      </w:r>
    </w:p>
    <w:p w:rsidR="008528C5" w:rsidRDefault="008528C5" w:rsidP="00153300">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2.9.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8528C5" w:rsidRDefault="008528C5" w:rsidP="00153300">
      <w:pPr>
        <w:contextualSpacing/>
        <w:jc w:val="both"/>
        <w:rPr>
          <w:rFonts w:ascii="Times New Roman" w:hAnsi="Times New Roman" w:cs="Times New Roman"/>
          <w:sz w:val="24"/>
          <w:szCs w:val="24"/>
        </w:rPr>
      </w:pPr>
      <w:r>
        <w:rPr>
          <w:rFonts w:ascii="Times New Roman" w:hAnsi="Times New Roman" w:cs="Times New Roman"/>
          <w:sz w:val="24"/>
          <w:szCs w:val="24"/>
        </w:rPr>
        <w:t>2.10.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более чем на один учебный год) учебных предметов, формы промежуточной аттестации обучающихся (п.22 ст. 2 ФЗ -273 «Об образовании в РФ»).</w:t>
      </w:r>
    </w:p>
    <w:p w:rsidR="008528C5" w:rsidRDefault="008528C5" w:rsidP="00153300">
      <w:pPr>
        <w:contextualSpacing/>
        <w:jc w:val="both"/>
        <w:rPr>
          <w:rFonts w:ascii="Times New Roman" w:hAnsi="Times New Roman" w:cs="Times New Roman"/>
          <w:sz w:val="24"/>
          <w:szCs w:val="24"/>
        </w:rPr>
      </w:pPr>
      <w:r>
        <w:rPr>
          <w:rFonts w:ascii="Times New Roman" w:hAnsi="Times New Roman" w:cs="Times New Roman"/>
          <w:sz w:val="24"/>
          <w:szCs w:val="24"/>
        </w:rPr>
        <w:t>2.11.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и практических работ</w:t>
      </w:r>
      <w:r w:rsidR="00F82FFD">
        <w:rPr>
          <w:rFonts w:ascii="Times New Roman" w:hAnsi="Times New Roman" w:cs="Times New Roman"/>
          <w:sz w:val="24"/>
          <w:szCs w:val="24"/>
        </w:rPr>
        <w:t>, продолжать обучение в образовательной организации в порядке, определенном образовательной организацией и закрепленном в Уставе.</w:t>
      </w:r>
    </w:p>
    <w:p w:rsidR="00F82FFD" w:rsidRDefault="00F82FFD"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2.12. Обучение по </w:t>
      </w:r>
      <w:proofErr w:type="gramStart"/>
      <w:r>
        <w:rPr>
          <w:rFonts w:ascii="Times New Roman" w:hAnsi="Times New Roman" w:cs="Times New Roman"/>
          <w:sz w:val="24"/>
          <w:szCs w:val="24"/>
        </w:rPr>
        <w:t>индивидуальном</w:t>
      </w:r>
      <w:proofErr w:type="gramEnd"/>
      <w:r>
        <w:rPr>
          <w:rFonts w:ascii="Times New Roman" w:hAnsi="Times New Roman" w:cs="Times New Roman"/>
          <w:sz w:val="24"/>
          <w:szCs w:val="24"/>
        </w:rPr>
        <w:t xml:space="preserve"> 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организацией, осуществляющей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w:t>
      </w:r>
    </w:p>
    <w:p w:rsidR="00F82FFD" w:rsidRDefault="00F82FFD" w:rsidP="00153300">
      <w:pPr>
        <w:contextualSpacing/>
        <w:jc w:val="both"/>
        <w:rPr>
          <w:rFonts w:ascii="Times New Roman" w:hAnsi="Times New Roman" w:cs="Times New Roman"/>
          <w:sz w:val="24"/>
          <w:szCs w:val="24"/>
        </w:rPr>
      </w:pPr>
      <w:r>
        <w:rPr>
          <w:rFonts w:ascii="Times New Roman" w:hAnsi="Times New Roman" w:cs="Times New Roman"/>
          <w:sz w:val="24"/>
          <w:szCs w:val="24"/>
        </w:rPr>
        <w:t>2.13.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F82FFD" w:rsidRDefault="00F82FFD" w:rsidP="00153300">
      <w:pPr>
        <w:contextualSpacing/>
        <w:jc w:val="both"/>
        <w:rPr>
          <w:rFonts w:ascii="Times New Roman" w:hAnsi="Times New Roman" w:cs="Times New Roman"/>
          <w:sz w:val="24"/>
          <w:szCs w:val="24"/>
        </w:rPr>
      </w:pPr>
      <w:r>
        <w:rPr>
          <w:rFonts w:ascii="Times New Roman" w:hAnsi="Times New Roman" w:cs="Times New Roman"/>
          <w:sz w:val="24"/>
          <w:szCs w:val="24"/>
        </w:rPr>
        <w:t>2.14. Обучающиеся обязаны выполнять индивидуальный учебный план, в том числе посещать предусмотренные индивидуальным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82FFD" w:rsidRDefault="00F82FFD"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2.15. Текущий контроль успеваемости и промежуточная аттестация по учебному предмету, курсу, дисциплине (модулю) индивидуального учебного плана проводится в рамках часов, отведенных на соответствующие предметы, курсы, дисциплины (модули). </w:t>
      </w:r>
      <w:proofErr w:type="gramStart"/>
      <w:r>
        <w:rPr>
          <w:rFonts w:ascii="Times New Roman" w:hAnsi="Times New Roman" w:cs="Times New Roman"/>
          <w:sz w:val="24"/>
          <w:szCs w:val="24"/>
        </w:rPr>
        <w:t>Формы, периодичность, порядок текущего контроля успеваемости и промежуточной аттестации обучающихся устан</w:t>
      </w:r>
      <w:r w:rsidR="00FE2924">
        <w:rPr>
          <w:rFonts w:ascii="Times New Roman" w:hAnsi="Times New Roman" w:cs="Times New Roman"/>
          <w:sz w:val="24"/>
          <w:szCs w:val="24"/>
        </w:rPr>
        <w:t>а</w:t>
      </w:r>
      <w:r>
        <w:rPr>
          <w:rFonts w:ascii="Times New Roman" w:hAnsi="Times New Roman" w:cs="Times New Roman"/>
          <w:sz w:val="24"/>
          <w:szCs w:val="24"/>
        </w:rPr>
        <w:t xml:space="preserve">вливается в </w:t>
      </w:r>
      <w:r w:rsidR="00FE2924">
        <w:rPr>
          <w:rFonts w:ascii="Times New Roman" w:hAnsi="Times New Roman" w:cs="Times New Roman"/>
          <w:sz w:val="24"/>
          <w:szCs w:val="24"/>
        </w:rPr>
        <w:t>соответствии с Положением о формах, периодичности и порядке текущего контроля успеваемости и итоговой аттестации обучающихся.</w:t>
      </w:r>
      <w:proofErr w:type="gramEnd"/>
      <w:r w:rsidR="00FE2924">
        <w:rPr>
          <w:rFonts w:ascii="Times New Roman" w:hAnsi="Times New Roman" w:cs="Times New Roman"/>
          <w:sz w:val="24"/>
          <w:szCs w:val="24"/>
        </w:rPr>
        <w:t xml:space="preserve"> Результаты текущего контроля успеваемости и промежуточной </w:t>
      </w:r>
      <w:proofErr w:type="gramStart"/>
      <w:r w:rsidR="00FE2924">
        <w:rPr>
          <w:rFonts w:ascii="Times New Roman" w:hAnsi="Times New Roman" w:cs="Times New Roman"/>
          <w:sz w:val="24"/>
          <w:szCs w:val="24"/>
        </w:rPr>
        <w:t>аттестации</w:t>
      </w:r>
      <w:proofErr w:type="gramEnd"/>
      <w:r w:rsidR="00FE2924">
        <w:rPr>
          <w:rFonts w:ascii="Times New Roman" w:hAnsi="Times New Roman" w:cs="Times New Roman"/>
          <w:sz w:val="24"/>
          <w:szCs w:val="24"/>
        </w:rPr>
        <w:t xml:space="preserve"> обучающихся по индивидуальному учебному плану фиксируются в классном журнале.</w:t>
      </w:r>
    </w:p>
    <w:p w:rsidR="00FE2924" w:rsidRDefault="00FE2924" w:rsidP="00153300">
      <w:pPr>
        <w:contextualSpacing/>
        <w:jc w:val="both"/>
        <w:rPr>
          <w:rFonts w:ascii="Times New Roman" w:hAnsi="Times New Roman" w:cs="Times New Roman"/>
          <w:sz w:val="24"/>
          <w:szCs w:val="24"/>
        </w:rPr>
      </w:pPr>
      <w:r>
        <w:rPr>
          <w:rFonts w:ascii="Times New Roman" w:hAnsi="Times New Roman" w:cs="Times New Roman"/>
          <w:sz w:val="24"/>
          <w:szCs w:val="24"/>
        </w:rPr>
        <w:t>2.16. Ознакомление родителей (законных представителей</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бучающихся с настоящим Положением, в том числе через информационные системы общего пользования, осуществляется при приеме детей в образовательную организацию.</w:t>
      </w:r>
    </w:p>
    <w:p w:rsidR="00FE2924" w:rsidRDefault="00FE2924" w:rsidP="00153300">
      <w:pPr>
        <w:contextualSpacing/>
        <w:jc w:val="both"/>
        <w:rPr>
          <w:rFonts w:ascii="Times New Roman" w:hAnsi="Times New Roman" w:cs="Times New Roman"/>
          <w:sz w:val="24"/>
          <w:szCs w:val="24"/>
        </w:rPr>
      </w:pPr>
      <w:r>
        <w:rPr>
          <w:rFonts w:ascii="Times New Roman" w:hAnsi="Times New Roman" w:cs="Times New Roman"/>
          <w:sz w:val="24"/>
          <w:szCs w:val="24"/>
        </w:rPr>
        <w:t>2.17.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.6 ст.59 273 – ФЗ «Об образовании в РФ»). Государственная итоговая аттестация обучающихся по индивидуальному учебном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плану проводится в формах и порядке, предусмотренных законодательством.</w:t>
      </w:r>
    </w:p>
    <w:p w:rsidR="00FE2924" w:rsidRDefault="00FE2924" w:rsidP="00153300">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3. Требования к индивидуальному учебному плану начального общего образования </w:t>
      </w:r>
    </w:p>
    <w:p w:rsidR="00FE2924" w:rsidRDefault="00FE2924" w:rsidP="00153300">
      <w:pPr>
        <w:contextualSpacing/>
        <w:jc w:val="both"/>
        <w:rPr>
          <w:rFonts w:ascii="Times New Roman" w:hAnsi="Times New Roman" w:cs="Times New Roman"/>
          <w:sz w:val="24"/>
          <w:szCs w:val="24"/>
        </w:rPr>
      </w:pPr>
      <w:r>
        <w:rPr>
          <w:rFonts w:ascii="Times New Roman" w:hAnsi="Times New Roman" w:cs="Times New Roman"/>
          <w:sz w:val="24"/>
          <w:szCs w:val="24"/>
        </w:rPr>
        <w:t>3.1.</w:t>
      </w:r>
      <w:r w:rsidR="007C2DB6">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обеспечивает развитие представлений обучающихся о высоком уровне </w:t>
      </w:r>
      <w:r w:rsidR="007C2DB6">
        <w:rPr>
          <w:rFonts w:ascii="Times New Roman" w:hAnsi="Times New Roman" w:cs="Times New Roman"/>
          <w:sz w:val="24"/>
          <w:szCs w:val="24"/>
        </w:rPr>
        <w:lastRenderedPageBreak/>
        <w:t>научн</w:t>
      </w:r>
      <w:proofErr w:type="gramStart"/>
      <w:r w:rsidR="007C2DB6">
        <w:rPr>
          <w:rFonts w:ascii="Times New Roman" w:hAnsi="Times New Roman" w:cs="Times New Roman"/>
          <w:sz w:val="24"/>
          <w:szCs w:val="24"/>
        </w:rPr>
        <w:t>о-</w:t>
      </w:r>
      <w:proofErr w:type="gramEnd"/>
      <w:r w:rsidR="007C2DB6">
        <w:rPr>
          <w:rFonts w:ascii="Times New Roman" w:hAnsi="Times New Roman" w:cs="Times New Roman"/>
          <w:sz w:val="24"/>
          <w:szCs w:val="24"/>
        </w:rPr>
        <w:t xml:space="preserve"> 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 коммуникационными технологиями (ИКТ), расширение возможностей индивидуального развития обучающихся посредством реализации индивидуальных учебных планов.</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3.2.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3.2.1. учебные занятия для углубленного изучения отдельных обязательных учебных предметов;</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 xml:space="preserve">3.2.2. учебные занятия, обеспечивающие различные интересы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в том числе этнокультурные.</w:t>
      </w:r>
    </w:p>
    <w:p w:rsidR="007C2DB6" w:rsidRDefault="009D6BE7" w:rsidP="00153300">
      <w:pPr>
        <w:contextualSpacing/>
        <w:jc w:val="both"/>
        <w:rPr>
          <w:rFonts w:ascii="Times New Roman" w:hAnsi="Times New Roman" w:cs="Times New Roman"/>
          <w:sz w:val="24"/>
          <w:szCs w:val="24"/>
        </w:rPr>
      </w:pPr>
      <w:r>
        <w:rPr>
          <w:rFonts w:ascii="Times New Roman" w:hAnsi="Times New Roman" w:cs="Times New Roman"/>
          <w:sz w:val="24"/>
          <w:szCs w:val="24"/>
        </w:rPr>
        <w:t>3.3. В индивидуальный</w:t>
      </w:r>
      <w:r w:rsidR="007C2DB6">
        <w:rPr>
          <w:rFonts w:ascii="Times New Roman" w:hAnsi="Times New Roman" w:cs="Times New Roman"/>
          <w:sz w:val="24"/>
          <w:szCs w:val="24"/>
        </w:rPr>
        <w:t xml:space="preserve"> учебный план начального общего образования входят следующие обязательные для изучения предметные области, учебные предметы:</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 Русский язык и литературное чтение (Русский язык, Литературное чтение);</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 Иностранный язык (Иностранный язык);</w:t>
      </w:r>
    </w:p>
    <w:p w:rsidR="007C2DB6" w:rsidRDefault="007C2DB6" w:rsidP="00153300">
      <w:pPr>
        <w:contextualSpacing/>
        <w:jc w:val="both"/>
        <w:rPr>
          <w:rFonts w:ascii="Times New Roman" w:hAnsi="Times New Roman" w:cs="Times New Roman"/>
          <w:sz w:val="24"/>
          <w:szCs w:val="24"/>
        </w:rPr>
      </w:pPr>
      <w:r>
        <w:rPr>
          <w:rFonts w:ascii="Times New Roman" w:hAnsi="Times New Roman" w:cs="Times New Roman"/>
          <w:sz w:val="24"/>
          <w:szCs w:val="24"/>
        </w:rPr>
        <w:t>- Математика и информатика (Математика);</w:t>
      </w:r>
    </w:p>
    <w:p w:rsidR="007C2DB6" w:rsidRDefault="007C2DB6"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Обществознание и естествознание (Окружающий мир)</w:t>
      </w:r>
      <w:r w:rsidR="008A4587">
        <w:rPr>
          <w:rFonts w:ascii="Times New Roman" w:hAnsi="Times New Roman" w:cs="Times New Roman"/>
          <w:sz w:val="24"/>
          <w:szCs w:val="24"/>
        </w:rPr>
        <w:t>;</w:t>
      </w:r>
    </w:p>
    <w:p w:rsidR="008A458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Основы религиозных</w:t>
      </w:r>
      <w:r w:rsidR="008A4587">
        <w:rPr>
          <w:rFonts w:ascii="Times New Roman" w:hAnsi="Times New Roman" w:cs="Times New Roman"/>
          <w:sz w:val="24"/>
          <w:szCs w:val="24"/>
        </w:rPr>
        <w:t xml:space="preserve"> культур и светской этики (Основы религиозных культур и светской этики: основы православной культуры, </w:t>
      </w:r>
      <w:r>
        <w:rPr>
          <w:rFonts w:ascii="Times New Roman" w:hAnsi="Times New Roman" w:cs="Times New Roman"/>
          <w:sz w:val="24"/>
          <w:szCs w:val="24"/>
        </w:rPr>
        <w:t>основы иудейской культуры, основы буддийской культуры, основы исламской культуры, основы религиозных культур народов России, основы светской этики);</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Искусство (Изобразительное искусство, Музыка);</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Технология (Технология);</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Физическая культура (Физическая культура).</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3.4. При изучении предметной области «Основы религиозных культур и светской этики» выбор одного из учебных модулей осуществляется по заявлению родителей (законных представителей) обучающихся.</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3.5. Количество учебных занятий за 4 учебных года не может составлять менее 2904 ч. И более 3 345 ч. </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3.6. Нормативный срок освоения образовательной программы начального общего образования составляет не более 4 лет. Индивидуальный учебный план может предусматривать уменьшение указанного срока за счет ускоренного обучения. Для лиц, обучающихся по индивидуальным учебным планам, срок получения начального общего образования может быть сокращен.</w:t>
      </w:r>
    </w:p>
    <w:p w:rsidR="009D6BE7" w:rsidRDefault="009D6BE7" w:rsidP="007C2DB6">
      <w:pPr>
        <w:spacing w:before="240"/>
        <w:contextualSpacing/>
        <w:jc w:val="both"/>
        <w:rPr>
          <w:rFonts w:ascii="Times New Roman" w:hAnsi="Times New Roman" w:cs="Times New Roman"/>
          <w:b/>
          <w:sz w:val="24"/>
          <w:szCs w:val="24"/>
        </w:rPr>
      </w:pPr>
      <w:r>
        <w:rPr>
          <w:rFonts w:ascii="Times New Roman" w:hAnsi="Times New Roman" w:cs="Times New Roman"/>
          <w:b/>
          <w:sz w:val="24"/>
          <w:szCs w:val="24"/>
        </w:rPr>
        <w:t>4. Требования к индиви</w:t>
      </w:r>
      <w:r w:rsidR="004B11CD">
        <w:rPr>
          <w:rFonts w:ascii="Times New Roman" w:hAnsi="Times New Roman" w:cs="Times New Roman"/>
          <w:b/>
          <w:sz w:val="24"/>
          <w:szCs w:val="24"/>
        </w:rPr>
        <w:t>дуальном</w:t>
      </w:r>
      <w:r>
        <w:rPr>
          <w:rFonts w:ascii="Times New Roman" w:hAnsi="Times New Roman" w:cs="Times New Roman"/>
          <w:b/>
          <w:sz w:val="24"/>
          <w:szCs w:val="24"/>
        </w:rPr>
        <w:t xml:space="preserve">у </w:t>
      </w:r>
      <w:proofErr w:type="gramStart"/>
      <w:r>
        <w:rPr>
          <w:rFonts w:ascii="Times New Roman" w:hAnsi="Times New Roman" w:cs="Times New Roman"/>
          <w:b/>
          <w:sz w:val="24"/>
          <w:szCs w:val="24"/>
        </w:rPr>
        <w:t>учебном</w:t>
      </w:r>
      <w:proofErr w:type="gramEnd"/>
      <w:r>
        <w:rPr>
          <w:rFonts w:ascii="Times New Roman" w:hAnsi="Times New Roman" w:cs="Times New Roman"/>
          <w:b/>
          <w:sz w:val="24"/>
          <w:szCs w:val="24"/>
        </w:rPr>
        <w:t xml:space="preserve"> у плану основного общего образования </w:t>
      </w:r>
    </w:p>
    <w:p w:rsidR="009D6BE7" w:rsidRDefault="009D6BE7"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4.1.</w:t>
      </w:r>
      <w:r w:rsidR="00C97D05">
        <w:rPr>
          <w:rFonts w:ascii="Times New Roman" w:hAnsi="Times New Roman" w:cs="Times New Roman"/>
          <w:sz w:val="24"/>
          <w:szCs w:val="24"/>
        </w:rPr>
        <w:t xml:space="preserve"> Ф</w:t>
      </w:r>
      <w:r w:rsidR="006013B5">
        <w:rPr>
          <w:rFonts w:ascii="Times New Roman" w:hAnsi="Times New Roman" w:cs="Times New Roman"/>
          <w:sz w:val="24"/>
          <w:szCs w:val="24"/>
        </w:rPr>
        <w:t xml:space="preserve">едеральный государственный стандарт основного общего образования обеспечивает расширение возможностей индивидуального развития обучающихся посредством реализации индивидуальных учебных планов с учетом получения </w:t>
      </w:r>
      <w:proofErr w:type="spellStart"/>
      <w:r w:rsidR="006013B5">
        <w:rPr>
          <w:rFonts w:ascii="Times New Roman" w:hAnsi="Times New Roman" w:cs="Times New Roman"/>
          <w:sz w:val="24"/>
          <w:szCs w:val="24"/>
        </w:rPr>
        <w:t>предпрофессиональных</w:t>
      </w:r>
      <w:proofErr w:type="spellEnd"/>
      <w:r w:rsidR="006013B5">
        <w:rPr>
          <w:rFonts w:ascii="Times New Roman" w:hAnsi="Times New Roman" w:cs="Times New Roman"/>
          <w:sz w:val="24"/>
          <w:szCs w:val="24"/>
        </w:rPr>
        <w:t xml:space="preserve"> знаний и </w:t>
      </w:r>
      <w:r w:rsidR="0079595F">
        <w:rPr>
          <w:rFonts w:ascii="Times New Roman" w:hAnsi="Times New Roman" w:cs="Times New Roman"/>
          <w:sz w:val="24"/>
          <w:szCs w:val="24"/>
        </w:rPr>
        <w:t>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79595F" w:rsidRDefault="0079595F"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4.2. С целью индивидуализации содержания образовательной программы основного общего образования индивидуальный учебный план может предусматривать:</w:t>
      </w:r>
    </w:p>
    <w:p w:rsidR="0079595F" w:rsidRDefault="0079595F"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4.2.1. увеличение учебных часов, отведенных на изучение отдельных предметов обязательной части;</w:t>
      </w:r>
    </w:p>
    <w:p w:rsidR="0079595F" w:rsidRDefault="0079595F"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lastRenderedPageBreak/>
        <w:t>4.2.2.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79595F" w:rsidRDefault="0079595F"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4.2.3. организацию внеурочной деятельности, ориентированной на обеспечение индивидуальных потребностей обучающихся.</w:t>
      </w:r>
    </w:p>
    <w:p w:rsidR="0079595F" w:rsidRDefault="0079595F"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4.3.</w:t>
      </w:r>
      <w:r w:rsidR="007F7060">
        <w:rPr>
          <w:rFonts w:ascii="Times New Roman" w:hAnsi="Times New Roman" w:cs="Times New Roman"/>
          <w:sz w:val="24"/>
          <w:szCs w:val="24"/>
        </w:rPr>
        <w:t xml:space="preserve"> </w:t>
      </w:r>
      <w:r w:rsidR="00346EE2">
        <w:rPr>
          <w:rFonts w:ascii="Times New Roman" w:hAnsi="Times New Roman" w:cs="Times New Roman"/>
          <w:sz w:val="24"/>
          <w:szCs w:val="24"/>
        </w:rPr>
        <w:t xml:space="preserve">В индивидуальный учебный план основного общего </w:t>
      </w:r>
      <w:proofErr w:type="gramStart"/>
      <w:r w:rsidR="00346EE2">
        <w:rPr>
          <w:rFonts w:ascii="Times New Roman" w:hAnsi="Times New Roman" w:cs="Times New Roman"/>
          <w:sz w:val="24"/>
          <w:szCs w:val="24"/>
        </w:rPr>
        <w:t>образовании</w:t>
      </w:r>
      <w:proofErr w:type="gramEnd"/>
      <w:r w:rsidR="00346EE2">
        <w:rPr>
          <w:rFonts w:ascii="Times New Roman" w:hAnsi="Times New Roman" w:cs="Times New Roman"/>
          <w:sz w:val="24"/>
          <w:szCs w:val="24"/>
        </w:rPr>
        <w:t xml:space="preserve"> входят следующие  обязательные учебные предметные области и учебные предметы:</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Русский язык и литература  (Русский язык, Литература);</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Иностранный язык (Иностранный язык);</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Математика и информатика (Математика, Информатика);</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Общественно-научные предметы (История, Обществознание, География)</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Естественнонаучные предметы (Физика, Биология, Химия);</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Основы духовно-нравственной культуры народов России (Основы духовно-нравственной культуры народов России);</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Искусство (Изобразительное искусство, Музыка);</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-Технология (Технология);</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346EE2" w:rsidRDefault="00346EE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4.4. Учебный предмет «Математика» предметной области «Математика и информатика» включает в себя учебные курсы «Алгебра», «Геометрия», «Вероятность и статистика». Достижение обучающимися планируемых результатов освоения программы по индивидуальному учебному плану основного общего образования по учебному предмету «Математика»</w:t>
      </w:r>
      <w:r w:rsidR="004B11CD">
        <w:rPr>
          <w:rFonts w:ascii="Times New Roman" w:hAnsi="Times New Roman" w:cs="Times New Roman"/>
          <w:sz w:val="24"/>
          <w:szCs w:val="24"/>
        </w:rPr>
        <w:t xml:space="preserve">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4B11CD" w:rsidRDefault="004B11CD"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4.5. Учебный предмет «История» предметной области «Общественно-научные предметы» включает в себя учебные курсы «История России» и «Всеобщая история».</w:t>
      </w:r>
    </w:p>
    <w:p w:rsidR="004B11CD" w:rsidRDefault="004B11CD"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4.6.Изучение родного языка и родной литературы осуществляется при наличии возможностей школы и по заявлению обучающихся, родителей (законных представителей) несовершеннолетних обучающихся.</w:t>
      </w:r>
    </w:p>
    <w:p w:rsidR="004B11CD" w:rsidRDefault="004B11CD"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4.7. Изучение второго иностранного языка из перечня, предлагаемого 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школе необходимых условий.</w:t>
      </w:r>
    </w:p>
    <w:p w:rsidR="004B11CD" w:rsidRDefault="004B11CD"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4.8. 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школой.</w:t>
      </w:r>
    </w:p>
    <w:p w:rsidR="00725789" w:rsidRDefault="00725789" w:rsidP="00725789">
      <w:pPr>
        <w:spacing w:before="240"/>
        <w:contextualSpacing/>
        <w:jc w:val="both"/>
        <w:rPr>
          <w:rFonts w:ascii="Times New Roman" w:hAnsi="Times New Roman" w:cs="Times New Roman"/>
          <w:sz w:val="24"/>
          <w:szCs w:val="24"/>
        </w:rPr>
      </w:pPr>
      <w:r>
        <w:rPr>
          <w:rFonts w:ascii="Times New Roman" w:hAnsi="Times New Roman" w:cs="Times New Roman"/>
          <w:sz w:val="24"/>
          <w:szCs w:val="24"/>
        </w:rPr>
        <w:t>4.9. Учебные планы в адаптированных основных образовательных программах СОО предусматривают:</w:t>
      </w:r>
    </w:p>
    <w:p w:rsidR="00725789" w:rsidRDefault="00725789" w:rsidP="00725789">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замену учебного предмета «Физическая культура» на учебный предмет «Адаптивная физическая культура»;</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включение во внеурочную деятельность занятий по программе коррекционной работы.</w:t>
      </w:r>
    </w:p>
    <w:p w:rsidR="004B11CD"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4.10</w:t>
      </w:r>
      <w:r w:rsidR="004B11CD">
        <w:rPr>
          <w:rFonts w:ascii="Times New Roman" w:hAnsi="Times New Roman" w:cs="Times New Roman"/>
          <w:sz w:val="24"/>
          <w:szCs w:val="24"/>
        </w:rPr>
        <w:t>. Количество учебных занятий за 5 лет не может составлять менее 5.058 часов и более 5448 часов.</w:t>
      </w:r>
    </w:p>
    <w:p w:rsidR="004B11CD"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4.11</w:t>
      </w:r>
      <w:r w:rsidR="004B11CD">
        <w:rPr>
          <w:rFonts w:ascii="Times New Roman" w:hAnsi="Times New Roman" w:cs="Times New Roman"/>
          <w:sz w:val="24"/>
          <w:szCs w:val="24"/>
        </w:rPr>
        <w:t>. Для лиц, обучающихся по индивидуальным учебным планам, срок получения основного общего образования может быть сокращен.</w:t>
      </w:r>
    </w:p>
    <w:p w:rsidR="004B11CD" w:rsidRDefault="004B11CD" w:rsidP="007C2DB6">
      <w:pPr>
        <w:spacing w:before="24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5. Требования к индиви</w:t>
      </w:r>
      <w:r w:rsidR="0088538B">
        <w:rPr>
          <w:rFonts w:ascii="Times New Roman" w:hAnsi="Times New Roman" w:cs="Times New Roman"/>
          <w:b/>
          <w:sz w:val="24"/>
          <w:szCs w:val="24"/>
        </w:rPr>
        <w:t xml:space="preserve">дуальному </w:t>
      </w:r>
      <w:proofErr w:type="gramStart"/>
      <w:r w:rsidR="0088538B">
        <w:rPr>
          <w:rFonts w:ascii="Times New Roman" w:hAnsi="Times New Roman" w:cs="Times New Roman"/>
          <w:b/>
          <w:sz w:val="24"/>
          <w:szCs w:val="24"/>
        </w:rPr>
        <w:t>учебном</w:t>
      </w:r>
      <w:proofErr w:type="gramEnd"/>
      <w:r w:rsidR="0088538B">
        <w:rPr>
          <w:rFonts w:ascii="Times New Roman" w:hAnsi="Times New Roman" w:cs="Times New Roman"/>
          <w:b/>
          <w:sz w:val="24"/>
          <w:szCs w:val="24"/>
        </w:rPr>
        <w:t xml:space="preserve"> у плану среднего</w:t>
      </w:r>
      <w:r>
        <w:rPr>
          <w:rFonts w:ascii="Times New Roman" w:hAnsi="Times New Roman" w:cs="Times New Roman"/>
          <w:b/>
          <w:sz w:val="24"/>
          <w:szCs w:val="24"/>
        </w:rPr>
        <w:t xml:space="preserve"> общего образования</w:t>
      </w:r>
    </w:p>
    <w:p w:rsidR="0088538B" w:rsidRDefault="0088538B"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5.1. Организация, осуществляющая образовательную деятельность, предоставляет обучающимися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а также обеспечивает реализацию учебных планов одного или нескольких профилей обучения (естественн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научный, социально-экономический, технологический, универсальный, гуманитарный).</w:t>
      </w:r>
    </w:p>
    <w:p w:rsidR="0088538B" w:rsidRDefault="0088538B"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5.2. Согласно ФГОС СОО учебный план профиля обучения и (или) индивидуальный учебный план обучающегося должен содержать не менее 13 учебных предметов.</w:t>
      </w:r>
    </w:p>
    <w:p w:rsidR="0088538B" w:rsidRDefault="0088538B"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5.3. При профильном обучении индивидуальный учебный план должен содержать не менее 2 учебных предметов, изучаемых на углубленном уровне,  из соответствующего профилю обучения предметной области и (или) смежной с ней предметной области.</w:t>
      </w:r>
    </w:p>
    <w:p w:rsidR="0088538B" w:rsidRDefault="0088538B"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5.4. Условия реализации основной образовательной программы должны обеспечивать для участников  образовательных отношений возможность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88538B" w:rsidRDefault="0088538B"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5.5. Обязательными для включения в индивидуальный учебный план являются учебные предметы: </w:t>
      </w:r>
      <w:proofErr w:type="gramStart"/>
      <w:r>
        <w:rPr>
          <w:rFonts w:ascii="Times New Roman" w:hAnsi="Times New Roman" w:cs="Times New Roman"/>
          <w:sz w:val="24"/>
          <w:szCs w:val="24"/>
        </w:rPr>
        <w:t>«Русский язык», «Литература», «Иностранный язык», «Математика», «Информатика», «История», «Общес</w:t>
      </w:r>
      <w:r w:rsidR="00725789">
        <w:rPr>
          <w:rFonts w:ascii="Times New Roman" w:hAnsi="Times New Roman" w:cs="Times New Roman"/>
          <w:sz w:val="24"/>
          <w:szCs w:val="24"/>
        </w:rPr>
        <w:t>т</w:t>
      </w:r>
      <w:r>
        <w:rPr>
          <w:rFonts w:ascii="Times New Roman" w:hAnsi="Times New Roman" w:cs="Times New Roman"/>
          <w:sz w:val="24"/>
          <w:szCs w:val="24"/>
        </w:rPr>
        <w:t>вознание», «</w:t>
      </w:r>
      <w:r w:rsidR="00725789">
        <w:rPr>
          <w:rFonts w:ascii="Times New Roman" w:hAnsi="Times New Roman" w:cs="Times New Roman"/>
          <w:sz w:val="24"/>
          <w:szCs w:val="24"/>
        </w:rPr>
        <w:t>География», «Физика», «Химия», «Биология», «Физическая культура», «Основы безопасности жизнедеятельности».</w:t>
      </w:r>
      <w:proofErr w:type="gramEnd"/>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5.6.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 школе необходимых условий.</w:t>
      </w:r>
    </w:p>
    <w:p w:rsidR="00725789" w:rsidRDefault="00725789" w:rsidP="00725789">
      <w:pPr>
        <w:spacing w:before="240"/>
        <w:contextualSpacing/>
        <w:jc w:val="both"/>
        <w:rPr>
          <w:rFonts w:ascii="Times New Roman" w:hAnsi="Times New Roman" w:cs="Times New Roman"/>
          <w:sz w:val="24"/>
          <w:szCs w:val="24"/>
        </w:rPr>
      </w:pPr>
      <w:r>
        <w:rPr>
          <w:rFonts w:ascii="Times New Roman" w:hAnsi="Times New Roman" w:cs="Times New Roman"/>
          <w:sz w:val="24"/>
          <w:szCs w:val="24"/>
        </w:rPr>
        <w:t>5.7. Изучение второго иностранного языка из перечня, предлагаемого 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школе необходимых условий.</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5.8. В учебные  планы могут быть включены дополнительные учебные предметы, курсы по выбору, предлагаемые ОО в соответствии со спецификой и возможностями организации, осуществляющей образовательную деятельность.</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5.9. Учебные планы в адаптированных основных образовательных программах СОО предусматривают:</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замену учебного предмета «Физическая культура» на учебный предмет «Адаптивная физическая культура»;</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включение во внеурочную деятельность занятий по программе коррекционной работы.</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5.10. В индивидуальном учебном плане должно быть предусмотрено выполнение обучающимися </w:t>
      </w:r>
      <w:proofErr w:type="gramStart"/>
      <w:r>
        <w:rPr>
          <w:rFonts w:ascii="Times New Roman" w:hAnsi="Times New Roman" w:cs="Times New Roman"/>
          <w:sz w:val="24"/>
          <w:szCs w:val="24"/>
        </w:rPr>
        <w:t>индивидуального проекта</w:t>
      </w:r>
      <w:proofErr w:type="gramEnd"/>
      <w:r>
        <w:rPr>
          <w:rFonts w:ascii="Times New Roman" w:hAnsi="Times New Roman" w:cs="Times New Roman"/>
          <w:sz w:val="24"/>
          <w:szCs w:val="24"/>
        </w:rPr>
        <w:t>.</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5.11. Количество учебных занятий за 2 года не может составлять менее 2170 часов и  не более 2516 часов.</w:t>
      </w:r>
    </w:p>
    <w:p w:rsidR="00725789" w:rsidRDefault="00725789"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5.12. Нормативный срок освоения образовательной программы среднего общего образования – 2 года. Индивидуальный учебный план предусматривает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 </w:t>
      </w:r>
    </w:p>
    <w:p w:rsidR="00725789" w:rsidRDefault="00D02875" w:rsidP="007C2DB6">
      <w:pPr>
        <w:spacing w:before="24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6. Контроль исполнения и порядок управления реализацией индивидуального учебного плана</w:t>
      </w:r>
    </w:p>
    <w:p w:rsidR="00D02875" w:rsidRDefault="00D02875"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003B4E92">
        <w:rPr>
          <w:rFonts w:ascii="Times New Roman" w:hAnsi="Times New Roman" w:cs="Times New Roman"/>
          <w:sz w:val="24"/>
          <w:szCs w:val="24"/>
        </w:rPr>
        <w:t xml:space="preserve">Образовательная организация осуществляет контроль за освоением общеобразовательных программ </w:t>
      </w:r>
      <w:proofErr w:type="gramStart"/>
      <w:r w:rsidR="003B4E92">
        <w:rPr>
          <w:rFonts w:ascii="Times New Roman" w:hAnsi="Times New Roman" w:cs="Times New Roman"/>
          <w:sz w:val="24"/>
          <w:szCs w:val="24"/>
        </w:rPr>
        <w:t>обучающимися</w:t>
      </w:r>
      <w:proofErr w:type="gramEnd"/>
      <w:r w:rsidR="003B4E92">
        <w:rPr>
          <w:rFonts w:ascii="Times New Roman" w:hAnsi="Times New Roman" w:cs="Times New Roman"/>
          <w:sz w:val="24"/>
          <w:szCs w:val="24"/>
        </w:rPr>
        <w:t>, перешедшими на обучение по индивидуальному учебному плану.</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6.2. В компетенцию администрации образовательной организации входит: </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 разработка настоящего Положения об организации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индивидуальному учебному плану;</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-обеспечение своевременного подбора учителей, проведение экспертизы учебных программ и контроль их выполнения;</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 контроль своевременного проведения занятий, консультаций, посещения занятий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ведения журнала учета обучения по индивидуальному учебному плану не реже 1 раза в месяц.</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6.3. При организации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индивидуальному учебному плану образовательная организация имеет следующие документы:</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 заявление родителей (законных представителей)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решение педагогического совета образовательной организации;</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директора о переводе обучающегося на </w:t>
      </w:r>
      <w:proofErr w:type="gramStart"/>
      <w:r>
        <w:rPr>
          <w:rFonts w:ascii="Times New Roman" w:hAnsi="Times New Roman" w:cs="Times New Roman"/>
          <w:sz w:val="24"/>
          <w:szCs w:val="24"/>
        </w:rPr>
        <w:t>обучение</w:t>
      </w:r>
      <w:proofErr w:type="gramEnd"/>
      <w:r>
        <w:rPr>
          <w:rFonts w:ascii="Times New Roman" w:hAnsi="Times New Roman" w:cs="Times New Roman"/>
          <w:sz w:val="24"/>
          <w:szCs w:val="24"/>
        </w:rPr>
        <w:t xml:space="preserve"> по индивидуальному учебному плану;</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 расписание занятий, консультаций, письменно согласованное с родителями (законными представителями)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и утвержденное директором образовательной организации;</w:t>
      </w:r>
    </w:p>
    <w:p w:rsidR="003B4E92" w:rsidRDefault="003B4E92"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 журнал учета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 по индивидуальному учебному плану.</w:t>
      </w:r>
    </w:p>
    <w:p w:rsidR="003B4E92" w:rsidRDefault="00D270C1" w:rsidP="007C2DB6">
      <w:pPr>
        <w:spacing w:before="240"/>
        <w:contextualSpacing/>
        <w:jc w:val="both"/>
        <w:rPr>
          <w:rFonts w:ascii="Times New Roman" w:hAnsi="Times New Roman" w:cs="Times New Roman"/>
          <w:b/>
          <w:sz w:val="24"/>
          <w:szCs w:val="24"/>
        </w:rPr>
      </w:pPr>
      <w:r>
        <w:rPr>
          <w:rFonts w:ascii="Times New Roman" w:hAnsi="Times New Roman" w:cs="Times New Roman"/>
          <w:b/>
          <w:sz w:val="24"/>
          <w:szCs w:val="24"/>
        </w:rPr>
        <w:t>7. Финансовое обеспечение и материально-техническое оснащение</w:t>
      </w:r>
    </w:p>
    <w:p w:rsidR="00D270C1" w:rsidRDefault="00D270C1"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7.1. Финансовое обеспечение реализации основной образовательной программы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D270C1" w:rsidRDefault="00D270C1"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7.2. Материально- техническое оснащение образовательного процесса должно обеспечивать возможность реализации индивидуальных учебных планов обучающихся, осуществления их самостоятельной образовательной деятельностью.</w:t>
      </w:r>
    </w:p>
    <w:p w:rsidR="00D270C1" w:rsidRDefault="00D270C1" w:rsidP="007C2DB6">
      <w:pPr>
        <w:spacing w:before="240"/>
        <w:contextualSpacing/>
        <w:jc w:val="both"/>
        <w:rPr>
          <w:rFonts w:ascii="Times New Roman" w:hAnsi="Times New Roman" w:cs="Times New Roman"/>
          <w:b/>
          <w:sz w:val="24"/>
          <w:szCs w:val="24"/>
        </w:rPr>
      </w:pPr>
      <w:r>
        <w:rPr>
          <w:rFonts w:ascii="Times New Roman" w:hAnsi="Times New Roman" w:cs="Times New Roman"/>
          <w:b/>
          <w:sz w:val="24"/>
          <w:szCs w:val="24"/>
        </w:rPr>
        <w:t>8. Заключительные положения</w:t>
      </w:r>
    </w:p>
    <w:p w:rsidR="00D270C1" w:rsidRDefault="00D270C1"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8.1.</w:t>
      </w:r>
      <w:r w:rsidR="00066140">
        <w:rPr>
          <w:rFonts w:ascii="Times New Roman" w:hAnsi="Times New Roman" w:cs="Times New Roman"/>
          <w:sz w:val="24"/>
          <w:szCs w:val="24"/>
        </w:rPr>
        <w:t xml:space="preserve">Данное Положение рассматривается и принимается на педагогическом совете и утверждается приказом директора МБОУ «СОШ – ДС №37 им. И.Г. </w:t>
      </w:r>
      <w:proofErr w:type="spellStart"/>
      <w:r w:rsidR="00066140">
        <w:rPr>
          <w:rFonts w:ascii="Times New Roman" w:hAnsi="Times New Roman" w:cs="Times New Roman"/>
          <w:sz w:val="24"/>
          <w:szCs w:val="24"/>
        </w:rPr>
        <w:t>Генова</w:t>
      </w:r>
      <w:proofErr w:type="spellEnd"/>
      <w:r w:rsidR="00066140">
        <w:rPr>
          <w:rFonts w:ascii="Times New Roman" w:hAnsi="Times New Roman" w:cs="Times New Roman"/>
          <w:sz w:val="24"/>
          <w:szCs w:val="24"/>
        </w:rPr>
        <w:t>» г. Симферополя.</w:t>
      </w:r>
    </w:p>
    <w:p w:rsidR="00066140" w:rsidRDefault="00066140"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8.2.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066140" w:rsidRDefault="00066140"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8.3. Настоящее Положение принимается на неопределенный срок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Изменения и дополнения к Положению принимаются в </w:t>
      </w:r>
      <w:r w:rsidR="000C3295">
        <w:rPr>
          <w:rFonts w:ascii="Times New Roman" w:hAnsi="Times New Roman" w:cs="Times New Roman"/>
          <w:sz w:val="24"/>
          <w:szCs w:val="24"/>
        </w:rPr>
        <w:t>порядке, предусмотренном в п.8.1. настоящего Положения.</w:t>
      </w:r>
    </w:p>
    <w:p w:rsidR="000C3295" w:rsidRPr="00D270C1" w:rsidRDefault="000C3295" w:rsidP="007C2DB6">
      <w:pPr>
        <w:spacing w:before="240"/>
        <w:contextualSpacing/>
        <w:jc w:val="both"/>
        <w:rPr>
          <w:rFonts w:ascii="Times New Roman" w:hAnsi="Times New Roman" w:cs="Times New Roman"/>
          <w:sz w:val="24"/>
          <w:szCs w:val="24"/>
        </w:rPr>
      </w:pPr>
      <w:r>
        <w:rPr>
          <w:rFonts w:ascii="Times New Roman" w:hAnsi="Times New Roman" w:cs="Times New Roman"/>
          <w:sz w:val="24"/>
          <w:szCs w:val="24"/>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0C3295" w:rsidRPr="00D270C1" w:rsidSect="001D06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53300"/>
    <w:rsid w:val="00066140"/>
    <w:rsid w:val="000C3295"/>
    <w:rsid w:val="000D105C"/>
    <w:rsid w:val="00153300"/>
    <w:rsid w:val="001D068A"/>
    <w:rsid w:val="00202FC1"/>
    <w:rsid w:val="00220099"/>
    <w:rsid w:val="00323C25"/>
    <w:rsid w:val="00346EE2"/>
    <w:rsid w:val="003A5CCE"/>
    <w:rsid w:val="003B4E92"/>
    <w:rsid w:val="004B11CD"/>
    <w:rsid w:val="006013B5"/>
    <w:rsid w:val="00725789"/>
    <w:rsid w:val="0079595F"/>
    <w:rsid w:val="007C2DB6"/>
    <w:rsid w:val="007F7060"/>
    <w:rsid w:val="008528C5"/>
    <w:rsid w:val="0088538B"/>
    <w:rsid w:val="008A4587"/>
    <w:rsid w:val="009D6BE7"/>
    <w:rsid w:val="00C97D05"/>
    <w:rsid w:val="00CE24D5"/>
    <w:rsid w:val="00D02875"/>
    <w:rsid w:val="00D270C1"/>
    <w:rsid w:val="00F82FFD"/>
    <w:rsid w:val="00FE2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3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94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3087</Words>
  <Characters>17599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Ekziscianalism</dc:creator>
  <cp:keywords/>
  <dc:description/>
  <cp:lastModifiedBy>Ekziscianalism</cp:lastModifiedBy>
  <cp:revision>10</cp:revision>
  <dcterms:created xsi:type="dcterms:W3CDTF">2024-01-09T14:39:00Z</dcterms:created>
  <dcterms:modified xsi:type="dcterms:W3CDTF">2024-01-10T16:35:00Z</dcterms:modified>
</cp:coreProperties>
</file>