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5B0" w:rsidRDefault="00D505B0" w:rsidP="00D505B0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«Средняя общеобразовательная школа – детский сад №37 имени партизана-подпольщика                         И.Г.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>» муниципального образования городской округ Симферополь                            Республики Крым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4"/>
        <w:gridCol w:w="4481"/>
      </w:tblGrid>
      <w:tr w:rsidR="00D505B0" w:rsidTr="00D505B0"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5B0" w:rsidRDefault="00D505B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  <w:p w:rsidR="00D505B0" w:rsidRDefault="00D505B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решением педагогического совета</w:t>
            </w:r>
          </w:p>
          <w:p w:rsidR="00D505B0" w:rsidRDefault="00D505B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– ДС №37 им. И.Г.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505B0" w:rsidRDefault="00D505B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Симферополя</w:t>
            </w:r>
          </w:p>
          <w:p w:rsidR="00D505B0" w:rsidRDefault="00D505B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 от «  » августа 2026 г. </w:t>
            </w:r>
          </w:p>
        </w:tc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5B0" w:rsidRDefault="00D505B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D505B0" w:rsidRDefault="00D505B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«СОШ – ДС №37                      им. И.Г.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г. Симферополя</w:t>
            </w:r>
          </w:p>
          <w:p w:rsidR="00D505B0" w:rsidRDefault="00D505B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Рисованая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Д.В.</w:t>
            </w:r>
          </w:p>
          <w:p w:rsidR="00D505B0" w:rsidRDefault="00D505B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    от «  » августа  2026 г. </w:t>
            </w:r>
          </w:p>
        </w:tc>
      </w:tr>
      <w:tr w:rsidR="00D505B0" w:rsidTr="00D505B0"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5B0" w:rsidRDefault="00D505B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D505B0" w:rsidRDefault="00D505B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решением управляющего совета</w:t>
            </w:r>
          </w:p>
          <w:p w:rsidR="00D505B0" w:rsidRDefault="00D505B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– ДС №37 им. И.Г.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  <w:r w:rsidR="00262F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Симферополя </w:t>
            </w:r>
          </w:p>
          <w:p w:rsidR="00D505B0" w:rsidRDefault="00D505B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   от «  » августа 2026г.</w:t>
            </w:r>
          </w:p>
        </w:tc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5B0" w:rsidRDefault="00D505B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505B0" w:rsidRDefault="00D505B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5B0" w:rsidRDefault="00D505B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5B0" w:rsidRDefault="00D505B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Регистрационный номер     </w:t>
            </w:r>
          </w:p>
        </w:tc>
      </w:tr>
      <w:bookmarkEnd w:id="0"/>
    </w:tbl>
    <w:p w:rsidR="00536375" w:rsidRDefault="00536375" w:rsidP="00D505B0">
      <w:pPr>
        <w:jc w:val="center"/>
      </w:pPr>
    </w:p>
    <w:p w:rsidR="0001776A" w:rsidRDefault="00D505B0" w:rsidP="00D505B0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505B0">
        <w:rPr>
          <w:rFonts w:ascii="Times New Roman" w:hAnsi="Times New Roman" w:cs="Times New Roman"/>
          <w:sz w:val="24"/>
          <w:szCs w:val="24"/>
        </w:rPr>
        <w:t>Положение</w:t>
      </w:r>
    </w:p>
    <w:p w:rsidR="00D505B0" w:rsidRDefault="00D505B0" w:rsidP="00D505B0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505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«Порядок формирования</w:t>
      </w:r>
      <w:r w:rsidR="0001776A">
        <w:rPr>
          <w:rFonts w:ascii="Times New Roman" w:hAnsi="Times New Roman" w:cs="Times New Roman"/>
          <w:sz w:val="24"/>
          <w:szCs w:val="24"/>
        </w:rPr>
        <w:t xml:space="preserve"> и фиксации оценки поведения обучающихся 2 – 8 классов» </w:t>
      </w:r>
    </w:p>
    <w:p w:rsidR="0001776A" w:rsidRDefault="0001776A" w:rsidP="0001776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1776A" w:rsidRDefault="0001776A" w:rsidP="0001776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Общие положения </w:t>
      </w:r>
    </w:p>
    <w:p w:rsidR="0001776A" w:rsidRDefault="0001776A" w:rsidP="0001776A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Настоящее Положение определяет порядок организации и проведения оценки поведения обучающихся МБОУ «СОШ – ДС №37 им. И.Г.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>» г. Симферополя с 1 сентября 2026 года.</w:t>
      </w:r>
    </w:p>
    <w:p w:rsidR="0001776A" w:rsidRDefault="0001776A" w:rsidP="0001776A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Оценка поведения вводится как процедура, сопровождающая контроль за соблюдением правил внутреннего распорядка обучающихся, включая дисциплину на учебных занятиях и правила поведения в Организации.</w:t>
      </w:r>
    </w:p>
    <w:p w:rsidR="0001776A" w:rsidRDefault="0001776A" w:rsidP="0001776A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Оценка поведения не является отметкой </w:t>
      </w:r>
      <w:r w:rsidR="00F1106D">
        <w:rPr>
          <w:rFonts w:ascii="Times New Roman" w:hAnsi="Times New Roman" w:cs="Times New Roman"/>
          <w:sz w:val="24"/>
          <w:szCs w:val="24"/>
        </w:rPr>
        <w:t>по учебному предмету, текущим контролем успеваемости, промежуточной аттестацией, мерой дисциплинарного взыскания или характеристикой личности обучающегося.</w:t>
      </w:r>
    </w:p>
    <w:p w:rsidR="00F1106D" w:rsidRDefault="00F1106D" w:rsidP="0001776A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Положение является локальным нормативным актом, затрагивающим права обучающихся и родителей, и принимается в пределах компетенции образовательной организации с учетом мнения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советов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обучающихся и родителей при их наличии. </w:t>
      </w:r>
    </w:p>
    <w:p w:rsidR="00F1106D" w:rsidRDefault="00F1106D" w:rsidP="00F1106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Нормативные основания </w:t>
      </w:r>
    </w:p>
    <w:p w:rsidR="00F1106D" w:rsidRDefault="00F1106D" w:rsidP="00F1106D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. </w:t>
      </w:r>
      <w:r w:rsidRPr="00F1106D">
        <w:rPr>
          <w:rFonts w:ascii="Times New Roman" w:hAnsi="Times New Roman" w:cs="Times New Roman"/>
          <w:sz w:val="24"/>
          <w:szCs w:val="24"/>
        </w:rPr>
        <w:t>Конституция Российской Федерации. [Констит</w:t>
      </w:r>
      <w:r>
        <w:rPr>
          <w:rFonts w:ascii="Times New Roman" w:hAnsi="Times New Roman" w:cs="Times New Roman"/>
          <w:sz w:val="24"/>
          <w:szCs w:val="24"/>
        </w:rPr>
        <w:t>уция РФ, ст. 19, 21, 23, 43</w:t>
      </w:r>
    </w:p>
    <w:p w:rsidR="00F1106D" w:rsidRDefault="00F1106D" w:rsidP="00F1106D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] </w:t>
      </w:r>
      <w:r w:rsidRPr="00F1106D">
        <w:rPr>
          <w:rFonts w:ascii="Times New Roman" w:hAnsi="Times New Roman" w:cs="Times New Roman"/>
          <w:sz w:val="24"/>
          <w:szCs w:val="24"/>
        </w:rPr>
        <w:t>Конвенция о правах ребенка. [Конвенция о правах</w:t>
      </w:r>
      <w:r>
        <w:rPr>
          <w:rFonts w:ascii="Times New Roman" w:hAnsi="Times New Roman" w:cs="Times New Roman"/>
          <w:sz w:val="24"/>
          <w:szCs w:val="24"/>
        </w:rPr>
        <w:t xml:space="preserve"> ребенка, ст. 3, 12, 16, 28] </w:t>
      </w:r>
    </w:p>
    <w:p w:rsidR="00F1106D" w:rsidRDefault="00F1106D" w:rsidP="00F1106D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106D">
        <w:rPr>
          <w:rFonts w:ascii="Times New Roman" w:hAnsi="Times New Roman" w:cs="Times New Roman"/>
          <w:sz w:val="24"/>
          <w:szCs w:val="24"/>
        </w:rPr>
        <w:t>Федеральный закон от 29.12.2012 N 273-ФЗ «Об образовании в Российской Федерации». [Федеральный закон N 273-ФЗ, ст. 28, 29, 30, 34, 43, 44, 45, 48, 58, 59, 79]</w:t>
      </w:r>
    </w:p>
    <w:p w:rsidR="00F1106D" w:rsidRDefault="00F1106D" w:rsidP="00F1106D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106D">
        <w:rPr>
          <w:rFonts w:ascii="Times New Roman" w:hAnsi="Times New Roman" w:cs="Times New Roman"/>
          <w:sz w:val="24"/>
          <w:szCs w:val="24"/>
        </w:rPr>
        <w:t xml:space="preserve"> Федеральный закон от 24.07.1998 N 124-ФЗ «Об основных гарантиях прав ребенка в Российской Федерации». [Федеральн</w:t>
      </w:r>
      <w:r>
        <w:rPr>
          <w:rFonts w:ascii="Times New Roman" w:hAnsi="Times New Roman" w:cs="Times New Roman"/>
          <w:sz w:val="24"/>
          <w:szCs w:val="24"/>
        </w:rPr>
        <w:t xml:space="preserve">ый закон N 124-ФЗ, ст. 6, 9] </w:t>
      </w:r>
    </w:p>
    <w:p w:rsidR="00F1106D" w:rsidRDefault="00F1106D" w:rsidP="00F1106D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106D">
        <w:rPr>
          <w:rFonts w:ascii="Times New Roman" w:hAnsi="Times New Roman" w:cs="Times New Roman"/>
          <w:sz w:val="24"/>
          <w:szCs w:val="24"/>
        </w:rPr>
        <w:t>Федеральный закон от 27.07.2006 N 152-ФЗ «О персональных данных». [Федеральный закон N 1</w:t>
      </w:r>
      <w:r>
        <w:rPr>
          <w:rFonts w:ascii="Times New Roman" w:hAnsi="Times New Roman" w:cs="Times New Roman"/>
          <w:sz w:val="24"/>
          <w:szCs w:val="24"/>
        </w:rPr>
        <w:t xml:space="preserve">52-ФЗ, ст. 5, 6, 7, 18.1, 19] </w:t>
      </w:r>
    </w:p>
    <w:p w:rsidR="00F1106D" w:rsidRDefault="00F1106D" w:rsidP="00F1106D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106D">
        <w:rPr>
          <w:rFonts w:ascii="Times New Roman" w:hAnsi="Times New Roman" w:cs="Times New Roman"/>
          <w:sz w:val="24"/>
          <w:szCs w:val="24"/>
        </w:rPr>
        <w:lastRenderedPageBreak/>
        <w:t xml:space="preserve"> Приказ </w:t>
      </w:r>
      <w:proofErr w:type="spellStart"/>
      <w:r w:rsidRPr="00F1106D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F1106D">
        <w:rPr>
          <w:rFonts w:ascii="Times New Roman" w:hAnsi="Times New Roman" w:cs="Times New Roman"/>
          <w:sz w:val="24"/>
          <w:szCs w:val="24"/>
        </w:rPr>
        <w:t xml:space="preserve"> России от 22.03.2021 N 115 в редакции приказа </w:t>
      </w:r>
      <w:proofErr w:type="spellStart"/>
      <w:r w:rsidRPr="00F1106D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F1106D">
        <w:rPr>
          <w:rFonts w:ascii="Times New Roman" w:hAnsi="Times New Roman" w:cs="Times New Roman"/>
          <w:sz w:val="24"/>
          <w:szCs w:val="24"/>
        </w:rPr>
        <w:t xml:space="preserve"> России от 08.05.2026 N 316. [Приказ N 115, п. 25; Приказ N 31</w:t>
      </w:r>
      <w:r>
        <w:rPr>
          <w:rFonts w:ascii="Times New Roman" w:hAnsi="Times New Roman" w:cs="Times New Roman"/>
          <w:sz w:val="24"/>
          <w:szCs w:val="24"/>
        </w:rPr>
        <w:t xml:space="preserve">6] </w:t>
      </w:r>
    </w:p>
    <w:p w:rsidR="00F1106D" w:rsidRDefault="00F1106D" w:rsidP="00F1106D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Устав МБОУ «СОШ –ДС №37 им. И.Г.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>» г. Симферополя</w:t>
      </w:r>
      <w:r w:rsidRPr="00F1106D">
        <w:rPr>
          <w:rFonts w:ascii="Times New Roman" w:hAnsi="Times New Roman" w:cs="Times New Roman"/>
          <w:sz w:val="24"/>
          <w:szCs w:val="24"/>
        </w:rPr>
        <w:t>, правила внутреннего распорядка обучающихся, положение о комиссии по урегулированию споров, положение о защите персональных данных и иные локальные акты Организации, перечисленные в приказе об утверждении настоящего Положения. [Федеральный закон N 273-ФЗ, ст. 30]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1106D" w:rsidRPr="00F1106D" w:rsidRDefault="00F1106D" w:rsidP="00F1106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1106D">
        <w:rPr>
          <w:rFonts w:ascii="Times New Roman" w:hAnsi="Times New Roman" w:cs="Times New Roman"/>
          <w:b/>
          <w:sz w:val="24"/>
          <w:szCs w:val="24"/>
        </w:rPr>
        <w:t>Цел</w:t>
      </w:r>
      <w:r>
        <w:rPr>
          <w:rFonts w:ascii="Times New Roman" w:hAnsi="Times New Roman" w:cs="Times New Roman"/>
          <w:b/>
          <w:sz w:val="24"/>
          <w:szCs w:val="24"/>
        </w:rPr>
        <w:t xml:space="preserve">; </w:t>
      </w:r>
      <w:r w:rsidRPr="00F1106D">
        <w:rPr>
          <w:rFonts w:ascii="Times New Roman" w:hAnsi="Times New Roman" w:cs="Times New Roman"/>
          <w:b/>
          <w:sz w:val="24"/>
          <w:szCs w:val="24"/>
        </w:rPr>
        <w:t xml:space="preserve">ь, задачи и принципы оценки </w:t>
      </w:r>
    </w:p>
    <w:p w:rsidR="00F1106D" w:rsidRDefault="00F1106D" w:rsidP="00F1106D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Цель оценки поведения – формирование безопасной, уважительной и организованной образовательной среды, а также планирование воспитательной поддержки обучающихся.</w:t>
      </w:r>
    </w:p>
    <w:p w:rsidR="00F1106D" w:rsidRDefault="00F1106D" w:rsidP="00F1106D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Задачи оценки: обеспечить единый подход к фиксации поведения; предупредить субъективность; </w:t>
      </w:r>
      <w:r w:rsidR="006D1E05">
        <w:rPr>
          <w:rFonts w:ascii="Times New Roman" w:hAnsi="Times New Roman" w:cs="Times New Roman"/>
          <w:sz w:val="24"/>
          <w:szCs w:val="24"/>
        </w:rPr>
        <w:t>учитывать положительную динамику; информировать обучающегося и родителей; обеспечить возможность пересмотра спорного результата.</w:t>
      </w:r>
    </w:p>
    <w:p w:rsidR="006D1E05" w:rsidRDefault="006D1E05" w:rsidP="00F1106D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Оценка проводится с соблюдением принципов законности, объективности,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подтверждённости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сведений, возрастной адекватности, уважения человеческого достоинства,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недискриминации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конфиденциальности и педагогической целесообразности. </w:t>
      </w:r>
    </w:p>
    <w:p w:rsidR="006D1E05" w:rsidRDefault="006D1E05" w:rsidP="006D1E0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Категории обучающихся </w:t>
      </w:r>
    </w:p>
    <w:p w:rsidR="006D1E05" w:rsidRDefault="006D1E05" w:rsidP="006D1E05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Оценка поведения проводится в отношении обучающихся 2 – 8 классов, осваивающих основные общеобразовательные программы в Организации.</w:t>
      </w:r>
    </w:p>
    <w:p w:rsidR="006D1E05" w:rsidRDefault="006D1E05" w:rsidP="006D1E05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Оценка поведения не проводится в отношении обучающихся первых классов.</w:t>
      </w:r>
    </w:p>
    <w:p w:rsidR="006D1E05" w:rsidRDefault="006D1E05" w:rsidP="006D1E05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Оценивание поведения обучающихся с ограниченными возможностями здоровья (с задержкой психического развития или нарушением интеллекта) осуществляется с учетом </w:t>
      </w:r>
      <w:r w:rsidR="00BA78CB">
        <w:rPr>
          <w:rFonts w:ascii="Times New Roman" w:hAnsi="Times New Roman" w:cs="Times New Roman"/>
          <w:sz w:val="24"/>
          <w:szCs w:val="24"/>
        </w:rPr>
        <w:t>особенностей их психофизического развития и состояния здоровья.</w:t>
      </w:r>
    </w:p>
    <w:p w:rsidR="00BA78CB" w:rsidRDefault="00BA78CB" w:rsidP="006D1E05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Сведения об инвалидности, ОВЗ, состоянии здоровья, семейном положении, материальном положении семьи, национальности, религии, убеждениях, языке общения, темпераменте и уровне учебных достижений не является отрицательными показателями поведения. </w:t>
      </w:r>
    </w:p>
    <w:p w:rsidR="00BA78CB" w:rsidRPr="00E309F0" w:rsidRDefault="00BA78CB" w:rsidP="00BA78C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309F0">
        <w:rPr>
          <w:rFonts w:ascii="Times New Roman" w:hAnsi="Times New Roman" w:cs="Times New Roman"/>
          <w:b/>
          <w:sz w:val="24"/>
          <w:szCs w:val="24"/>
        </w:rPr>
        <w:t xml:space="preserve">Участники процедуры и их полномочия </w:t>
      </w:r>
    </w:p>
    <w:p w:rsidR="00BA78CB" w:rsidRDefault="00BA78CB" w:rsidP="00BA78C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137" w:type="dxa"/>
        <w:tblLook w:val="04A0" w:firstRow="1" w:lastRow="0" w:firstColumn="1" w:lastColumn="0" w:noHBand="0" w:noVBand="1"/>
      </w:tblPr>
      <w:tblGrid>
        <w:gridCol w:w="3686"/>
        <w:gridCol w:w="5522"/>
      </w:tblGrid>
      <w:tr w:rsidR="00BA78CB" w:rsidTr="00BA78CB">
        <w:tc>
          <w:tcPr>
            <w:tcW w:w="3686" w:type="dxa"/>
          </w:tcPr>
          <w:p w:rsidR="00BA78CB" w:rsidRDefault="00BA78CB" w:rsidP="00BA78C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5522" w:type="dxa"/>
          </w:tcPr>
          <w:p w:rsidR="00BA78CB" w:rsidRDefault="00BA78CB" w:rsidP="00BA78C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Полномочия </w:t>
            </w:r>
          </w:p>
        </w:tc>
      </w:tr>
      <w:tr w:rsidR="00BA78CB" w:rsidTr="00BA78CB">
        <w:tc>
          <w:tcPr>
            <w:tcW w:w="3686" w:type="dxa"/>
          </w:tcPr>
          <w:p w:rsidR="00BA78CB" w:rsidRDefault="00BA78CB" w:rsidP="00BA78C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5522" w:type="dxa"/>
          </w:tcPr>
          <w:p w:rsidR="00BA78CB" w:rsidRPr="00BA78CB" w:rsidRDefault="00BA78CB" w:rsidP="00BA78C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8CB">
              <w:rPr>
                <w:rFonts w:ascii="Times New Roman" w:hAnsi="Times New Roman" w:cs="Times New Roman"/>
                <w:sz w:val="24"/>
                <w:szCs w:val="24"/>
              </w:rPr>
              <w:t>утверждает Положение, назначает ответственных, обеспечивает контроль, защиту персональных данных и рассмотрение спорных вопросов.</w:t>
            </w:r>
          </w:p>
        </w:tc>
      </w:tr>
      <w:tr w:rsidR="00BA78CB" w:rsidTr="00BA78CB">
        <w:tc>
          <w:tcPr>
            <w:tcW w:w="3686" w:type="dxa"/>
          </w:tcPr>
          <w:p w:rsidR="00BA78CB" w:rsidRDefault="00BA78CB" w:rsidP="00BA78C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</w:tc>
        <w:tc>
          <w:tcPr>
            <w:tcW w:w="5522" w:type="dxa"/>
          </w:tcPr>
          <w:p w:rsidR="00BA78CB" w:rsidRPr="00E309F0" w:rsidRDefault="00E309F0" w:rsidP="00BA78C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9F0">
              <w:rPr>
                <w:rFonts w:ascii="Times New Roman" w:hAnsi="Times New Roman" w:cs="Times New Roman"/>
                <w:sz w:val="24"/>
                <w:szCs w:val="24"/>
              </w:rPr>
              <w:t>координирует процедуру, консультирует педагогов, проверяет единообразие фиксации, организует обучение работников.</w:t>
            </w:r>
          </w:p>
        </w:tc>
      </w:tr>
      <w:tr w:rsidR="00BA78CB" w:rsidTr="00BA78CB">
        <w:tc>
          <w:tcPr>
            <w:tcW w:w="3686" w:type="dxa"/>
          </w:tcPr>
          <w:p w:rsidR="00BA78CB" w:rsidRDefault="00BA78CB" w:rsidP="00BA78C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  <w:tc>
          <w:tcPr>
            <w:tcW w:w="5522" w:type="dxa"/>
          </w:tcPr>
          <w:p w:rsidR="00BA78CB" w:rsidRPr="00E309F0" w:rsidRDefault="00E309F0" w:rsidP="00BA78C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9F0">
              <w:rPr>
                <w:rFonts w:ascii="Times New Roman" w:hAnsi="Times New Roman" w:cs="Times New Roman"/>
                <w:sz w:val="24"/>
                <w:szCs w:val="24"/>
              </w:rPr>
              <w:t xml:space="preserve">собирает подтвержденные сведения, оформляет индивидуальную карту, предлагает </w:t>
            </w:r>
            <w:r w:rsidRPr="00E309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предварительный результат, знакомит обучающегося и родителей.</w:t>
            </w:r>
          </w:p>
        </w:tc>
      </w:tr>
      <w:tr w:rsidR="00BA78CB" w:rsidTr="00BA78CB">
        <w:tc>
          <w:tcPr>
            <w:tcW w:w="3686" w:type="dxa"/>
          </w:tcPr>
          <w:p w:rsidR="00BA78CB" w:rsidRDefault="00BA78CB" w:rsidP="00BA78C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Педагогический работник </w:t>
            </w:r>
          </w:p>
        </w:tc>
        <w:tc>
          <w:tcPr>
            <w:tcW w:w="5522" w:type="dxa"/>
          </w:tcPr>
          <w:p w:rsidR="00BA78CB" w:rsidRPr="00E309F0" w:rsidRDefault="00E309F0" w:rsidP="00BA78C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9F0">
              <w:rPr>
                <w:rFonts w:ascii="Times New Roman" w:hAnsi="Times New Roman" w:cs="Times New Roman"/>
                <w:sz w:val="24"/>
                <w:szCs w:val="24"/>
              </w:rPr>
              <w:t>фиксирует наблюдаемые факты, связанные с правилами, и незамедлительно реагирует на нарушение дисциплины на уроке по порядку, предусмотренному пунктом 25 Порядка N 115. [Приказ N 316; Приказ N 115, п. 25]</w:t>
            </w:r>
          </w:p>
        </w:tc>
      </w:tr>
      <w:tr w:rsidR="00BA78CB" w:rsidTr="00BA78CB">
        <w:tc>
          <w:tcPr>
            <w:tcW w:w="3686" w:type="dxa"/>
          </w:tcPr>
          <w:p w:rsidR="00BA78CB" w:rsidRDefault="00BA78CB" w:rsidP="00BA78C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</w:t>
            </w:r>
          </w:p>
        </w:tc>
        <w:tc>
          <w:tcPr>
            <w:tcW w:w="5522" w:type="dxa"/>
          </w:tcPr>
          <w:p w:rsidR="00BA78CB" w:rsidRPr="00E309F0" w:rsidRDefault="00E309F0" w:rsidP="00BA78C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9F0">
              <w:rPr>
                <w:rFonts w:ascii="Times New Roman" w:hAnsi="Times New Roman" w:cs="Times New Roman"/>
                <w:sz w:val="24"/>
                <w:szCs w:val="24"/>
              </w:rPr>
              <w:t>рассматривает проект и практику применения Положения без раскрытия избыточных персональных данных</w:t>
            </w:r>
          </w:p>
        </w:tc>
      </w:tr>
      <w:tr w:rsidR="00BA78CB" w:rsidTr="00BA78CB">
        <w:tc>
          <w:tcPr>
            <w:tcW w:w="3686" w:type="dxa"/>
          </w:tcPr>
          <w:p w:rsidR="00BA78CB" w:rsidRDefault="00E309F0" w:rsidP="00BA78C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педагог-психолог</w:t>
            </w:r>
            <w:r w:rsidR="00BA78CB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</w:t>
            </w:r>
          </w:p>
        </w:tc>
        <w:tc>
          <w:tcPr>
            <w:tcW w:w="5522" w:type="dxa"/>
          </w:tcPr>
          <w:p w:rsidR="00BA78CB" w:rsidRPr="00E309F0" w:rsidRDefault="00E309F0" w:rsidP="00BA78C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9F0">
              <w:rPr>
                <w:rFonts w:ascii="Times New Roman" w:hAnsi="Times New Roman" w:cs="Times New Roman"/>
                <w:sz w:val="24"/>
                <w:szCs w:val="24"/>
              </w:rPr>
              <w:t>дают рекомендации по педагогической поддержке и адаптации процедуры для обучающихся с ОВЗ, не заменяя решение комиссии</w:t>
            </w:r>
          </w:p>
        </w:tc>
      </w:tr>
      <w:tr w:rsidR="00BA78CB" w:rsidTr="00BA78CB">
        <w:tc>
          <w:tcPr>
            <w:tcW w:w="3686" w:type="dxa"/>
          </w:tcPr>
          <w:p w:rsidR="00BA78CB" w:rsidRDefault="00BA78CB" w:rsidP="00BA78C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Комиссия по спорным вопросам</w:t>
            </w:r>
          </w:p>
        </w:tc>
        <w:tc>
          <w:tcPr>
            <w:tcW w:w="5522" w:type="dxa"/>
          </w:tcPr>
          <w:p w:rsidR="00BA78CB" w:rsidRPr="00E309F0" w:rsidRDefault="00E309F0" w:rsidP="00BA78C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9F0">
              <w:rPr>
                <w:rFonts w:ascii="Times New Roman" w:hAnsi="Times New Roman" w:cs="Times New Roman"/>
                <w:sz w:val="24"/>
                <w:szCs w:val="24"/>
              </w:rPr>
              <w:t>рассматривает заявления о пересмотре результата, проверяет соблюдение процедуры, принимает мотивированное решение.</w:t>
            </w:r>
          </w:p>
        </w:tc>
      </w:tr>
    </w:tbl>
    <w:p w:rsidR="00BA78CB" w:rsidRDefault="00E309F0" w:rsidP="00E309F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309F0">
        <w:rPr>
          <w:rFonts w:ascii="Times New Roman" w:hAnsi="Times New Roman" w:cs="Times New Roman"/>
          <w:b/>
          <w:sz w:val="24"/>
          <w:szCs w:val="24"/>
        </w:rPr>
        <w:t xml:space="preserve">Права обучающихся и родителей </w:t>
      </w:r>
    </w:p>
    <w:p w:rsidR="00E309F0" w:rsidRDefault="00E309F0" w:rsidP="00E309F0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Обучающийся имеет право знать критерии оценки, давать объяснения, представлять сведения, знакомится</w:t>
      </w:r>
      <w:r w:rsidR="00A05817">
        <w:rPr>
          <w:rFonts w:ascii="Times New Roman" w:hAnsi="Times New Roman" w:cs="Times New Roman"/>
          <w:sz w:val="24"/>
          <w:szCs w:val="24"/>
        </w:rPr>
        <w:t xml:space="preserve"> с результатом и обращаться за защитой прав.</w:t>
      </w:r>
    </w:p>
    <w:p w:rsidR="00A05817" w:rsidRDefault="00A05817" w:rsidP="00E309F0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Родители (законные представители) обучающихся имеют право знакомиться с результатом оценки, получать разъяснения, представлять информацию, подавать заявление о пересмотре и защищать права </w:t>
      </w:r>
      <w:r w:rsidR="00C22E05">
        <w:rPr>
          <w:rFonts w:ascii="Times New Roman" w:hAnsi="Times New Roman" w:cs="Times New Roman"/>
          <w:sz w:val="24"/>
          <w:szCs w:val="24"/>
        </w:rPr>
        <w:t>обучающегося законными способами.</w:t>
      </w:r>
    </w:p>
    <w:p w:rsidR="00C22E05" w:rsidRDefault="00C22E05" w:rsidP="00E309F0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Оценка поведения не может использоваться для унижения, публичного порицания, психологического давления, ограничения права на образование,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недопуска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 занятиям, перевода, промежуточной или итоговой аттестации</w:t>
      </w:r>
    </w:p>
    <w:p w:rsidR="00C22E05" w:rsidRDefault="00C22E05" w:rsidP="00C22E0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Шкала оценки поведения </w:t>
      </w:r>
    </w:p>
    <w:p w:rsidR="00C22E05" w:rsidRDefault="00C22E05" w:rsidP="00C22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22E05">
        <w:rPr>
          <w:rFonts w:ascii="Times New Roman" w:hAnsi="Times New Roman" w:cs="Times New Roman"/>
          <w:sz w:val="24"/>
          <w:szCs w:val="24"/>
        </w:rPr>
        <w:t>Используется только трехуровневая шкала, установленная приказом N 316: «образцовое», «допустимое», «недопустимое». Школа не вводит дополнительные официальные уровни и не заменяет их иными наименованиями. [Приказ N 316; Приказ N 115, п. 25]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4"/>
        <w:tblW w:w="0" w:type="auto"/>
        <w:tblInd w:w="137" w:type="dxa"/>
        <w:tblLook w:val="04A0" w:firstRow="1" w:lastRow="0" w:firstColumn="1" w:lastColumn="0" w:noHBand="0" w:noVBand="1"/>
      </w:tblPr>
      <w:tblGrid>
        <w:gridCol w:w="3686"/>
        <w:gridCol w:w="5522"/>
      </w:tblGrid>
      <w:tr w:rsidR="00C22E05" w:rsidTr="00C22E05">
        <w:tc>
          <w:tcPr>
            <w:tcW w:w="3686" w:type="dxa"/>
          </w:tcPr>
          <w:p w:rsidR="00C22E05" w:rsidRDefault="00C22E05" w:rsidP="00C22E0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</w:p>
        </w:tc>
        <w:tc>
          <w:tcPr>
            <w:tcW w:w="5522" w:type="dxa"/>
          </w:tcPr>
          <w:p w:rsidR="00C22E05" w:rsidRDefault="00C22E05" w:rsidP="00C22E0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Локальное описание применения </w:t>
            </w:r>
          </w:p>
        </w:tc>
      </w:tr>
      <w:tr w:rsidR="00C22E05" w:rsidTr="00C22E05">
        <w:tc>
          <w:tcPr>
            <w:tcW w:w="3686" w:type="dxa"/>
          </w:tcPr>
          <w:p w:rsidR="00C22E05" w:rsidRDefault="00C22E05" w:rsidP="00C22E0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Образцовое </w:t>
            </w:r>
          </w:p>
        </w:tc>
        <w:tc>
          <w:tcPr>
            <w:tcW w:w="5522" w:type="dxa"/>
          </w:tcPr>
          <w:p w:rsidR="00C22E05" w:rsidRPr="00C22E05" w:rsidRDefault="00C22E05" w:rsidP="00C22E0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E05">
              <w:rPr>
                <w:rFonts w:ascii="Times New Roman" w:hAnsi="Times New Roman" w:cs="Times New Roman"/>
                <w:sz w:val="24"/>
                <w:szCs w:val="24"/>
              </w:rPr>
              <w:t>устойчивое соблюдение правил, уважительное и безопасное поведение, наличие подтвержденных положительных проявлений и отсутствие подтвержденных существенных нарушений за период</w:t>
            </w:r>
          </w:p>
        </w:tc>
      </w:tr>
      <w:tr w:rsidR="00C22E05" w:rsidTr="00C22E05">
        <w:tc>
          <w:tcPr>
            <w:tcW w:w="3686" w:type="dxa"/>
          </w:tcPr>
          <w:p w:rsidR="00C22E05" w:rsidRDefault="00C22E05" w:rsidP="00C22E0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Допустимое </w:t>
            </w:r>
          </w:p>
        </w:tc>
        <w:tc>
          <w:tcPr>
            <w:tcW w:w="5522" w:type="dxa"/>
          </w:tcPr>
          <w:p w:rsidR="00C22E05" w:rsidRPr="00C22E05" w:rsidRDefault="00C22E05" w:rsidP="00C22E0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E05">
              <w:rPr>
                <w:rFonts w:ascii="Times New Roman" w:hAnsi="Times New Roman" w:cs="Times New Roman"/>
                <w:sz w:val="24"/>
                <w:szCs w:val="24"/>
              </w:rPr>
              <w:t>в целом соблюдаются правила; отдельные нарушения не имеют устойчивого грубого характера либо устранены с учетом объяснений, обстоятельств и положительной динамики.</w:t>
            </w:r>
          </w:p>
        </w:tc>
      </w:tr>
      <w:tr w:rsidR="00C22E05" w:rsidTr="00C22E05">
        <w:tc>
          <w:tcPr>
            <w:tcW w:w="3686" w:type="dxa"/>
          </w:tcPr>
          <w:p w:rsidR="00C22E05" w:rsidRDefault="00C22E05" w:rsidP="00C22E0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Недопустимое </w:t>
            </w:r>
          </w:p>
        </w:tc>
        <w:tc>
          <w:tcPr>
            <w:tcW w:w="5522" w:type="dxa"/>
          </w:tcPr>
          <w:p w:rsidR="00C22E05" w:rsidRPr="00C22E05" w:rsidRDefault="00C22E05" w:rsidP="00C22E0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E05">
              <w:rPr>
                <w:rFonts w:ascii="Times New Roman" w:hAnsi="Times New Roman" w:cs="Times New Roman"/>
                <w:sz w:val="24"/>
                <w:szCs w:val="24"/>
              </w:rPr>
              <w:t>имеются подтвержденные существенные или повторяющиеся нарушения правил, влияющие на безопасность, права участников образовательных отношений или нормальный ход занятий; обстоятельства и объяснения обучающегося учтены.</w:t>
            </w:r>
          </w:p>
        </w:tc>
      </w:tr>
    </w:tbl>
    <w:p w:rsidR="00C22E05" w:rsidRDefault="00C22E05" w:rsidP="00C22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22E05">
        <w:rPr>
          <w:rFonts w:ascii="Times New Roman" w:hAnsi="Times New Roman" w:cs="Times New Roman"/>
          <w:sz w:val="24"/>
          <w:szCs w:val="24"/>
        </w:rPr>
        <w:t>Указанные описания являются локальными критериями применения официальной шкалы, поскольку приказ N 316 не содержит исчерпывающей федеральной методики выставления каждого уровня. При появлении официальных разъяснений Положение подлежит корректировке. [Федеральный закон N 273-ФЗ, ст. 28, 30]</w:t>
      </w:r>
    </w:p>
    <w:p w:rsidR="00C22E05" w:rsidRDefault="00C22E05" w:rsidP="00C22E0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22E05">
        <w:rPr>
          <w:rFonts w:ascii="Times New Roman" w:hAnsi="Times New Roman" w:cs="Times New Roman"/>
          <w:b/>
          <w:sz w:val="24"/>
          <w:szCs w:val="24"/>
        </w:rPr>
        <w:t xml:space="preserve">Критерии и показатели оценки </w:t>
      </w:r>
    </w:p>
    <w:tbl>
      <w:tblPr>
        <w:tblStyle w:val="a4"/>
        <w:tblW w:w="0" w:type="auto"/>
        <w:tblInd w:w="137" w:type="dxa"/>
        <w:tblLook w:val="04A0" w:firstRow="1" w:lastRow="0" w:firstColumn="1" w:lastColumn="0" w:noHBand="0" w:noVBand="1"/>
      </w:tblPr>
      <w:tblGrid>
        <w:gridCol w:w="2835"/>
        <w:gridCol w:w="3260"/>
        <w:gridCol w:w="3113"/>
      </w:tblGrid>
      <w:tr w:rsidR="00DF2D2C" w:rsidTr="00DF2D2C">
        <w:tc>
          <w:tcPr>
            <w:tcW w:w="2835" w:type="dxa"/>
          </w:tcPr>
          <w:p w:rsidR="00DF2D2C" w:rsidRPr="00DF2D2C" w:rsidRDefault="00DF2D2C" w:rsidP="00DF2D2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D2C">
              <w:rPr>
                <w:rFonts w:ascii="Times New Roman" w:hAnsi="Times New Roman" w:cs="Times New Roman"/>
                <w:sz w:val="24"/>
                <w:szCs w:val="24"/>
              </w:rPr>
              <w:t>Соблюдение правил внутреннего распорядка</w:t>
            </w:r>
          </w:p>
        </w:tc>
        <w:tc>
          <w:tcPr>
            <w:tcW w:w="3260" w:type="dxa"/>
          </w:tcPr>
          <w:p w:rsidR="00DF2D2C" w:rsidRPr="00DF2D2C" w:rsidRDefault="00DF2D2C" w:rsidP="00DF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D2C">
              <w:rPr>
                <w:rFonts w:ascii="Times New Roman" w:hAnsi="Times New Roman" w:cs="Times New Roman"/>
                <w:sz w:val="24"/>
                <w:szCs w:val="24"/>
              </w:rPr>
              <w:t xml:space="preserve">подтвержденные факты соблюдения или нарушения режима, дисциплины, правил поведения  </w:t>
            </w:r>
          </w:p>
        </w:tc>
        <w:tc>
          <w:tcPr>
            <w:tcW w:w="3113" w:type="dxa"/>
          </w:tcPr>
          <w:p w:rsidR="00DF2D2C" w:rsidRPr="00DF2D2C" w:rsidRDefault="00DF2D2C" w:rsidP="00DF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D2C">
              <w:rPr>
                <w:rFonts w:ascii="Times New Roman" w:hAnsi="Times New Roman" w:cs="Times New Roman"/>
                <w:sz w:val="24"/>
                <w:szCs w:val="24"/>
              </w:rPr>
              <w:t xml:space="preserve"> единичное неподтвержденное сообщение, личное впечатление</w:t>
            </w:r>
          </w:p>
        </w:tc>
      </w:tr>
      <w:tr w:rsidR="008C7CED" w:rsidTr="00DF2D2C">
        <w:tc>
          <w:tcPr>
            <w:tcW w:w="2835" w:type="dxa"/>
          </w:tcPr>
          <w:p w:rsidR="008C7CED" w:rsidRPr="00DF2D2C" w:rsidRDefault="00DF2D2C" w:rsidP="008C7CE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D2C">
              <w:rPr>
                <w:rFonts w:ascii="Times New Roman" w:hAnsi="Times New Roman" w:cs="Times New Roman"/>
                <w:sz w:val="24"/>
                <w:szCs w:val="24"/>
              </w:rPr>
              <w:t>Дисциплина на учебных занятиях</w:t>
            </w:r>
          </w:p>
        </w:tc>
        <w:tc>
          <w:tcPr>
            <w:tcW w:w="3260" w:type="dxa"/>
          </w:tcPr>
          <w:p w:rsidR="008C7CED" w:rsidRPr="00DF2D2C" w:rsidRDefault="00DF2D2C" w:rsidP="008C7CE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D2C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законных требований педагога, отсутствие действий, мешающих занятию  </w:t>
            </w:r>
          </w:p>
        </w:tc>
        <w:tc>
          <w:tcPr>
            <w:tcW w:w="3113" w:type="dxa"/>
          </w:tcPr>
          <w:p w:rsidR="008C7CED" w:rsidRPr="00DF2D2C" w:rsidRDefault="00DF2D2C" w:rsidP="008C7CE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D2C">
              <w:rPr>
                <w:rFonts w:ascii="Times New Roman" w:hAnsi="Times New Roman" w:cs="Times New Roman"/>
                <w:sz w:val="24"/>
                <w:szCs w:val="24"/>
              </w:rPr>
              <w:t>успеваемость, темп работы, учебные ошибки</w:t>
            </w:r>
          </w:p>
        </w:tc>
      </w:tr>
      <w:tr w:rsidR="008C7CED" w:rsidTr="00DF2D2C">
        <w:tc>
          <w:tcPr>
            <w:tcW w:w="2835" w:type="dxa"/>
          </w:tcPr>
          <w:p w:rsidR="008C7CED" w:rsidRPr="00DF2D2C" w:rsidRDefault="00DF2D2C" w:rsidP="008C7CE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D2C">
              <w:rPr>
                <w:rFonts w:ascii="Times New Roman" w:hAnsi="Times New Roman" w:cs="Times New Roman"/>
                <w:sz w:val="24"/>
                <w:szCs w:val="24"/>
              </w:rPr>
              <w:t>Уважительное общение</w:t>
            </w:r>
          </w:p>
        </w:tc>
        <w:tc>
          <w:tcPr>
            <w:tcW w:w="3260" w:type="dxa"/>
          </w:tcPr>
          <w:p w:rsidR="008C7CED" w:rsidRDefault="00DF2D2C" w:rsidP="008C7CE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корректное взаимодействие с обучающимися, работниками, посетителями </w:t>
            </w:r>
          </w:p>
        </w:tc>
        <w:tc>
          <w:tcPr>
            <w:tcW w:w="3113" w:type="dxa"/>
          </w:tcPr>
          <w:p w:rsidR="008C7CED" w:rsidRDefault="00DF2D2C" w:rsidP="008C7CE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темперамент, общительность, популярность</w:t>
            </w:r>
          </w:p>
        </w:tc>
      </w:tr>
      <w:tr w:rsidR="008C7CED" w:rsidTr="00DF2D2C">
        <w:tc>
          <w:tcPr>
            <w:tcW w:w="2835" w:type="dxa"/>
          </w:tcPr>
          <w:p w:rsidR="008C7CED" w:rsidRPr="00DF2D2C" w:rsidRDefault="00DF2D2C" w:rsidP="008C7CE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D2C">
              <w:rPr>
                <w:rFonts w:ascii="Times New Roman" w:hAnsi="Times New Roman" w:cs="Times New Roman"/>
                <w:sz w:val="24"/>
                <w:szCs w:val="24"/>
              </w:rPr>
              <w:t>Безопасность</w:t>
            </w:r>
          </w:p>
        </w:tc>
        <w:tc>
          <w:tcPr>
            <w:tcW w:w="3260" w:type="dxa"/>
          </w:tcPr>
          <w:p w:rsidR="008C7CED" w:rsidRPr="00DF2D2C" w:rsidRDefault="00DF2D2C" w:rsidP="008C7CE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D2C">
              <w:rPr>
                <w:rFonts w:ascii="Times New Roman" w:hAnsi="Times New Roman" w:cs="Times New Roman"/>
                <w:sz w:val="24"/>
                <w:szCs w:val="24"/>
              </w:rPr>
              <w:t>соблюдение инструктажей, требований охраны жизни и здоровья</w:t>
            </w:r>
          </w:p>
        </w:tc>
        <w:tc>
          <w:tcPr>
            <w:tcW w:w="3113" w:type="dxa"/>
          </w:tcPr>
          <w:p w:rsidR="008C7CED" w:rsidRPr="00DF2D2C" w:rsidRDefault="00DF2D2C" w:rsidP="008C7CE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D2C">
              <w:rPr>
                <w:rFonts w:ascii="Times New Roman" w:hAnsi="Times New Roman" w:cs="Times New Roman"/>
                <w:sz w:val="24"/>
                <w:szCs w:val="24"/>
              </w:rPr>
              <w:t>события без установленного правила или подтвержденного факта</w:t>
            </w:r>
          </w:p>
        </w:tc>
      </w:tr>
      <w:tr w:rsidR="008C7CED" w:rsidTr="00DF2D2C">
        <w:tc>
          <w:tcPr>
            <w:tcW w:w="2835" w:type="dxa"/>
          </w:tcPr>
          <w:p w:rsidR="008C7CED" w:rsidRPr="00DF2D2C" w:rsidRDefault="00DF2D2C" w:rsidP="008C7CE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D2C">
              <w:rPr>
                <w:rFonts w:ascii="Times New Roman" w:hAnsi="Times New Roman" w:cs="Times New Roman"/>
                <w:sz w:val="24"/>
                <w:szCs w:val="24"/>
              </w:rPr>
              <w:t>Имущество</w:t>
            </w:r>
          </w:p>
        </w:tc>
        <w:tc>
          <w:tcPr>
            <w:tcW w:w="3260" w:type="dxa"/>
          </w:tcPr>
          <w:p w:rsidR="008C7CED" w:rsidRPr="00DF2D2C" w:rsidRDefault="00DF2D2C" w:rsidP="008C7CE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D2C">
              <w:rPr>
                <w:rFonts w:ascii="Times New Roman" w:hAnsi="Times New Roman" w:cs="Times New Roman"/>
                <w:sz w:val="24"/>
                <w:szCs w:val="24"/>
              </w:rPr>
              <w:t>бережное отношение к имуществу школы и других лиц</w:t>
            </w:r>
          </w:p>
        </w:tc>
        <w:tc>
          <w:tcPr>
            <w:tcW w:w="3113" w:type="dxa"/>
          </w:tcPr>
          <w:p w:rsidR="008C7CED" w:rsidRPr="00DF2D2C" w:rsidRDefault="00DF2D2C" w:rsidP="008C7CE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D2C">
              <w:rPr>
                <w:rFonts w:ascii="Times New Roman" w:hAnsi="Times New Roman" w:cs="Times New Roman"/>
                <w:sz w:val="24"/>
                <w:szCs w:val="24"/>
              </w:rPr>
              <w:t>случайный износ или отсутствие доказательств вины</w:t>
            </w:r>
          </w:p>
        </w:tc>
      </w:tr>
      <w:tr w:rsidR="008C7CED" w:rsidTr="00DF2D2C">
        <w:tc>
          <w:tcPr>
            <w:tcW w:w="2835" w:type="dxa"/>
          </w:tcPr>
          <w:p w:rsidR="008C7CED" w:rsidRPr="00DF2D2C" w:rsidRDefault="00DF2D2C" w:rsidP="008C7CE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D2C">
              <w:rPr>
                <w:rFonts w:ascii="Times New Roman" w:hAnsi="Times New Roman" w:cs="Times New Roman"/>
                <w:sz w:val="24"/>
                <w:szCs w:val="24"/>
              </w:rPr>
              <w:t>Цифровое поведение</w:t>
            </w:r>
          </w:p>
        </w:tc>
        <w:tc>
          <w:tcPr>
            <w:tcW w:w="3260" w:type="dxa"/>
          </w:tcPr>
          <w:p w:rsidR="008C7CED" w:rsidRPr="00DF2D2C" w:rsidRDefault="00DF2D2C" w:rsidP="008C7CE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D2C">
              <w:rPr>
                <w:rFonts w:ascii="Times New Roman" w:hAnsi="Times New Roman" w:cs="Times New Roman"/>
                <w:sz w:val="24"/>
                <w:szCs w:val="24"/>
              </w:rPr>
              <w:t>соблюдение правил использования телефонов и информационных ресурсов</w:t>
            </w:r>
          </w:p>
        </w:tc>
        <w:tc>
          <w:tcPr>
            <w:tcW w:w="3113" w:type="dxa"/>
          </w:tcPr>
          <w:p w:rsidR="008C7CED" w:rsidRPr="00DF2D2C" w:rsidRDefault="00DF2D2C" w:rsidP="008C7CE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D2C">
              <w:rPr>
                <w:rFonts w:ascii="Times New Roman" w:hAnsi="Times New Roman" w:cs="Times New Roman"/>
                <w:sz w:val="24"/>
                <w:szCs w:val="24"/>
              </w:rPr>
              <w:t>использование устройства по заданию педагога или в экстренном случае</w:t>
            </w:r>
          </w:p>
        </w:tc>
      </w:tr>
    </w:tbl>
    <w:p w:rsidR="008C7CED" w:rsidRDefault="00DF2D2C" w:rsidP="00DF2D2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F2D2C">
        <w:rPr>
          <w:rFonts w:ascii="Times New Roman" w:hAnsi="Times New Roman" w:cs="Times New Roman"/>
          <w:b/>
          <w:sz w:val="24"/>
          <w:szCs w:val="24"/>
        </w:rPr>
        <w:t xml:space="preserve">Источники информации </w:t>
      </w:r>
    </w:p>
    <w:p w:rsidR="00DF2D2C" w:rsidRPr="00DF2D2C" w:rsidRDefault="00DF2D2C" w:rsidP="00DF2D2C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F2D2C">
        <w:rPr>
          <w:rFonts w:ascii="Times New Roman" w:hAnsi="Times New Roman" w:cs="Times New Roman"/>
          <w:sz w:val="24"/>
          <w:szCs w:val="24"/>
        </w:rPr>
        <w:t>Допустимыми источниками являются наблюдения педагогических работников, акты, объяснения обучающегося, объяснения родителей, материалы комиссии, записи в электронных системах при законном доступе, документы о проведенных профилактических беседах.</w:t>
      </w:r>
    </w:p>
    <w:p w:rsidR="00DF2D2C" w:rsidRPr="00DF2D2C" w:rsidRDefault="00DF2D2C" w:rsidP="00DF2D2C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F2D2C">
        <w:rPr>
          <w:rFonts w:ascii="Times New Roman" w:hAnsi="Times New Roman" w:cs="Times New Roman"/>
          <w:sz w:val="24"/>
          <w:szCs w:val="24"/>
        </w:rPr>
        <w:t>Анонимное сообщение, слух, личная характеристика, предположение, оценка внешности, медицинский диагноз, сведения о семье или учебная отметка не могут быть единственным или самостоятельным основанием для результата оценки поведения.</w:t>
      </w:r>
    </w:p>
    <w:p w:rsidR="00DF2D2C" w:rsidRPr="00DF2D2C" w:rsidRDefault="00DF2D2C" w:rsidP="00DF2D2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F2D2C">
        <w:rPr>
          <w:rFonts w:ascii="Times New Roman" w:hAnsi="Times New Roman" w:cs="Times New Roman"/>
          <w:b/>
          <w:sz w:val="24"/>
          <w:szCs w:val="24"/>
        </w:rPr>
        <w:t xml:space="preserve">Периодичность и порядок выставления </w:t>
      </w:r>
    </w:p>
    <w:p w:rsidR="00DF2D2C" w:rsidRPr="00347EA8" w:rsidRDefault="00DF2D2C" w:rsidP="00DF2D2C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47EA8">
        <w:rPr>
          <w:rFonts w:ascii="Times New Roman" w:hAnsi="Times New Roman" w:cs="Times New Roman"/>
          <w:sz w:val="24"/>
          <w:szCs w:val="24"/>
        </w:rPr>
        <w:lastRenderedPageBreak/>
        <w:t>Оценка поведения выставляется по итогам четверти во 2-8 классах</w:t>
      </w:r>
      <w:r w:rsidR="00347EA8">
        <w:rPr>
          <w:rFonts w:ascii="Times New Roman" w:hAnsi="Times New Roman" w:cs="Times New Roman"/>
          <w:sz w:val="24"/>
          <w:szCs w:val="24"/>
        </w:rPr>
        <w:t xml:space="preserve"> в электронном журнале</w:t>
      </w:r>
      <w:r w:rsidRPr="00347EA8">
        <w:rPr>
          <w:rFonts w:ascii="Times New Roman" w:hAnsi="Times New Roman" w:cs="Times New Roman"/>
          <w:sz w:val="24"/>
          <w:szCs w:val="24"/>
        </w:rPr>
        <w:t>, если иной период не установлен решением Организации в пределах ее компетенции или актом учредителя.</w:t>
      </w:r>
    </w:p>
    <w:p w:rsidR="00DF2D2C" w:rsidRPr="00347EA8" w:rsidRDefault="00DF2D2C" w:rsidP="00DF2D2C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47EA8">
        <w:rPr>
          <w:rFonts w:ascii="Times New Roman" w:hAnsi="Times New Roman" w:cs="Times New Roman"/>
          <w:sz w:val="24"/>
          <w:szCs w:val="24"/>
        </w:rPr>
        <w:t>Классный руководитель не позднее чем за пять рабочих дней до окончания периода обобщает подтвержденные сведения и готовит предварительный результат.</w:t>
      </w:r>
    </w:p>
    <w:p w:rsidR="00DF2D2C" w:rsidRPr="00347EA8" w:rsidRDefault="00347EA8" w:rsidP="00DF2D2C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47EA8">
        <w:rPr>
          <w:rFonts w:ascii="Times New Roman" w:hAnsi="Times New Roman" w:cs="Times New Roman"/>
          <w:sz w:val="24"/>
          <w:szCs w:val="24"/>
        </w:rPr>
        <w:t>До определения итогового результата обучающемуся предоставляется возможность дать письменное или устное объяснение; устное объяснение фиксируется краткой записью ответственного работника.</w:t>
      </w:r>
    </w:p>
    <w:p w:rsidR="00347EA8" w:rsidRPr="00347EA8" w:rsidRDefault="00347EA8" w:rsidP="00347EA8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47EA8">
        <w:rPr>
          <w:rFonts w:ascii="Times New Roman" w:hAnsi="Times New Roman" w:cs="Times New Roman"/>
          <w:sz w:val="24"/>
          <w:szCs w:val="24"/>
        </w:rPr>
        <w:t>Единичный случай нарушения не определяет итоговый результат автоматически; учитываются обстоятельства, последствия, возраст, повторяемость, реакция обучающегося, принятые педагогические меры и положительная динамика.</w:t>
      </w:r>
    </w:p>
    <w:p w:rsidR="00347EA8" w:rsidRPr="00347EA8" w:rsidRDefault="00347EA8" w:rsidP="00347EA8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47EA8">
        <w:rPr>
          <w:rFonts w:ascii="Times New Roman" w:hAnsi="Times New Roman" w:cs="Times New Roman"/>
          <w:sz w:val="24"/>
          <w:szCs w:val="24"/>
        </w:rPr>
        <w:t>Спорные случаи, конфликт интересов, несогласие обучающегося или родителей, а также предложение о выставлении результата «недопустимое» подлежат рассмотрению комиссией по спорным вопросам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47EA8" w:rsidRDefault="00347EA8" w:rsidP="00347EA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Действия при нарушении дисциплины на учебном занятии </w:t>
      </w:r>
    </w:p>
    <w:p w:rsidR="00347EA8" w:rsidRDefault="00347EA8" w:rsidP="00347EA8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нарушении дисциплины во время учебного занятия педагогический работник незамедлительно указывает обучающемуся на необходимость соблюдения правил внутреннего распорядка, дисциплину на учебном занятии и правила поведения.</w:t>
      </w:r>
    </w:p>
    <w:p w:rsidR="00347EA8" w:rsidRDefault="00347EA8" w:rsidP="00347EA8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7EA8">
        <w:rPr>
          <w:rFonts w:ascii="Times New Roman" w:hAnsi="Times New Roman" w:cs="Times New Roman"/>
          <w:sz w:val="24"/>
          <w:szCs w:val="24"/>
        </w:rPr>
        <w:t>При повторном нарушении дисциплины во время данного учебного занятия педагогический работник незамедлительно приглашает руководителя Организации или уполномоченного руководящего работника для принятия решения об удалении обучающегося с учебного занятия и проведения профилактической беседы, после которой обучающийся возвращается на учебное занятие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47EA8" w:rsidRDefault="00347EA8" w:rsidP="00347EA8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7EA8">
        <w:rPr>
          <w:rFonts w:ascii="Times New Roman" w:hAnsi="Times New Roman" w:cs="Times New Roman"/>
          <w:sz w:val="24"/>
          <w:szCs w:val="24"/>
        </w:rPr>
        <w:t>Такое реагирование само по себе не является дисциплинарным взысканием и не предопределяет итоговую оценку поведения без анализа всех обстоятельств.</w:t>
      </w:r>
    </w:p>
    <w:p w:rsidR="00347EA8" w:rsidRDefault="00347EA8" w:rsidP="00347EA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47EA8">
        <w:rPr>
          <w:rFonts w:ascii="Times New Roman" w:hAnsi="Times New Roman" w:cs="Times New Roman"/>
          <w:b/>
          <w:sz w:val="24"/>
          <w:szCs w:val="24"/>
        </w:rPr>
        <w:t xml:space="preserve">Фиксация, ознакомление и хранение </w:t>
      </w:r>
    </w:p>
    <w:p w:rsidR="00347EA8" w:rsidRDefault="00347EA8" w:rsidP="00347EA8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 оценки фиксируется в индивидуальной карте оценки поведения и бумажном дневнике обучающегося еженедельно.</w:t>
      </w:r>
    </w:p>
    <w:p w:rsidR="00347EA8" w:rsidRDefault="00347EA8" w:rsidP="00347EA8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7EA8">
        <w:rPr>
          <w:rFonts w:ascii="Times New Roman" w:hAnsi="Times New Roman" w:cs="Times New Roman"/>
          <w:sz w:val="24"/>
          <w:szCs w:val="24"/>
        </w:rPr>
        <w:t>Внесение результата в электронный журнал допускается только при наличии соответствующего функционала, разграничения прав доступа и локального порядка работы с информационной системой; федеральный текст приказа N 316 не устанавливает обязательного внесения результата в электронный журнал.</w:t>
      </w:r>
    </w:p>
    <w:p w:rsidR="00347EA8" w:rsidRDefault="00347EA8" w:rsidP="00347EA8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7EA8">
        <w:rPr>
          <w:rFonts w:ascii="Times New Roman" w:hAnsi="Times New Roman" w:cs="Times New Roman"/>
          <w:sz w:val="24"/>
          <w:szCs w:val="24"/>
        </w:rPr>
        <w:t>Обучающийся и родители знакомятся с результатом не позднее пяти рабочих дней со дня его определения; отказ от подписи оформляется актом и не лишает права на пересмотр.</w:t>
      </w:r>
    </w:p>
    <w:p w:rsidR="00347EA8" w:rsidRDefault="00347EA8" w:rsidP="00347EA8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7EA8">
        <w:rPr>
          <w:rFonts w:ascii="Times New Roman" w:hAnsi="Times New Roman" w:cs="Times New Roman"/>
          <w:sz w:val="24"/>
          <w:szCs w:val="24"/>
        </w:rPr>
        <w:t>Документы оценки поведения хранятся в составе дел ограниченного доступа в срок, установленный номенклатурой дел Организации; после достижения цели обработки персональные данные уничтожаются или обезличиваются по акту.</w:t>
      </w:r>
    </w:p>
    <w:p w:rsidR="00347EA8" w:rsidRPr="00347EA8" w:rsidRDefault="00347EA8" w:rsidP="00347EA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47EA8">
        <w:rPr>
          <w:rFonts w:ascii="Times New Roman" w:hAnsi="Times New Roman" w:cs="Times New Roman"/>
          <w:b/>
          <w:sz w:val="24"/>
          <w:szCs w:val="24"/>
        </w:rPr>
        <w:t xml:space="preserve">Пересмотр результата </w:t>
      </w:r>
    </w:p>
    <w:p w:rsidR="00347EA8" w:rsidRPr="005B27F4" w:rsidRDefault="00347EA8" w:rsidP="00347EA8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B27F4">
        <w:rPr>
          <w:rFonts w:ascii="Times New Roman" w:hAnsi="Times New Roman" w:cs="Times New Roman"/>
          <w:sz w:val="24"/>
          <w:szCs w:val="24"/>
        </w:rPr>
        <w:t>Обучающийся или родители вправе подать заявление о пересмотре результата директору Организации в течение десяти рабочих дней со дня ознакомления с результатом.</w:t>
      </w:r>
    </w:p>
    <w:p w:rsidR="005B27F4" w:rsidRPr="005B27F4" w:rsidRDefault="00347EA8" w:rsidP="00347EA8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B27F4">
        <w:rPr>
          <w:rFonts w:ascii="Times New Roman" w:hAnsi="Times New Roman" w:cs="Times New Roman"/>
          <w:sz w:val="24"/>
          <w:szCs w:val="24"/>
        </w:rPr>
        <w:lastRenderedPageBreak/>
        <w:t>Комиссия рассматривает заявление в течение десяти рабочих дней со дня регистрации, изучает материалы, приглашает обучающегося и родителей, при необходимости запра</w:t>
      </w:r>
      <w:r w:rsidR="005B27F4" w:rsidRPr="005B27F4">
        <w:rPr>
          <w:rFonts w:ascii="Times New Roman" w:hAnsi="Times New Roman" w:cs="Times New Roman"/>
          <w:sz w:val="24"/>
          <w:szCs w:val="24"/>
        </w:rPr>
        <w:t xml:space="preserve">шивает пояснения работников. </w:t>
      </w:r>
    </w:p>
    <w:p w:rsidR="005B27F4" w:rsidRPr="005B27F4" w:rsidRDefault="00347EA8" w:rsidP="00347EA8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B27F4">
        <w:rPr>
          <w:rFonts w:ascii="Times New Roman" w:hAnsi="Times New Roman" w:cs="Times New Roman"/>
          <w:sz w:val="24"/>
          <w:szCs w:val="24"/>
        </w:rPr>
        <w:t xml:space="preserve">По итогам рассмотрения комиссия принимает одно из решений: оставить результат без изменения; изменить результат; отменить результат и провести повторное рассмотрение; </w:t>
      </w:r>
      <w:r w:rsidR="005B27F4" w:rsidRPr="005B27F4">
        <w:rPr>
          <w:rFonts w:ascii="Times New Roman" w:hAnsi="Times New Roman" w:cs="Times New Roman"/>
          <w:sz w:val="24"/>
          <w:szCs w:val="24"/>
        </w:rPr>
        <w:t>исправить техническую ошибку.</w:t>
      </w:r>
    </w:p>
    <w:p w:rsidR="00347EA8" w:rsidRDefault="00347EA8" w:rsidP="00347EA8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B27F4">
        <w:rPr>
          <w:rFonts w:ascii="Times New Roman" w:hAnsi="Times New Roman" w:cs="Times New Roman"/>
          <w:sz w:val="24"/>
          <w:szCs w:val="24"/>
        </w:rPr>
        <w:t xml:space="preserve"> Решение комиссии оформляется протоколом и доводится до заявителя письменно. Дальнейшая защита прав осуществляется способами, преду</w:t>
      </w:r>
      <w:r w:rsidR="005B27F4" w:rsidRPr="005B27F4">
        <w:rPr>
          <w:rFonts w:ascii="Times New Roman" w:hAnsi="Times New Roman" w:cs="Times New Roman"/>
          <w:sz w:val="24"/>
          <w:szCs w:val="24"/>
        </w:rPr>
        <w:t>смотренными законодательством.</w:t>
      </w:r>
    </w:p>
    <w:p w:rsidR="005B27F4" w:rsidRPr="005B27F4" w:rsidRDefault="005B27F4" w:rsidP="005B27F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B27F4">
        <w:rPr>
          <w:rFonts w:ascii="Times New Roman" w:hAnsi="Times New Roman" w:cs="Times New Roman"/>
          <w:b/>
          <w:sz w:val="24"/>
          <w:szCs w:val="24"/>
        </w:rPr>
        <w:t>Защита персональных данных</w:t>
      </w:r>
    </w:p>
    <w:p w:rsidR="005B27F4" w:rsidRPr="005B27F4" w:rsidRDefault="005B27F4" w:rsidP="005B27F4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 w:rsidRPr="005B27F4">
        <w:rPr>
          <w:rFonts w:ascii="Times New Roman" w:hAnsi="Times New Roman" w:cs="Times New Roman"/>
          <w:sz w:val="24"/>
          <w:szCs w:val="24"/>
        </w:rPr>
        <w:t>Обработка сведений, связанных с оценкой поведения, осуществляется в объеме, необходимом для организации образовательной деятельности, исполнения локального акта, информирования обучающегося и родителей, рассмотрения возражений.</w:t>
      </w:r>
    </w:p>
    <w:p w:rsidR="005B27F4" w:rsidRPr="005B27F4" w:rsidRDefault="005B27F4" w:rsidP="005B27F4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B27F4">
        <w:rPr>
          <w:rFonts w:ascii="Times New Roman" w:hAnsi="Times New Roman" w:cs="Times New Roman"/>
          <w:sz w:val="24"/>
          <w:szCs w:val="24"/>
        </w:rPr>
        <w:t>Публикация индивидуальных результатов, рейтингов поведения, обсуждение результатов при посторонних, размещение сведений в открытых чатах и на общедоступных стендах не допускаются.</w:t>
      </w:r>
    </w:p>
    <w:p w:rsidR="005B27F4" w:rsidRDefault="005B27F4" w:rsidP="005B27F4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B27F4">
        <w:rPr>
          <w:rFonts w:ascii="Times New Roman" w:hAnsi="Times New Roman" w:cs="Times New Roman"/>
          <w:sz w:val="24"/>
          <w:szCs w:val="24"/>
        </w:rPr>
        <w:t xml:space="preserve"> Доступ к материалам имеют директор, уполномоченные руководящие работники, классный руководитель, комиссия, работник, ответственный за персональные данные, обучающийся и его родители в части сведений о соответствующем обучающемся.</w:t>
      </w:r>
    </w:p>
    <w:p w:rsidR="005B27F4" w:rsidRPr="005B27F4" w:rsidRDefault="005B27F4" w:rsidP="005B27F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B27F4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:rsidR="005B27F4" w:rsidRPr="005B27F4" w:rsidRDefault="005B27F4" w:rsidP="005B27F4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B27F4">
        <w:rPr>
          <w:rFonts w:ascii="Times New Roman" w:hAnsi="Times New Roman" w:cs="Times New Roman"/>
          <w:sz w:val="24"/>
          <w:szCs w:val="24"/>
        </w:rPr>
        <w:t xml:space="preserve">Настоящее Положение вступает в силу с 01.09.2026 после утверждения приказом директора Организации. </w:t>
      </w:r>
    </w:p>
    <w:p w:rsidR="005B27F4" w:rsidRPr="005B27F4" w:rsidRDefault="005B27F4" w:rsidP="005B27F4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B27F4">
        <w:rPr>
          <w:rFonts w:ascii="Times New Roman" w:hAnsi="Times New Roman" w:cs="Times New Roman"/>
          <w:sz w:val="24"/>
          <w:szCs w:val="24"/>
        </w:rPr>
        <w:t xml:space="preserve"> Изменения в Положение вносятся приказом директора с учетом мнения </w:t>
      </w:r>
      <w:proofErr w:type="gramStart"/>
      <w:r w:rsidRPr="005B27F4">
        <w:rPr>
          <w:rFonts w:ascii="Times New Roman" w:hAnsi="Times New Roman" w:cs="Times New Roman"/>
          <w:sz w:val="24"/>
          <w:szCs w:val="24"/>
        </w:rPr>
        <w:t>советов</w:t>
      </w:r>
      <w:proofErr w:type="gramEnd"/>
      <w:r w:rsidRPr="005B27F4">
        <w:rPr>
          <w:rFonts w:ascii="Times New Roman" w:hAnsi="Times New Roman" w:cs="Times New Roman"/>
          <w:sz w:val="24"/>
          <w:szCs w:val="24"/>
        </w:rPr>
        <w:t xml:space="preserve"> обучающихся и родителей в случаях, предусмотренных законодательством и уставом. </w:t>
      </w:r>
    </w:p>
    <w:p w:rsidR="005B27F4" w:rsidRPr="005B27F4" w:rsidRDefault="005B27F4" w:rsidP="005B27F4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B27F4">
        <w:rPr>
          <w:rFonts w:ascii="Times New Roman" w:hAnsi="Times New Roman" w:cs="Times New Roman"/>
          <w:sz w:val="24"/>
          <w:szCs w:val="24"/>
        </w:rPr>
        <w:t xml:space="preserve"> Положение подлежит пересмотру при изменении федерального законодательства, появлении официальных разъяснений </w:t>
      </w:r>
      <w:proofErr w:type="spellStart"/>
      <w:r w:rsidRPr="005B27F4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5B27F4">
        <w:rPr>
          <w:rFonts w:ascii="Times New Roman" w:hAnsi="Times New Roman" w:cs="Times New Roman"/>
          <w:sz w:val="24"/>
          <w:szCs w:val="24"/>
        </w:rPr>
        <w:t xml:space="preserve"> России, актов учредителя или выявлении правоприменительных рисков.</w:t>
      </w:r>
    </w:p>
    <w:sectPr w:rsidR="005B27F4" w:rsidRPr="005B27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A7495C"/>
    <w:multiLevelType w:val="multilevel"/>
    <w:tmpl w:val="0AAA6A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3DE"/>
    <w:rsid w:val="0001776A"/>
    <w:rsid w:val="00262F09"/>
    <w:rsid w:val="00347EA8"/>
    <w:rsid w:val="00536375"/>
    <w:rsid w:val="005B27F4"/>
    <w:rsid w:val="006D1E05"/>
    <w:rsid w:val="007C13DE"/>
    <w:rsid w:val="008C7CED"/>
    <w:rsid w:val="00A05817"/>
    <w:rsid w:val="00BA78CB"/>
    <w:rsid w:val="00C22E05"/>
    <w:rsid w:val="00D505B0"/>
    <w:rsid w:val="00DF2D2C"/>
    <w:rsid w:val="00E309F0"/>
    <w:rsid w:val="00F11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2FDD8"/>
  <w15:chartTrackingRefBased/>
  <w15:docId w15:val="{50BD232C-1E0F-41D6-96EB-62C5B13FE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05B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776A"/>
    <w:pPr>
      <w:ind w:left="720"/>
      <w:contextualSpacing/>
    </w:pPr>
  </w:style>
  <w:style w:type="table" w:styleId="a4">
    <w:name w:val="Table Grid"/>
    <w:basedOn w:val="a1"/>
    <w:uiPriority w:val="39"/>
    <w:rsid w:val="00BA78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250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6</Pages>
  <Words>1914</Words>
  <Characters>10913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SCHOOL37</dc:creator>
  <cp:keywords/>
  <dc:description/>
  <cp:lastModifiedBy>SCHOOL37</cp:lastModifiedBy>
  <cp:revision>4</cp:revision>
  <dcterms:created xsi:type="dcterms:W3CDTF">2026-08-28T08:16:00Z</dcterms:created>
  <dcterms:modified xsi:type="dcterms:W3CDTF">2026-08-31T10:29:00Z</dcterms:modified>
</cp:coreProperties>
</file>