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27" w:rsidRDefault="00F20727" w:rsidP="00F2072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 – ПОДПОЛЬЩИКА И. Г. ГЕНОВА» МУНИЦИПАЛЬНОГО ОБРАЗОВАНИЯ ГОРОДСКОЙ ОКРУГ СИМФЕРОПОЛЬ РЕСПУБЛИКИ КРЫМ</w:t>
      </w:r>
    </w:p>
    <w:p w:rsidR="00F20727" w:rsidRDefault="00F20727" w:rsidP="00545CE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F20727" w:rsidRDefault="00F20727" w:rsidP="00F207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20727" w:rsidRDefault="00F23EEF" w:rsidP="00F20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B2D5A">
        <w:rPr>
          <w:rFonts w:ascii="Times New Roman" w:hAnsi="Times New Roman" w:cs="Times New Roman"/>
          <w:sz w:val="24"/>
          <w:szCs w:val="24"/>
        </w:rPr>
        <w:t>.12</w:t>
      </w:r>
      <w:r w:rsidR="00545CE2">
        <w:rPr>
          <w:rFonts w:ascii="Times New Roman" w:hAnsi="Times New Roman" w:cs="Times New Roman"/>
          <w:sz w:val="24"/>
          <w:szCs w:val="24"/>
        </w:rPr>
        <w:t>.2025</w:t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ab/>
      </w:r>
      <w:r w:rsidR="00AC2996">
        <w:rPr>
          <w:rFonts w:ascii="Times New Roman" w:hAnsi="Times New Roman" w:cs="Times New Roman"/>
          <w:sz w:val="24"/>
          <w:szCs w:val="24"/>
        </w:rPr>
        <w:tab/>
      </w:r>
      <w:r w:rsidR="00545CE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854</w:t>
      </w:r>
    </w:p>
    <w:p w:rsidR="00F23EEF" w:rsidRDefault="00F23EEF" w:rsidP="00F23E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EEF">
        <w:rPr>
          <w:rFonts w:ascii="Times New Roman" w:hAnsi="Times New Roman" w:cs="Times New Roman"/>
          <w:sz w:val="24"/>
          <w:szCs w:val="24"/>
        </w:rPr>
        <w:t xml:space="preserve">Об организации работы школьного </w:t>
      </w:r>
    </w:p>
    <w:p w:rsidR="00F23EEF" w:rsidRPr="00F23EEF" w:rsidRDefault="00F23EEF" w:rsidP="00F23E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EEF">
        <w:rPr>
          <w:rFonts w:ascii="Times New Roman" w:hAnsi="Times New Roman" w:cs="Times New Roman"/>
          <w:sz w:val="24"/>
          <w:szCs w:val="24"/>
        </w:rPr>
        <w:t>научного общества «</w:t>
      </w:r>
      <w:r>
        <w:rPr>
          <w:rFonts w:ascii="Times New Roman" w:hAnsi="Times New Roman" w:cs="Times New Roman"/>
          <w:sz w:val="24"/>
          <w:szCs w:val="24"/>
        </w:rPr>
        <w:t>Шаг в науку</w:t>
      </w:r>
      <w:r w:rsidRPr="00F23EE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20727" w:rsidRDefault="00F23EEF" w:rsidP="00F23E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EEF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25/</w:t>
      </w:r>
      <w:r w:rsidRPr="00F23E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="00240BFA">
        <w:rPr>
          <w:rFonts w:ascii="Times New Roman" w:hAnsi="Times New Roman" w:cs="Times New Roman"/>
          <w:sz w:val="24"/>
          <w:szCs w:val="24"/>
        </w:rPr>
        <w:t xml:space="preserve"> </w:t>
      </w:r>
      <w:r w:rsidRPr="00F23EEF">
        <w:rPr>
          <w:rFonts w:ascii="Times New Roman" w:hAnsi="Times New Roman" w:cs="Times New Roman"/>
          <w:sz w:val="24"/>
          <w:szCs w:val="24"/>
        </w:rPr>
        <w:t>учебном году</w:t>
      </w:r>
      <w:r w:rsidR="00F2072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3EEF" w:rsidRPr="00240BFA" w:rsidRDefault="00545CE2" w:rsidP="00240BFA">
      <w:pPr>
        <w:pStyle w:val="a6"/>
        <w:ind w:right="138"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EEF" w:rsidRPr="00240BFA">
        <w:rPr>
          <w:rFonts w:ascii="Times New Roman" w:eastAsia="Times New Roman" w:hAnsi="Times New Roman" w:cs="Times New Roman"/>
          <w:sz w:val="24"/>
          <w:szCs w:val="24"/>
        </w:rPr>
        <w:t>В целях творческого развития обучающихся, повышения их интеллектуального</w:t>
      </w:r>
      <w:r w:rsidR="00F23EEF" w:rsidRPr="00240BFA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F23EEF" w:rsidRPr="00240BFA">
        <w:rPr>
          <w:rFonts w:ascii="Times New Roman" w:eastAsia="Times New Roman" w:hAnsi="Times New Roman" w:cs="Times New Roman"/>
          <w:sz w:val="24"/>
          <w:szCs w:val="24"/>
        </w:rPr>
        <w:t>уровня,</w:t>
      </w:r>
      <w:r w:rsidR="00F23EEF" w:rsidRPr="00240BFA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="00F23EEF" w:rsidRPr="00240BFA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23EEF" w:rsidRPr="00240BFA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="00F23EEF" w:rsidRPr="00240BFA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="00F23EEF" w:rsidRPr="00240BF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="00F23EEF" w:rsidRPr="00240BF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F23EEF" w:rsidRPr="00240BF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23EEF" w:rsidRPr="00240BFA">
        <w:rPr>
          <w:rFonts w:ascii="Times New Roman" w:eastAsia="Times New Roman" w:hAnsi="Times New Roman" w:cs="Times New Roman"/>
          <w:sz w:val="24"/>
          <w:szCs w:val="24"/>
        </w:rPr>
        <w:t>педагогов и школьников</w:t>
      </w:r>
    </w:p>
    <w:p w:rsidR="00F23EEF" w:rsidRPr="00F23EEF" w:rsidRDefault="00F23EEF" w:rsidP="00240BFA">
      <w:pPr>
        <w:keepNext/>
        <w:keepLines/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F23EEF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14:ligatures w14:val="standardContextual"/>
        </w:rPr>
        <w:t>ПРИКАЗЫВАЮ:</w:t>
      </w:r>
    </w:p>
    <w:p w:rsidR="00F23EEF" w:rsidRPr="00240BFA" w:rsidRDefault="00F23EEF" w:rsidP="00240BF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Организовать в МБОУ «СОШ-ДС №37 им. И.Г. </w:t>
      </w:r>
      <w:proofErr w:type="spellStart"/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Генова</w:t>
      </w:r>
      <w:proofErr w:type="spellEnd"/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» г. Симферополя работу школьного научного общества «Шаг в науку». </w:t>
      </w:r>
    </w:p>
    <w:p w:rsidR="00F23EEF" w:rsidRPr="00240BFA" w:rsidRDefault="00240BFA" w:rsidP="00240BFA">
      <w:pPr>
        <w:widowControl w:val="0"/>
        <w:tabs>
          <w:tab w:val="left" w:pos="1134"/>
        </w:tabs>
        <w:autoSpaceDE w:val="0"/>
        <w:autoSpaceDN w:val="0"/>
        <w:spacing w:after="0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 2025/2026 </w:t>
      </w:r>
      <w:r w:rsidR="00F23EEF"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учебном году    </w:t>
      </w:r>
    </w:p>
    <w:p w:rsidR="00240BFA" w:rsidRPr="008563DD" w:rsidRDefault="00F23EEF" w:rsidP="00240BFA">
      <w:pPr>
        <w:pStyle w:val="a8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Утвердить</w:t>
      </w:r>
      <w:r w:rsidRPr="00240BFA">
        <w:rPr>
          <w:rFonts w:ascii="Times New Roman" w:eastAsia="Calibri" w:hAnsi="Times New Roman" w:cs="Times New Roman"/>
          <w:spacing w:val="78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Положение</w:t>
      </w:r>
      <w:r w:rsidRPr="00240BFA">
        <w:rPr>
          <w:rFonts w:ascii="Times New Roman" w:eastAsia="Calibri" w:hAnsi="Times New Roman" w:cs="Times New Roman"/>
          <w:spacing w:val="78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</w:t>
      </w:r>
      <w:r w:rsidRPr="00240BFA">
        <w:rPr>
          <w:rFonts w:ascii="Times New Roman" w:eastAsia="Calibri" w:hAnsi="Times New Roman" w:cs="Times New Roman"/>
          <w:spacing w:val="77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школьном</w:t>
      </w:r>
      <w:r w:rsidRPr="00240BFA">
        <w:rPr>
          <w:rFonts w:ascii="Times New Roman" w:eastAsia="Calibri" w:hAnsi="Times New Roman" w:cs="Times New Roman"/>
          <w:spacing w:val="78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научном</w:t>
      </w:r>
      <w:r w:rsidRPr="00240BFA">
        <w:rPr>
          <w:rFonts w:ascii="Times New Roman" w:eastAsia="Calibri" w:hAnsi="Times New Roman" w:cs="Times New Roman"/>
          <w:spacing w:val="77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обществе </w:t>
      </w:r>
      <w:r w:rsidR="00240BFA" w:rsidRPr="00240BFA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«Шаг в науку» </w:t>
      </w:r>
      <w:r w:rsidR="008563D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8563D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8563DD">
        <w:rPr>
          <w:rFonts w:ascii="Times New Roman" w:hAnsi="Times New Roman" w:cs="Times New Roman"/>
          <w:sz w:val="24"/>
          <w:szCs w:val="24"/>
        </w:rPr>
        <w:t>» г. Симферополя</w:t>
      </w:r>
      <w:r w:rsidR="008563DD"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Pr="00240BFA">
        <w:rPr>
          <w:rFonts w:ascii="Times New Roman" w:eastAsia="Calibri" w:hAnsi="Times New Roman" w:cs="Times New Roman"/>
          <w:spacing w:val="-1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240BFA"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25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</w:t>
      </w:r>
      <w:r w:rsidRPr="00240BFA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="00240BFA" w:rsidRPr="00240BFA">
        <w:rPr>
          <w:rFonts w:ascii="Times New Roman" w:eastAsia="Calibri" w:hAnsi="Times New Roman" w:cs="Times New Roman"/>
          <w:spacing w:val="63"/>
          <w:w w:val="150"/>
          <w:kern w:val="2"/>
          <w:sz w:val="24"/>
          <w:szCs w:val="24"/>
          <w14:ligatures w14:val="standardContextual"/>
        </w:rPr>
        <w:t>26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учебном</w:t>
      </w:r>
      <w:r w:rsidRPr="00240BFA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году.</w:t>
      </w:r>
      <w:r w:rsidR="008563DD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 (Приложение 1).</w:t>
      </w:r>
    </w:p>
    <w:p w:rsidR="008563DD" w:rsidRDefault="008563DD" w:rsidP="008563DD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Утвердить Положение о школьной научно-исследовательской                                           конференции учащихся </w:t>
      </w:r>
      <w:r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2025/ 2026учебном году.</w:t>
      </w:r>
      <w:r w:rsidRPr="008563DD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(</w:t>
      </w:r>
      <w:r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Приложение 2</w:t>
      </w:r>
      <w:r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).</w:t>
      </w:r>
    </w:p>
    <w:p w:rsidR="008563DD" w:rsidRPr="008563DD" w:rsidRDefault="008563DD" w:rsidP="008563DD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Утвердить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устав 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научного общества учащихся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(</w:t>
      </w:r>
      <w:r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Приложение 3</w:t>
      </w:r>
      <w:r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).</w:t>
      </w:r>
    </w:p>
    <w:p w:rsidR="00240BFA" w:rsidRPr="008563DD" w:rsidRDefault="00F23EEF" w:rsidP="0086455C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Руководителем</w:t>
      </w:r>
      <w:r w:rsidRPr="008563DD">
        <w:rPr>
          <w:rFonts w:ascii="Times New Roman" w:eastAsia="Calibri" w:hAnsi="Times New Roman" w:cs="Times New Roman"/>
          <w:spacing w:val="79"/>
          <w:kern w:val="2"/>
          <w:sz w:val="24"/>
          <w:szCs w:val="24"/>
          <w14:ligatures w14:val="standardContextual"/>
        </w:rPr>
        <w:t xml:space="preserve"> 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школьного</w:t>
      </w:r>
      <w:r w:rsidRPr="008563DD">
        <w:rPr>
          <w:rFonts w:ascii="Times New Roman" w:eastAsia="Calibri" w:hAnsi="Times New Roman" w:cs="Times New Roman"/>
          <w:spacing w:val="45"/>
          <w:w w:val="150"/>
          <w:kern w:val="2"/>
          <w:sz w:val="24"/>
          <w:szCs w:val="24"/>
          <w14:ligatures w14:val="standardContextual"/>
        </w:rPr>
        <w:t xml:space="preserve"> 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научного</w:t>
      </w:r>
      <w:r w:rsidRPr="008563DD">
        <w:rPr>
          <w:rFonts w:ascii="Times New Roman" w:eastAsia="Calibri" w:hAnsi="Times New Roman" w:cs="Times New Roman"/>
          <w:spacing w:val="79"/>
          <w:kern w:val="2"/>
          <w:sz w:val="24"/>
          <w:szCs w:val="24"/>
          <w14:ligatures w14:val="standardContextual"/>
        </w:rPr>
        <w:t xml:space="preserve"> 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общества</w:t>
      </w:r>
      <w:r w:rsidRPr="008563DD">
        <w:rPr>
          <w:rFonts w:ascii="Times New Roman" w:eastAsia="Calibri" w:hAnsi="Times New Roman" w:cs="Times New Roman"/>
          <w:spacing w:val="45"/>
          <w:w w:val="150"/>
          <w:kern w:val="2"/>
          <w:sz w:val="24"/>
          <w:szCs w:val="24"/>
          <w14:ligatures w14:val="standardContextual"/>
        </w:rPr>
        <w:t xml:space="preserve"> </w:t>
      </w:r>
      <w:r w:rsidRPr="008563DD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назначить </w:t>
      </w:r>
      <w:r w:rsidR="00C05BF5" w:rsidRPr="008563DD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заместителя директора по УВР Катренко С.В</w:t>
      </w:r>
      <w:r w:rsidR="00240BFA" w:rsidRPr="008563DD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.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240BFA"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обязанности которой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вменить организацию и</w:t>
      </w:r>
      <w:r w:rsidRPr="008563DD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координацию</w:t>
      </w:r>
      <w:r w:rsidRPr="008563DD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работы</w:t>
      </w:r>
      <w:r w:rsidRPr="008563DD">
        <w:rPr>
          <w:rFonts w:ascii="Times New Roman" w:eastAsia="Calibri" w:hAnsi="Times New Roman" w:cs="Times New Roman"/>
          <w:spacing w:val="-1"/>
          <w:kern w:val="2"/>
          <w:sz w:val="24"/>
          <w:szCs w:val="24"/>
          <w14:ligatures w14:val="standardContextual"/>
        </w:rPr>
        <w:t xml:space="preserve"> </w:t>
      </w:r>
      <w:r w:rsidRPr="008563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школьного научного общества, оказание консультативной помощи педагогам и обучающимся, ведение отчетной и текущей документации. </w:t>
      </w:r>
    </w:p>
    <w:p w:rsidR="00F23EEF" w:rsidRPr="00240BFA" w:rsidRDefault="00F23EEF" w:rsidP="00240BFA">
      <w:pPr>
        <w:pStyle w:val="a8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Определить</w:t>
      </w:r>
      <w:r w:rsidRPr="00240BFA">
        <w:rPr>
          <w:rFonts w:ascii="Times New Roman" w:eastAsia="Calibri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направления</w:t>
      </w:r>
      <w:r w:rsidRPr="00240BFA">
        <w:rPr>
          <w:rFonts w:ascii="Times New Roman" w:eastAsia="Calibri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деятельности</w:t>
      </w:r>
      <w:r w:rsidRPr="00240BFA">
        <w:rPr>
          <w:rFonts w:ascii="Times New Roman" w:eastAsia="Calibri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школьного</w:t>
      </w:r>
      <w:r w:rsidRPr="00240BFA">
        <w:rPr>
          <w:rFonts w:ascii="Times New Roman" w:eastAsia="Calibri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научного</w:t>
      </w:r>
      <w:r w:rsidRPr="00240BFA">
        <w:rPr>
          <w:rFonts w:ascii="Times New Roman" w:eastAsia="Calibri" w:hAnsi="Times New Roman" w:cs="Times New Roman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общества и руководителей направлений:</w:t>
      </w:r>
    </w:p>
    <w:p w:rsidR="00C05BF5" w:rsidRDefault="00F23EEF" w:rsidP="00240BFA">
      <w:pPr>
        <w:widowControl w:val="0"/>
        <w:tabs>
          <w:tab w:val="left" w:pos="993"/>
          <w:tab w:val="left" w:pos="8646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23EEF">
        <w:rPr>
          <w:rFonts w:ascii="Times New Roman" w:eastAsia="Times New Roman" w:hAnsi="Times New Roman" w:cs="Times New Roman"/>
          <w:sz w:val="24"/>
          <w:szCs w:val="24"/>
        </w:rPr>
        <w:t xml:space="preserve">− </w:t>
      </w:r>
      <w:r w:rsidRPr="00F23EEF">
        <w:rPr>
          <w:rFonts w:ascii="Times New Roman" w:eastAsia="Calibri" w:hAnsi="Times New Roman" w:cs="Times New Roman"/>
          <w:sz w:val="24"/>
          <w:szCs w:val="24"/>
          <w:u w:val="single"/>
        </w:rPr>
        <w:t>Физика и астрономия</w:t>
      </w:r>
      <w:r w:rsidRPr="00F23E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0BFA" w:rsidRPr="00240BF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="00240BFA" w:rsidRPr="00240B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Рыбальченко Т.Н.</w:t>
      </w:r>
      <w:r w:rsidR="00240BFA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="00C05BF5">
        <w:rPr>
          <w:rFonts w:ascii="Times New Roman" w:eastAsia="Times New Roman" w:hAnsi="Times New Roman" w:cs="Times New Roman"/>
          <w:spacing w:val="-5"/>
          <w:sz w:val="24"/>
          <w:szCs w:val="24"/>
        </w:rPr>
        <w:t>;</w:t>
      </w:r>
    </w:p>
    <w:p w:rsidR="00F23EEF" w:rsidRPr="00F23EEF" w:rsidRDefault="00C05BF5" w:rsidP="00240BFA">
      <w:pPr>
        <w:widowControl w:val="0"/>
        <w:tabs>
          <w:tab w:val="left" w:pos="993"/>
          <w:tab w:val="left" w:pos="8646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05BF5">
        <w:rPr>
          <w:rFonts w:ascii="Times New Roman" w:eastAsia="Times New Roman" w:hAnsi="Times New Roman" w:cs="Times New Roman"/>
          <w:spacing w:val="-5"/>
          <w:sz w:val="24"/>
          <w:szCs w:val="24"/>
        </w:rPr>
        <w:t>− химико-биологическое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3E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40BF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240B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Семкина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А.А</w:t>
      </w:r>
      <w:r w:rsidRPr="00240BF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="00240BFA" w:rsidRPr="00C05BF5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240BFA" w:rsidRPr="00240BFA" w:rsidRDefault="00F23EEF" w:rsidP="00240BFA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BFA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Выполнение исследовательских работ учащимися школы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вести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рамках внеурочной работы по предметам.</w:t>
      </w:r>
    </w:p>
    <w:p w:rsidR="00F23EEF" w:rsidRPr="00240BFA" w:rsidRDefault="00F23EEF" w:rsidP="00240BFA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Контроль</w:t>
      </w:r>
      <w:r w:rsidRPr="00240BFA">
        <w:rPr>
          <w:rFonts w:ascii="Times New Roman" w:eastAsia="Calibri" w:hAnsi="Times New Roman" w:cs="Times New Roman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</w:t>
      </w:r>
      <w:r w:rsidRPr="00240BFA">
        <w:rPr>
          <w:rFonts w:ascii="Times New Roman" w:eastAsia="Calibri" w:hAnsi="Times New Roman" w:cs="Times New Roman"/>
          <w:spacing w:val="-7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исполнением</w:t>
      </w:r>
      <w:r w:rsidRPr="00240BFA">
        <w:rPr>
          <w:rFonts w:ascii="Times New Roman" w:eastAsia="Calibri" w:hAnsi="Times New Roman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настоящего</w:t>
      </w:r>
      <w:r w:rsidRPr="00240BFA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приказа</w:t>
      </w:r>
      <w:r w:rsidRPr="00240BFA">
        <w:rPr>
          <w:rFonts w:ascii="Times New Roman" w:eastAsia="Calibri" w:hAnsi="Times New Roman" w:cs="Times New Roman"/>
          <w:spacing w:val="-6"/>
          <w:kern w:val="2"/>
          <w:sz w:val="24"/>
          <w:szCs w:val="24"/>
          <w14:ligatures w14:val="standardContextual"/>
        </w:rPr>
        <w:t xml:space="preserve"> </w:t>
      </w:r>
      <w:r w:rsidR="00240B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возложить на заместителя директора по УВР Катренко С.В</w:t>
      </w:r>
      <w:r w:rsidRPr="00240BFA">
        <w:rPr>
          <w:rFonts w:ascii="Times New Roman" w:eastAsia="Calibri" w:hAnsi="Times New Roman" w:cs="Times New Roman"/>
          <w:spacing w:val="-2"/>
          <w:kern w:val="2"/>
          <w:sz w:val="24"/>
          <w:szCs w:val="24"/>
          <w14:ligatures w14:val="standardContextual"/>
        </w:rPr>
        <w:t>.</w:t>
      </w:r>
    </w:p>
    <w:p w:rsidR="00240BFA" w:rsidRDefault="00240BFA" w:rsidP="00F20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3DD" w:rsidRDefault="008563DD" w:rsidP="00F20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BFA" w:rsidRDefault="00F20727" w:rsidP="00F23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</w:t>
      </w:r>
      <w:r w:rsidR="0077632E">
        <w:rPr>
          <w:rFonts w:ascii="Times New Roman" w:hAnsi="Times New Roman" w:cs="Times New Roman"/>
          <w:sz w:val="24"/>
          <w:szCs w:val="24"/>
        </w:rPr>
        <w:tab/>
      </w:r>
      <w:r w:rsidR="007763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240BFA" w:rsidRDefault="00240BFA" w:rsidP="00F23E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3DD" w:rsidRDefault="008563DD" w:rsidP="00F23E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3EEF" w:rsidRDefault="00A3595E" w:rsidP="00F23E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Лист ознакомления с </w:t>
      </w:r>
      <w:r w:rsidR="0012698D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23EE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.12.2025г. №</w:t>
      </w:r>
      <w:r w:rsidR="00F23EEF">
        <w:rPr>
          <w:rFonts w:ascii="Times New Roman" w:hAnsi="Times New Roman" w:cs="Times New Roman"/>
          <w:sz w:val="24"/>
          <w:szCs w:val="24"/>
        </w:rPr>
        <w:t>854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23EEF" w:rsidRPr="00F23EEF">
        <w:rPr>
          <w:rFonts w:ascii="Times New Roman" w:hAnsi="Times New Roman" w:cs="Times New Roman"/>
          <w:sz w:val="24"/>
          <w:szCs w:val="24"/>
        </w:rPr>
        <w:t xml:space="preserve">Об организации работы школьного </w:t>
      </w:r>
    </w:p>
    <w:p w:rsidR="00A3595E" w:rsidRPr="00545CE2" w:rsidRDefault="00F23EEF" w:rsidP="00F23E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EEF">
        <w:rPr>
          <w:rFonts w:ascii="Times New Roman" w:hAnsi="Times New Roman" w:cs="Times New Roman"/>
          <w:sz w:val="24"/>
          <w:szCs w:val="24"/>
        </w:rPr>
        <w:t>научного общества «</w:t>
      </w:r>
      <w:r>
        <w:rPr>
          <w:rFonts w:ascii="Times New Roman" w:hAnsi="Times New Roman" w:cs="Times New Roman"/>
          <w:sz w:val="24"/>
          <w:szCs w:val="24"/>
        </w:rPr>
        <w:t xml:space="preserve">Шаг в науку» </w:t>
      </w:r>
      <w:r w:rsidRPr="00F23EEF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25/</w:t>
      </w:r>
      <w:proofErr w:type="gramStart"/>
      <w:r w:rsidRPr="00F23E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23EEF">
        <w:rPr>
          <w:rFonts w:ascii="Times New Roman" w:hAnsi="Times New Roman" w:cs="Times New Roman"/>
          <w:sz w:val="24"/>
          <w:szCs w:val="24"/>
        </w:rPr>
        <w:t xml:space="preserve">  учебном</w:t>
      </w:r>
      <w:proofErr w:type="gramEnd"/>
      <w:r w:rsidRPr="00F23EEF">
        <w:rPr>
          <w:rFonts w:ascii="Times New Roman" w:hAnsi="Times New Roman" w:cs="Times New Roman"/>
          <w:sz w:val="24"/>
          <w:szCs w:val="24"/>
        </w:rPr>
        <w:t xml:space="preserve"> году</w:t>
      </w:r>
      <w:r w:rsidR="00A3595E">
        <w:rPr>
          <w:rFonts w:ascii="Times New Roman" w:hAnsi="Times New Roman" w:cs="Times New Roman"/>
          <w:sz w:val="24"/>
          <w:szCs w:val="24"/>
        </w:rPr>
        <w:t>»</w:t>
      </w:r>
    </w:p>
    <w:p w:rsidR="00F20727" w:rsidRDefault="00F20727" w:rsidP="00F2072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7"/>
        <w:gridCol w:w="3020"/>
        <w:gridCol w:w="2677"/>
      </w:tblGrid>
      <w:tr w:rsidR="0012698D" w:rsidRPr="0012698D" w:rsidTr="0012698D">
        <w:tc>
          <w:tcPr>
            <w:tcW w:w="4227" w:type="dxa"/>
            <w:shd w:val="clear" w:color="auto" w:fill="auto"/>
            <w:vAlign w:val="center"/>
          </w:tcPr>
          <w:p w:rsidR="0012698D" w:rsidRPr="0012698D" w:rsidRDefault="0012698D" w:rsidP="0012698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12698D">
              <w:rPr>
                <w:rFonts w:ascii="Times New Roman" w:eastAsia="MS Mincho" w:hAnsi="Times New Roman" w:cs="Times New Roman"/>
                <w:lang w:eastAsia="zh-CN"/>
              </w:rPr>
              <w:t xml:space="preserve">Фамилия, имя, отчество </w:t>
            </w:r>
          </w:p>
        </w:tc>
        <w:tc>
          <w:tcPr>
            <w:tcW w:w="3020" w:type="dxa"/>
          </w:tcPr>
          <w:p w:rsidR="0012698D" w:rsidRPr="0012698D" w:rsidRDefault="0012698D" w:rsidP="0012698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zh-CN"/>
              </w:rPr>
            </w:pPr>
            <w:r w:rsidRPr="0012698D">
              <w:rPr>
                <w:rFonts w:ascii="Times New Roman" w:eastAsia="MS Mincho" w:hAnsi="Times New Roman" w:cs="Times New Roman"/>
                <w:lang w:eastAsia="zh-CN"/>
              </w:rPr>
              <w:t>Дата</w:t>
            </w:r>
          </w:p>
        </w:tc>
        <w:tc>
          <w:tcPr>
            <w:tcW w:w="2677" w:type="dxa"/>
          </w:tcPr>
          <w:p w:rsidR="0012698D" w:rsidRPr="0012698D" w:rsidRDefault="0012698D" w:rsidP="0012698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zh-CN"/>
              </w:rPr>
            </w:pPr>
            <w:r w:rsidRPr="0012698D">
              <w:rPr>
                <w:rFonts w:ascii="Times New Roman" w:eastAsia="MS Mincho" w:hAnsi="Times New Roman" w:cs="Times New Roman"/>
                <w:lang w:eastAsia="zh-CN"/>
              </w:rPr>
              <w:t>Подпись</w:t>
            </w:r>
          </w:p>
        </w:tc>
      </w:tr>
      <w:tr w:rsidR="00A3595E" w:rsidRPr="0012698D" w:rsidTr="006E3CF3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595E" w:rsidRPr="0012698D" w:rsidRDefault="00240BFA" w:rsidP="00A3595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Катренко Светлана Викторовна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A3595E" w:rsidRPr="0012698D" w:rsidRDefault="00240BFA" w:rsidP="00A3595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30</w:t>
            </w:r>
            <w:r w:rsidR="00A3595E"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.12.2025г.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3595E" w:rsidRPr="0012698D" w:rsidRDefault="00A3595E" w:rsidP="00A3595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40BFA" w:rsidRPr="0012698D" w:rsidTr="00C05BF5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0BFA" w:rsidRPr="0012698D" w:rsidRDefault="00240BFA" w:rsidP="00240BF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2698D">
              <w:rPr>
                <w:rFonts w:ascii="Times New Roman" w:eastAsia="Times New Roman" w:hAnsi="Times New Roman" w:cs="Times New Roman"/>
                <w:lang w:eastAsia="zh-CN"/>
              </w:rPr>
              <w:t>Рыбальченко Татьяна Николаевна</w:t>
            </w:r>
          </w:p>
        </w:tc>
        <w:tc>
          <w:tcPr>
            <w:tcW w:w="3020" w:type="dxa"/>
          </w:tcPr>
          <w:p w:rsidR="00240BFA" w:rsidRPr="0012698D" w:rsidRDefault="00240BFA" w:rsidP="00240BF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30.12.2025г.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40BFA" w:rsidRPr="0012698D" w:rsidRDefault="00240BFA" w:rsidP="00240BF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05BF5" w:rsidRPr="0012698D" w:rsidTr="00DD0187"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BF5" w:rsidRPr="0012698D" w:rsidRDefault="00C05BF5" w:rsidP="00C05BF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Семкина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Анна Андреевна</w:t>
            </w:r>
          </w:p>
        </w:tc>
        <w:tc>
          <w:tcPr>
            <w:tcW w:w="3020" w:type="dxa"/>
          </w:tcPr>
          <w:p w:rsidR="00C05BF5" w:rsidRPr="0012698D" w:rsidRDefault="00C05BF5" w:rsidP="00C05BF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  <w:t>30.12.2025г.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C05BF5" w:rsidRPr="0012698D" w:rsidRDefault="00C05BF5" w:rsidP="00C05BF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F20727" w:rsidRDefault="00F20727" w:rsidP="00C05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0727" w:rsidSect="00C05BF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7624"/>
    <w:multiLevelType w:val="hybridMultilevel"/>
    <w:tmpl w:val="1FA6AD40"/>
    <w:lvl w:ilvl="0" w:tplc="189A34C0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02E2E">
      <w:numFmt w:val="bullet"/>
      <w:lvlText w:val="•"/>
      <w:lvlJc w:val="left"/>
      <w:pPr>
        <w:ind w:left="1673" w:hanging="284"/>
      </w:pPr>
      <w:rPr>
        <w:lang w:val="ru-RU" w:eastAsia="en-US" w:bidi="ar-SA"/>
      </w:rPr>
    </w:lvl>
    <w:lvl w:ilvl="2" w:tplc="04A8F780">
      <w:numFmt w:val="bullet"/>
      <w:lvlText w:val="•"/>
      <w:lvlJc w:val="left"/>
      <w:pPr>
        <w:ind w:left="2526" w:hanging="284"/>
      </w:pPr>
      <w:rPr>
        <w:lang w:val="ru-RU" w:eastAsia="en-US" w:bidi="ar-SA"/>
      </w:rPr>
    </w:lvl>
    <w:lvl w:ilvl="3" w:tplc="83B2B81A">
      <w:numFmt w:val="bullet"/>
      <w:lvlText w:val="•"/>
      <w:lvlJc w:val="left"/>
      <w:pPr>
        <w:ind w:left="3379" w:hanging="284"/>
      </w:pPr>
      <w:rPr>
        <w:lang w:val="ru-RU" w:eastAsia="en-US" w:bidi="ar-SA"/>
      </w:rPr>
    </w:lvl>
    <w:lvl w:ilvl="4" w:tplc="2B1092EE">
      <w:numFmt w:val="bullet"/>
      <w:lvlText w:val="•"/>
      <w:lvlJc w:val="left"/>
      <w:pPr>
        <w:ind w:left="4232" w:hanging="284"/>
      </w:pPr>
      <w:rPr>
        <w:lang w:val="ru-RU" w:eastAsia="en-US" w:bidi="ar-SA"/>
      </w:rPr>
    </w:lvl>
    <w:lvl w:ilvl="5" w:tplc="2AA2DA70">
      <w:numFmt w:val="bullet"/>
      <w:lvlText w:val="•"/>
      <w:lvlJc w:val="left"/>
      <w:pPr>
        <w:ind w:left="5085" w:hanging="284"/>
      </w:pPr>
      <w:rPr>
        <w:lang w:val="ru-RU" w:eastAsia="en-US" w:bidi="ar-SA"/>
      </w:rPr>
    </w:lvl>
    <w:lvl w:ilvl="6" w:tplc="7C1E037E">
      <w:numFmt w:val="bullet"/>
      <w:lvlText w:val="•"/>
      <w:lvlJc w:val="left"/>
      <w:pPr>
        <w:ind w:left="5938" w:hanging="284"/>
      </w:pPr>
      <w:rPr>
        <w:lang w:val="ru-RU" w:eastAsia="en-US" w:bidi="ar-SA"/>
      </w:rPr>
    </w:lvl>
    <w:lvl w:ilvl="7" w:tplc="64406B74">
      <w:numFmt w:val="bullet"/>
      <w:lvlText w:val="•"/>
      <w:lvlJc w:val="left"/>
      <w:pPr>
        <w:ind w:left="6791" w:hanging="284"/>
      </w:pPr>
      <w:rPr>
        <w:lang w:val="ru-RU" w:eastAsia="en-US" w:bidi="ar-SA"/>
      </w:rPr>
    </w:lvl>
    <w:lvl w:ilvl="8" w:tplc="C9648724">
      <w:numFmt w:val="bullet"/>
      <w:lvlText w:val="•"/>
      <w:lvlJc w:val="left"/>
      <w:pPr>
        <w:ind w:left="7644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3F"/>
    <w:rsid w:val="0012698D"/>
    <w:rsid w:val="00220CEF"/>
    <w:rsid w:val="00240BFA"/>
    <w:rsid w:val="002D76AE"/>
    <w:rsid w:val="002E74B2"/>
    <w:rsid w:val="003179EE"/>
    <w:rsid w:val="00545CE2"/>
    <w:rsid w:val="005C4B00"/>
    <w:rsid w:val="006B4661"/>
    <w:rsid w:val="006F6B3F"/>
    <w:rsid w:val="0077632E"/>
    <w:rsid w:val="008563DD"/>
    <w:rsid w:val="00863E24"/>
    <w:rsid w:val="00956183"/>
    <w:rsid w:val="00A02FFF"/>
    <w:rsid w:val="00A3595E"/>
    <w:rsid w:val="00AB2D5A"/>
    <w:rsid w:val="00AC2996"/>
    <w:rsid w:val="00C05BF5"/>
    <w:rsid w:val="00F20727"/>
    <w:rsid w:val="00F23EEF"/>
    <w:rsid w:val="00FD2236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C862"/>
  <w15:chartTrackingRefBased/>
  <w15:docId w15:val="{C529305E-7389-4B86-B2F4-D4503E64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7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CE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F23E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23EEF"/>
  </w:style>
  <w:style w:type="paragraph" w:styleId="a8">
    <w:name w:val="List Paragraph"/>
    <w:basedOn w:val="a"/>
    <w:uiPriority w:val="34"/>
    <w:qFormat/>
    <w:rsid w:val="00F2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Светлана Катренко</cp:lastModifiedBy>
  <cp:revision>15</cp:revision>
  <cp:lastPrinted>2026-01-23T23:23:00Z</cp:lastPrinted>
  <dcterms:created xsi:type="dcterms:W3CDTF">2025-05-19T16:37:00Z</dcterms:created>
  <dcterms:modified xsi:type="dcterms:W3CDTF">2026-01-23T23:28:00Z</dcterms:modified>
</cp:coreProperties>
</file>