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A7" w:rsidRP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  <w:color w:val="000000"/>
          <w:sz w:val="28"/>
          <w:szCs w:val="28"/>
        </w:rPr>
      </w:pPr>
      <w:r w:rsidRPr="002017A7">
        <w:rPr>
          <w:b/>
          <w:color w:val="000000"/>
          <w:sz w:val="28"/>
          <w:szCs w:val="28"/>
        </w:rPr>
        <w:t>Витамины и организм подростка.</w:t>
      </w:r>
    </w:p>
    <w:p w:rsidR="006B0662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улице зима – очень сложный сезонный период в жизни человека и маленького человека (ребенка) тем более. В чем же сложность?</w:t>
      </w:r>
      <w:r>
        <w:rPr>
          <w:color w:val="000000"/>
          <w:sz w:val="28"/>
          <w:szCs w:val="28"/>
        </w:rPr>
        <w:t xml:space="preserve"> Этим вопросом мы задаемся каждый год</w:t>
      </w:r>
      <w:r>
        <w:rPr>
          <w:color w:val="000000"/>
          <w:sz w:val="28"/>
          <w:szCs w:val="28"/>
        </w:rPr>
        <w:t xml:space="preserve"> зимой</w:t>
      </w:r>
      <w:r>
        <w:rPr>
          <w:color w:val="000000"/>
          <w:sz w:val="28"/>
          <w:szCs w:val="28"/>
        </w:rPr>
        <w:t>, когда замечаем, что куда-то исчезают активность и бодрость. Все время хочется спать, пропадает мотивация, перестают блестеть глаза, тускнеют кожа и волосы. Мы начинаем употреблять вредную пищу и в целом переедать, чаще болеем.</w:t>
      </w:r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B51585E" wp14:editId="1E2FCF08">
            <wp:extent cx="5570220" cy="1257300"/>
            <wp:effectExtent l="0" t="0" r="0" b="0"/>
            <wp:docPr id="5" name="Рисунок 5" descr="https://www.savol-javob.com/wp-content/uploads/2021/08/imag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avol-javob.com/wp-content/uploads/2021/08/image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34" b="7459"/>
                    <a:stretch/>
                  </pic:blipFill>
                  <pic:spPr bwMode="auto">
                    <a:xfrm>
                      <a:off x="0" y="0"/>
                      <a:ext cx="5567247" cy="125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 происходит потому, что уже с конца осени организму не хватает многих веществ. Каким бы разнообразным и правильным ни было питание, оно не компенсирует отсутствие солнца, свежей зелени, сезонных ягод и фруктов. Поэтому зимний период — это время, когда нужно заботиться о своем здоровье.</w:t>
      </w:r>
    </w:p>
    <w:p w:rsidR="006B0662" w:rsidRPr="002017A7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A1B1989" wp14:editId="19582F9E">
            <wp:extent cx="5189220" cy="3291840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449" cy="329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A7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 xml:space="preserve">                   </w:t>
      </w:r>
      <w:r w:rsidR="002017A7">
        <w:rPr>
          <w:rStyle w:val="a4"/>
          <w:color w:val="000000"/>
          <w:sz w:val="28"/>
          <w:szCs w:val="28"/>
        </w:rPr>
        <w:t>В чем нуждается организм зимой?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Человеку важно ежедневно получать весь набор полезных веществ в необходимом количестве. Если баланс не соблюдается, то замедляется метаболизм, не хватает энергии, нервная и эндокринная системы работают с перегрузкой, быстрее разрушаются клетки, а новые образуются медленно. Все это ведет к чувству усталости, апатии, частым простудам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Многочисленные исследования доказывают положительное влияние витаминов на здоровье. Чаще всего упоминают ниацин, фолиевую кислоту, </w:t>
      </w:r>
      <w:r>
        <w:rPr>
          <w:color w:val="000000"/>
          <w:sz w:val="28"/>
          <w:szCs w:val="28"/>
        </w:rPr>
        <w:lastRenderedPageBreak/>
        <w:t>витамины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, Е и С. При высокой физической активности потребность в витаминах увеличивается. В холодное время года прием витаминных добавок помогает замедлить окислительные процессы, улучшить адаптацию к тренировкам и поддержать иммунную систему.</w:t>
      </w:r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6B0662" w:rsidRPr="006B0662" w:rsidRDefault="006B0662" w:rsidP="006B06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</w:t>
      </w:r>
      <w:r w:rsidR="002017A7">
        <w:rPr>
          <w:rStyle w:val="a4"/>
          <w:color w:val="000000"/>
          <w:sz w:val="28"/>
          <w:szCs w:val="28"/>
        </w:rPr>
        <w:t>«</w:t>
      </w:r>
      <w:proofErr w:type="spellStart"/>
      <w:r w:rsidR="002017A7">
        <w:rPr>
          <w:rStyle w:val="a4"/>
          <w:color w:val="000000"/>
          <w:sz w:val="28"/>
          <w:szCs w:val="28"/>
        </w:rPr>
        <w:t>Суперпродукты</w:t>
      </w:r>
      <w:proofErr w:type="spellEnd"/>
      <w:r w:rsidR="002017A7">
        <w:rPr>
          <w:rStyle w:val="a4"/>
          <w:color w:val="000000"/>
          <w:sz w:val="28"/>
          <w:szCs w:val="28"/>
        </w:rPr>
        <w:t>» зимой</w:t>
      </w:r>
      <w:r>
        <w:rPr>
          <w:rStyle w:val="a4"/>
          <w:color w:val="000000"/>
          <w:sz w:val="28"/>
          <w:szCs w:val="28"/>
        </w:rPr>
        <w:t>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Есть ряд продуктов, которые насыщены полезными веществами и не уступают аптечным витаминным комплексам. Главное — заготовить их заранее, чтобы получать незаменимые компоненты из натурального источника — сезонных ягод, овощей и фруктов.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Квашеная капуста, замороженная черная смородина и клюква — продукты с большим количеством аскорбиновой кислоты, потребность в которой зимой резко увеличивается, особенно при высоких физических нагрузках.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Замороженные и правильно консервированные сезонные продукты: кубики овощей, фруктов, зелени, яблочный и облепиховый соки.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Печень трески — ценный источник витамина D, который необходим для иммунитета, мышечной и костной тканей, витамина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 — мощного антиоксиданта, а также В12 — витамина для нормальной работы сердца и системы кроветворения.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Кедровые орехи содержат витамины</w:t>
      </w:r>
      <w:proofErr w:type="gramStart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u w:val="single"/>
        </w:rPr>
        <w:t>А</w:t>
      </w:r>
      <w:proofErr w:type="gramEnd"/>
      <w:r>
        <w:rPr>
          <w:color w:val="000000"/>
          <w:sz w:val="28"/>
          <w:szCs w:val="28"/>
          <w:u w:val="single"/>
        </w:rPr>
        <w:t>, В1, В2, В3 (РР), В4, С, Е.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Тыквенное масло — ценный источник жирорастворимых (А, Е и К) и водорастворимых витаминов (С,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, РР, витамины группы В).</w:t>
      </w:r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A30E19F" wp14:editId="004C5780">
            <wp:extent cx="5471160" cy="3101340"/>
            <wp:effectExtent l="0" t="0" r="0" b="3810"/>
            <wp:docPr id="4" name="Рисунок 4" descr="https://avatars.mds.yandex.net/i?id=78561e2d573435041efa80c4ddac7d1019dc1a1c-81743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78561e2d573435041efa80c4ddac7d1019dc1a1c-81743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color w:val="000000"/>
          <w:sz w:val="28"/>
          <w:szCs w:val="28"/>
        </w:rPr>
      </w:pP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lastRenderedPageBreak/>
        <w:t>Где еще содержатся важные витамины, которые нужны нам зимой: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А — печень, черемша, калина, чеснок, сливочное масло, томаты, яйца, молочные продукты.</w:t>
      </w:r>
      <w:proofErr w:type="gramEnd"/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С — шиповник, сладкий перец, черная смородина, облепиха, киви, черемша, брокколи, калина, клубника, цитрусовые.</w:t>
      </w:r>
      <w:proofErr w:type="gramEnd"/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D — морской окунь, яйцо куриное, печень, масло сливочное, сметана, сливки, кисломолочные продукты.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 — миндаль, фундук, фисташки, курага, грецкий орех, овсянка.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— кедровые орешки, фисташки, свинина, чечевица, овсянка.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 xml:space="preserve"> — кедровые орехи, печень, миндаль, шампиньоны, куриные яйца, лесные грибы.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6</w:t>
      </w:r>
      <w:proofErr w:type="gramEnd"/>
      <w:r>
        <w:rPr>
          <w:color w:val="000000"/>
          <w:sz w:val="28"/>
          <w:szCs w:val="28"/>
        </w:rPr>
        <w:t xml:space="preserve"> — фасоль, кедровый и грецкий орехи, облепиха, скумбрия.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В12 — печень, скумбрия, сардина, кролик, говядина.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В15 — печень, семена тыквы, миндаль, гречка, фасоль.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— </w:t>
      </w:r>
      <w:proofErr w:type="gramStart"/>
      <w:r>
        <w:rPr>
          <w:color w:val="000000"/>
          <w:sz w:val="28"/>
          <w:szCs w:val="28"/>
        </w:rPr>
        <w:t>шпинат</w:t>
      </w:r>
      <w:proofErr w:type="gramEnd"/>
      <w:r>
        <w:rPr>
          <w:color w:val="000000"/>
          <w:sz w:val="28"/>
          <w:szCs w:val="28"/>
        </w:rPr>
        <w:t>, салат, лук репчатый, брокколи, белокочанная капуста.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РР — арахис, кедровые орехи, мясо индейки, кешью, фисташки, мясо кальмара, говядина, курица, крольчатина.</w:t>
      </w:r>
      <w:proofErr w:type="gramEnd"/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Что происходит, если в рационе не хватает витаминов?</w:t>
      </w:r>
    </w:p>
    <w:p w:rsidR="002017A7" w:rsidRDefault="002017A7" w:rsidP="007D30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А —</w:t>
      </w:r>
      <w:r>
        <w:rPr>
          <w:color w:val="000000"/>
          <w:sz w:val="28"/>
          <w:szCs w:val="28"/>
        </w:rPr>
        <w:t> ухудшается состояние кожи, зрение, снижается общий тонус организма, иммунитет и сопротивляемость вирусам и бактериям. Трудно заснуть, сон становится поверхностным.</w:t>
      </w:r>
    </w:p>
    <w:p w:rsidR="007D308D" w:rsidRDefault="002017A7" w:rsidP="007D30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a4"/>
          <w:color w:val="000000"/>
          <w:sz w:val="28"/>
          <w:szCs w:val="28"/>
        </w:rPr>
        <w:t>С</w:t>
      </w:r>
      <w:proofErr w:type="gramEnd"/>
      <w:r>
        <w:rPr>
          <w:rStyle w:val="a4"/>
          <w:color w:val="000000"/>
          <w:sz w:val="28"/>
          <w:szCs w:val="28"/>
        </w:rPr>
        <w:t xml:space="preserve"> —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появляется</w:t>
      </w:r>
      <w:proofErr w:type="gramEnd"/>
      <w:r>
        <w:rPr>
          <w:color w:val="000000"/>
          <w:sz w:val="28"/>
          <w:szCs w:val="28"/>
        </w:rPr>
        <w:t xml:space="preserve"> сонливость, кровоточивость десен, наблюдается резкое снижение защитных сил, вялость, плохое настроение, апатия. Боли в суставах также говорят о нехватке аскорбиновой кислоты.</w:t>
      </w:r>
    </w:p>
    <w:p w:rsidR="002017A7" w:rsidRPr="007D308D" w:rsidRDefault="002017A7" w:rsidP="007D30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D —</w:t>
      </w:r>
      <w:r>
        <w:rPr>
          <w:color w:val="000000"/>
          <w:sz w:val="28"/>
          <w:szCs w:val="28"/>
        </w:rPr>
        <w:t> нарушается иммунитет, всасывание кальция и фосфора в кишечнике. Кости и зубы теряют прочность, беспокоят частые простуды. Особенно нуждаются в этом витамине дети.</w:t>
      </w:r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3EFF8CA7" wp14:editId="7D52CFDA">
            <wp:extent cx="4434840" cy="2240280"/>
            <wp:effectExtent l="0" t="0" r="3810" b="7620"/>
            <wp:docPr id="6" name="Рисунок 6" descr="https://static16.tgcnt.ru/posts/_0/35/35ef8aa2bc27324f030959914212e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16.tgcnt.ru/posts/_0/35/35ef8aa2bc27324f030959914212eb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472" cy="223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lastRenderedPageBreak/>
        <w:t>Е —</w:t>
      </w:r>
      <w:r>
        <w:rPr>
          <w:color w:val="000000"/>
          <w:sz w:val="28"/>
          <w:szCs w:val="28"/>
        </w:rPr>
        <w:t> ухудшается состояние кожи и волос, снижается устойчивость организма к стрессам, нарушается память и работоспособность мозга.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В</w:t>
      </w:r>
      <w:proofErr w:type="gramStart"/>
      <w:r>
        <w:rPr>
          <w:rStyle w:val="a4"/>
          <w:color w:val="000000"/>
          <w:sz w:val="28"/>
          <w:szCs w:val="28"/>
        </w:rPr>
        <w:t>1</w:t>
      </w:r>
      <w:proofErr w:type="gramEnd"/>
      <w:r>
        <w:rPr>
          <w:rStyle w:val="a4"/>
          <w:color w:val="000000"/>
          <w:sz w:val="28"/>
          <w:szCs w:val="28"/>
        </w:rPr>
        <w:t xml:space="preserve"> и В6 —</w:t>
      </w:r>
      <w:r>
        <w:rPr>
          <w:color w:val="000000"/>
          <w:sz w:val="28"/>
          <w:szCs w:val="28"/>
        </w:rPr>
        <w:t> возникают нарушения в работе нервной системы и углеводном обмене, возможны затяжные депрессии.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В12 —</w:t>
      </w:r>
      <w:r>
        <w:rPr>
          <w:color w:val="000000"/>
          <w:sz w:val="28"/>
          <w:szCs w:val="28"/>
        </w:rPr>
        <w:t> усиливаются окислительные процессы, возникают нарушения в работе нервной системы, ускоряются процессы старения. Характерные признаки нехватки витамина — вялость, сонливость, раздражительность.</w:t>
      </w: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Витамины очень важны</w:t>
      </w:r>
      <w:r>
        <w:rPr>
          <w:color w:val="000000"/>
          <w:sz w:val="28"/>
          <w:szCs w:val="28"/>
        </w:rPr>
        <w:t xml:space="preserve">— </w:t>
      </w:r>
      <w:proofErr w:type="gramStart"/>
      <w:r>
        <w:rPr>
          <w:color w:val="000000"/>
          <w:sz w:val="28"/>
          <w:szCs w:val="28"/>
        </w:rPr>
        <w:t>он</w:t>
      </w:r>
      <w:proofErr w:type="gramEnd"/>
      <w:r>
        <w:rPr>
          <w:color w:val="000000"/>
          <w:sz w:val="28"/>
          <w:szCs w:val="28"/>
        </w:rPr>
        <w:t>и помогут повысить работоспособность, сохранить жизнерадостность, активность и оптимизм.</w:t>
      </w:r>
    </w:p>
    <w:p w:rsidR="006B0662" w:rsidRDefault="006B0662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2017A7" w:rsidRDefault="002017A7" w:rsidP="002017A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DD7A09" w:rsidRDefault="00DD7A09"/>
    <w:sectPr w:rsidR="00DD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86"/>
    <w:rsid w:val="002017A7"/>
    <w:rsid w:val="004F7886"/>
    <w:rsid w:val="006B0662"/>
    <w:rsid w:val="007D308D"/>
    <w:rsid w:val="00D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0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7A7"/>
    <w:rPr>
      <w:b/>
      <w:bCs/>
    </w:rPr>
  </w:style>
  <w:style w:type="character" w:styleId="a5">
    <w:name w:val="Hyperlink"/>
    <w:basedOn w:val="a0"/>
    <w:uiPriority w:val="99"/>
    <w:unhideWhenUsed/>
    <w:rsid w:val="006B06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0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7A7"/>
    <w:rPr>
      <w:b/>
      <w:bCs/>
    </w:rPr>
  </w:style>
  <w:style w:type="character" w:styleId="a5">
    <w:name w:val="Hyperlink"/>
    <w:basedOn w:val="a0"/>
    <w:uiPriority w:val="99"/>
    <w:unhideWhenUsed/>
    <w:rsid w:val="006B06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Yalta</dc:creator>
  <cp:keywords/>
  <dc:description/>
  <cp:lastModifiedBy>Yalta</cp:lastModifiedBy>
  <cp:revision>3</cp:revision>
  <dcterms:created xsi:type="dcterms:W3CDTF">2025-02-10T09:05:00Z</dcterms:created>
  <dcterms:modified xsi:type="dcterms:W3CDTF">2025-02-10T09:28:00Z</dcterms:modified>
</cp:coreProperties>
</file>