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330" w:rsidRDefault="00D77330" w:rsidP="00D77330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D77330" w:rsidRDefault="00D77330" w:rsidP="00D77330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D77330" w:rsidRDefault="00D77330" w:rsidP="00D77330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D77330" w:rsidRDefault="00D77330" w:rsidP="00D77330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6B3287" w:rsidRDefault="006B3287" w:rsidP="00D77330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6B3287" w:rsidRDefault="006B3287" w:rsidP="00D77330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6B3287" w:rsidRDefault="006B3287" w:rsidP="00D77330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6B3287" w:rsidRDefault="006B3287" w:rsidP="00D77330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</w:p>
    <w:p w:rsidR="00D77330" w:rsidRDefault="00D77330" w:rsidP="00D77330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ИНФОРМАЦИОННО-РАЗЪЯСНИТЕЛЬНАЯ</w:t>
      </w:r>
      <w:r w:rsidRPr="001025F2"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РАБОТ</w:t>
      </w:r>
      <w:r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1025F2"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ПО ПОДГОТОВКЕ К ГОСУДАРСТ</w:t>
      </w:r>
      <w:r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ВЕННОЙ ИТОГОВОЙ АТТЕСТАЦИИ В 9</w:t>
      </w:r>
      <w:r w:rsidRPr="001025F2"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 КЛАССАХ В </w:t>
      </w:r>
    </w:p>
    <w:p w:rsidR="00D77330" w:rsidRPr="00384901" w:rsidRDefault="00D77330" w:rsidP="00D77330">
      <w:pPr>
        <w:spacing w:after="0" w:line="276" w:lineRule="auto"/>
        <w:jc w:val="center"/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МБОУ «ЯСШ № 12» НА </w:t>
      </w:r>
      <w:r w:rsidRPr="00384901">
        <w:rPr>
          <w:rFonts w:ascii="Times New Roman" w:hAnsi="Times New Roman" w:cs="Times New Roman"/>
          <w:b/>
          <w:bCs/>
          <w:noProof/>
          <w:color w:val="AC2E5E"/>
          <w:sz w:val="44"/>
          <w:szCs w:val="4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2025/2026 УЧЕБНЫЙ ГОД</w:t>
      </w:r>
    </w:p>
    <w:p w:rsidR="008D7750" w:rsidRDefault="008D7750"/>
    <w:p w:rsidR="00107C6C" w:rsidRDefault="00107C6C"/>
    <w:p w:rsidR="00107C6C" w:rsidRDefault="00107C6C"/>
    <w:p w:rsidR="00107C6C" w:rsidRDefault="00107C6C"/>
    <w:p w:rsidR="00107C6C" w:rsidRDefault="00107C6C"/>
    <w:p w:rsidR="00107C6C" w:rsidRDefault="00107C6C"/>
    <w:p w:rsidR="00107C6C" w:rsidRDefault="00107C6C"/>
    <w:p w:rsidR="00107C6C" w:rsidRDefault="00107C6C"/>
    <w:p w:rsidR="00107C6C" w:rsidRDefault="00107C6C"/>
    <w:p w:rsidR="00107C6C" w:rsidRDefault="00107C6C"/>
    <w:p w:rsidR="00107C6C" w:rsidRDefault="00107C6C"/>
    <w:p w:rsidR="00107C6C" w:rsidRDefault="00107C6C"/>
    <w:p w:rsidR="00107C6C" w:rsidRDefault="00107C6C"/>
    <w:p w:rsidR="00107C6C" w:rsidRDefault="00107C6C"/>
    <w:p w:rsidR="00107C6C" w:rsidRPr="00CF19F5" w:rsidRDefault="00107C6C" w:rsidP="00107C6C">
      <w:pPr>
        <w:jc w:val="center"/>
        <w:rPr>
          <w:rFonts w:ascii="Bookman Old Style" w:hAnsi="Bookman Old Style"/>
          <w:b/>
          <w:bCs/>
          <w:color w:val="AC2E5E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</w:pPr>
      <w:r w:rsidRPr="00CF19F5">
        <w:rPr>
          <w:rFonts w:ascii="Georgia" w:hAnsi="Georgia" w:cs="Times New Roman"/>
          <w:b/>
          <w:bCs/>
          <w:color w:val="AC2E5E"/>
          <w:sz w:val="36"/>
          <w:szCs w:val="36"/>
          <w14:textOutline w14:w="0" w14:cap="flat" w14:cmpd="sng" w14:algn="ctr">
            <w14:noFill/>
            <w14:prstDash w14:val="solid"/>
            <w14:round/>
          </w14:textOutline>
        </w:rPr>
        <w:lastRenderedPageBreak/>
        <w:t>Перечень условных обозначений и сокращений</w:t>
      </w:r>
    </w:p>
    <w:tbl>
      <w:tblPr>
        <w:tblW w:w="5142" w:type="pct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59"/>
        <w:gridCol w:w="7045"/>
      </w:tblGrid>
      <w:tr w:rsidR="00107C6C" w:rsidRPr="002B2690" w:rsidTr="00D245D2">
        <w:trPr>
          <w:cantSplit/>
          <w:trHeight w:val="601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ГИА-9</w:t>
            </w:r>
          </w:p>
        </w:tc>
        <w:tc>
          <w:tcPr>
            <w:tcW w:w="3668" w:type="pct"/>
            <w:vAlign w:val="center"/>
          </w:tcPr>
          <w:p w:rsidR="00107C6C" w:rsidRPr="002B2690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итогов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 аттестация по образовательным программам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основного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общего образования</w:t>
            </w:r>
          </w:p>
        </w:tc>
      </w:tr>
      <w:tr w:rsidR="00107C6C" w:rsidRPr="002B2690" w:rsidTr="00D245D2">
        <w:trPr>
          <w:cantSplit/>
          <w:trHeight w:val="451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ГИА-11</w:t>
            </w:r>
          </w:p>
        </w:tc>
        <w:tc>
          <w:tcPr>
            <w:tcW w:w="3668" w:type="pct"/>
            <w:vAlign w:val="center"/>
          </w:tcPr>
          <w:p w:rsidR="00107C6C" w:rsidRPr="002B2690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итогов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 аттестация по образовательным программам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среднего общего образования</w:t>
            </w:r>
          </w:p>
        </w:tc>
      </w:tr>
      <w:tr w:rsidR="00107C6C" w:rsidRPr="002B2690" w:rsidTr="00D245D2">
        <w:trPr>
          <w:cantSplit/>
          <w:trHeight w:val="23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ЕГЭ</w:t>
            </w:r>
          </w:p>
        </w:tc>
        <w:tc>
          <w:tcPr>
            <w:tcW w:w="3668" w:type="pct"/>
            <w:vAlign w:val="center"/>
          </w:tcPr>
          <w:p w:rsidR="00107C6C" w:rsidRPr="002B2690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Единый государственный экзамен</w:t>
            </w:r>
          </w:p>
        </w:tc>
      </w:tr>
      <w:tr w:rsidR="00107C6C" w:rsidRPr="002B2690" w:rsidTr="00D245D2">
        <w:trPr>
          <w:cantSplit/>
          <w:trHeight w:val="23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ОГЭ</w:t>
            </w:r>
          </w:p>
        </w:tc>
        <w:tc>
          <w:tcPr>
            <w:tcW w:w="3668" w:type="pct"/>
            <w:vAlign w:val="center"/>
          </w:tcPr>
          <w:p w:rsidR="00107C6C" w:rsidRPr="002B2690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Основной г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осударственный экзамен</w:t>
            </w:r>
          </w:p>
        </w:tc>
      </w:tr>
      <w:tr w:rsidR="00107C6C" w:rsidRPr="002B2690" w:rsidTr="00D245D2">
        <w:trPr>
          <w:cantSplit/>
          <w:trHeight w:val="23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ГВЭ</w:t>
            </w:r>
          </w:p>
        </w:tc>
        <w:tc>
          <w:tcPr>
            <w:tcW w:w="3668" w:type="pct"/>
            <w:vAlign w:val="center"/>
          </w:tcPr>
          <w:p w:rsidR="00107C6C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Государственный выпускной экзамен</w:t>
            </w:r>
          </w:p>
        </w:tc>
      </w:tr>
      <w:tr w:rsidR="00107C6C" w:rsidRPr="002B2690" w:rsidTr="00D245D2">
        <w:trPr>
          <w:cantSplit/>
          <w:trHeight w:val="23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МОУО</w:t>
            </w:r>
          </w:p>
        </w:tc>
        <w:tc>
          <w:tcPr>
            <w:tcW w:w="3668" w:type="pct"/>
            <w:vAlign w:val="center"/>
          </w:tcPr>
          <w:p w:rsidR="00107C6C" w:rsidRPr="00020843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Органы</w:t>
            </w:r>
            <w:r w:rsidRPr="00364A26">
              <w:rPr>
                <w:rFonts w:ascii="Times New Roman" w:hAnsi="Times New Roman"/>
                <w:sz w:val="28"/>
                <w:szCs w:val="28"/>
              </w:rPr>
              <w:t xml:space="preserve"> управления образованием муниципальных </w:t>
            </w:r>
            <w:r>
              <w:rPr>
                <w:rFonts w:ascii="Times New Roman" w:hAnsi="Times New Roman"/>
                <w:sz w:val="28"/>
                <w:szCs w:val="28"/>
              </w:rPr>
              <w:t>районов,</w:t>
            </w:r>
            <w:r>
              <w:t xml:space="preserve"> </w:t>
            </w:r>
          </w:p>
          <w:p w:rsidR="00107C6C" w:rsidRPr="00364A26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0843">
              <w:rPr>
                <w:rFonts w:ascii="Times New Roman" w:hAnsi="Times New Roman"/>
                <w:sz w:val="28"/>
                <w:szCs w:val="28"/>
              </w:rPr>
              <w:t>муниципальных и городских округов</w:t>
            </w:r>
          </w:p>
        </w:tc>
      </w:tr>
      <w:tr w:rsidR="00107C6C" w:rsidRPr="002B2690" w:rsidTr="00D245D2">
        <w:trPr>
          <w:cantSplit/>
          <w:trHeight w:val="385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ОО</w:t>
            </w:r>
          </w:p>
        </w:tc>
        <w:tc>
          <w:tcPr>
            <w:tcW w:w="3668" w:type="pct"/>
            <w:vAlign w:val="center"/>
          </w:tcPr>
          <w:p w:rsidR="00107C6C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107C6C" w:rsidRPr="002B2690" w:rsidTr="00D245D2">
        <w:trPr>
          <w:cantSplit/>
          <w:trHeight w:val="23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ИРР</w:t>
            </w:r>
          </w:p>
        </w:tc>
        <w:tc>
          <w:tcPr>
            <w:tcW w:w="3668" w:type="pct"/>
            <w:vAlign w:val="center"/>
          </w:tcPr>
          <w:p w:rsidR="00107C6C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107C6C" w:rsidRPr="002B2690" w:rsidTr="00D245D2">
        <w:trPr>
          <w:cantSplit/>
          <w:trHeight w:val="625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 xml:space="preserve">Участники </w:t>
            </w: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br/>
              <w:t>ГИА-11</w:t>
            </w:r>
          </w:p>
        </w:tc>
        <w:tc>
          <w:tcPr>
            <w:tcW w:w="3668" w:type="pct"/>
            <w:tcBorders>
              <w:bottom w:val="single" w:sz="4" w:space="0" w:color="auto"/>
            </w:tcBorders>
            <w:vAlign w:val="center"/>
          </w:tcPr>
          <w:p w:rsidR="00107C6C" w:rsidRPr="00364A26" w:rsidRDefault="00107C6C" w:rsidP="00D245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11 (12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) классов, не имеющие академической задолженности, в том числе за итоговое сочинение (изложение),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>бразовательной программе среднего общего образования н</w:t>
            </w:r>
            <w:r>
              <w:rPr>
                <w:rFonts w:ascii="Times New Roman" w:hAnsi="Times New Roman"/>
                <w:sz w:val="28"/>
                <w:szCs w:val="28"/>
              </w:rPr>
              <w:t>е ниже удовлетворительных).</w:t>
            </w:r>
          </w:p>
        </w:tc>
      </w:tr>
      <w:tr w:rsidR="00107C6C" w:rsidRPr="002B2690" w:rsidTr="00D245D2">
        <w:trPr>
          <w:cantSplit/>
          <w:trHeight w:val="1404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 xml:space="preserve">Участники </w:t>
            </w: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br/>
              <w:t>ГИА-9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:rsidR="00107C6C" w:rsidRPr="00364A26" w:rsidRDefault="00107C6C" w:rsidP="00D245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Обучающиеся 9 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классов, не имеющие академической задолженности,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образовательной программе </w:t>
            </w:r>
            <w:r>
              <w:rPr>
                <w:rFonts w:ascii="Times New Roman" w:hAnsi="Times New Roman"/>
                <w:sz w:val="28"/>
                <w:szCs w:val="28"/>
              </w:rPr>
              <w:t>основного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 общего образования н</w:t>
            </w:r>
            <w:r>
              <w:rPr>
                <w:rFonts w:ascii="Times New Roman" w:hAnsi="Times New Roman"/>
                <w:sz w:val="28"/>
                <w:szCs w:val="28"/>
              </w:rPr>
              <w:t>е ниже удовлетворительных).</w:t>
            </w:r>
          </w:p>
        </w:tc>
      </w:tr>
      <w:tr w:rsidR="00107C6C" w:rsidRPr="002B2690" w:rsidTr="00D245D2">
        <w:trPr>
          <w:cantSplit/>
          <w:trHeight w:val="973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>Участники с ОВЗ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:rsidR="00107C6C" w:rsidRDefault="00107C6C" w:rsidP="00D245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и экстерны с ограниченными возможностями здоровья, что подтверждено соответствующим заключением психолого-медико-педагогической комиссии (ПМПК)</w:t>
            </w:r>
          </w:p>
        </w:tc>
      </w:tr>
      <w:tr w:rsidR="00107C6C" w:rsidRPr="002B2690" w:rsidTr="00D245D2">
        <w:trPr>
          <w:cantSplit/>
          <w:trHeight w:val="505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  <w:lang w:val="en-US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>ИС-9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:rsidR="00107C6C" w:rsidRDefault="00107C6C" w:rsidP="00D245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собеседование по русскому языку</w:t>
            </w:r>
          </w:p>
        </w:tc>
      </w:tr>
      <w:tr w:rsidR="00107C6C" w:rsidRPr="002B2690" w:rsidTr="00D245D2">
        <w:trPr>
          <w:cantSplit/>
          <w:trHeight w:val="301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4"/>
                <w:lang w:val="en-US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4"/>
              </w:rPr>
              <w:t>И</w:t>
            </w:r>
            <w:r w:rsidRPr="001F4AF6">
              <w:rPr>
                <w:rFonts w:ascii="Georgia" w:hAnsi="Georgia"/>
                <w:b/>
                <w:color w:val="197085"/>
                <w:sz w:val="28"/>
                <w:szCs w:val="44"/>
                <w:lang w:val="en-US"/>
              </w:rPr>
              <w:t>C-11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:rsidR="00107C6C" w:rsidRDefault="00107C6C" w:rsidP="00D245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сочинение (изложение)</w:t>
            </w:r>
          </w:p>
        </w:tc>
      </w:tr>
      <w:tr w:rsidR="00107C6C" w:rsidRPr="002B2690" w:rsidTr="00D245D2">
        <w:trPr>
          <w:cantSplit/>
          <w:trHeight w:val="31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lastRenderedPageBreak/>
              <w:t>ГЭК</w:t>
            </w:r>
          </w:p>
        </w:tc>
        <w:tc>
          <w:tcPr>
            <w:tcW w:w="3668" w:type="pct"/>
            <w:vAlign w:val="center"/>
          </w:tcPr>
          <w:p w:rsidR="00107C6C" w:rsidRPr="002B2690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Государственная экзаменационная комиссия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Республики Крым</w:t>
            </w:r>
          </w:p>
        </w:tc>
      </w:tr>
      <w:tr w:rsidR="00107C6C" w:rsidRPr="002B2690" w:rsidTr="00D245D2">
        <w:trPr>
          <w:cantSplit/>
          <w:trHeight w:val="385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КИМ</w:t>
            </w:r>
          </w:p>
        </w:tc>
        <w:tc>
          <w:tcPr>
            <w:tcW w:w="3668" w:type="pct"/>
            <w:vAlign w:val="center"/>
          </w:tcPr>
          <w:p w:rsidR="00107C6C" w:rsidRPr="002B2690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Контрольный измерительный материал </w:t>
            </w:r>
          </w:p>
        </w:tc>
      </w:tr>
      <w:tr w:rsidR="00107C6C" w:rsidRPr="002B2690" w:rsidTr="00D245D2">
        <w:trPr>
          <w:cantSplit/>
          <w:trHeight w:val="385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ППЭ</w:t>
            </w:r>
          </w:p>
        </w:tc>
        <w:tc>
          <w:tcPr>
            <w:tcW w:w="3668" w:type="pct"/>
            <w:vAlign w:val="center"/>
          </w:tcPr>
          <w:p w:rsidR="00107C6C" w:rsidRPr="002B2690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Пункт проведения экзамена</w:t>
            </w:r>
          </w:p>
        </w:tc>
      </w:tr>
      <w:tr w:rsidR="00107C6C" w:rsidRPr="002B2690" w:rsidTr="00D245D2">
        <w:trPr>
          <w:cantSplit/>
          <w:trHeight w:val="385"/>
        </w:trPr>
        <w:tc>
          <w:tcPr>
            <w:tcW w:w="1332" w:type="pct"/>
            <w:vAlign w:val="center"/>
          </w:tcPr>
          <w:p w:rsidR="00107C6C" w:rsidRPr="001F4AF6" w:rsidRDefault="00107C6C" w:rsidP="00D245D2">
            <w:pPr>
              <w:spacing w:after="0"/>
              <w:jc w:val="center"/>
              <w:rPr>
                <w:rFonts w:ascii="Georgia" w:hAnsi="Georgia"/>
                <w:b/>
                <w:color w:val="197085"/>
                <w:sz w:val="28"/>
                <w:szCs w:val="40"/>
              </w:rPr>
            </w:pPr>
            <w:r w:rsidRPr="001F4AF6">
              <w:rPr>
                <w:rFonts w:ascii="Georgia" w:hAnsi="Georgia"/>
                <w:b/>
                <w:color w:val="197085"/>
                <w:sz w:val="28"/>
                <w:szCs w:val="40"/>
              </w:rPr>
              <w:t>РЦОИ</w:t>
            </w:r>
          </w:p>
        </w:tc>
        <w:tc>
          <w:tcPr>
            <w:tcW w:w="3668" w:type="pct"/>
            <w:vAlign w:val="center"/>
          </w:tcPr>
          <w:p w:rsidR="00107C6C" w:rsidRPr="002B2690" w:rsidRDefault="00107C6C" w:rsidP="00D245D2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Региональный центр обработки информации</w:t>
            </w:r>
          </w:p>
        </w:tc>
      </w:tr>
    </w:tbl>
    <w:p w:rsidR="00107C6C" w:rsidRDefault="00107C6C" w:rsidP="00107C6C">
      <w:pPr>
        <w:jc w:val="center"/>
        <w:rPr>
          <w:rFonts w:ascii="Georgia" w:hAnsi="Georgia"/>
          <w:b/>
          <w:color w:val="660033"/>
          <w:sz w:val="32"/>
          <w:szCs w:val="40"/>
        </w:rPr>
      </w:pPr>
    </w:p>
    <w:p w:rsidR="00107C6C" w:rsidRPr="00107C6C" w:rsidRDefault="00107C6C" w:rsidP="00E248B4">
      <w:pPr>
        <w:jc w:val="center"/>
        <w:rPr>
          <w:rFonts w:ascii="Georgia" w:hAnsi="Georgia"/>
          <w:b/>
          <w:color w:val="660033"/>
          <w:sz w:val="32"/>
          <w:szCs w:val="40"/>
        </w:rPr>
      </w:pPr>
      <w:r>
        <w:rPr>
          <w:rFonts w:ascii="Georgia" w:hAnsi="Georgia"/>
          <w:b/>
          <w:color w:val="AC2E5E"/>
          <w:sz w:val="32"/>
          <w:szCs w:val="32"/>
        </w:rPr>
        <w:t>Мероприятия, проводимые</w:t>
      </w:r>
      <w:r w:rsidRPr="001F4AF6">
        <w:rPr>
          <w:rFonts w:ascii="Georgia" w:hAnsi="Georgia"/>
          <w:b/>
          <w:color w:val="AC2E5E"/>
          <w:sz w:val="32"/>
          <w:szCs w:val="32"/>
        </w:rPr>
        <w:t xml:space="preserve"> в рамках ИРР по вопросам подготовки к ГИА</w:t>
      </w:r>
    </w:p>
    <w:p w:rsidR="00107C6C" w:rsidRPr="0049457B" w:rsidRDefault="00107C6C" w:rsidP="00107C6C">
      <w:pPr>
        <w:spacing w:after="0" w:line="240" w:lineRule="auto"/>
        <w:ind w:hanging="425"/>
        <w:jc w:val="center"/>
        <w:rPr>
          <w:rFonts w:ascii="Georgia" w:hAnsi="Georgia"/>
          <w:b/>
          <w:color w:val="003399"/>
          <w:sz w:val="12"/>
          <w:szCs w:val="1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6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11"/>
        <w:gridCol w:w="5470"/>
        <w:gridCol w:w="4394"/>
      </w:tblGrid>
      <w:tr w:rsidR="00107C6C" w:rsidRPr="0000407D" w:rsidTr="00107C6C">
        <w:tc>
          <w:tcPr>
            <w:tcW w:w="611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70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394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Документы и материалы, подтверждающие проведение ИРР</w:t>
            </w:r>
          </w:p>
        </w:tc>
      </w:tr>
      <w:tr w:rsidR="00107C6C" w:rsidRPr="00B92E78" w:rsidTr="00107C6C">
        <w:trPr>
          <w:trHeight w:val="707"/>
        </w:trPr>
        <w:tc>
          <w:tcPr>
            <w:tcW w:w="611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470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плана ИРР по вопросам ГИА на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5/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394" w:type="dxa"/>
            <w:vAlign w:val="center"/>
          </w:tcPr>
          <w:p w:rsidR="00107C6C" w:rsidRPr="003C1673" w:rsidRDefault="00107C6C" w:rsidP="00D245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план (с реквизитами),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включением мероприятий по устранению проблем, выявленных при проведении ИРР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7C6C" w:rsidRPr="00B92E78" w:rsidTr="00107C6C">
        <w:trPr>
          <w:trHeight w:val="5522"/>
        </w:trPr>
        <w:tc>
          <w:tcPr>
            <w:tcW w:w="611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470" w:type="dxa"/>
            <w:vAlign w:val="center"/>
          </w:tcPr>
          <w:p w:rsidR="00107C6C" w:rsidRPr="00494C41" w:rsidRDefault="00107C6C" w:rsidP="00D245D2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107C6C" w:rsidRPr="00D33759" w:rsidRDefault="00107C6C" w:rsidP="00D245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 П</w:t>
            </w:r>
            <w:r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педагогических советов, совещаний с учителями, классных часов и родительских собраний, темы или отдельные вопросы, которые посвящены организации и проведению ГИА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07C6C" w:rsidRPr="00D33759" w:rsidRDefault="00107C6C" w:rsidP="00D245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 П</w:t>
            </w:r>
            <w:r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индивидуальных и групповых консультаций по вопросам проведения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ГИА </w:t>
            </w:r>
            <w:r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с родителями (законными представителями)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обучающимися</w:t>
            </w:r>
            <w:r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, в т.ч. с обучающимися с ограниченными возможностями здоровья.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07C6C" w:rsidRPr="00D33759" w:rsidRDefault="00107C6C" w:rsidP="00D245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 А</w:t>
            </w:r>
            <w:r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дресная работа с родителями (законными представителями) и обучающимися слабо мотивированными на учебу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07C6C" w:rsidRPr="00C32E9B" w:rsidRDefault="00107C6C" w:rsidP="00D245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4) Р</w:t>
            </w:r>
            <w:r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азъяснительная работа по профилактике использования фишинговых сайтов с готовыми решениями и ответами на задания ГИА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:rsidR="00107C6C" w:rsidRPr="00634321" w:rsidRDefault="00107C6C" w:rsidP="00D245D2">
            <w:pPr>
              <w:pStyle w:val="TableParagraph"/>
              <w:ind w:left="50"/>
              <w:jc w:val="both"/>
              <w:rPr>
                <w:rFonts w:ascii="Calibri" w:eastAsia="Calibri" w:hAnsi="Calibri"/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(план)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 и инструктивные материалы, протоколы мероприятий с</w:t>
            </w:r>
            <w:r>
              <w:rPr>
                <w:spacing w:val="-1"/>
                <w:sz w:val="24"/>
              </w:rPr>
              <w:t xml:space="preserve"> листами</w:t>
            </w:r>
            <w:r>
              <w:rPr>
                <w:sz w:val="24"/>
              </w:rPr>
              <w:t xml:space="preserve"> ознакомления</w:t>
            </w:r>
          </w:p>
        </w:tc>
      </w:tr>
      <w:tr w:rsidR="00107C6C" w:rsidRPr="00B92E78" w:rsidTr="00107C6C">
        <w:trPr>
          <w:trHeight w:val="966"/>
        </w:trPr>
        <w:tc>
          <w:tcPr>
            <w:tcW w:w="611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470" w:type="dxa"/>
            <w:vAlign w:val="center"/>
          </w:tcPr>
          <w:p w:rsidR="00107C6C" w:rsidRPr="00C32E9B" w:rsidRDefault="00B544E7" w:rsidP="00D245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Заседания </w:t>
            </w:r>
            <w:r w:rsidR="00107C6C"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методических объединений по вопросам ГИА</w:t>
            </w:r>
          </w:p>
        </w:tc>
        <w:tc>
          <w:tcPr>
            <w:tcW w:w="4394" w:type="dxa"/>
            <w:vAlign w:val="center"/>
          </w:tcPr>
          <w:p w:rsidR="00107C6C" w:rsidRDefault="00107C6C" w:rsidP="00D245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методических объединений</w:t>
            </w:r>
          </w:p>
        </w:tc>
      </w:tr>
      <w:tr w:rsidR="00107C6C" w:rsidRPr="00B92E78" w:rsidTr="00107C6C">
        <w:tc>
          <w:tcPr>
            <w:tcW w:w="611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470" w:type="dxa"/>
            <w:vAlign w:val="center"/>
          </w:tcPr>
          <w:p w:rsidR="00107C6C" w:rsidRPr="00C32E9B" w:rsidRDefault="00107C6C" w:rsidP="00D245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документов по ГИА:</w:t>
            </w:r>
          </w:p>
          <w:p w:rsidR="00107C6C" w:rsidRPr="007B3A3D" w:rsidRDefault="00107C6C" w:rsidP="00D245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федеральные нормативные и инструктивные документы и материалы;</w:t>
            </w:r>
          </w:p>
          <w:p w:rsidR="00107C6C" w:rsidRPr="007B3A3D" w:rsidRDefault="00107C6C" w:rsidP="00D245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r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региональные распорядительные и инструктивные документы и материалы;</w:t>
            </w:r>
          </w:p>
          <w:p w:rsidR="00107C6C" w:rsidRPr="007B3A3D" w:rsidRDefault="00107C6C" w:rsidP="00D245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3) </w:t>
            </w:r>
            <w:r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документы и материалы;</w:t>
            </w:r>
          </w:p>
          <w:p w:rsidR="00107C6C" w:rsidRPr="00C32E9B" w:rsidRDefault="00107C6C" w:rsidP="00D245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школьные документы и материалы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  <w:vAlign w:val="center"/>
          </w:tcPr>
          <w:p w:rsidR="00107C6C" w:rsidRPr="00634321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Папки </w:t>
            </w:r>
            <w:r w:rsidRPr="007B3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действующими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документами и материалами только по вопросам ГИА (сформированы по уровням, датам публикаций, оформлены титульные листы)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C6C" w:rsidRPr="00634321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 с действующими документами (материалами) по подготовке и проведению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должны систематизироваться </w:t>
            </w:r>
            <w:r w:rsidRPr="007B3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отдельно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C6C" w:rsidRPr="00634321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 с материалами по работе с педагогическими работниками ОО (проведение инструктивных совещаний, практических обучающих семинаров и иных информационно- разъяснительных мероприятий, с указанием даты проведения и подписи участника).</w:t>
            </w:r>
          </w:p>
          <w:p w:rsidR="00107C6C" w:rsidRPr="00634321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 с материалами по работе с обучающимися и их родителями (законными представителями) (протоколы родительских собраний, протоколы классных часов, уведомления, материалы проведения индивидуальных консультаций и адресной информационно-разъяснительной работы).</w:t>
            </w:r>
          </w:p>
          <w:p w:rsidR="00107C6C" w:rsidRPr="00634321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Папки:</w:t>
            </w:r>
          </w:p>
          <w:p w:rsidR="00107C6C" w:rsidRPr="00634321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с заявлениями участников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7C6C" w:rsidRPr="00634321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заявлений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-9, ИС-11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и ГИА (единый журнал в течение нескольких лет);</w:t>
            </w:r>
          </w:p>
          <w:p w:rsidR="00107C6C" w:rsidRPr="00634321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материалы мониторинга выбора предметов на ГИА;</w:t>
            </w:r>
          </w:p>
          <w:p w:rsidR="00107C6C" w:rsidRPr="00634321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журналы индивидуальных встреч, консультаций;</w:t>
            </w:r>
          </w:p>
          <w:p w:rsidR="00107C6C" w:rsidRDefault="00107C6C" w:rsidP="00D245D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звонков на «горячую линию» и т.д.</w:t>
            </w:r>
          </w:p>
        </w:tc>
      </w:tr>
      <w:tr w:rsidR="00107C6C" w:rsidRPr="00B92E78" w:rsidTr="00107C6C">
        <w:tc>
          <w:tcPr>
            <w:tcW w:w="611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5470" w:type="dxa"/>
            <w:vAlign w:val="center"/>
          </w:tcPr>
          <w:p w:rsidR="00107C6C" w:rsidRPr="00C32E9B" w:rsidRDefault="00B544E7" w:rsidP="00B544E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 на официальном сайте школы</w:t>
            </w:r>
            <w:r w:rsidR="00107C6C"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07C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7C6C"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разделов по вопросам организации и проведения ИС</w:t>
            </w:r>
            <w:r w:rsidR="00107C6C">
              <w:rPr>
                <w:rFonts w:ascii="Times New Roman" w:hAnsi="Times New Roman" w:cs="Times New Roman"/>
                <w:b/>
                <w:sz w:val="24"/>
                <w:szCs w:val="24"/>
              </w:rPr>
              <w:t>-9, ИС-11</w:t>
            </w:r>
            <w:r w:rsidR="00107C6C"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ГИА, и своевременное обновление информации</w:t>
            </w:r>
          </w:p>
        </w:tc>
        <w:tc>
          <w:tcPr>
            <w:tcW w:w="4394" w:type="dxa"/>
            <w:vAlign w:val="center"/>
          </w:tcPr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="00B544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 главной странице официального сайта школы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должна быть </w:t>
            </w: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опубликована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работе муниципальной, региональной и школьной (для ОО) </w:t>
            </w: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«горячей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линии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проведения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(в том числе по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Информация в разделе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вопросам ИС-9 и ИС-11: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нормативные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и материалы по организации и проведению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проведения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07C6C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получения результатов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в разделе по вопросам ГИА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нормативные документы,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регламентирующие проведение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ГИА;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ГИА для выпускников текущего года (для сайта ОО);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ЕГЭ для выпускников прошлых лет;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проведения ГИА;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получения результатов ГИА: в досрочный период, в основной период, в дополнительный период;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сроки, места и порядок подачи и рассмотрения апелляций ГИА: в досрочный период, в основной период и дополнительный период;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новости ГИА;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участникам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и их родителям (для размещения материалов по ИРР);</w:t>
            </w:r>
          </w:p>
          <w:p w:rsidR="00107C6C" w:rsidRPr="00BF10FA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ГИА конкретного года</w:t>
            </w:r>
          </w:p>
        </w:tc>
      </w:tr>
      <w:tr w:rsidR="00107C6C" w:rsidRPr="00B92E78" w:rsidTr="00107C6C">
        <w:tc>
          <w:tcPr>
            <w:tcW w:w="611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5470" w:type="dxa"/>
            <w:vAlign w:val="center"/>
          </w:tcPr>
          <w:p w:rsidR="00107C6C" w:rsidRPr="00C32E9B" w:rsidRDefault="00107C6C" w:rsidP="00D245D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«горячей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линии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  <w:tc>
          <w:tcPr>
            <w:tcW w:w="4394" w:type="dxa"/>
            <w:vAlign w:val="center"/>
          </w:tcPr>
          <w:p w:rsidR="00107C6C" w:rsidRPr="00BA4D22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D22">
              <w:rPr>
                <w:rFonts w:ascii="Times New Roman" w:hAnsi="Times New Roman" w:cs="Times New Roman"/>
                <w:sz w:val="24"/>
                <w:szCs w:val="24"/>
              </w:rPr>
              <w:t>За телефоном «горячей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A4D22">
              <w:rPr>
                <w:rFonts w:ascii="Times New Roman" w:hAnsi="Times New Roman" w:cs="Times New Roman"/>
                <w:sz w:val="24"/>
                <w:szCs w:val="24"/>
              </w:rPr>
              <w:t xml:space="preserve"> линии должен быть закреплен специалист, который может ответить на звонок </w:t>
            </w:r>
            <w:r w:rsidRPr="00BF3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любое указанное в графике время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107C6C" w:rsidRPr="00BF3E0E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Специалист, ответственный за телефон «горячей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 линии, должен отвечать на звонок: например, «горячая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 линия ГИА слушает»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7C6C" w:rsidRPr="00BF3E0E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В случае обращения на «горячую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 линию с жалобой следует приложить все усилия, чтобы решить возникшую проблему и предотвратить конфликтную ситуацию.</w:t>
            </w:r>
          </w:p>
        </w:tc>
      </w:tr>
      <w:tr w:rsidR="00107C6C" w:rsidRPr="00B92E78" w:rsidTr="00107C6C">
        <w:tc>
          <w:tcPr>
            <w:tcW w:w="611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470" w:type="dxa"/>
            <w:vAlign w:val="center"/>
          </w:tcPr>
          <w:p w:rsidR="00107C6C" w:rsidRPr="00C32E9B" w:rsidRDefault="00107C6C" w:rsidP="00D245D2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участников ГИА-9 о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в ОО тренировочных мероприятий для обучающихся и их родителей (законных представителей) по заполнению бланков ответов в соответствии с образцом написания букв и цифр (для проведения ОГЭ по федеральной технологии)</w:t>
            </w:r>
          </w:p>
        </w:tc>
        <w:tc>
          <w:tcPr>
            <w:tcW w:w="4394" w:type="dxa"/>
            <w:vAlign w:val="center"/>
          </w:tcPr>
          <w:p w:rsidR="00107C6C" w:rsidRPr="00BF3E0E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Заполнение бланков ответов ОГЭ всеми обучающимися 9-х классов организует и проводит заместитель директора, курирующий направление ГИА-9 (не менее одного раза в четверть).</w:t>
            </w:r>
          </w:p>
          <w:p w:rsidR="00107C6C" w:rsidRPr="00BF3E0E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Разъяснения (в виде презентаций,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информационных листков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, протоколов классных часов) о необходимости заполнения регистрационных полей и ответов на задания в бланке ответов № 1 в строгом соответствии с образцом написания букв, цифр, символов, а также о возможном снижении отметки из-за неверного распознавания буквы, цифры, символа программой при автоматизированной обработке бланков ответов.</w:t>
            </w:r>
          </w:p>
          <w:p w:rsidR="00107C6C" w:rsidRPr="00DE1276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E12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При проведении тренировочных мероприятий ОГЭ по всем предметам </w:t>
            </w:r>
            <w:r w:rsidRPr="00DE127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необходимо обеспечить заполнение бланков участниками.</w:t>
            </w:r>
          </w:p>
        </w:tc>
      </w:tr>
      <w:tr w:rsidR="00107C6C" w:rsidRPr="00B92E78" w:rsidTr="00107C6C">
        <w:tc>
          <w:tcPr>
            <w:tcW w:w="611" w:type="dxa"/>
            <w:vAlign w:val="center"/>
          </w:tcPr>
          <w:p w:rsidR="00107C6C" w:rsidRPr="00C32E9B" w:rsidRDefault="00107C6C" w:rsidP="00D245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470" w:type="dxa"/>
            <w:vAlign w:val="center"/>
          </w:tcPr>
          <w:p w:rsidR="00107C6C" w:rsidRPr="00C32E9B" w:rsidRDefault="00107C6C" w:rsidP="00D245D2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Учет обучающихся с ограниченными возможностями здоровья (далее – ОВЗ) и проведение с ними и их родителями (законными представителями) дополнительной ИРР</w:t>
            </w:r>
          </w:p>
        </w:tc>
        <w:tc>
          <w:tcPr>
            <w:tcW w:w="4394" w:type="dxa"/>
            <w:vAlign w:val="center"/>
          </w:tcPr>
          <w:p w:rsidR="00107C6C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Комплект документов (заверенных в установленном порядке) из ОО о наличии лиц с ОВЗ и необходимых для них условиях в ППЭ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передачи в РЦОИ при составлении сводной информации о лицах с ОВЗ, инвалидов, детях-инвалидов и лицах, обучающихся по состоянию здоровья на дому.</w:t>
            </w:r>
          </w:p>
          <w:p w:rsidR="00107C6C" w:rsidRPr="00BF3E0E" w:rsidRDefault="00107C6C" w:rsidP="00D245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чет результатов ГИА данной категорией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07C6C" w:rsidRDefault="00107C6C" w:rsidP="00107C6C">
      <w:pPr>
        <w:spacing w:before="240"/>
      </w:pPr>
    </w:p>
    <w:p w:rsidR="00B22038" w:rsidRDefault="00324A84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324A84">
        <w:rPr>
          <w:rFonts w:ascii="Times New Roman" w:hAnsi="Times New Roman" w:cs="Times New Roman"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85ECC6D" wp14:editId="47D54A93">
            <wp:simplePos x="0" y="0"/>
            <wp:positionH relativeFrom="column">
              <wp:posOffset>-3810</wp:posOffset>
            </wp:positionH>
            <wp:positionV relativeFrom="paragraph">
              <wp:posOffset>733425</wp:posOffset>
            </wp:positionV>
            <wp:extent cx="4922520" cy="8514080"/>
            <wp:effectExtent l="0" t="0" r="0" b="1270"/>
            <wp:wrapThrough wrapText="bothSides">
              <wp:wrapPolygon edited="0">
                <wp:start x="0" y="0"/>
                <wp:lineTo x="0" y="21555"/>
                <wp:lineTo x="21483" y="21555"/>
                <wp:lineTo x="21483" y="0"/>
                <wp:lineTo x="0" y="0"/>
              </wp:wrapPolygon>
            </wp:wrapThrough>
            <wp:docPr id="1" name="Рисунок 1" descr="ГИА-11 (ЕГЭ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А-11 (ЕГЭ)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6" b="12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851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4A84">
        <w:rPr>
          <w:rFonts w:ascii="Times New Roman" w:hAnsi="Times New Roman" w:cs="Times New Roman"/>
          <w:color w:val="FF0000"/>
          <w:sz w:val="40"/>
          <w:szCs w:val="40"/>
        </w:rPr>
        <w:t>Государственная итоговая аттестация</w:t>
      </w:r>
    </w:p>
    <w:p w:rsidR="00107C6C" w:rsidRDefault="00324A84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324A84">
        <w:rPr>
          <w:rFonts w:ascii="Times New Roman" w:hAnsi="Times New Roman" w:cs="Times New Roman"/>
          <w:color w:val="FF0000"/>
          <w:sz w:val="40"/>
          <w:szCs w:val="40"/>
        </w:rPr>
        <w:t xml:space="preserve"> 9 класс 2026 год</w:t>
      </w: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B22038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tbl>
      <w:tblPr>
        <w:tblStyle w:val="a4"/>
        <w:tblW w:w="1068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683"/>
      </w:tblGrid>
      <w:tr w:rsidR="00B22038" w:rsidTr="00D245D2">
        <w:trPr>
          <w:trHeight w:val="12154"/>
          <w:jc w:val="center"/>
        </w:trPr>
        <w:tc>
          <w:tcPr>
            <w:tcW w:w="10683" w:type="dxa"/>
          </w:tcPr>
          <w:p w:rsidR="00B22038" w:rsidRPr="000641B3" w:rsidRDefault="00B22038" w:rsidP="00D245D2">
            <w:pPr>
              <w:jc w:val="center"/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</w:pPr>
            <w:r w:rsidRPr="000641B3"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  <w:lastRenderedPageBreak/>
              <w:t>Подробную информацию по вопросам ГИА-9 можно получить:</w:t>
            </w:r>
          </w:p>
          <w:p w:rsidR="00B22038" w:rsidRPr="00E229CD" w:rsidRDefault="00B22038" w:rsidP="00D245D2">
            <w:pPr>
              <w:spacing w:line="480" w:lineRule="auto"/>
              <w:rPr>
                <w:rFonts w:ascii="Times New Roman" w:hAnsi="Times New Roman" w:cs="Times New Roman"/>
                <w:i/>
                <w:noProof/>
                <w:color w:val="AC2E5E"/>
                <w:sz w:val="10"/>
                <w:szCs w:val="10"/>
                <w:lang w:eastAsia="ru-RU"/>
              </w:rPr>
            </w:pPr>
          </w:p>
          <w:p w:rsidR="00B22038" w:rsidRPr="00105DDC" w:rsidRDefault="00B22038" w:rsidP="00D245D2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Департаменте образования и молодежной политики Администрации г. Ялта Республики Крым Попова Т.А.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</w:t>
            </w:r>
          </w:p>
          <w:p w:rsidR="00B22038" w:rsidRPr="00370EF0" w:rsidRDefault="00B22038" w:rsidP="00D245D2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МБОУ «ЯСШ № 12»: заместитель директора по УВР Маслова Т.В.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</w:t>
            </w:r>
          </w:p>
          <w:tbl>
            <w:tblPr>
              <w:tblStyle w:val="a4"/>
              <w:tblW w:w="9944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72"/>
              <w:gridCol w:w="4172"/>
            </w:tblGrid>
            <w:tr w:rsidR="00B22038" w:rsidRPr="00607492" w:rsidTr="00D245D2">
              <w:trPr>
                <w:trHeight w:val="101"/>
              </w:trPr>
              <w:tc>
                <w:tcPr>
                  <w:tcW w:w="9944" w:type="dxa"/>
                  <w:gridSpan w:val="2"/>
                  <w:vAlign w:val="center"/>
                </w:tcPr>
                <w:p w:rsidR="00B22038" w:rsidRPr="00E229CD" w:rsidRDefault="00B22038" w:rsidP="00D245D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u w:val="single"/>
                      <w:lang w:eastAsia="ru-RU"/>
                    </w:rPr>
                  </w:pPr>
                  <w:r w:rsidRPr="00E229CD"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u w:val="single"/>
                      <w:lang w:eastAsia="ru-RU"/>
                    </w:rPr>
                    <w:t>ИНТЕРНЕТ-РЕСУРСЫ ДЛЯ УЧАСТНИКОВ ГИА</w:t>
                  </w:r>
                </w:p>
              </w:tc>
            </w:tr>
            <w:tr w:rsidR="00B22038" w:rsidTr="00D245D2">
              <w:trPr>
                <w:trHeight w:val="80"/>
              </w:trPr>
              <w:tc>
                <w:tcPr>
                  <w:tcW w:w="5772" w:type="dxa"/>
                </w:tcPr>
                <w:p w:rsidR="00B22038" w:rsidRPr="00E229CD" w:rsidRDefault="00B22038" w:rsidP="00D245D2">
                  <w:pPr>
                    <w:pStyle w:val="a3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noProof/>
                      <w:color w:val="AC2E5E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71" w:type="dxa"/>
                </w:tcPr>
                <w:p w:rsidR="00B22038" w:rsidRPr="00E229CD" w:rsidRDefault="00B22038" w:rsidP="00D245D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B22038" w:rsidTr="00D245D2">
              <w:trPr>
                <w:trHeight w:val="107"/>
              </w:trPr>
              <w:tc>
                <w:tcPr>
                  <w:tcW w:w="5772" w:type="dxa"/>
                </w:tcPr>
                <w:p w:rsidR="00B22038" w:rsidRPr="00C478F1" w:rsidRDefault="00B22038" w:rsidP="00B22038">
                  <w:pPr>
                    <w:pStyle w:val="a3"/>
                    <w:numPr>
                      <w:ilvl w:val="0"/>
                      <w:numId w:val="6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Федеральная служба по надзору в сфере образования и науки</w:t>
                  </w:r>
                </w:p>
                <w:p w:rsidR="00B22038" w:rsidRDefault="0058469F" w:rsidP="00D245D2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7" w:history="1">
                    <w:r w:rsidR="00B22038" w:rsidRPr="002D6636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http://www.obrnadzor.gov.ru</w:t>
                    </w:r>
                  </w:hyperlink>
                  <w:r w:rsidR="00B22038"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B22038" w:rsidRPr="00DA7067" w:rsidRDefault="00B22038" w:rsidP="00D245D2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для подготовки к ОГЭ)</w:t>
                  </w:r>
                </w:p>
              </w:tc>
              <w:tc>
                <w:tcPr>
                  <w:tcW w:w="4171" w:type="dxa"/>
                </w:tcPr>
                <w:p w:rsidR="00B22038" w:rsidRDefault="00B22038" w:rsidP="00D245D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7456" behindDoc="1" locked="0" layoutInCell="1" allowOverlap="1" wp14:anchorId="2CE8BCC6" wp14:editId="779EC8C6">
                        <wp:simplePos x="0" y="0"/>
                        <wp:positionH relativeFrom="column">
                          <wp:posOffset>754380</wp:posOffset>
                        </wp:positionH>
                        <wp:positionV relativeFrom="paragraph">
                          <wp:posOffset>42545</wp:posOffset>
                        </wp:positionV>
                        <wp:extent cx="1143000" cy="64770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0965"/>
                            <wp:lineTo x="21240" y="20965"/>
                            <wp:lineTo x="21240" y="0"/>
                            <wp:lineTo x="0" y="0"/>
                          </wp:wrapPolygon>
                        </wp:wrapThrough>
                        <wp:docPr id="211663916" name="Рисунок 211663916" descr="\\192.168.0.250\Documents\_Методисты\4.Smirnova\1. НА САЙТ\баннеры\gia-2015-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192.168.0.250\Documents\_Методисты\4.Smirnova\1. НА САЙТ\баннеры\gia-2015-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B22038" w:rsidRDefault="00B22038" w:rsidP="00D245D2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B22038" w:rsidTr="00D245D2">
              <w:trPr>
                <w:trHeight w:val="212"/>
              </w:trPr>
              <w:tc>
                <w:tcPr>
                  <w:tcW w:w="5772" w:type="dxa"/>
                </w:tcPr>
                <w:p w:rsidR="00B22038" w:rsidRPr="00C1655A" w:rsidRDefault="0058469F" w:rsidP="00D245D2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hyperlink r:id="rId9" w:history="1">
                    <w:r w:rsidR="00B22038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http</w:t>
                    </w:r>
                    <w:r w:rsidR="00B22038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://</w:t>
                    </w:r>
                    <w:r w:rsidR="00B22038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obrnadzor</w:t>
                    </w:r>
                    <w:r w:rsidR="00B22038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="00B22038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gov</w:t>
                    </w:r>
                    <w:r w:rsidR="00B22038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="00B22038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</w:t>
                    </w:r>
                    <w:r w:rsidR="00B22038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/</w:t>
                    </w:r>
                    <w:r w:rsidR="00B22038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navigator</w:t>
                    </w:r>
                    <w:r w:rsidR="00B22038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-</w:t>
                    </w:r>
                    <w:r w:rsidR="00B22038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gia</w:t>
                    </w:r>
                  </w:hyperlink>
                  <w:r w:rsidR="00B22038" w:rsidRPr="00C1655A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B22038" w:rsidRPr="00CA5D68" w:rsidRDefault="00B22038" w:rsidP="00D245D2">
                  <w:pPr>
                    <w:pStyle w:val="a7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:rsidR="00B22038" w:rsidRPr="00C729A2" w:rsidRDefault="0058469F" w:rsidP="00D245D2">
                  <w:pPr>
                    <w:pStyle w:val="a7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hyperlink r:id="rId10" w:history="1">
                    <w:r w:rsidR="00B22038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</w:t>
                    </w:r>
                    <w:r w:rsidR="00B22038" w:rsidRPr="000F696B">
                      <w:rPr>
                        <w:rStyle w:val="a5"/>
                        <w:b/>
                        <w:sz w:val="28"/>
                        <w:szCs w:val="28"/>
                      </w:rPr>
                      <w:t>://</w:t>
                    </w:r>
                    <w:r w:rsidR="00B22038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vk</w:t>
                    </w:r>
                    <w:r w:rsidR="00B22038" w:rsidRPr="000F696B">
                      <w:rPr>
                        <w:rStyle w:val="a5"/>
                        <w:b/>
                        <w:sz w:val="28"/>
                        <w:szCs w:val="28"/>
                      </w:rPr>
                      <w:t>.</w:t>
                    </w:r>
                    <w:r w:rsidR="00B22038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com</w:t>
                    </w:r>
                    <w:r w:rsidR="00B22038" w:rsidRPr="000F696B">
                      <w:rPr>
                        <w:rStyle w:val="a5"/>
                        <w:b/>
                        <w:sz w:val="28"/>
                        <w:szCs w:val="28"/>
                      </w:rPr>
                      <w:t>/</w:t>
                    </w:r>
                    <w:r w:rsidR="00B22038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ros</w:t>
                    </w:r>
                    <w:r w:rsidR="00B22038" w:rsidRPr="000F696B">
                      <w:rPr>
                        <w:rStyle w:val="a5"/>
                        <w:b/>
                        <w:sz w:val="28"/>
                        <w:szCs w:val="28"/>
                      </w:rPr>
                      <w:t>obrnadzor</w:t>
                    </w:r>
                  </w:hyperlink>
                  <w:r w:rsidR="00B22038">
                    <w:rPr>
                      <w:rStyle w:val="a5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B22038" w:rsidRPr="00C478F1" w:rsidRDefault="00B22038" w:rsidP="00B22038">
                  <w:pPr>
                    <w:pStyle w:val="a3"/>
                    <w:numPr>
                      <w:ilvl w:val="0"/>
                      <w:numId w:val="7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институт педагогических измерений</w:t>
                  </w:r>
                </w:p>
                <w:p w:rsidR="00B22038" w:rsidRPr="00871C2D" w:rsidRDefault="0058469F" w:rsidP="00D245D2">
                  <w:pPr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</w:pPr>
                  <w:hyperlink r:id="rId11" w:history="1">
                    <w:r w:rsidR="00B22038" w:rsidRPr="00871C2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color w:val="0060C0"/>
                        <w:sz w:val="28"/>
                        <w:szCs w:val="28"/>
                        <w:lang w:eastAsia="ru-RU"/>
                      </w:rPr>
                      <w:t>http://fipi.ru</w:t>
                    </w:r>
                  </w:hyperlink>
                  <w:r w:rsidR="00B22038">
                    <w:rPr>
                      <w:rStyle w:val="a5"/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B22038" w:rsidRPr="00871C2D"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B22038" w:rsidRPr="005B01D7" w:rsidRDefault="00B22038" w:rsidP="00D245D2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для подготовки к ОГЭ)</w:t>
                  </w:r>
                </w:p>
              </w:tc>
              <w:tc>
                <w:tcPr>
                  <w:tcW w:w="4171" w:type="dxa"/>
                </w:tcPr>
                <w:p w:rsidR="00B22038" w:rsidRDefault="00B22038" w:rsidP="00D245D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3360" behindDoc="1" locked="0" layoutInCell="1" allowOverlap="1" wp14:anchorId="218953C2" wp14:editId="2C5F0ED2">
                        <wp:simplePos x="0" y="0"/>
                        <wp:positionH relativeFrom="column">
                          <wp:posOffset>859155</wp:posOffset>
                        </wp:positionH>
                        <wp:positionV relativeFrom="paragraph">
                          <wp:posOffset>67310</wp:posOffset>
                        </wp:positionV>
                        <wp:extent cx="796290" cy="609600"/>
                        <wp:effectExtent l="0" t="0" r="3810" b="0"/>
                        <wp:wrapNone/>
                        <wp:docPr id="419512449" name="Рисунок 4195124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sobrnadzor_emb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8362" cy="6111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B22038" w:rsidRDefault="00B22038" w:rsidP="00D245D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B22038" w:rsidRDefault="00B22038" w:rsidP="00D245D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B22038" w:rsidRDefault="00B22038" w:rsidP="00D245D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4384" behindDoc="1" locked="0" layoutInCell="1" allowOverlap="1" wp14:anchorId="55C863DB" wp14:editId="03ABB309">
                        <wp:simplePos x="0" y="0"/>
                        <wp:positionH relativeFrom="column">
                          <wp:posOffset>973455</wp:posOffset>
                        </wp:positionH>
                        <wp:positionV relativeFrom="paragraph">
                          <wp:posOffset>387350</wp:posOffset>
                        </wp:positionV>
                        <wp:extent cx="575945" cy="481330"/>
                        <wp:effectExtent l="0" t="0" r="0" b="0"/>
                        <wp:wrapNone/>
                        <wp:docPr id="574705009" name="Рисунок 5747050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FIPI.pn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4">
                                          <a14:imgEffect>
                                            <a14:brightnessContrast bright="2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3946" cy="4880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B22038" w:rsidTr="00D245D2">
              <w:trPr>
                <w:trHeight w:val="212"/>
              </w:trPr>
              <w:tc>
                <w:tcPr>
                  <w:tcW w:w="5772" w:type="dxa"/>
                </w:tcPr>
                <w:p w:rsidR="00B22038" w:rsidRPr="00E45D10" w:rsidRDefault="0058469F" w:rsidP="00D245D2">
                  <w:pPr>
                    <w:pStyle w:val="a7"/>
                    <w:spacing w:before="0" w:beforeAutospacing="0" w:after="0" w:afterAutospacing="0"/>
                    <w:rPr>
                      <w:rFonts w:eastAsia="+mn-ea"/>
                      <w:b/>
                      <w:bCs/>
                      <w:color w:val="005AB4"/>
                      <w:kern w:val="24"/>
                      <w:sz w:val="28"/>
                      <w:szCs w:val="28"/>
                    </w:rPr>
                  </w:pPr>
                  <w:hyperlink r:id="rId15" w:history="1">
                    <w:r w:rsidR="00B22038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http</w:t>
                    </w:r>
                    <w:r w:rsidR="00B22038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://</w:t>
                    </w:r>
                    <w:r w:rsidR="00B22038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fipi</w:t>
                    </w:r>
                    <w:r w:rsidR="00B22038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.</w:t>
                    </w:r>
                    <w:r w:rsidR="00B22038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ru</w:t>
                    </w:r>
                    <w:r w:rsidR="00B22038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/</w:t>
                    </w:r>
                    <w:r w:rsidR="00B22038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navigator</w:t>
                    </w:r>
                    <w:r w:rsidR="00B22038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-</w:t>
                    </w:r>
                    <w:r w:rsidR="00B22038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podgotovki</w:t>
                    </w:r>
                  </w:hyperlink>
                  <w:r w:rsidR="00B22038">
                    <w:rPr>
                      <w:rStyle w:val="a5"/>
                      <w:rFonts w:eastAsia="+mn-ea"/>
                      <w:b/>
                      <w:bCs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:rsidR="00B22038" w:rsidRDefault="00B22038" w:rsidP="00B22038">
                  <w:pPr>
                    <w:pStyle w:val="a7"/>
                    <w:numPr>
                      <w:ilvl w:val="0"/>
                      <w:numId w:val="8"/>
                    </w:numPr>
                    <w:spacing w:before="0" w:beforeAutospacing="0" w:after="0" w:afterAutospacing="0"/>
                    <w:ind w:left="0" w:firstLine="0"/>
                    <w:rPr>
                      <w:noProof/>
                      <w:sz w:val="28"/>
                      <w:szCs w:val="28"/>
                    </w:rPr>
                  </w:pPr>
                  <w:r w:rsidRPr="00E4770B">
                    <w:rPr>
                      <w:noProof/>
                      <w:sz w:val="28"/>
                      <w:szCs w:val="28"/>
                    </w:rPr>
                    <w:t>Федера</w:t>
                  </w:r>
                  <w:r>
                    <w:rPr>
                      <w:noProof/>
                      <w:sz w:val="28"/>
                      <w:szCs w:val="28"/>
                    </w:rPr>
                    <w:t>льный центр тестирования</w:t>
                  </w:r>
                </w:p>
                <w:p w:rsidR="00B22038" w:rsidRPr="00370EF0" w:rsidRDefault="0058469F" w:rsidP="00D245D2">
                  <w:pPr>
                    <w:pStyle w:val="a7"/>
                    <w:spacing w:before="0" w:beforeAutospacing="0" w:after="0" w:afterAutospacing="0"/>
                  </w:pPr>
                  <w:hyperlink r:id="rId16" w:history="1">
                    <w:r w:rsidR="00B22038" w:rsidRPr="00AC7302">
                      <w:rPr>
                        <w:rStyle w:val="a5"/>
                        <w:b/>
                        <w:noProof/>
                        <w:sz w:val="28"/>
                        <w:szCs w:val="28"/>
                        <w:lang w:val="en-US"/>
                      </w:rPr>
                      <w:t>http://rustest.ru</w:t>
                    </w:r>
                  </w:hyperlink>
                  <w:r w:rsidR="00B22038">
                    <w:rPr>
                      <w:rStyle w:val="a5"/>
                      <w:b/>
                      <w:noProof/>
                      <w:sz w:val="28"/>
                      <w:szCs w:val="28"/>
                    </w:rPr>
                    <w:t xml:space="preserve"> </w:t>
                  </w:r>
                  <w:r w:rsidR="00B22038" w:rsidRPr="00370EF0">
                    <w:rPr>
                      <w:b/>
                      <w:noProof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B22038" w:rsidRDefault="00B22038" w:rsidP="00D245D2">
                  <w:pPr>
                    <w:pStyle w:val="a7"/>
                    <w:spacing w:before="0" w:beforeAutospacing="0" w:after="0" w:afterAutospacing="0"/>
                    <w:rPr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:rsidR="00B22038" w:rsidRPr="00E45D10" w:rsidRDefault="0058469F" w:rsidP="00D245D2">
                  <w:pPr>
                    <w:pStyle w:val="a7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hyperlink r:id="rId17" w:history="1">
                    <w:r w:rsidR="00B22038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https://vk.com/fct_rustest</w:t>
                    </w:r>
                  </w:hyperlink>
                  <w:r w:rsidR="00B22038" w:rsidRPr="00E45D10">
                    <w:rPr>
                      <w:rStyle w:val="a5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:rsidR="00B22038" w:rsidRPr="00C478F1" w:rsidRDefault="00B22038" w:rsidP="00B22038">
                  <w:pPr>
                    <w:pStyle w:val="a3"/>
                    <w:numPr>
                      <w:ilvl w:val="0"/>
                      <w:numId w:val="9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Министерство образования, науки и молодежи Республики Крым</w:t>
                  </w:r>
                </w:p>
                <w:p w:rsidR="00B22038" w:rsidRDefault="0058469F" w:rsidP="00D245D2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8" w:history="1">
                    <w:r w:rsidR="00B22038"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http://monm.rk.gov.ru</w:t>
                    </w:r>
                  </w:hyperlink>
                </w:p>
                <w:p w:rsidR="00B22038" w:rsidRPr="00C478F1" w:rsidRDefault="00B22038" w:rsidP="00D245D2">
                  <w:pPr>
                    <w:pStyle w:val="a7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:rsidR="00B22038" w:rsidRPr="00E45D10" w:rsidRDefault="0058469F" w:rsidP="00D245D2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9" w:history="1">
                    <w:r w:rsidR="00B22038"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 w:eastAsia="ru-RU"/>
                      </w:rPr>
                      <w:t>https://vk.com/m</w:t>
                    </w:r>
                    <w:r w:rsidR="00B22038" w:rsidRPr="000F696B">
                      <w:rPr>
                        <w:rStyle w:val="a5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ru-RU"/>
                      </w:rPr>
                      <w:t>onmrk</w:t>
                    </w:r>
                  </w:hyperlink>
                  <w:r w:rsidR="00B22038">
                    <w:rPr>
                      <w:rStyle w:val="a5"/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:rsidR="00B22038" w:rsidRDefault="00B22038" w:rsidP="00D245D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B22038" w:rsidRDefault="00B22038" w:rsidP="00D245D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B22038" w:rsidRDefault="00B22038" w:rsidP="00D245D2">
                  <w:pPr>
                    <w:tabs>
                      <w:tab w:val="left" w:pos="867"/>
                      <w:tab w:val="center" w:pos="1963"/>
                    </w:tabs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71552" behindDoc="1" locked="0" layoutInCell="1" allowOverlap="1" wp14:anchorId="6D001804" wp14:editId="37A630B0">
                        <wp:simplePos x="0" y="0"/>
                        <wp:positionH relativeFrom="column">
                          <wp:posOffset>753745</wp:posOffset>
                        </wp:positionH>
                        <wp:positionV relativeFrom="paragraph">
                          <wp:posOffset>31750</wp:posOffset>
                        </wp:positionV>
                        <wp:extent cx="847725" cy="542925"/>
                        <wp:effectExtent l="0" t="0" r="0" b="9525"/>
                        <wp:wrapTight wrapText="bothSides">
                          <wp:wrapPolygon edited="0">
                            <wp:start x="8252" y="0"/>
                            <wp:lineTo x="4854" y="2274"/>
                            <wp:lineTo x="2912" y="7579"/>
                            <wp:lineTo x="3398" y="12884"/>
                            <wp:lineTo x="9222" y="21221"/>
                            <wp:lineTo x="13106" y="21221"/>
                            <wp:lineTo x="17960" y="12884"/>
                            <wp:lineTo x="18930" y="8337"/>
                            <wp:lineTo x="16018" y="1516"/>
                            <wp:lineTo x="13106" y="0"/>
                            <wp:lineTo x="8252" y="0"/>
                          </wp:wrapPolygon>
                        </wp:wrapTight>
                        <wp:docPr id="1388251443" name="Рисунок 38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0C32F0B-3BE6-CA27-0F40-B2DBA1CCF5BA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Рисунок 38">
                                  <a:extLst>
                                    <a:ext uri="{FF2B5EF4-FFF2-40B4-BE49-F238E27FC236}">
                                      <a16:creationId xmlns:a16="http://schemas.microsoft.com/office/drawing/2014/main" id="{50C32F0B-3BE6-CA27-0F40-B2DBA1CCF5B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7725" cy="54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5408" behindDoc="1" locked="0" layoutInCell="1" allowOverlap="1" wp14:anchorId="7DA6A4AE" wp14:editId="7D0891C1">
                        <wp:simplePos x="0" y="0"/>
                        <wp:positionH relativeFrom="column">
                          <wp:posOffset>916305</wp:posOffset>
                        </wp:positionH>
                        <wp:positionV relativeFrom="paragraph">
                          <wp:posOffset>860425</wp:posOffset>
                        </wp:positionV>
                        <wp:extent cx="581025" cy="646430"/>
                        <wp:effectExtent l="0" t="0" r="9525" b="1270"/>
                        <wp:wrapNone/>
                        <wp:docPr id="2071770818" name="Рисунок 20717708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nm.png"/>
                                <pic:cNvPicPr/>
                              </pic:nvPicPr>
                              <pic:blipFill>
                                <a:blip r:embed="rId21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2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81025" cy="6464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B22038" w:rsidTr="00D245D2">
              <w:trPr>
                <w:trHeight w:val="221"/>
              </w:trPr>
              <w:tc>
                <w:tcPr>
                  <w:tcW w:w="5772" w:type="dxa"/>
                </w:tcPr>
                <w:p w:rsidR="00B22038" w:rsidRPr="00C478F1" w:rsidRDefault="00B22038" w:rsidP="00B22038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ГКУ «Центр оценки и мониторинга </w:t>
                  </w:r>
                </w:p>
                <w:p w:rsidR="00B22038" w:rsidRDefault="00B22038" w:rsidP="00D245D2">
                  <w:r w:rsidRPr="00AF5FC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качества образования»</w:t>
                  </w:r>
                  <w:r>
                    <w:t xml:space="preserve"> </w:t>
                  </w:r>
                </w:p>
                <w:p w:rsidR="00B22038" w:rsidRDefault="0058469F" w:rsidP="00D245D2">
                  <w:pPr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val="en-US" w:eastAsia="ru-RU"/>
                    </w:rPr>
                  </w:pPr>
                  <w:hyperlink r:id="rId23" w:history="1">
                    <w:r w:rsidR="00B22038" w:rsidRPr="00AF5FC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http://ege-crimea.ru</w:t>
                    </w:r>
                  </w:hyperlink>
                  <w:r w:rsidR="00B22038"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B22038" w:rsidRDefault="00B22038" w:rsidP="00D245D2">
                  <w:pPr>
                    <w:shd w:val="clear" w:color="auto" w:fill="FFFFFF"/>
                    <w:ind w:left="-15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Группа ВКОНТАКТЕ «</w:t>
                  </w:r>
                  <w:r w:rsidRPr="0008326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ЕГЭ, ОГЭ, ГВЭ в Крыму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B22038" w:rsidRPr="003D693B" w:rsidRDefault="0058469F" w:rsidP="00D245D2">
                  <w:pPr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  <w:hyperlink r:id="rId24" w:history="1">
                    <w:r w:rsidR="00B22038"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>https://vk.com/egecrimearu</w:t>
                    </w:r>
                  </w:hyperlink>
                  <w:r w:rsidR="00B22038">
                    <w:rPr>
                      <w:rStyle w:val="a5"/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:rsidR="00B22038" w:rsidRDefault="00B22038" w:rsidP="00D245D2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66432" behindDoc="0" locked="0" layoutInCell="1" allowOverlap="1" wp14:anchorId="4CCCA4B4" wp14:editId="61D77683">
                        <wp:simplePos x="0" y="0"/>
                        <wp:positionH relativeFrom="column">
                          <wp:posOffset>859155</wp:posOffset>
                        </wp:positionH>
                        <wp:positionV relativeFrom="paragraph">
                          <wp:posOffset>50800</wp:posOffset>
                        </wp:positionV>
                        <wp:extent cx="796290" cy="858520"/>
                        <wp:effectExtent l="0" t="0" r="3810" b="0"/>
                        <wp:wrapSquare wrapText="bothSides"/>
                        <wp:docPr id="732322090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96290" cy="858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:rsidR="00B22038" w:rsidRPr="00C478F1" w:rsidRDefault="00B22038" w:rsidP="00D245D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B22038" w:rsidRPr="00C478F1" w:rsidRDefault="00B22038" w:rsidP="00D245D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B22038" w:rsidRPr="00C478F1" w:rsidRDefault="00B22038" w:rsidP="00D245D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B22038" w:rsidRPr="00C478F1" w:rsidRDefault="00B22038" w:rsidP="00D245D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B22038" w:rsidRPr="00C478F1" w:rsidRDefault="00B22038" w:rsidP="00D245D2">
                  <w:pPr>
                    <w:tabs>
                      <w:tab w:val="left" w:pos="255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</w:p>
                <w:p w:rsidR="00B22038" w:rsidRPr="00C478F1" w:rsidRDefault="00B22038" w:rsidP="00D245D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B22038" w:rsidTr="00D245D2">
              <w:trPr>
                <w:trHeight w:val="192"/>
              </w:trPr>
              <w:tc>
                <w:tcPr>
                  <w:tcW w:w="5772" w:type="dxa"/>
                </w:tcPr>
                <w:p w:rsidR="00B22038" w:rsidRPr="0071286D" w:rsidRDefault="00B22038" w:rsidP="00D245D2">
                  <w:pPr>
                    <w:shd w:val="clear" w:color="auto" w:fill="FFFFFF"/>
                    <w:tabs>
                      <w:tab w:val="left" w:pos="1700"/>
                    </w:tabs>
                    <w:spacing w:line="375" w:lineRule="atLeast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4171" w:type="dxa"/>
                </w:tcPr>
                <w:p w:rsidR="00B22038" w:rsidRPr="00A255D3" w:rsidRDefault="00B22038" w:rsidP="00D245D2">
                  <w:pP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</w:tbl>
          <w:p w:rsidR="00B22038" w:rsidRPr="006427DF" w:rsidRDefault="00B22038" w:rsidP="00D245D2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</w:tr>
    </w:tbl>
    <w:p w:rsidR="00B22038" w:rsidRDefault="00B22038" w:rsidP="00B22038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:rsidR="00B22038" w:rsidRDefault="00B22038" w:rsidP="00B22038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:rsidR="00B22038" w:rsidRDefault="00B22038" w:rsidP="00B22038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:rsidR="00B22038" w:rsidRDefault="00B22038" w:rsidP="00B22038">
      <w:pPr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6"/>
          <w:u w:val="single"/>
          <w:lang w:eastAsia="ru-RU"/>
        </w:rPr>
      </w:pPr>
    </w:p>
    <w:p w:rsidR="00B22038" w:rsidRPr="00E229CD" w:rsidRDefault="00B22038" w:rsidP="00B22038">
      <w:pPr>
        <w:spacing w:after="0" w:line="240" w:lineRule="auto"/>
        <w:jc w:val="center"/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</w:pPr>
      <w:r w:rsidRPr="00E229CD">
        <w:rPr>
          <w:rFonts w:ascii="Georgia" w:hAnsi="Georgia" w:cs="Times New Roman"/>
          <w:b/>
          <w:noProof/>
          <w:color w:val="004E9A"/>
          <w:sz w:val="32"/>
          <w:szCs w:val="32"/>
          <w:lang w:eastAsia="ru-RU"/>
        </w:rPr>
        <w:t>Итоговое собеседование</w:t>
      </w:r>
    </w:p>
    <w:tbl>
      <w:tblPr>
        <w:tblStyle w:val="a4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B22038" w:rsidTr="00D245D2">
        <w:trPr>
          <w:jc w:val="center"/>
        </w:trPr>
        <w:tc>
          <w:tcPr>
            <w:tcW w:w="10773" w:type="dxa"/>
          </w:tcPr>
          <w:p w:rsidR="00B22038" w:rsidRPr="00E229CD" w:rsidRDefault="00B22038" w:rsidP="00D245D2">
            <w:pPr>
              <w:tabs>
                <w:tab w:val="left" w:pos="3930"/>
              </w:tabs>
              <w:ind w:firstLine="426"/>
              <w:jc w:val="both"/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Итоговое собеседование по русскому языку</w:t>
            </w:r>
            <w:r w:rsidRPr="00E229CD">
              <w:rPr>
                <w:rStyle w:val="apple-converted-space"/>
                <w:rFonts w:ascii="Times New Roman" w:hAnsi="Times New Roman" w:cs="Times New Roman"/>
                <w:color w:val="AC2E5E"/>
                <w:sz w:val="28"/>
                <w:szCs w:val="28"/>
                <w:shd w:val="clear" w:color="auto" w:fill="FFFFFF"/>
              </w:rPr>
              <w:t xml:space="preserve"> </w:t>
            </w:r>
            <w:r w:rsidRPr="00C403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условие допуска к ГИА выпускников 9-х классов. Прохождение итогового собеседования является</w:t>
            </w:r>
            <w:r w:rsidRPr="00C403F1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года.</w:t>
            </w:r>
          </w:p>
          <w:p w:rsidR="00B22038" w:rsidRDefault="00B22038" w:rsidP="00D245D2">
            <w:pPr>
              <w:tabs>
                <w:tab w:val="left" w:pos="3930"/>
              </w:tabs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</w:pPr>
          </w:p>
          <w:p w:rsidR="00B22038" w:rsidRPr="000641B3" w:rsidRDefault="00B22038" w:rsidP="00D245D2">
            <w:pPr>
              <w:tabs>
                <w:tab w:val="left" w:pos="3930"/>
              </w:tabs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</w:pPr>
            <w:r w:rsidRPr="000641B3"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  <w:shd w:val="clear" w:color="auto" w:fill="FFFFFF"/>
              </w:rPr>
              <w:t>ИТОГОВОЕ СОБЕСЕДОВАНИЕ ПО РУССКОМУ ЯЗЫКУ СОСТОИТСЯ:</w:t>
            </w:r>
          </w:p>
          <w:p w:rsidR="00B22038" w:rsidRPr="00E229CD" w:rsidRDefault="00B22038" w:rsidP="00D245D2">
            <w:pPr>
              <w:pStyle w:val="a3"/>
              <w:spacing w:after="0" w:line="240" w:lineRule="auto"/>
              <w:ind w:left="1298" w:right="1585"/>
              <w:jc w:val="center"/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E229CD">
              <w:rPr>
                <w:rStyle w:val="a6"/>
                <w:rFonts w:ascii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11 февраля 2026 года,</w:t>
            </w:r>
          </w:p>
          <w:p w:rsidR="00B22038" w:rsidRPr="00E229CD" w:rsidRDefault="00B22038" w:rsidP="00D245D2">
            <w:pPr>
              <w:tabs>
                <w:tab w:val="left" w:pos="3930"/>
              </w:tabs>
              <w:ind w:firstLine="709"/>
              <w:jc w:val="center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r w:rsidRPr="00E229CD">
              <w:rPr>
                <w:rStyle w:val="a6"/>
                <w:rFonts w:ascii="Times New Roman" w:hAnsi="Times New Roman" w:cs="Times New Roman"/>
                <w:color w:val="004E9A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дополнительные этапы – </w:t>
            </w:r>
            <w:r w:rsidRPr="00E229CD">
              <w:rPr>
                <w:rStyle w:val="a6"/>
                <w:rFonts w:ascii="Times New Roman" w:hAnsi="Times New Roman" w:cs="Times New Roman"/>
                <w:color w:val="AC2E5E"/>
                <w:sz w:val="28"/>
                <w:szCs w:val="28"/>
                <w:bdr w:val="none" w:sz="0" w:space="0" w:color="auto" w:frame="1"/>
                <w:shd w:val="clear" w:color="auto" w:fill="FFFFFF"/>
              </w:rPr>
              <w:t>11 марта и 20 апреля 2026 года.</w:t>
            </w:r>
          </w:p>
          <w:p w:rsidR="00B22038" w:rsidRDefault="00B22038" w:rsidP="00D245D2">
            <w:pPr>
              <w:tabs>
                <w:tab w:val="left" w:pos="3930"/>
              </w:tabs>
              <w:ind w:firstLine="4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29CD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Для участия в итоговом собеседовании обучающиеся 9-х классов </w:t>
            </w:r>
            <w:r w:rsidRPr="00CA52A7">
              <w:rPr>
                <w:rFonts w:ascii="Times New Roman" w:hAnsi="Times New Roman" w:cs="Times New Roman"/>
                <w:sz w:val="28"/>
                <w:szCs w:val="28"/>
              </w:rPr>
              <w:t xml:space="preserve">подают заявление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свои образовательные организации. Итоговое собеседование в 2025/2026 учебном году будет проходить в образовательных организациях, в которых обучаются выпускники.</w:t>
            </w:r>
          </w:p>
          <w:p w:rsidR="00B22038" w:rsidRPr="006A6455" w:rsidRDefault="00B22038" w:rsidP="00D245D2">
            <w:pPr>
              <w:ind w:right="1585"/>
              <w:jc w:val="both"/>
              <w:rPr>
                <w:rStyle w:val="a6"/>
                <w:rFonts w:ascii="Times New Roman" w:hAnsi="Times New Roman" w:cs="Times New Roman"/>
                <w:color w:val="003399"/>
                <w:sz w:val="14"/>
                <w:szCs w:val="14"/>
                <w:bdr w:val="none" w:sz="0" w:space="0" w:color="auto" w:frame="1"/>
                <w:shd w:val="clear" w:color="auto" w:fill="FFFFFF"/>
              </w:rPr>
            </w:pPr>
          </w:p>
          <w:p w:rsidR="00B22038" w:rsidRPr="002B459E" w:rsidRDefault="00B22038" w:rsidP="00D245D2">
            <w:pPr>
              <w:tabs>
                <w:tab w:val="left" w:pos="3930"/>
              </w:tabs>
              <w:ind w:left="37"/>
              <w:jc w:val="center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</w:pP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  <w:t>ИТОГОВОЕ СОБЕСЕДОВАНИЕ</w:t>
            </w:r>
          </w:p>
          <w:p w:rsidR="00B22038" w:rsidRPr="002B459E" w:rsidRDefault="00B22038" w:rsidP="00D245D2">
            <w:pPr>
              <w:tabs>
                <w:tab w:val="left" w:pos="3930"/>
              </w:tabs>
              <w:ind w:left="37"/>
              <w:jc w:val="center"/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Собеседование состоит из двух частей не связанных между собой.</w:t>
            </w:r>
          </w:p>
          <w:p w:rsidR="00B22038" w:rsidRPr="000641B3" w:rsidRDefault="00B22038" w:rsidP="00D245D2">
            <w:pPr>
              <w:tabs>
                <w:tab w:val="left" w:pos="3930"/>
              </w:tabs>
              <w:ind w:left="37"/>
              <w:jc w:val="both"/>
              <w:rPr>
                <w:rFonts w:ascii="Times New Roman" w:eastAsia="Times New Roman" w:hAnsi="Times New Roman" w:cs="Times New Roman"/>
                <w:noProof/>
                <w:color w:val="009999"/>
                <w:sz w:val="28"/>
                <w:szCs w:val="28"/>
                <w:lang w:eastAsia="ru-RU"/>
              </w:rPr>
            </w:pPr>
            <w:r w:rsidRPr="000641B3">
              <w:rPr>
                <w:rFonts w:ascii="Times New Roman" w:hAnsi="Times New Roman" w:cs="Times New Roman"/>
                <w:b/>
                <w:noProof/>
                <w:color w:val="009999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75648" behindDoc="0" locked="0" layoutInCell="1" allowOverlap="1" wp14:anchorId="21EA79BA" wp14:editId="3B4C8AE5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174625</wp:posOffset>
                  </wp:positionV>
                  <wp:extent cx="2324100" cy="1604645"/>
                  <wp:effectExtent l="0" t="0" r="0" b="0"/>
                  <wp:wrapSquare wrapText="bothSides"/>
                  <wp:docPr id="13102653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265377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641B3">
              <w:rPr>
                <w:rFonts w:ascii="Times New Roman" w:hAnsi="Times New Roman" w:cs="Times New Roman"/>
                <w:b/>
                <w:color w:val="009999"/>
                <w:sz w:val="28"/>
                <w:szCs w:val="28"/>
              </w:rPr>
              <w:t>В каждой части по два вопроса-задания.</w:t>
            </w:r>
            <w:r w:rsidRPr="000641B3">
              <w:rPr>
                <w:rFonts w:ascii="Times New Roman" w:eastAsia="Times New Roman" w:hAnsi="Times New Roman" w:cs="Times New Roman"/>
                <w:noProof/>
                <w:color w:val="009999"/>
                <w:sz w:val="28"/>
                <w:szCs w:val="28"/>
                <w:lang w:eastAsia="ru-RU"/>
              </w:rPr>
              <w:t xml:space="preserve"> </w:t>
            </w:r>
          </w:p>
          <w:p w:rsidR="00B22038" w:rsidRPr="002B459E" w:rsidRDefault="00B22038" w:rsidP="00D245D2">
            <w:pPr>
              <w:tabs>
                <w:tab w:val="left" w:pos="3930"/>
              </w:tabs>
              <w:ind w:left="37"/>
              <w:jc w:val="both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  <w:u w:val="single"/>
              </w:rPr>
              <w:t>Часть 1</w:t>
            </w:r>
            <w:r w:rsidRPr="002B459E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(задания 1, 2 используется один и тот же текст)</w:t>
            </w:r>
          </w:p>
          <w:p w:rsidR="00B22038" w:rsidRDefault="00B22038" w:rsidP="00D24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1.</w:t>
            </w: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Выразительное чтение вслух </w:t>
            </w:r>
          </w:p>
          <w:p w:rsidR="00B22038" w:rsidRPr="00402583" w:rsidRDefault="00B22038" w:rsidP="00D24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6FBA">
              <w:rPr>
                <w:rFonts w:ascii="Times New Roman" w:hAnsi="Times New Roman"/>
                <w:b/>
                <w:noProof/>
                <w:color w:val="590000"/>
                <w:spacing w:val="-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279411F" wp14:editId="00C3F225">
                      <wp:simplePos x="0" y="0"/>
                      <wp:positionH relativeFrom="column">
                        <wp:posOffset>1903729</wp:posOffset>
                      </wp:positionH>
                      <wp:positionV relativeFrom="paragraph">
                        <wp:posOffset>24765</wp:posOffset>
                      </wp:positionV>
                      <wp:extent cx="448574" cy="214184"/>
                      <wp:effectExtent l="0" t="76200" r="8890" b="52705"/>
                      <wp:wrapNone/>
                      <wp:docPr id="1325076042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866837" flipV="1">
                                <a:off x="0" y="0"/>
                                <a:ext cx="448574" cy="214184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DA6F6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13" o:spid="_x0000_s1026" type="#_x0000_t13" style="position:absolute;margin-left:149.9pt;margin-top:1.95pt;width:35.3pt;height:16.85pt;rotation:-9684950fd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" adj="16443" fillcolor="#2f5597" stroked="f" strokeweight="1pt"/>
                  </w:pict>
                </mc:Fallback>
              </mc:AlternateConten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небольшого текста (2 мин. на подготовку).</w:t>
            </w:r>
            <w:r>
              <w:rPr>
                <w:noProof/>
              </w:rPr>
              <w:t xml:space="preserve"> </w:t>
            </w:r>
          </w:p>
          <w:p w:rsidR="00B22038" w:rsidRDefault="00B22038" w:rsidP="00D245D2">
            <w:pP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</w:pPr>
          </w:p>
          <w:p w:rsidR="00B22038" w:rsidRDefault="00B22038" w:rsidP="00D24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2.</w:t>
            </w: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 w:rsidRPr="00743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одробный пересказ прочитанного </w:t>
            </w:r>
          </w:p>
          <w:p w:rsidR="00B22038" w:rsidRDefault="00B22038" w:rsidP="00D24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текста, дополненный цитатой </w:t>
            </w:r>
            <w:r w:rsidRPr="0091187B">
              <w:rPr>
                <w:rFonts w:ascii="Times New Roman" w:hAnsi="Times New Roman" w:cs="Times New Roman"/>
                <w:sz w:val="28"/>
                <w:szCs w:val="28"/>
              </w:rPr>
              <w:t xml:space="preserve">(2 мин. на подготовку, </w:t>
            </w:r>
          </w:p>
          <w:p w:rsidR="00B22038" w:rsidRDefault="00B22038" w:rsidP="00D24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87B">
              <w:rPr>
                <w:rFonts w:ascii="Times New Roman" w:hAnsi="Times New Roman" w:cs="Times New Roman"/>
                <w:sz w:val="28"/>
                <w:szCs w:val="28"/>
              </w:rPr>
              <w:t>возможно использовать «Поле для заметок»).</w:t>
            </w:r>
          </w:p>
          <w:p w:rsidR="00B22038" w:rsidRPr="00402583" w:rsidRDefault="00B22038" w:rsidP="00D245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2038" w:rsidRPr="002B459E" w:rsidRDefault="00B22038" w:rsidP="00D245D2">
            <w:pPr>
              <w:ind w:left="37" w:right="-111"/>
              <w:jc w:val="both"/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</w:pPr>
            <w:r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u w:val="single"/>
                <w:lang w:eastAsia="ru-RU"/>
              </w:rPr>
              <w:t>Часть 2</w:t>
            </w:r>
            <w:r w:rsidRPr="002B459E">
              <w:rPr>
                <w:rFonts w:ascii="Times New Roman" w:eastAsia="Times New Roman" w:hAnsi="Times New Roman" w:cs="Times New Roman"/>
                <w:b/>
                <w:bCs/>
                <w:color w:val="004E9A"/>
                <w:sz w:val="28"/>
                <w:szCs w:val="28"/>
                <w:lang w:eastAsia="ru-RU"/>
              </w:rPr>
              <w:t xml:space="preserve"> (задания 3, 4 по теме на выбор)</w:t>
            </w:r>
          </w:p>
          <w:p w:rsidR="00B22038" w:rsidRPr="00F56F0D" w:rsidRDefault="00B22038" w:rsidP="00D245D2">
            <w:pPr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6FBA">
              <w:rPr>
                <w:rFonts w:ascii="Times New Roman" w:hAnsi="Times New Roman"/>
                <w:b/>
                <w:noProof/>
                <w:color w:val="590000"/>
                <w:spacing w:val="-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82D2B8A" wp14:editId="77EC4383">
                      <wp:simplePos x="0" y="0"/>
                      <wp:positionH relativeFrom="column">
                        <wp:posOffset>3571240</wp:posOffset>
                      </wp:positionH>
                      <wp:positionV relativeFrom="paragraph">
                        <wp:posOffset>626110</wp:posOffset>
                      </wp:positionV>
                      <wp:extent cx="388189" cy="213360"/>
                      <wp:effectExtent l="19050" t="38100" r="0" b="34290"/>
                      <wp:wrapNone/>
                      <wp:docPr id="573316092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11775">
                                <a:off x="0" y="0"/>
                                <a:ext cx="388189" cy="21336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2C06E" id="Стрелка: вправо 13" o:spid="_x0000_s1026" type="#_x0000_t13" style="position:absolute;margin-left:281.2pt;margin-top:49.3pt;width:30.55pt;height:16.8pt;rotation:1978941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" adj="15664" fillcolor="#2f5597" stroked="f" strokeweight="1pt"/>
                  </w:pict>
                </mc:Fallback>
              </mc:AlternateContent>
            </w:r>
            <w:r w:rsidRPr="000641B3"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DE6E576" wp14:editId="5DFDB6DC">
                  <wp:simplePos x="0" y="0"/>
                  <wp:positionH relativeFrom="column">
                    <wp:posOffset>3659505</wp:posOffset>
                  </wp:positionH>
                  <wp:positionV relativeFrom="paragraph">
                    <wp:posOffset>1283</wp:posOffset>
                  </wp:positionV>
                  <wp:extent cx="3028950" cy="1954530"/>
                  <wp:effectExtent l="0" t="0" r="0" b="7620"/>
                  <wp:wrapTight wrapText="bothSides">
                    <wp:wrapPolygon edited="0">
                      <wp:start x="0" y="0"/>
                      <wp:lineTo x="0" y="21474"/>
                      <wp:lineTo x="21464" y="21474"/>
                      <wp:lineTo x="21464" y="0"/>
                      <wp:lineTo x="0" y="0"/>
                    </wp:wrapPolygon>
                  </wp:wrapTight>
                  <wp:docPr id="19590125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9012550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1954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3.</w:t>
            </w: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онолог на одну из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трёх </w:t>
            </w:r>
            <w:r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выбор:</w:t>
            </w:r>
            <w:r w:rsidRPr="00C403F1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фотографии, повествование на основе жизненного опыта,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3F1">
              <w:rPr>
                <w:rFonts w:ascii="Times New Roman" w:hAnsi="Times New Roman" w:cs="Times New Roman"/>
                <w:sz w:val="28"/>
                <w:szCs w:val="28"/>
              </w:rPr>
              <w:t>рассуждение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3F1">
              <w:rPr>
                <w:rFonts w:ascii="Times New Roman" w:hAnsi="Times New Roman" w:cs="Times New Roman"/>
                <w:sz w:val="28"/>
                <w:szCs w:val="28"/>
              </w:rPr>
              <w:t>сформулированному вопросу)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(1 мин. на подготовку, высказывание на 3 мин., не более).</w:t>
            </w:r>
            <w:r w:rsidRPr="00165023">
              <w:rPr>
                <w:rFonts w:ascii="Times New Roman" w:eastAsia="Times New Roman" w:hAnsi="Times New Roman" w:cs="Times New Roman"/>
                <w:noProof/>
                <w:color w:val="590000"/>
                <w:sz w:val="28"/>
                <w:szCs w:val="28"/>
                <w:lang w:eastAsia="ru-RU"/>
              </w:rPr>
              <w:t xml:space="preserve"> </w:t>
            </w:r>
          </w:p>
          <w:p w:rsidR="00B22038" w:rsidRDefault="00B22038" w:rsidP="00D245D2">
            <w:pP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</w:pPr>
          </w:p>
          <w:p w:rsidR="00B22038" w:rsidRPr="0091187B" w:rsidRDefault="00B22038" w:rsidP="00D245D2">
            <w:pPr>
              <w:rPr>
                <w:rFonts w:ascii="Times New Roman" w:hAnsi="Times New Roman" w:cs="Times New Roman"/>
                <w:b/>
                <w:bCs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4.</w:t>
            </w:r>
            <w:r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экзаменатором-собеседником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 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3.</w:t>
            </w:r>
          </w:p>
          <w:p w:rsidR="00B22038" w:rsidRDefault="00B22038" w:rsidP="00D245D2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0641B3"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u w:val="single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695CEB57" wp14:editId="2CBD4525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180975</wp:posOffset>
                  </wp:positionV>
                  <wp:extent cx="3251835" cy="1476375"/>
                  <wp:effectExtent l="0" t="0" r="5715" b="9525"/>
                  <wp:wrapTight wrapText="bothSides">
                    <wp:wrapPolygon edited="0">
                      <wp:start x="0" y="0"/>
                      <wp:lineTo x="0" y="21461"/>
                      <wp:lineTo x="21511" y="21461"/>
                      <wp:lineTo x="21511" y="0"/>
                      <wp:lineTo x="0" y="0"/>
                    </wp:wrapPolygon>
                  </wp:wrapTight>
                  <wp:docPr id="16625752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575285" name="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9" t="3827" r="31" b="2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1835" cy="1476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22038" w:rsidRDefault="00B22038" w:rsidP="00D245D2">
            <w:pPr>
              <w:tabs>
                <w:tab w:val="left" w:pos="5849"/>
              </w:tabs>
              <w:ind w:right="30"/>
              <w:jc w:val="both"/>
              <w:rPr>
                <w:b/>
                <w:bCs/>
                <w:noProof/>
              </w:rPr>
            </w:pPr>
          </w:p>
          <w:p w:rsidR="00B22038" w:rsidRPr="002B459E" w:rsidRDefault="00B22038" w:rsidP="00D245D2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  <w:r w:rsidRPr="002B459E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 xml:space="preserve">Общее время ответа участника 15-16 мин., для участников с ОВЗ + 30 мин. (всего до 45 мин.). </w:t>
            </w:r>
          </w:p>
          <w:p w:rsidR="00B22038" w:rsidRPr="00CA40DF" w:rsidRDefault="00B22038" w:rsidP="00D245D2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41B3">
              <w:rPr>
                <w:rFonts w:ascii="Times New Roman" w:hAnsi="Times New Roman" w:cs="Times New Roman"/>
                <w:b/>
                <w:bCs/>
                <w:color w:val="009999"/>
                <w:sz w:val="28"/>
                <w:szCs w:val="28"/>
              </w:rPr>
              <w:t xml:space="preserve">Результатом итогового собеседования является 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«зачёт»</w:t>
            </w:r>
            <w:r w:rsidRPr="002B459E"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Pr="002B459E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«незачёт»</w:t>
            </w:r>
            <w:r w:rsidRPr="002B459E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 xml:space="preserve"> </w:t>
            </w:r>
            <w:r w:rsidRPr="002B4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 w:rsidRPr="002B459E">
              <w:rPr>
                <w:rFonts w:ascii="Times New Roman" w:eastAsia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  <w:t xml:space="preserve">«зачёт» 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выставляется от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 баллов 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выше, максимально участник может получить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 баллов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).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участников, которые получат </w:t>
            </w:r>
            <w:r w:rsidRPr="002B459E">
              <w:rPr>
                <w:rFonts w:ascii="Times New Roman" w:hAnsi="Times New Roman" w:cs="Times New Roman"/>
                <w:b/>
                <w:bCs/>
                <w:color w:val="AC2E5E"/>
                <w:sz w:val="28"/>
                <w:szCs w:val="28"/>
              </w:rPr>
              <w:t>«незачет»,</w:t>
            </w:r>
            <w:r w:rsidRPr="002B459E"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предусмотрена </w:t>
            </w:r>
            <w:r w:rsidRPr="00AD52E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возможность пересдачи в дополнительные этапы.</w:t>
            </w:r>
          </w:p>
          <w:p w:rsidR="00B22038" w:rsidRPr="00C403F1" w:rsidRDefault="00B22038" w:rsidP="00D245D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tblpXSpec="center" w:tblpY="1"/>
        <w:tblOverlap w:val="never"/>
        <w:tblW w:w="10060" w:type="dxa"/>
        <w:tblBorders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10060"/>
      </w:tblGrid>
      <w:tr w:rsidR="00B22038" w:rsidTr="00B22038">
        <w:trPr>
          <w:trHeight w:val="11185"/>
        </w:trPr>
        <w:tc>
          <w:tcPr>
            <w:tcW w:w="10060" w:type="dxa"/>
          </w:tcPr>
          <w:p w:rsidR="00B22038" w:rsidRPr="00632869" w:rsidRDefault="00B22038" w:rsidP="00D245D2">
            <w:pPr>
              <w:jc w:val="center"/>
              <w:rPr>
                <w:rFonts w:ascii="Times New Roman" w:hAnsi="Times New Roman" w:cs="Times New Roman"/>
                <w:b/>
                <w:noProof/>
                <w:color w:val="004E9A"/>
                <w:sz w:val="36"/>
                <w:szCs w:val="36"/>
                <w:lang w:eastAsia="ru-RU"/>
              </w:rPr>
            </w:pPr>
            <w:r w:rsidRPr="00632869">
              <w:rPr>
                <w:rFonts w:ascii="Times New Roman" w:hAnsi="Times New Roman" w:cs="Times New Roman"/>
                <w:b/>
                <w:noProof/>
                <w:color w:val="004E9A"/>
                <w:sz w:val="36"/>
                <w:szCs w:val="36"/>
                <w:lang w:eastAsia="ru-RU"/>
              </w:rPr>
              <w:lastRenderedPageBreak/>
              <w:t xml:space="preserve">ФОРМЫ ГИА-9 </w:t>
            </w:r>
          </w:p>
          <w:p w:rsidR="00B22038" w:rsidRPr="007438B0" w:rsidRDefault="00B22038" w:rsidP="00D245D2">
            <w:pPr>
              <w:pStyle w:val="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  <w:u w:val="single"/>
              </w:rPr>
            </w:pPr>
            <w:r w:rsidRPr="007438B0">
              <w:rPr>
                <w:sz w:val="28"/>
                <w:szCs w:val="28"/>
                <w:u w:val="single"/>
              </w:rPr>
              <w:t xml:space="preserve">ГИА-9 проводится в формах: </w:t>
            </w:r>
          </w:p>
          <w:p w:rsidR="00B22038" w:rsidRDefault="00B22038" w:rsidP="00D245D2">
            <w:pPr>
              <w:pStyle w:val="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</w:rPr>
            </w:pPr>
            <w:r w:rsidRPr="00481619">
              <w:rPr>
                <w:b/>
                <w:bCs/>
                <w:color w:val="AC2E5E"/>
                <w:sz w:val="28"/>
                <w:szCs w:val="28"/>
              </w:rPr>
              <w:t>ОГЭ</w:t>
            </w:r>
            <w:r>
              <w:rPr>
                <w:sz w:val="28"/>
                <w:szCs w:val="28"/>
              </w:rPr>
              <w:t xml:space="preserve"> (основной государственный экзамен) и (или) </w:t>
            </w:r>
            <w:r w:rsidRPr="00481619">
              <w:rPr>
                <w:b/>
                <w:bCs/>
                <w:color w:val="AC2E5E"/>
                <w:sz w:val="28"/>
                <w:szCs w:val="28"/>
              </w:rPr>
              <w:t>ГВЭ</w:t>
            </w:r>
            <w:r w:rsidRPr="00481619">
              <w:rPr>
                <w:color w:val="AC2E5E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(государственный выпускной экзамен).</w:t>
            </w:r>
            <w:r w:rsidRPr="008C5727">
              <w:rPr>
                <w:sz w:val="28"/>
                <w:szCs w:val="28"/>
              </w:rPr>
              <w:t xml:space="preserve"> </w:t>
            </w:r>
          </w:p>
          <w:p w:rsidR="00B22038" w:rsidRPr="008C5727" w:rsidRDefault="00B22038" w:rsidP="00D245D2">
            <w:pPr>
              <w:pStyle w:val="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C5727">
              <w:rPr>
                <w:sz w:val="28"/>
                <w:szCs w:val="28"/>
              </w:rPr>
              <w:t xml:space="preserve">ключает в себя </w:t>
            </w:r>
            <w:r w:rsidRPr="00481619">
              <w:rPr>
                <w:b/>
                <w:bCs/>
                <w:color w:val="AC2E5E"/>
                <w:sz w:val="28"/>
                <w:szCs w:val="28"/>
              </w:rPr>
              <w:t>четыре экзамена</w:t>
            </w:r>
            <w:r w:rsidRPr="00481619">
              <w:rPr>
                <w:color w:val="AC2E5E"/>
                <w:sz w:val="28"/>
                <w:szCs w:val="28"/>
              </w:rPr>
              <w:t xml:space="preserve"> </w:t>
            </w:r>
            <w:r w:rsidRPr="008C5727">
              <w:rPr>
                <w:sz w:val="28"/>
                <w:szCs w:val="28"/>
              </w:rPr>
              <w:t>по следующим учебным предметам: экзамены по русскому языку и математике (обязательные учебные предметы), а также экзамены по выбору участника по двум учебным предметам из числа предметов: физика, химия, биология, литература, география, история, обществознание, иностранные языки (английский, французский, немецкий и испанский) и информатика.</w:t>
            </w:r>
            <w:r>
              <w:rPr>
                <w:sz w:val="28"/>
                <w:szCs w:val="28"/>
              </w:rPr>
              <w:t xml:space="preserve"> Экзамены по родному языку и родной литературе проводятся только в форме </w:t>
            </w:r>
            <w:r w:rsidRPr="00481619">
              <w:rPr>
                <w:b/>
                <w:bCs/>
                <w:color w:val="AC2E5E"/>
                <w:sz w:val="28"/>
                <w:szCs w:val="28"/>
              </w:rPr>
              <w:t>ГВЭ.</w:t>
            </w:r>
          </w:p>
          <w:p w:rsidR="00B22038" w:rsidRPr="00ED5038" w:rsidRDefault="00B22038" w:rsidP="00D245D2">
            <w:pPr>
              <w:jc w:val="center"/>
              <w:rPr>
                <w:rFonts w:ascii="Times New Roman" w:hAnsi="Times New Roman" w:cs="Times New Roman"/>
                <w:b/>
                <w:noProof/>
                <w:color w:val="00B050"/>
                <w:sz w:val="36"/>
                <w:szCs w:val="36"/>
                <w:u w:val="single"/>
                <w:lang w:eastAsia="ru-RU"/>
              </w:rPr>
            </w:pPr>
          </w:p>
          <w:p w:rsidR="00B22038" w:rsidRPr="00B96229" w:rsidRDefault="00B22038" w:rsidP="00D245D2">
            <w:pPr>
              <w:pStyle w:val="a3"/>
              <w:ind w:left="0"/>
              <w:jc w:val="center"/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ВЫБОР ПРЕДМЕТОВ </w:t>
            </w:r>
          </w:p>
          <w:p w:rsidR="00B22038" w:rsidRPr="00B96229" w:rsidRDefault="00B22038" w:rsidP="00D245D2">
            <w:pPr>
              <w:pStyle w:val="a3"/>
              <w:ind w:left="33"/>
              <w:jc w:val="center"/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ОСНОВНОГО ГОСУДАРСТВЕННОГО ЭКЗАМЕНА (ОГЭ) </w:t>
            </w:r>
          </w:p>
          <w:p w:rsidR="00B22038" w:rsidRPr="00481619" w:rsidRDefault="00B22038" w:rsidP="00B22038">
            <w:pPr>
              <w:pStyle w:val="a3"/>
              <w:numPr>
                <w:ilvl w:val="0"/>
                <w:numId w:val="3"/>
              </w:numPr>
              <w:ind w:left="309" w:firstLine="0"/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noProof/>
                <w:color w:val="AC2E5E"/>
                <w:spacing w:val="-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4125C6D" wp14:editId="7F70C671">
                      <wp:simplePos x="0" y="0"/>
                      <wp:positionH relativeFrom="column">
                        <wp:posOffset>2245017</wp:posOffset>
                      </wp:positionH>
                      <wp:positionV relativeFrom="paragraph">
                        <wp:posOffset>154459</wp:posOffset>
                      </wp:positionV>
                      <wp:extent cx="798950" cy="271849"/>
                      <wp:effectExtent l="0" t="19050" r="39370" b="33020"/>
                      <wp:wrapNone/>
                      <wp:docPr id="444857010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8950" cy="271849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rgbClr val="004E9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048F00" id="Стрелка: вправо 13" o:spid="_x0000_s1026" type="#_x0000_t13" style="position:absolute;margin-left:176.75pt;margin-top:12.15pt;width:62.9pt;height:21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" adj="17925" filled="f" strokecolor="#004e9a" strokeweight="1pt"/>
                  </w:pict>
                </mc:Fallback>
              </mc:AlternateContent>
            </w:r>
            <w:r w:rsidRPr="00481619">
              <w:rPr>
                <w:noProof/>
                <w:color w:val="AC2E5E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79DF34" wp14:editId="727494FF">
                      <wp:simplePos x="0" y="0"/>
                      <wp:positionH relativeFrom="column">
                        <wp:posOffset>3242945</wp:posOffset>
                      </wp:positionH>
                      <wp:positionV relativeFrom="paragraph">
                        <wp:posOffset>102750</wp:posOffset>
                      </wp:positionV>
                      <wp:extent cx="2389517" cy="603849"/>
                      <wp:effectExtent l="0" t="0" r="0" b="6350"/>
                      <wp:wrapNone/>
                      <wp:docPr id="25" name="Надпись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9517" cy="6038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2038" w:rsidRPr="00481619" w:rsidRDefault="00B22038" w:rsidP="00B22038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color w:val="AC2E5E"/>
                                      <w:sz w:val="28"/>
                                      <w:szCs w:val="28"/>
                                    </w:rPr>
                                  </w:pPr>
                                  <w:r w:rsidRPr="00481619">
                                    <w:rPr>
                                      <w:rFonts w:ascii="Bookman Old Style" w:hAnsi="Bookman Old Style"/>
                                      <w:b/>
                                      <w:color w:val="AC2E5E"/>
                                      <w:sz w:val="28"/>
                                      <w:szCs w:val="28"/>
                                    </w:rPr>
                                    <w:t>обязательные учебные предметы</w:t>
                                  </w:r>
                                </w:p>
                                <w:p w:rsidR="00B22038" w:rsidRPr="000A6085" w:rsidRDefault="00B22038" w:rsidP="00B22038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79DF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5" o:spid="_x0000_s1026" type="#_x0000_t202" style="position:absolute;left:0;text-align:left;margin-left:255.35pt;margin-top:8.1pt;width:188.15pt;height:4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" filled="f" stroked="f" strokeweight=".5pt">
                      <v:textbox>
                        <w:txbxContent>
                          <w:p w:rsidR="00B22038" w:rsidRPr="00481619" w:rsidRDefault="00B22038" w:rsidP="00B22038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AC2E5E"/>
                                <w:sz w:val="28"/>
                                <w:szCs w:val="28"/>
                              </w:rPr>
                            </w:pPr>
                            <w:r w:rsidRPr="00481619">
                              <w:rPr>
                                <w:rFonts w:ascii="Bookman Old Style" w:hAnsi="Bookman Old Style"/>
                                <w:b/>
                                <w:color w:val="AC2E5E"/>
                                <w:sz w:val="28"/>
                                <w:szCs w:val="28"/>
                              </w:rPr>
                              <w:t>обязательные учебные предметы</w:t>
                            </w:r>
                          </w:p>
                          <w:p w:rsidR="00B22038" w:rsidRPr="000A6085" w:rsidRDefault="00B22038" w:rsidP="00B22038">
                            <w:pPr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1619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русс</w:t>
            </w:r>
            <w:r w:rsidRPr="009B0A6B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 xml:space="preserve">кий </w:t>
            </w:r>
            <w:r w:rsidRPr="00481619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язык</w:t>
            </w:r>
          </w:p>
          <w:p w:rsidR="00B22038" w:rsidRPr="00481619" w:rsidRDefault="00B22038" w:rsidP="00B22038">
            <w:pPr>
              <w:pStyle w:val="a3"/>
              <w:numPr>
                <w:ilvl w:val="0"/>
                <w:numId w:val="3"/>
              </w:numPr>
              <w:ind w:left="309" w:firstLine="0"/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noProof/>
                <w:color w:val="AC2E5E"/>
                <w:spacing w:val="-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D84E2EF" wp14:editId="6E02E508">
                      <wp:simplePos x="0" y="0"/>
                      <wp:positionH relativeFrom="column">
                        <wp:posOffset>4839215</wp:posOffset>
                      </wp:positionH>
                      <wp:positionV relativeFrom="paragraph">
                        <wp:posOffset>407944</wp:posOffset>
                      </wp:positionV>
                      <wp:extent cx="1416050" cy="81915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416050" cy="819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22038" w:rsidRPr="00481619" w:rsidRDefault="00B22038" w:rsidP="00B2203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color w:val="004E9A"/>
                                    </w:rPr>
                                  </w:pPr>
                                  <w:r w:rsidRPr="00481619">
                                    <w:rPr>
                                      <w:rFonts w:ascii="Bookman Old Style" w:hAnsi="Bookman Old Style"/>
                                      <w:b/>
                                      <w:color w:val="004E9A"/>
                                      <w:sz w:val="28"/>
                                      <w:szCs w:val="28"/>
                                    </w:rPr>
                                    <w:t>учебные предметы по выбору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84E2EF" id="Надпись 3" o:spid="_x0000_s1027" type="#_x0000_t202" style="position:absolute;left:0;text-align:left;margin-left:381.05pt;margin-top:32.1pt;width:111.5pt;height:64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" filled="f" stroked="f" strokeweight=".5pt">
                      <v:textbox>
                        <w:txbxContent>
                          <w:p w:rsidR="00B22038" w:rsidRPr="00481619" w:rsidRDefault="00B22038" w:rsidP="00B22038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4E9A"/>
                              </w:rPr>
                            </w:pPr>
                            <w:r w:rsidRPr="00481619">
                              <w:rPr>
                                <w:rFonts w:ascii="Bookman Old Style" w:hAnsi="Bookman Old Style"/>
                                <w:b/>
                                <w:color w:val="004E9A"/>
                                <w:sz w:val="28"/>
                                <w:szCs w:val="28"/>
                              </w:rPr>
                              <w:t>учебные предметы по выбору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81619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математика</w:t>
            </w:r>
          </w:p>
          <w:p w:rsidR="00B22038" w:rsidRPr="00481619" w:rsidRDefault="00B22038" w:rsidP="00D245D2">
            <w:pPr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noProof/>
                <w:color w:val="004E9A"/>
                <w:spacing w:val="-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1947A4" wp14:editId="64DE0910">
                      <wp:simplePos x="0" y="0"/>
                      <wp:positionH relativeFrom="column">
                        <wp:posOffset>4156195</wp:posOffset>
                      </wp:positionH>
                      <wp:positionV relativeFrom="paragraph">
                        <wp:posOffset>157394</wp:posOffset>
                      </wp:positionV>
                      <wp:extent cx="781771" cy="313038"/>
                      <wp:effectExtent l="0" t="19050" r="37465" b="30480"/>
                      <wp:wrapNone/>
                      <wp:docPr id="1974908671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771" cy="313038"/>
                              </a:xfrm>
                              <a:prstGeom prst="right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660033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2F7BC" id="Стрелка: вправо 13" o:spid="_x0000_s1026" type="#_x0000_t13" style="position:absolute;margin-left:327.25pt;margin-top:12.4pt;width:61.55pt;height:24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" adj="17275" filled="f" strokecolor="#603" strokeweight="1pt"/>
                  </w:pict>
                </mc:Fallback>
              </mc:AlternateConten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иностранные языки        - физика        - биология</w:t>
            </w:r>
          </w:p>
          <w:p w:rsidR="00B22038" w:rsidRPr="00481619" w:rsidRDefault="00B22038" w:rsidP="00D245D2">
            <w:pPr>
              <w:tabs>
                <w:tab w:val="left" w:pos="3285"/>
              </w:tabs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обществознание               - химия          - география</w:t>
            </w:r>
          </w:p>
          <w:p w:rsidR="00B22038" w:rsidRPr="008C75B3" w:rsidRDefault="00B22038" w:rsidP="00D245D2">
            <w:pPr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информатика                   - история       - литература</w:t>
            </w:r>
          </w:p>
          <w:p w:rsidR="00B22038" w:rsidRPr="00A509B7" w:rsidRDefault="00B22038" w:rsidP="00D245D2">
            <w:pPr>
              <w:rPr>
                <w:rFonts w:ascii="Times New Roman" w:hAnsi="Times New Roman"/>
                <w:b/>
                <w:color w:val="860000"/>
                <w:spacing w:val="-4"/>
                <w:sz w:val="28"/>
                <w:szCs w:val="28"/>
              </w:rPr>
            </w:pPr>
          </w:p>
          <w:p w:rsidR="00B22038" w:rsidRDefault="00B22038" w:rsidP="00D245D2">
            <w:pPr>
              <w:pStyle w:val="a3"/>
              <w:ind w:left="12"/>
              <w:jc w:val="center"/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</w:pPr>
          </w:p>
          <w:p w:rsidR="00B22038" w:rsidRPr="00DC3B31" w:rsidRDefault="00B22038" w:rsidP="00D245D2">
            <w:pPr>
              <w:pStyle w:val="a3"/>
              <w:ind w:left="12"/>
              <w:jc w:val="center"/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</w:pPr>
            <w:r w:rsidRPr="00DC3B31"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  <w:t>с использованием контрольных измерительных материалов (КИМ), представляющих собой комплексы заданий стандартизированной формы, а также специальные бланки для оформления ответов на задания</w:t>
            </w:r>
          </w:p>
          <w:p w:rsidR="00B22038" w:rsidRDefault="00B22038" w:rsidP="00D245D2">
            <w:pPr>
              <w:pStyle w:val="a3"/>
              <w:ind w:left="12"/>
              <w:jc w:val="center"/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</w:pPr>
          </w:p>
          <w:p w:rsidR="00B22038" w:rsidRPr="00037057" w:rsidRDefault="00B22038" w:rsidP="00D245D2">
            <w:pPr>
              <w:pStyle w:val="a3"/>
              <w:ind w:left="12"/>
              <w:jc w:val="center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 xml:space="preserve">ГОСУДАРСТВЕННЫЙ ВЫПУСКНОЙ </w:t>
            </w:r>
            <w:r w:rsidRPr="009B0A6B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ЭКЗАМЕН (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ГВЭ)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могут сдавать </w:t>
            </w:r>
            <w:r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выпускник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и</w:t>
            </w:r>
            <w:r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с ОВЗ</w:t>
            </w:r>
            <w:r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, дети-инвалиды и инвалиды, а также обучающиеся в организациях закрытого типа</w:t>
            </w:r>
            <w:r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!</w:t>
            </w:r>
          </w:p>
          <w:p w:rsidR="00B22038" w:rsidRPr="00F610D7" w:rsidRDefault="00B22038" w:rsidP="00D245D2">
            <w:pPr>
              <w:pStyle w:val="a3"/>
              <w:ind w:left="164"/>
              <w:jc w:val="both"/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</w:pP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желанию участников с ОВЗ ГИА проводится только по обязательным учебным предметам: </w:t>
            </w:r>
            <w:r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>русскому языку и математике</w:t>
            </w:r>
          </w:p>
        </w:tc>
      </w:tr>
    </w:tbl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B22038" w:rsidTr="00D245D2">
        <w:trPr>
          <w:trHeight w:val="11172"/>
        </w:trPr>
        <w:tc>
          <w:tcPr>
            <w:tcW w:w="10610" w:type="dxa"/>
          </w:tcPr>
          <w:p w:rsidR="00B22038" w:rsidRPr="00481619" w:rsidRDefault="00B22038" w:rsidP="00D245D2">
            <w:pPr>
              <w:jc w:val="center"/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u w:val="single"/>
              </w:rPr>
            </w:pPr>
            <w:r w:rsidRPr="00481619"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u w:val="single"/>
              </w:rPr>
              <w:lastRenderedPageBreak/>
              <w:t>УЧАСТНИКИ ГИА-9</w:t>
            </w:r>
          </w:p>
          <w:p w:rsidR="00B22038" w:rsidRPr="00481619" w:rsidRDefault="00B22038" w:rsidP="00D245D2">
            <w:pPr>
              <w:rPr>
                <w:rFonts w:ascii="Times New Roman" w:hAnsi="Times New Roman" w:cs="Times New Roman"/>
                <w:b/>
                <w:color w:val="004E9A"/>
                <w:sz w:val="36"/>
                <w:szCs w:val="36"/>
                <w:u w:val="single"/>
              </w:rPr>
            </w:pPr>
          </w:p>
          <w:tbl>
            <w:tblPr>
              <w:tblStyle w:val="a4"/>
              <w:tblW w:w="10070" w:type="dxa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8"/>
              <w:gridCol w:w="425"/>
              <w:gridCol w:w="4962"/>
              <w:gridCol w:w="125"/>
            </w:tblGrid>
            <w:tr w:rsidR="00B22038" w:rsidRPr="005E1F40" w:rsidTr="00D245D2">
              <w:tc>
                <w:tcPr>
                  <w:tcW w:w="4558" w:type="dxa"/>
                  <w:vAlign w:val="center"/>
                </w:tcPr>
                <w:p w:rsidR="00B22038" w:rsidRPr="00B96229" w:rsidRDefault="00B22038" w:rsidP="00B22038">
                  <w:pPr>
                    <w:pStyle w:val="a3"/>
                    <w:numPr>
                      <w:ilvl w:val="0"/>
                      <w:numId w:val="11"/>
                    </w:numPr>
                    <w:spacing w:line="240" w:lineRule="auto"/>
                    <w:ind w:left="0" w:firstLine="0"/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</w:rPr>
                  </w:pPr>
                  <w:r w:rsidRPr="00B96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Обучающиеся, </w:t>
                  </w:r>
                  <w:r w:rsidRPr="00B9622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не имеющие академической задолженности</w:t>
                  </w:r>
                  <w:r w:rsidRPr="00B96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 том числе за итоговое собеседование по русскому языку, и имеющие годовые отметки по всем учебным предметам учебного плана за 9 класс </w:t>
                  </w:r>
                  <w:r w:rsidRPr="00B9622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не ниже отметки «3»</w:t>
                  </w:r>
                  <w:r w:rsidRPr="00B96229"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</w:rPr>
                    <w:t>.</w:t>
                  </w:r>
                </w:p>
                <w:p w:rsidR="00B22038" w:rsidRPr="00D177B3" w:rsidRDefault="00B22038" w:rsidP="00D245D2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color w:val="590000"/>
                      <w:sz w:val="28"/>
                      <w:szCs w:val="28"/>
                    </w:rPr>
                  </w:pPr>
                </w:p>
                <w:p w:rsidR="00B22038" w:rsidRPr="003D1716" w:rsidRDefault="00B22038" w:rsidP="00D245D2">
                  <w:pPr>
                    <w:pStyle w:val="a3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5512" w:type="dxa"/>
                  <w:gridSpan w:val="3"/>
                </w:tcPr>
                <w:p w:rsidR="00B22038" w:rsidRDefault="00B22038" w:rsidP="00D245D2">
                  <w:pPr>
                    <w:pStyle w:val="a3"/>
                    <w:ind w:left="0"/>
                    <w:jc w:val="both"/>
                    <w:rPr>
                      <w:rFonts w:ascii="Time Roman" w:hAnsi="Time Roman" w:cs="Calibri"/>
                      <w:b/>
                      <w:bCs/>
                      <w:color w:val="AC2E5E"/>
                      <w:sz w:val="32"/>
                      <w:szCs w:val="3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80768" behindDoc="0" locked="0" layoutInCell="1" allowOverlap="1" wp14:anchorId="350E8447" wp14:editId="08F57AA1">
                        <wp:simplePos x="0" y="0"/>
                        <wp:positionH relativeFrom="column">
                          <wp:posOffset>234950</wp:posOffset>
                        </wp:positionH>
                        <wp:positionV relativeFrom="paragraph">
                          <wp:posOffset>0</wp:posOffset>
                        </wp:positionV>
                        <wp:extent cx="2960370" cy="2066925"/>
                        <wp:effectExtent l="0" t="0" r="0" b="9525"/>
                        <wp:wrapSquare wrapText="bothSides"/>
                        <wp:docPr id="532206578" name="Рисунок 4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BA67DCB6-6903-0CE4-7C6C-1AB3C73D7A69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4">
                                  <a:extLst>
                                    <a:ext uri="{FF2B5EF4-FFF2-40B4-BE49-F238E27FC236}">
                                      <a16:creationId xmlns:a16="http://schemas.microsoft.com/office/drawing/2014/main" id="{BA67DCB6-6903-0CE4-7C6C-1AB3C73D7A6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9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0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1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0370" cy="2066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 Roman" w:hAnsi="Time Roman" w:cs="Calibri"/>
                      <w:b/>
                      <w:bCs/>
                      <w:color w:val="AC2E5E"/>
                      <w:sz w:val="32"/>
                      <w:szCs w:val="36"/>
                    </w:rPr>
                    <w:t xml:space="preserve">   </w:t>
                  </w:r>
                </w:p>
                <w:p w:rsidR="00B22038" w:rsidRPr="005E1F40" w:rsidRDefault="00B22038" w:rsidP="00D245D2">
                  <w:pPr>
                    <w:pStyle w:val="a3"/>
                    <w:ind w:left="0"/>
                    <w:jc w:val="both"/>
                    <w:rPr>
                      <w:rFonts w:ascii="Time Roman" w:hAnsi="Time Roman" w:cs="Calibri"/>
                      <w:sz w:val="32"/>
                      <w:szCs w:val="36"/>
                    </w:rPr>
                  </w:pPr>
                </w:p>
              </w:tc>
            </w:tr>
            <w:tr w:rsidR="00B22038" w:rsidRPr="005E1F40" w:rsidTr="00D245D2">
              <w:trPr>
                <w:gridAfter w:val="1"/>
                <w:wAfter w:w="125" w:type="dxa"/>
                <w:trHeight w:val="778"/>
              </w:trPr>
              <w:tc>
                <w:tcPr>
                  <w:tcW w:w="4983" w:type="dxa"/>
                  <w:gridSpan w:val="2"/>
                  <w:vAlign w:val="center"/>
                </w:tcPr>
                <w:p w:rsidR="00B22038" w:rsidRPr="003D1716" w:rsidRDefault="00B22038" w:rsidP="00D245D2">
                  <w:pPr>
                    <w:pStyle w:val="a3"/>
                    <w:ind w:left="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4962" w:type="dxa"/>
                </w:tcPr>
                <w:p w:rsidR="00B22038" w:rsidRDefault="00B22038" w:rsidP="00D245D2">
                  <w:pPr>
                    <w:pStyle w:val="a3"/>
                    <w:ind w:left="0"/>
                    <w:jc w:val="both"/>
                    <w:rPr>
                      <w:noProof/>
                    </w:rPr>
                  </w:pPr>
                </w:p>
              </w:tc>
            </w:tr>
            <w:tr w:rsidR="00B22038" w:rsidTr="00D245D2">
              <w:trPr>
                <w:gridAfter w:val="1"/>
                <w:wAfter w:w="125" w:type="dxa"/>
              </w:trPr>
              <w:tc>
                <w:tcPr>
                  <w:tcW w:w="4983" w:type="dxa"/>
                  <w:gridSpan w:val="2"/>
                </w:tcPr>
                <w:p w:rsidR="00B22038" w:rsidRDefault="00B22038" w:rsidP="00D245D2">
                  <w:pPr>
                    <w:pStyle w:val="a3"/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72576" behindDoc="1" locked="0" layoutInCell="1" allowOverlap="1" wp14:anchorId="4C6E1601" wp14:editId="364F01F3">
                        <wp:simplePos x="0" y="0"/>
                        <wp:positionH relativeFrom="column">
                          <wp:posOffset>-38927</wp:posOffset>
                        </wp:positionH>
                        <wp:positionV relativeFrom="paragraph">
                          <wp:posOffset>-209860</wp:posOffset>
                        </wp:positionV>
                        <wp:extent cx="3040380" cy="2803604"/>
                        <wp:effectExtent l="228600" t="247650" r="217170" b="244475"/>
                        <wp:wrapNone/>
                        <wp:docPr id="368180348" name="Рисунок 368180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73265">
                                  <a:off x="0" y="0"/>
                                  <a:ext cx="3045299" cy="2808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 xml:space="preserve"> </w:t>
                  </w:r>
                </w:p>
                <w:p w:rsidR="00B22038" w:rsidRPr="000E5FD5" w:rsidRDefault="00B22038" w:rsidP="00D245D2">
                  <w:pPr>
                    <w:pStyle w:val="a3"/>
                    <w:ind w:left="0"/>
                    <w:jc w:val="both"/>
                    <w:rPr>
                      <w:rFonts w:ascii="Time Roman" w:hAnsi="Time Roman" w:cs="Calibri"/>
                      <w:b/>
                      <w:bCs/>
                      <w:sz w:val="72"/>
                      <w:szCs w:val="72"/>
                    </w:rPr>
                  </w:pPr>
                </w:p>
              </w:tc>
              <w:tc>
                <w:tcPr>
                  <w:tcW w:w="4962" w:type="dxa"/>
                </w:tcPr>
                <w:p w:rsidR="00B22038" w:rsidRPr="00692D64" w:rsidRDefault="00B22038" w:rsidP="00B22038">
                  <w:pPr>
                    <w:pStyle w:val="a3"/>
                    <w:numPr>
                      <w:ilvl w:val="0"/>
                      <w:numId w:val="12"/>
                    </w:numPr>
                    <w:spacing w:line="240" w:lineRule="auto"/>
                    <w:ind w:left="20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Обучающиеся, освоившие образовательную программу основного общего образования в </w:t>
                  </w:r>
                  <w:r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форме самообразования или семейного образования, вправе пройти экстерном ГИА в образовательной организации</w:t>
                  </w: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B22038" w:rsidRPr="007C4DFA" w:rsidRDefault="00B22038" w:rsidP="00D245D2">
                  <w:pPr>
                    <w:pStyle w:val="a3"/>
                    <w:spacing w:line="240" w:lineRule="auto"/>
                    <w:ind w:left="20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Такие обучающиеся допускаются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ГИА при условии получения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ими отметок </w:t>
                  </w:r>
                  <w:r w:rsidRPr="00181456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не</w:t>
                  </w:r>
                  <w:r w:rsidRPr="00D177B3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ниже отм</w:t>
                  </w:r>
                  <w:r w:rsidRPr="00181456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етк</w:t>
                  </w:r>
                  <w:r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 xml:space="preserve">и «3»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промежуточной аттестации,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также </w:t>
                  </w:r>
                  <w:r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«зачёт»</w:t>
                  </w:r>
                  <w:r w:rsidRPr="00481619"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</w:rPr>
                    <w:t xml:space="preserve">,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полученный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итоговое собеседование.</w:t>
                  </w:r>
                </w:p>
              </w:tc>
            </w:tr>
          </w:tbl>
          <w:p w:rsidR="00B22038" w:rsidRPr="000E5FD5" w:rsidRDefault="00B22038" w:rsidP="00D245D2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52"/>
                <w:szCs w:val="52"/>
                <w:u w:val="single"/>
              </w:rPr>
            </w:pPr>
          </w:p>
        </w:tc>
      </w:tr>
    </w:tbl>
    <w:p w:rsidR="00B22038" w:rsidRDefault="00B22038" w:rsidP="00B22038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B22038" w:rsidRDefault="00B22038" w:rsidP="00B22038">
      <w:pPr>
        <w:rPr>
          <w:rFonts w:ascii="Georgia" w:hAnsi="Georgia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  <w:r>
        <w:rPr>
          <w:rFonts w:ascii="Georgia" w:hAnsi="Georgia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br w:type="page"/>
      </w:r>
    </w:p>
    <w:p w:rsidR="00B22038" w:rsidRPr="009B0A6B" w:rsidRDefault="00B22038" w:rsidP="00B22038">
      <w:pPr>
        <w:pStyle w:val="a3"/>
        <w:tabs>
          <w:tab w:val="left" w:pos="393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4E9A"/>
          <w:sz w:val="28"/>
          <w:szCs w:val="28"/>
          <w:lang w:eastAsia="ru-RU"/>
        </w:rPr>
      </w:pPr>
      <w:r w:rsidRPr="009B0A6B">
        <w:rPr>
          <w:rFonts w:ascii="Georgia" w:hAnsi="Georgia" w:cs="Times New Roman"/>
          <w:b/>
          <w:color w:val="004E9A"/>
          <w:sz w:val="28"/>
          <w:szCs w:val="28"/>
          <w:lang w:eastAsia="ru-RU"/>
        </w:rPr>
        <w:lastRenderedPageBreak/>
        <w:t xml:space="preserve">ДЕЙСТВИЯ ОБУЧАЮЩИХСЯ В ДЕНЬ ПРОВЕДЕНИЯ </w:t>
      </w:r>
      <w:r w:rsidRPr="009B0A6B">
        <w:rPr>
          <w:rFonts w:ascii="Times New Roman" w:hAnsi="Times New Roman" w:cs="Times New Roman"/>
          <w:b/>
          <w:color w:val="004E9A"/>
          <w:sz w:val="28"/>
          <w:szCs w:val="28"/>
          <w:lang w:eastAsia="ru-RU"/>
        </w:rPr>
        <w:t>ГИА-9</w:t>
      </w:r>
    </w:p>
    <w:p w:rsidR="00B22038" w:rsidRPr="006227F6" w:rsidRDefault="00B22038" w:rsidP="00B22038">
      <w:pPr>
        <w:pStyle w:val="a3"/>
        <w:tabs>
          <w:tab w:val="left" w:pos="3930"/>
        </w:tabs>
        <w:spacing w:after="0" w:line="240" w:lineRule="auto"/>
        <w:ind w:left="0" w:firstLine="724"/>
        <w:rPr>
          <w:rFonts w:ascii="Times New Roman" w:hAnsi="Times New Roman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</w:p>
    <w:tbl>
      <w:tblPr>
        <w:tblStyle w:val="a4"/>
        <w:tblW w:w="10338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070"/>
        <w:gridCol w:w="2268"/>
      </w:tblGrid>
      <w:tr w:rsidR="00B22038" w:rsidTr="00163261">
        <w:trPr>
          <w:trHeight w:val="2378"/>
          <w:jc w:val="center"/>
        </w:trPr>
        <w:tc>
          <w:tcPr>
            <w:tcW w:w="8070" w:type="dxa"/>
            <w:vAlign w:val="center"/>
          </w:tcPr>
          <w:p w:rsidR="00B22038" w:rsidRPr="00AB5486" w:rsidRDefault="00B22038" w:rsidP="00D245D2">
            <w:pPr>
              <w:pStyle w:val="a3"/>
              <w:tabs>
                <w:tab w:val="left" w:pos="459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Явиться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пункт проведения экзаменов (ППЭ)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8.45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(адрес ППЭ выпускник узнает из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уведомления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которое выдается в ОО)</w:t>
            </w:r>
            <w:r w:rsidRPr="00AB548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с:</w:t>
            </w:r>
          </w:p>
          <w:p w:rsidR="00B22038" w:rsidRPr="00AB5486" w:rsidRDefault="00B22038" w:rsidP="00B22038">
            <w:pPr>
              <w:pStyle w:val="a3"/>
              <w:numPr>
                <w:ilvl w:val="0"/>
                <w:numId w:val="2"/>
              </w:numPr>
              <w:tabs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паспортом; </w:t>
            </w:r>
          </w:p>
          <w:p w:rsidR="00B22038" w:rsidRPr="00AB5486" w:rsidRDefault="00B22038" w:rsidP="00B22038">
            <w:pPr>
              <w:pStyle w:val="a3"/>
              <w:numPr>
                <w:ilvl w:val="0"/>
                <w:numId w:val="2"/>
              </w:numPr>
              <w:tabs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черными гелевыми ручками; </w:t>
            </w:r>
          </w:p>
          <w:p w:rsidR="00B22038" w:rsidRPr="00AB5486" w:rsidRDefault="00B22038" w:rsidP="00B22038">
            <w:pPr>
              <w:pStyle w:val="a3"/>
              <w:numPr>
                <w:ilvl w:val="0"/>
                <w:numId w:val="2"/>
              </w:numPr>
              <w:tabs>
                <w:tab w:val="left" w:pos="34"/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разрешенным для использования на экзамене по предмету дополнительным оборудованием;</w:t>
            </w:r>
          </w:p>
          <w:p w:rsidR="00B22038" w:rsidRPr="00AB5486" w:rsidRDefault="00B22038" w:rsidP="00B22038">
            <w:pPr>
              <w:pStyle w:val="a3"/>
              <w:numPr>
                <w:ilvl w:val="0"/>
                <w:numId w:val="2"/>
              </w:numPr>
              <w:tabs>
                <w:tab w:val="left" w:pos="34"/>
                <w:tab w:val="left" w:pos="459"/>
                <w:tab w:val="left" w:pos="601"/>
              </w:tabs>
              <w:spacing w:after="0" w:line="240" w:lineRule="auto"/>
              <w:ind w:left="0" w:right="173" w:firstLine="29"/>
              <w:jc w:val="both"/>
              <w:rPr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водой, лекарствами (при необходимости).</w:t>
            </w:r>
          </w:p>
        </w:tc>
        <w:tc>
          <w:tcPr>
            <w:tcW w:w="2268" w:type="dxa"/>
          </w:tcPr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100A9C19" wp14:editId="0213363D">
                  <wp:simplePos x="0" y="0"/>
                  <wp:positionH relativeFrom="column">
                    <wp:posOffset>275194</wp:posOffset>
                  </wp:positionH>
                  <wp:positionV relativeFrom="paragraph">
                    <wp:posOffset>303472</wp:posOffset>
                  </wp:positionV>
                  <wp:extent cx="990600" cy="962025"/>
                  <wp:effectExtent l="0" t="0" r="0" b="9525"/>
                  <wp:wrapSquare wrapText="bothSides"/>
                  <wp:docPr id="2103113877" name="Рисунок 2103113877" descr="Wall Clock Blue Frame Showing 245 Foto de stock 2613716919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all Clock Blue Frame Showing 245 Foto de stock 2613716919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6" t="6428" r="29106" b="11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2038" w:rsidTr="00163261">
        <w:trPr>
          <w:trHeight w:val="1655"/>
          <w:jc w:val="center"/>
        </w:trPr>
        <w:tc>
          <w:tcPr>
            <w:tcW w:w="8070" w:type="dxa"/>
            <w:vAlign w:val="center"/>
          </w:tcPr>
          <w:p w:rsidR="00B22038" w:rsidRPr="00AB5486" w:rsidRDefault="00B22038" w:rsidP="00D245D2">
            <w:pPr>
              <w:pStyle w:val="a3"/>
              <w:tabs>
                <w:tab w:val="left" w:pos="709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Найти свои ФИО и номер аудитории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в списке распределения участников по аудиториям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(перед входом в ППЭ)</w:t>
            </w:r>
          </w:p>
        </w:tc>
        <w:tc>
          <w:tcPr>
            <w:tcW w:w="2268" w:type="dxa"/>
          </w:tcPr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4C3C2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1792" behindDoc="1" locked="0" layoutInCell="1" allowOverlap="1" wp14:anchorId="36147CC1" wp14:editId="4B02D39A">
                  <wp:simplePos x="0" y="0"/>
                  <wp:positionH relativeFrom="column">
                    <wp:posOffset>86616</wp:posOffset>
                  </wp:positionH>
                  <wp:positionV relativeFrom="paragraph">
                    <wp:posOffset>59690</wp:posOffset>
                  </wp:positionV>
                  <wp:extent cx="1271270" cy="1114425"/>
                  <wp:effectExtent l="0" t="0" r="5080" b="9525"/>
                  <wp:wrapNone/>
                  <wp:docPr id="47890276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974229" name="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270" cy="1114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2038" w:rsidTr="00163261">
        <w:trPr>
          <w:trHeight w:val="1381"/>
          <w:jc w:val="center"/>
        </w:trPr>
        <w:tc>
          <w:tcPr>
            <w:tcW w:w="8070" w:type="dxa"/>
            <w:vAlign w:val="center"/>
          </w:tcPr>
          <w:p w:rsidR="00B22038" w:rsidRDefault="00B22038" w:rsidP="00D245D2">
            <w:pPr>
              <w:pStyle w:val="a3"/>
              <w:tabs>
                <w:tab w:val="left" w:pos="3930"/>
              </w:tabs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B22038" w:rsidRDefault="00B22038" w:rsidP="00D245D2">
            <w:pPr>
              <w:pStyle w:val="a3"/>
              <w:tabs>
                <w:tab w:val="left" w:pos="3930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входе в ППЭ предъявить организатору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документ, удостоверяющий личность </w:t>
            </w:r>
          </w:p>
          <w:p w:rsidR="00B22038" w:rsidRPr="00F22E49" w:rsidRDefault="00B22038" w:rsidP="00D245D2">
            <w:pPr>
              <w:tabs>
                <w:tab w:val="left" w:pos="3930"/>
              </w:tabs>
              <w:ind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467CA378" wp14:editId="36981B58">
                  <wp:simplePos x="0" y="0"/>
                  <wp:positionH relativeFrom="column">
                    <wp:posOffset>65669</wp:posOffset>
                  </wp:positionH>
                  <wp:positionV relativeFrom="paragraph">
                    <wp:posOffset>8453</wp:posOffset>
                  </wp:positionV>
                  <wp:extent cx="1288415" cy="952500"/>
                  <wp:effectExtent l="38100" t="38100" r="26035" b="38100"/>
                  <wp:wrapNone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fb27cae446dc325b8eb3377090fdcfe.jpg"/>
                          <pic:cNvPicPr/>
                        </pic:nvPicPr>
                        <pic:blipFill>
                          <a:blip r:embed="rId3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55647">
                            <a:off x="0" y="0"/>
                            <a:ext cx="128841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2038" w:rsidTr="00163261">
        <w:trPr>
          <w:trHeight w:val="1545"/>
          <w:jc w:val="center"/>
        </w:trPr>
        <w:tc>
          <w:tcPr>
            <w:tcW w:w="8070" w:type="dxa"/>
            <w:vAlign w:val="center"/>
          </w:tcPr>
          <w:p w:rsidR="00B22038" w:rsidRPr="00AB5486" w:rsidRDefault="00B22038" w:rsidP="00D245D2">
            <w:pPr>
              <w:pStyle w:val="a3"/>
              <w:tabs>
                <w:tab w:val="left" w:pos="3930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Оставить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личные вещи (кроме ручек, документа, удостоверяющего личность, воды, лекарств (при необходимости) в специально отведенном месте</w:t>
            </w:r>
          </w:p>
        </w:tc>
        <w:tc>
          <w:tcPr>
            <w:tcW w:w="2268" w:type="dxa"/>
          </w:tcPr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C4323">
              <w:rPr>
                <w:noProof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045DD644" wp14:editId="1EF19345">
                  <wp:simplePos x="0" y="0"/>
                  <wp:positionH relativeFrom="column">
                    <wp:posOffset>86945</wp:posOffset>
                  </wp:positionH>
                  <wp:positionV relativeFrom="paragraph">
                    <wp:posOffset>13228</wp:posOffset>
                  </wp:positionV>
                  <wp:extent cx="1341911" cy="1082568"/>
                  <wp:effectExtent l="0" t="0" r="0" b="3810"/>
                  <wp:wrapNone/>
                  <wp:docPr id="10948473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139397" name="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667" cy="108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2038" w:rsidTr="00163261">
        <w:trPr>
          <w:trHeight w:val="1564"/>
          <w:jc w:val="center"/>
        </w:trPr>
        <w:tc>
          <w:tcPr>
            <w:tcW w:w="8070" w:type="dxa"/>
            <w:vAlign w:val="center"/>
          </w:tcPr>
          <w:p w:rsidR="00B22038" w:rsidRPr="00AB5486" w:rsidRDefault="00B22038" w:rsidP="00D245D2">
            <w:pPr>
              <w:pStyle w:val="a3"/>
              <w:tabs>
                <w:tab w:val="left" w:pos="3289"/>
              </w:tabs>
              <w:spacing w:after="0"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сопровождении организатора пройти в аудиторию и занять место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строго в соответствии с распределением</w:t>
            </w:r>
            <w:r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 xml:space="preserve"> </w:t>
            </w:r>
            <w:r w:rsidRPr="009B0A6B">
              <w:rPr>
                <w:rFonts w:ascii="Times New Roman" w:hAnsi="Times New Roman" w:cs="Times New Roman"/>
                <w:b/>
                <w:color w:val="AC2E5E"/>
                <w:sz w:val="28"/>
                <w:szCs w:val="28"/>
              </w:rPr>
              <w:t>Внимательно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прослушать 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инструктаж в аудитории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(как правильно вносить ответы в бланки, как исправить ошибочно внесенный ответ, какой ручкой пользоваться, сколько времени отводится, чем можно пользоваться, когда и где можно будет узнать результаты экзамена и т.д.)</w:t>
            </w:r>
          </w:p>
        </w:tc>
        <w:tc>
          <w:tcPr>
            <w:tcW w:w="2268" w:type="dxa"/>
          </w:tcPr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34AB8A1F" wp14:editId="33DE88C0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91449</wp:posOffset>
                  </wp:positionV>
                  <wp:extent cx="1171575" cy="1171575"/>
                  <wp:effectExtent l="0" t="0" r="9525" b="9525"/>
                  <wp:wrapNone/>
                  <wp:docPr id="265980043" name="Рисунок 265980043" descr="3d изолированный рендеринг значка документа контрольного списка с  обозначенным бумажным листом представляющим организацию и задачи PNG ,  документ, оказывать, изолированный PNG рисунок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d изолированный рендеринг значка документа контрольного списка с  обозначенным бумажным листом представляющим организацию и задачи PNG ,  документ, оказывать, изолированный PNG рисунок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22038" w:rsidTr="00163261">
        <w:trPr>
          <w:trHeight w:val="1424"/>
          <w:jc w:val="center"/>
        </w:trPr>
        <w:tc>
          <w:tcPr>
            <w:tcW w:w="8070" w:type="dxa"/>
            <w:vAlign w:val="center"/>
          </w:tcPr>
          <w:p w:rsidR="00B22038" w:rsidRPr="00AB5486" w:rsidRDefault="00B22038" w:rsidP="00D245D2">
            <w:pPr>
              <w:pStyle w:val="a3"/>
              <w:tabs>
                <w:tab w:val="left" w:pos="3930"/>
              </w:tabs>
              <w:spacing w:line="240" w:lineRule="auto"/>
              <w:ind w:left="0" w:right="173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Получить от организатора в аудитории </w:t>
            </w:r>
            <w:r w:rsidRPr="00D95362">
              <w:rPr>
                <w:rFonts w:ascii="Times New Roman" w:hAnsi="Times New Roman" w:cs="Times New Roman"/>
                <w:b/>
                <w:bCs/>
                <w:color w:val="004F88"/>
                <w:sz w:val="28"/>
                <w:szCs w:val="28"/>
              </w:rPr>
              <w:t>индивидуальный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D95362">
              <w:rPr>
                <w:rFonts w:ascii="Times New Roman" w:hAnsi="Times New Roman" w:cs="Times New Roman"/>
                <w:b/>
                <w:color w:val="004F88"/>
                <w:sz w:val="28"/>
                <w:szCs w:val="28"/>
              </w:rPr>
              <w:t>комплект</w:t>
            </w:r>
            <w:r w:rsidRPr="009B0A6B">
              <w:rPr>
                <w:rFonts w:ascii="Times New Roman" w:hAnsi="Times New Roman" w:cs="Times New Roman"/>
                <w:color w:val="004E9A"/>
                <w:sz w:val="28"/>
                <w:szCs w:val="28"/>
              </w:rPr>
              <w:t xml:space="preserve">,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состоящий из бланка регистрации, бланков ответов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заданий и черновиков</w:t>
            </w:r>
          </w:p>
        </w:tc>
        <w:tc>
          <w:tcPr>
            <w:tcW w:w="2268" w:type="dxa"/>
          </w:tcPr>
          <w:p w:rsidR="00B22038" w:rsidRPr="00C010D0" w:rsidRDefault="00B22038" w:rsidP="00D245D2">
            <w:pPr>
              <w:pStyle w:val="a7"/>
            </w:pPr>
            <w:r w:rsidRPr="00D95362"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7B30FE25" wp14:editId="2192CDD3">
                  <wp:simplePos x="0" y="0"/>
                  <wp:positionH relativeFrom="column">
                    <wp:posOffset>171837</wp:posOffset>
                  </wp:positionH>
                  <wp:positionV relativeFrom="paragraph">
                    <wp:posOffset>166692</wp:posOffset>
                  </wp:positionV>
                  <wp:extent cx="1180465" cy="1056640"/>
                  <wp:effectExtent l="0" t="0" r="635" b="0"/>
                  <wp:wrapSquare wrapText="bothSides"/>
                  <wp:docPr id="213401129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011293" name="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465" cy="1056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B22038" w:rsidTr="00163261">
        <w:trPr>
          <w:trHeight w:val="1737"/>
          <w:jc w:val="center"/>
        </w:trPr>
        <w:tc>
          <w:tcPr>
            <w:tcW w:w="8070" w:type="dxa"/>
            <w:vAlign w:val="center"/>
          </w:tcPr>
          <w:p w:rsidR="00B22038" w:rsidRPr="00AB5486" w:rsidRDefault="00B22038" w:rsidP="00D245D2">
            <w:pPr>
              <w:pStyle w:val="a3"/>
              <w:tabs>
                <w:tab w:val="left" w:pos="3930"/>
              </w:tabs>
              <w:spacing w:line="240" w:lineRule="auto"/>
              <w:ind w:left="0" w:firstLine="2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завершении выполнения работы </w:t>
            </w:r>
            <w:r w:rsidRPr="001B18E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>сдать организатору</w:t>
            </w:r>
            <w:r w:rsidRPr="009B0A6B"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  <w:t xml:space="preserve"> весь комплект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материалов, покинуть аудиторию и ППЭ</w:t>
            </w:r>
          </w:p>
        </w:tc>
        <w:tc>
          <w:tcPr>
            <w:tcW w:w="2268" w:type="dxa"/>
          </w:tcPr>
          <w:p w:rsidR="00B22038" w:rsidRPr="005B25EB" w:rsidRDefault="00B22038" w:rsidP="00D245D2">
            <w:pPr>
              <w:pStyle w:val="a7"/>
              <w:jc w:val="center"/>
            </w:pPr>
            <w:r w:rsidRPr="004C3C2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 wp14:anchorId="17EEDF36" wp14:editId="41F5E000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85668</wp:posOffset>
                  </wp:positionV>
                  <wp:extent cx="1365662" cy="973262"/>
                  <wp:effectExtent l="0" t="0" r="6350" b="0"/>
                  <wp:wrapThrough wrapText="bothSides">
                    <wp:wrapPolygon edited="0">
                      <wp:start x="0" y="0"/>
                      <wp:lineTo x="0" y="21149"/>
                      <wp:lineTo x="21399" y="21149"/>
                      <wp:lineTo x="21399" y="0"/>
                      <wp:lineTo x="0" y="0"/>
                    </wp:wrapPolygon>
                  </wp:wrapThrough>
                  <wp:docPr id="8932858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584321" name="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662" cy="973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22038" w:rsidRPr="00CC5E30" w:rsidRDefault="00B22038" w:rsidP="00B22038">
      <w:pPr>
        <w:pStyle w:val="a3"/>
        <w:tabs>
          <w:tab w:val="left" w:pos="3930"/>
        </w:tabs>
        <w:ind w:left="567"/>
        <w:jc w:val="center"/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  <w:r>
        <w:rPr>
          <w:rFonts w:ascii="Times New Roman" w:hAnsi="Times New Roman" w:cs="Times New Roman"/>
          <w:b/>
          <w:color w:val="1F3864" w:themeColor="accent5" w:themeShade="80"/>
          <w:sz w:val="36"/>
          <w:szCs w:val="36"/>
          <w:u w:val="single"/>
        </w:rPr>
        <w:br w:type="page"/>
      </w:r>
      <w:r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lastRenderedPageBreak/>
        <w:t>ОБЕСПЕЧЕНИЕ ПОРЯДКА</w:t>
      </w:r>
    </w:p>
    <w:p w:rsidR="00B22038" w:rsidRPr="00CC5E30" w:rsidRDefault="00B22038" w:rsidP="00B22038">
      <w:pPr>
        <w:pStyle w:val="a3"/>
        <w:tabs>
          <w:tab w:val="left" w:pos="3930"/>
        </w:tabs>
        <w:ind w:left="567"/>
        <w:jc w:val="center"/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  <w:r w:rsidRPr="00CC5E30">
        <w:rPr>
          <w:rFonts w:ascii="Georgia" w:hAnsi="Georgia" w:cs="Times New Roman"/>
          <w:b/>
          <w:color w:val="AC2E5E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И ИНФОРМАЦИОННОЙ БЕЗОПАСНОСТИ В ППЭ</w:t>
      </w:r>
    </w:p>
    <w:p w:rsidR="00B22038" w:rsidRPr="00CC5E30" w:rsidRDefault="00B22038" w:rsidP="00B22038">
      <w:pPr>
        <w:pStyle w:val="a3"/>
        <w:tabs>
          <w:tab w:val="left" w:pos="3930"/>
        </w:tabs>
        <w:ind w:left="0"/>
        <w:jc w:val="center"/>
        <w:rPr>
          <w:rFonts w:ascii="Georgia" w:hAnsi="Georgia" w:cs="Times New Roman"/>
          <w:b/>
          <w:color w:val="004E9A"/>
          <w:sz w:val="32"/>
          <w:szCs w:val="32"/>
        </w:rPr>
      </w:pPr>
      <w:r w:rsidRPr="00CC5E30">
        <w:rPr>
          <w:rFonts w:ascii="Georgia" w:hAnsi="Georgia" w:cs="Times New Roman"/>
          <w:b/>
          <w:color w:val="004E9A"/>
          <w:sz w:val="32"/>
          <w:szCs w:val="32"/>
        </w:rPr>
        <w:t>На информационных стендах рекомендуется</w:t>
      </w:r>
    </w:p>
    <w:p w:rsidR="00B22038" w:rsidRPr="00CC5E30" w:rsidRDefault="00B22038" w:rsidP="00B22038">
      <w:pPr>
        <w:pStyle w:val="a3"/>
        <w:tabs>
          <w:tab w:val="left" w:pos="3930"/>
        </w:tabs>
        <w:ind w:left="0"/>
        <w:jc w:val="center"/>
        <w:rPr>
          <w:rFonts w:ascii="Georgia" w:hAnsi="Georgia" w:cs="Times New Roman"/>
          <w:b/>
          <w:color w:val="004E9A"/>
          <w:sz w:val="32"/>
          <w:szCs w:val="32"/>
        </w:rPr>
      </w:pPr>
      <w:r w:rsidRPr="009613A6">
        <w:rPr>
          <w:rFonts w:ascii="Monotype Corsiva" w:hAnsi="Monotype Corsiva"/>
          <w:b/>
          <w:noProof/>
          <w:color w:val="E62C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55EE00" wp14:editId="1C982B47">
                <wp:simplePos x="0" y="0"/>
                <wp:positionH relativeFrom="column">
                  <wp:posOffset>3680460</wp:posOffset>
                </wp:positionH>
                <wp:positionV relativeFrom="paragraph">
                  <wp:posOffset>464185</wp:posOffset>
                </wp:positionV>
                <wp:extent cx="2886075" cy="2878455"/>
                <wp:effectExtent l="38100" t="38100" r="66675" b="55245"/>
                <wp:wrapNone/>
                <wp:docPr id="1411580451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878455"/>
                        </a:xfrm>
                        <a:prstGeom prst="ellipse">
                          <a:avLst/>
                        </a:prstGeom>
                        <a:noFill/>
                        <a:ln w="101600" cap="flat" cmpd="sng" algn="ctr">
                          <a:solidFill>
                            <a:srgbClr val="E62C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B5DE07" id="Овал 13" o:spid="_x0000_s1026" style="position:absolute;margin-left:289.8pt;margin-top:36.55pt;width:227.25pt;height:226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" filled="f" strokecolor="#e62c00" strokeweight="8pt">
                <v:stroke joinstyle="miter"/>
              </v:oval>
            </w:pict>
          </mc:Fallback>
        </mc:AlternateContent>
      </w:r>
      <w:r w:rsidRPr="002B0E4A">
        <w:rPr>
          <w:rFonts w:ascii="Monotype Corsiva" w:hAnsi="Monotype Corsiva"/>
          <w:b/>
          <w:noProof/>
          <w:color w:val="FF00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9F417C" wp14:editId="489FF196">
                <wp:simplePos x="0" y="0"/>
                <wp:positionH relativeFrom="column">
                  <wp:posOffset>4121150</wp:posOffset>
                </wp:positionH>
                <wp:positionV relativeFrom="paragraph">
                  <wp:posOffset>831850</wp:posOffset>
                </wp:positionV>
                <wp:extent cx="2062480" cy="2057400"/>
                <wp:effectExtent l="38100" t="38100" r="71120" b="57150"/>
                <wp:wrapNone/>
                <wp:docPr id="734784371" name="Прямая соединительная линия 734784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480" cy="205740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E62C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C3DED9" id="Прямая соединительная линия 73478437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5pt,65.5pt" to="486.9pt,2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" strokecolor="#e62c00" strokeweight="8pt">
                <v:stroke joinstyle="miter"/>
              </v:line>
            </w:pict>
          </mc:Fallback>
        </mc:AlternateContent>
      </w:r>
      <w:r>
        <w:rPr>
          <w:rFonts w:ascii="Monotype Corsiva" w:hAnsi="Monotype Corsiva"/>
          <w:b/>
          <w:noProof/>
          <w:color w:val="00B050"/>
          <w:sz w:val="28"/>
          <w:szCs w:val="28"/>
          <w:lang w:eastAsia="ru-RU"/>
        </w:rPr>
        <w:drawing>
          <wp:anchor distT="0" distB="0" distL="114300" distR="114300" simplePos="0" relativeHeight="251688960" behindDoc="1" locked="0" layoutInCell="1" allowOverlap="1" wp14:anchorId="3B03E288" wp14:editId="1F16497C">
            <wp:simplePos x="0" y="0"/>
            <wp:positionH relativeFrom="column">
              <wp:posOffset>5271770</wp:posOffset>
            </wp:positionH>
            <wp:positionV relativeFrom="paragraph">
              <wp:posOffset>805180</wp:posOffset>
            </wp:positionV>
            <wp:extent cx="982345" cy="970915"/>
            <wp:effectExtent l="0" t="0" r="8255" b="635"/>
            <wp:wrapNone/>
            <wp:docPr id="50165540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3DF5">
        <w:rPr>
          <w:rFonts w:ascii="Monotype Corsiva" w:hAnsi="Monotype Corsiva"/>
          <w:b/>
          <w:noProof/>
          <w:color w:val="E62C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0DD7DD" wp14:editId="6F1F0D81">
                <wp:simplePos x="0" y="0"/>
                <wp:positionH relativeFrom="column">
                  <wp:posOffset>4121785</wp:posOffset>
                </wp:positionH>
                <wp:positionV relativeFrom="paragraph">
                  <wp:posOffset>837565</wp:posOffset>
                </wp:positionV>
                <wp:extent cx="2062480" cy="2095500"/>
                <wp:effectExtent l="38100" t="38100" r="33020" b="57150"/>
                <wp:wrapNone/>
                <wp:docPr id="970847171" name="Прямая соединительная линия 970847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2480" cy="2095500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E62C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79FB5" id="Прямая соединительная линия 970847171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.55pt,65.95pt" to="486.95pt,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" strokecolor="#e62c00" strokeweight="8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9984" behindDoc="1" locked="0" layoutInCell="1" allowOverlap="1" wp14:anchorId="14C0FBE4" wp14:editId="4A8C1D0A">
            <wp:simplePos x="0" y="0"/>
            <wp:positionH relativeFrom="column">
              <wp:posOffset>4178935</wp:posOffset>
            </wp:positionH>
            <wp:positionV relativeFrom="paragraph">
              <wp:posOffset>751840</wp:posOffset>
            </wp:positionV>
            <wp:extent cx="902335" cy="1169035"/>
            <wp:effectExtent l="228600" t="152400" r="202565" b="145415"/>
            <wp:wrapNone/>
            <wp:docPr id="36841090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66737">
                      <a:off x="0" y="0"/>
                      <a:ext cx="902335" cy="116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E30">
        <w:rPr>
          <w:rFonts w:ascii="Georgia" w:hAnsi="Georgia" w:cs="Times New Roman"/>
          <w:b/>
          <w:color w:val="004E9A"/>
          <w:sz w:val="32"/>
          <w:szCs w:val="32"/>
        </w:rPr>
        <w:t>размещать следующие материалы:</w:t>
      </w:r>
    </w:p>
    <w:tbl>
      <w:tblPr>
        <w:tblStyle w:val="a4"/>
        <w:tblW w:w="105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1"/>
      </w:tblGrid>
      <w:tr w:rsidR="00B22038" w:rsidRPr="008B3A34" w:rsidTr="00D245D2">
        <w:trPr>
          <w:trHeight w:val="320"/>
          <w:jc w:val="center"/>
        </w:trPr>
        <w:tc>
          <w:tcPr>
            <w:tcW w:w="10541" w:type="dxa"/>
            <w:vAlign w:val="center"/>
          </w:tcPr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b/>
                <w:color w:val="004E9A"/>
                <w:sz w:val="28"/>
                <w:szCs w:val="28"/>
              </w:rPr>
            </w:pPr>
          </w:p>
          <w:p w:rsidR="00B22038" w:rsidRPr="008B3A34" w:rsidRDefault="00B22038" w:rsidP="00D245D2">
            <w:pPr>
              <w:pStyle w:val="a3"/>
              <w:tabs>
                <w:tab w:val="left" w:pos="3930"/>
              </w:tabs>
              <w:ind w:left="13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22038" w:rsidRPr="007D7E10" w:rsidRDefault="00B22038" w:rsidP="00B22038">
      <w:pPr>
        <w:pStyle w:val="a3"/>
        <w:tabs>
          <w:tab w:val="left" w:pos="3930"/>
          <w:tab w:val="left" w:pos="7890"/>
        </w:tabs>
        <w:ind w:left="0"/>
        <w:rPr>
          <w:rFonts w:ascii="Times New Roman" w:hAnsi="Times New Roman" w:cs="Times New Roman"/>
          <w:b/>
          <w:color w:val="00204F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09EAAD" wp14:editId="2A7CBCC6">
            <wp:extent cx="3895725" cy="1848485"/>
            <wp:effectExtent l="0" t="0" r="9525" b="0"/>
            <wp:docPr id="1768393337" name="Рисунок 1768393337" descr="ГИА – 2025 | Школа №5 Центрального района 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А – 2025 | Школа №5 Центрального района СПб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15" b="34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93056" behindDoc="1" locked="0" layoutInCell="1" allowOverlap="1" wp14:anchorId="7C42DFD9" wp14:editId="2C927228">
            <wp:simplePos x="0" y="0"/>
            <wp:positionH relativeFrom="column">
              <wp:posOffset>4802505</wp:posOffset>
            </wp:positionH>
            <wp:positionV relativeFrom="paragraph">
              <wp:posOffset>1315720</wp:posOffset>
            </wp:positionV>
            <wp:extent cx="1219200" cy="895350"/>
            <wp:effectExtent l="0" t="0" r="0" b="0"/>
            <wp:wrapNone/>
            <wp:docPr id="352066095" name="Рисунок 2" descr="Телефон клипарт для детей (50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лефон клипарт для детей (50 фото)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1008" behindDoc="1" locked="0" layoutInCell="1" allowOverlap="1" wp14:anchorId="093238C8" wp14:editId="66B918BC">
            <wp:simplePos x="0" y="0"/>
            <wp:positionH relativeFrom="column">
              <wp:posOffset>5764365</wp:posOffset>
            </wp:positionH>
            <wp:positionV relativeFrom="paragraph">
              <wp:posOffset>1022930</wp:posOffset>
            </wp:positionV>
            <wp:extent cx="728980" cy="600710"/>
            <wp:effectExtent l="95250" t="114300" r="33020" b="123190"/>
            <wp:wrapNone/>
            <wp:docPr id="790392166" name="Рисунок 3" descr="ПРОВОДНЫЕ ИЛИ БЕСПРОВОДНЫЕ НАУШНИКИ - Московская прав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ВОДНЫЕ ИЛИ БЕСПРОВОДНЫЕ НАУШНИКИ - Московская правда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26053">
                      <a:off x="0" y="0"/>
                      <a:ext cx="72898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2032" behindDoc="1" locked="0" layoutInCell="1" allowOverlap="1" wp14:anchorId="65F6DA75" wp14:editId="4A27A580">
            <wp:simplePos x="0" y="0"/>
            <wp:positionH relativeFrom="column">
              <wp:posOffset>3873501</wp:posOffset>
            </wp:positionH>
            <wp:positionV relativeFrom="paragraph">
              <wp:posOffset>919719</wp:posOffset>
            </wp:positionV>
            <wp:extent cx="1185545" cy="972185"/>
            <wp:effectExtent l="19050" t="0" r="33655" b="94615"/>
            <wp:wrapNone/>
            <wp:docPr id="157931244" name="Рисунок 157931244" descr="В итоге сдала на пятерку»: как я готовлю шпаргалки к экзаменам с помощью  ChatG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итоге сдала на пятерку»: как я готовлю шпаргалки к экзаменам с помощью  ChatGPT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71174">
                      <a:off x="0" y="0"/>
                      <a:ext cx="1185545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204F"/>
          <w:sz w:val="28"/>
          <w:szCs w:val="28"/>
        </w:rPr>
        <w:tab/>
      </w:r>
    </w:p>
    <w:tbl>
      <w:tblPr>
        <w:tblStyle w:val="a4"/>
        <w:tblW w:w="109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977"/>
        <w:gridCol w:w="3005"/>
      </w:tblGrid>
      <w:tr w:rsidR="00B22038" w:rsidTr="00D245D2">
        <w:trPr>
          <w:jc w:val="center"/>
        </w:trPr>
        <w:tc>
          <w:tcPr>
            <w:tcW w:w="4962" w:type="dxa"/>
            <w:vMerge w:val="restart"/>
            <w:vAlign w:val="center"/>
          </w:tcPr>
          <w:p w:rsidR="00B22038" w:rsidRPr="008E6EF4" w:rsidRDefault="00B22038" w:rsidP="00D245D2">
            <w:pPr>
              <w:tabs>
                <w:tab w:val="left" w:pos="3930"/>
              </w:tabs>
              <w:ind w:right="-388" w:firstLine="3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536F">
              <w:rPr>
                <w:noProof/>
                <w:color w:val="EE0000"/>
                <w:lang w:eastAsia="ru-RU"/>
              </w:rPr>
              <w:drawing>
                <wp:anchor distT="0" distB="0" distL="114300" distR="114300" simplePos="0" relativeHeight="251694080" behindDoc="1" locked="0" layoutInCell="1" allowOverlap="1" wp14:anchorId="0CA39FE8" wp14:editId="7C3A39C8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306705</wp:posOffset>
                  </wp:positionV>
                  <wp:extent cx="4251960" cy="1466215"/>
                  <wp:effectExtent l="0" t="0" r="0" b="635"/>
                  <wp:wrapNone/>
                  <wp:docPr id="667286076" name="Рисунок 667286076" descr="ГИА – 2025 | Школа №5 Центрального района СП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ИА – 2025 | Школа №5 Центрального района СПб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4" t="15564" r="4482" b="635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1960" cy="146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536F">
              <w:rPr>
                <w:rFonts w:ascii="Times New Roman" w:hAnsi="Times New Roman" w:cs="Times New Roman"/>
                <w:b/>
                <w:color w:val="EE0000"/>
                <w:sz w:val="28"/>
                <w:szCs w:val="28"/>
              </w:rPr>
              <w:t>Участнику ЕГЭ на ППЭ запрещается</w:t>
            </w:r>
          </w:p>
        </w:tc>
        <w:tc>
          <w:tcPr>
            <w:tcW w:w="2977" w:type="dxa"/>
          </w:tcPr>
          <w:p w:rsidR="00B22038" w:rsidRPr="00CB23C0" w:rsidRDefault="00B22038" w:rsidP="00D245D2">
            <w:pPr>
              <w:pStyle w:val="a3"/>
              <w:tabs>
                <w:tab w:val="left" w:pos="3930"/>
              </w:tabs>
              <w:ind w:left="0" w:firstLine="37"/>
              <w:jc w:val="center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3005" w:type="dxa"/>
          </w:tcPr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:rsidR="00B22038" w:rsidRPr="00CB23C0" w:rsidRDefault="00B22038" w:rsidP="00D245D2">
            <w:pPr>
              <w:pStyle w:val="a3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</w:tc>
      </w:tr>
      <w:tr w:rsidR="00B22038" w:rsidTr="00D245D2">
        <w:trPr>
          <w:jc w:val="center"/>
        </w:trPr>
        <w:tc>
          <w:tcPr>
            <w:tcW w:w="4962" w:type="dxa"/>
            <w:vMerge/>
          </w:tcPr>
          <w:p w:rsidR="00B22038" w:rsidRPr="00D07751" w:rsidRDefault="00B22038" w:rsidP="00D245D2">
            <w:pPr>
              <w:pStyle w:val="a3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B22038" w:rsidRDefault="00B22038" w:rsidP="00D245D2">
            <w:pPr>
              <w:pStyle w:val="a3"/>
              <w:tabs>
                <w:tab w:val="left" w:pos="3930"/>
              </w:tabs>
              <w:ind w:left="285"/>
              <w:jc w:val="both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  <w:t xml:space="preserve">   </w:t>
            </w:r>
          </w:p>
        </w:tc>
        <w:tc>
          <w:tcPr>
            <w:tcW w:w="3005" w:type="dxa"/>
          </w:tcPr>
          <w:p w:rsidR="00B22038" w:rsidRPr="009613A6" w:rsidRDefault="00B22038" w:rsidP="00D245D2">
            <w:pPr>
              <w:pStyle w:val="a3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E62C00"/>
                <w:sz w:val="16"/>
                <w:szCs w:val="16"/>
                <w:lang w:eastAsia="ru-RU"/>
              </w:rPr>
            </w:pPr>
          </w:p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</w:p>
        </w:tc>
      </w:tr>
      <w:tr w:rsidR="00B22038" w:rsidTr="00D245D2">
        <w:trPr>
          <w:jc w:val="center"/>
        </w:trPr>
        <w:tc>
          <w:tcPr>
            <w:tcW w:w="4962" w:type="dxa"/>
          </w:tcPr>
          <w:p w:rsidR="00B22038" w:rsidRPr="000054C1" w:rsidRDefault="00B22038" w:rsidP="00D245D2">
            <w:pPr>
              <w:pStyle w:val="a3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anchor distT="0" distB="0" distL="114300" distR="114300" simplePos="0" relativeHeight="251695104" behindDoc="1" locked="0" layoutInCell="1" allowOverlap="1" wp14:anchorId="60C797D4" wp14:editId="641888B0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710565</wp:posOffset>
                  </wp:positionV>
                  <wp:extent cx="2173943" cy="1266190"/>
                  <wp:effectExtent l="76200" t="76200" r="74295" b="67310"/>
                  <wp:wrapNone/>
                  <wp:docPr id="1348281373" name="Рисунок 1348281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detsya_nabludenie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943" cy="126619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E62C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82" w:type="dxa"/>
            <w:gridSpan w:val="2"/>
          </w:tcPr>
          <w:p w:rsidR="00B22038" w:rsidRDefault="00B22038" w:rsidP="00D245D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22038" w:rsidRDefault="00B22038" w:rsidP="00D245D2">
            <w:pPr>
              <w:jc w:val="center"/>
              <w:rPr>
                <w:rFonts w:ascii="Times New Roman" w:hAnsi="Times New Roman"/>
                <w:b/>
                <w:bCs/>
                <w:color w:val="00204F"/>
                <w:sz w:val="28"/>
                <w:szCs w:val="28"/>
              </w:rPr>
            </w:pPr>
          </w:p>
          <w:p w:rsidR="00B22038" w:rsidRDefault="00B22038" w:rsidP="00D245D2">
            <w:pPr>
              <w:jc w:val="center"/>
              <w:rPr>
                <w:rFonts w:ascii="Times New Roman" w:hAnsi="Times New Roman"/>
                <w:b/>
                <w:bCs/>
                <w:color w:val="004E9A"/>
                <w:sz w:val="28"/>
                <w:szCs w:val="28"/>
              </w:rPr>
            </w:pPr>
          </w:p>
          <w:p w:rsidR="00B22038" w:rsidRPr="00A50720" w:rsidRDefault="00B22038" w:rsidP="00D245D2">
            <w:pPr>
              <w:ind w:left="-102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C5E30">
              <w:rPr>
                <w:rFonts w:ascii="Times New Roman" w:hAnsi="Times New Roman"/>
                <w:b/>
                <w:bCs/>
                <w:color w:val="004E9A"/>
                <w:sz w:val="28"/>
                <w:szCs w:val="28"/>
              </w:rPr>
              <w:t xml:space="preserve">ППЭ оснащены системами видеонаблюдения </w:t>
            </w:r>
          </w:p>
        </w:tc>
      </w:tr>
      <w:tr w:rsidR="00B22038" w:rsidRPr="00DE7A4B" w:rsidTr="00D245D2">
        <w:trPr>
          <w:jc w:val="center"/>
        </w:trPr>
        <w:tc>
          <w:tcPr>
            <w:tcW w:w="4962" w:type="dxa"/>
          </w:tcPr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</w:pPr>
          </w:p>
        </w:tc>
        <w:tc>
          <w:tcPr>
            <w:tcW w:w="5982" w:type="dxa"/>
            <w:gridSpan w:val="2"/>
          </w:tcPr>
          <w:p w:rsidR="00B22038" w:rsidRPr="00A613EE" w:rsidRDefault="00B22038" w:rsidP="00D245D2">
            <w:pPr>
              <w:jc w:val="both"/>
              <w:rPr>
                <w:rFonts w:ascii="Times New Roman" w:hAnsi="Times New Roman"/>
                <w:i/>
                <w:sz w:val="28"/>
                <w:szCs w:val="28"/>
                <w14:textOutline w14:w="9525" w14:cap="rnd" w14:cmpd="sng" w14:algn="ctr">
                  <w14:solidFill>
                    <w14:srgbClr w14:val="E62C00"/>
                  </w14:solidFill>
                  <w14:prstDash w14:val="solid"/>
                  <w14:bevel/>
                </w14:textOutline>
              </w:rPr>
            </w:pPr>
          </w:p>
        </w:tc>
      </w:tr>
      <w:tr w:rsidR="00B22038" w:rsidTr="00D245D2">
        <w:trPr>
          <w:jc w:val="center"/>
        </w:trPr>
        <w:tc>
          <w:tcPr>
            <w:tcW w:w="4962" w:type="dxa"/>
          </w:tcPr>
          <w:p w:rsidR="00B22038" w:rsidRPr="000054C1" w:rsidRDefault="00B22038" w:rsidP="00D245D2">
            <w:pPr>
              <w:pStyle w:val="a3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anchor distT="0" distB="0" distL="114300" distR="114300" simplePos="0" relativeHeight="251696128" behindDoc="1" locked="0" layoutInCell="1" allowOverlap="1" wp14:anchorId="1C40BEA0" wp14:editId="7ADDCF2C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1343660</wp:posOffset>
                  </wp:positionV>
                  <wp:extent cx="2121535" cy="1116330"/>
                  <wp:effectExtent l="133350" t="133350" r="126365" b="140970"/>
                  <wp:wrapNone/>
                  <wp:docPr id="1751225753" name="Рисунок 1751225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_garrett-superscanner__.jpg"/>
                          <pic:cNvPicPr/>
                        </pic:nvPicPr>
                        <pic:blipFill>
                          <a:blip r:embed="rId5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35" cy="1116330"/>
                          </a:xfrm>
                          <a:prstGeom prst="rect">
                            <a:avLst/>
                          </a:prstGeom>
                          <a:ln w="127000" cmpd="thickThin">
                            <a:solidFill>
                              <a:srgbClr val="E62C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82" w:type="dxa"/>
            <w:gridSpan w:val="2"/>
          </w:tcPr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:rsidR="00B22038" w:rsidRDefault="00B22038" w:rsidP="00D245D2">
            <w:pPr>
              <w:pStyle w:val="a3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</w:pPr>
          </w:p>
          <w:p w:rsidR="00B22038" w:rsidRPr="00A50720" w:rsidRDefault="00B22038" w:rsidP="00D245D2">
            <w:pPr>
              <w:pStyle w:val="a3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F7681D">
              <w:rPr>
                <w:rFonts w:ascii="Times New Roman" w:hAnsi="Times New Roman" w:cs="Times New Roman"/>
                <w:b/>
                <w:bCs/>
                <w:color w:val="004E9A"/>
                <w:sz w:val="28"/>
                <w:szCs w:val="28"/>
              </w:rPr>
              <w:t>ППЭ оснащены стационарными и ручными металлоискателями</w:t>
            </w:r>
          </w:p>
        </w:tc>
      </w:tr>
    </w:tbl>
    <w:p w:rsidR="00B22038" w:rsidRPr="004D4A82" w:rsidRDefault="00B22038" w:rsidP="00B22038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</w:pPr>
    </w:p>
    <w:p w:rsidR="00B22038" w:rsidRDefault="00B22038" w:rsidP="00B22038">
      <w:pPr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</w:p>
    <w:p w:rsidR="00B22038" w:rsidRPr="0059077F" w:rsidRDefault="00B22038" w:rsidP="00B22038">
      <w:pPr>
        <w:rPr>
          <w:rFonts w:ascii="Times New Roman" w:hAnsi="Times New Roman" w:cs="Times New Roman"/>
          <w:b/>
          <w:color w:val="003399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</w:pPr>
    </w:p>
    <w:p w:rsidR="00B22038" w:rsidRDefault="00B22038" w:rsidP="00B22038">
      <w:pPr>
        <w:rPr>
          <w:sz w:val="6"/>
          <w:szCs w:val="6"/>
        </w:rPr>
      </w:pPr>
    </w:p>
    <w:p w:rsidR="00B22038" w:rsidRDefault="00B22038" w:rsidP="00B22038">
      <w:pPr>
        <w:rPr>
          <w:sz w:val="6"/>
          <w:szCs w:val="6"/>
        </w:rPr>
      </w:pPr>
    </w:p>
    <w:p w:rsidR="00B22038" w:rsidRPr="0087003B" w:rsidRDefault="00B22038" w:rsidP="00B22038">
      <w:pPr>
        <w:jc w:val="center"/>
        <w:rPr>
          <w:sz w:val="6"/>
          <w:szCs w:val="6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5"/>
      </w:tblGrid>
      <w:tr w:rsidR="00B22038" w:rsidTr="00D245D2">
        <w:tc>
          <w:tcPr>
            <w:tcW w:w="10206" w:type="dxa"/>
          </w:tcPr>
          <w:p w:rsidR="00B22038" w:rsidRPr="00F73455" w:rsidRDefault="00B22038" w:rsidP="00D245D2">
            <w:pPr>
              <w:jc w:val="center"/>
              <w:rPr>
                <w:rFonts w:ascii="Times New Roman" w:hAnsi="Times New Roman" w:cs="Times New Roman"/>
                <w:b/>
                <w:color w:val="009999"/>
                <w:sz w:val="40"/>
                <w:szCs w:val="40"/>
              </w:rPr>
            </w:pPr>
            <w:r w:rsidRPr="00F73455">
              <w:rPr>
                <w:rFonts w:ascii="Times New Roman" w:hAnsi="Times New Roman" w:cs="Times New Roman"/>
                <w:b/>
                <w:color w:val="009999"/>
                <w:sz w:val="40"/>
                <w:szCs w:val="40"/>
              </w:rPr>
              <w:t>РЕЗУЛЬТАТЫ ГИА-9</w:t>
            </w:r>
          </w:p>
          <w:p w:rsidR="00B22038" w:rsidRDefault="00B22038" w:rsidP="00D245D2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</w:p>
          <w:p w:rsidR="00B22038" w:rsidRPr="00D95362" w:rsidRDefault="00B22038" w:rsidP="00D245D2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  <w:r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Результаты ГИА-9 признаются удовлетворительными, если участник по сдаваемым учебным предметам набрал </w:t>
            </w:r>
            <w:r w:rsidRPr="00D95362">
              <w:rPr>
                <w:rFonts w:ascii="Times New Roman" w:hAnsi="Times New Roman"/>
                <w:b/>
                <w:bCs/>
                <w:color w:val="590000"/>
                <w:sz w:val="26"/>
                <w:szCs w:val="26"/>
              </w:rPr>
              <w:t>не ниже минимального количества баллов</w:t>
            </w:r>
            <w:r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>.</w:t>
            </w:r>
          </w:p>
          <w:p w:rsidR="00B22038" w:rsidRDefault="00B22038" w:rsidP="00D245D2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</w:p>
          <w:p w:rsidR="00B22038" w:rsidRDefault="00B22038" w:rsidP="00D245D2">
            <w:pPr>
              <w:ind w:left="164"/>
              <w:jc w:val="both"/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</w:pPr>
          </w:p>
          <w:p w:rsidR="00B22038" w:rsidRPr="003E5A81" w:rsidRDefault="00B22038" w:rsidP="00D245D2">
            <w:pPr>
              <w:ind w:left="164"/>
              <w:jc w:val="both"/>
              <w:rPr>
                <w:rFonts w:ascii="Times New Roman" w:hAnsi="Times New Roman" w:cs="Times New Roman"/>
                <w:b/>
                <w:color w:val="1F3864" w:themeColor="accent5" w:themeShade="80"/>
                <w:sz w:val="26"/>
                <w:szCs w:val="26"/>
                <w:u w:val="single"/>
              </w:rPr>
            </w:pPr>
            <w:r w:rsidRPr="00486049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Минимальное количество первичных баллов ОГЭ, подтверждающее освоение обучающимися образовательных программ основного общего, соответствующие отметке </w:t>
            </w:r>
            <w:r w:rsidRPr="00486049">
              <w:rPr>
                <w:rFonts w:ascii="Times New Roman" w:hAnsi="Times New Roman"/>
                <w:b/>
                <w:bCs/>
                <w:color w:val="590000"/>
                <w:sz w:val="26"/>
                <w:szCs w:val="26"/>
              </w:rPr>
              <w:t xml:space="preserve">«3» </w:t>
            </w:r>
            <w:r w:rsidRPr="00486049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>по пятибалльной системе оценивания ежегодно</w:t>
            </w:r>
            <w:r w:rsidRPr="00D95362">
              <w:rPr>
                <w:rFonts w:ascii="Times New Roman" w:hAnsi="Times New Roman"/>
                <w:b/>
                <w:bCs/>
                <w:color w:val="004F88"/>
                <w:sz w:val="26"/>
                <w:szCs w:val="26"/>
              </w:rPr>
              <w:t xml:space="preserve"> определяет Министерство образования, науки и молодёжи Республики Крым</w:t>
            </w:r>
          </w:p>
          <w:p w:rsidR="00B22038" w:rsidRDefault="00B22038" w:rsidP="00D245D2">
            <w:pPr>
              <w:pStyle w:val="a3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61" w:right="345"/>
              <w:jc w:val="center"/>
              <w:rPr>
                <w:rFonts w:ascii="Times New Roman" w:hAnsi="Times New Roman" w:cs="Times New Roman"/>
                <w:b/>
                <w:color w:val="AC2E5E"/>
                <w:sz w:val="36"/>
                <w:szCs w:val="36"/>
              </w:rPr>
            </w:pPr>
          </w:p>
          <w:p w:rsidR="00B22038" w:rsidRPr="00236567" w:rsidRDefault="00B22038" w:rsidP="00D245D2">
            <w:pPr>
              <w:pStyle w:val="a3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61" w:right="345"/>
              <w:jc w:val="center"/>
              <w:rPr>
                <w:rFonts w:ascii="Times New Roman" w:hAnsi="Times New Roman" w:cs="Times New Roman"/>
                <w:color w:val="AC2E5E"/>
                <w:sz w:val="36"/>
                <w:szCs w:val="36"/>
                <w:u w:val="single"/>
              </w:rPr>
            </w:pPr>
            <w:r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</w:rPr>
              <w:t xml:space="preserve">ОЗНАКОМИТЬСЯ С РЕЗУЛЬТАТАМИ ГИА-9 МОЖНО </w:t>
            </w:r>
            <w:r w:rsidRPr="00236567">
              <w:rPr>
                <w:rFonts w:ascii="Times New Roman" w:hAnsi="Times New Roman" w:cs="Times New Roman"/>
                <w:b/>
                <w:color w:val="AC2E5E"/>
                <w:sz w:val="36"/>
                <w:szCs w:val="36"/>
                <w:u w:val="single"/>
              </w:rPr>
              <w:t>ТОЛЬКО В СВОЕЙ ШКОЛЕ</w:t>
            </w:r>
          </w:p>
          <w:p w:rsidR="00B22038" w:rsidRPr="0068010F" w:rsidRDefault="00B22038" w:rsidP="00B2203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получил 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тмет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ку </w:t>
            </w:r>
            <w:r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>«2»</w:t>
            </w:r>
            <w:r w:rsidRPr="00236567">
              <w:rPr>
                <w:rFonts w:ascii="Times New Roman" w:hAnsi="Times New Roman" w:cs="Times New Roman"/>
                <w:color w:val="AC2E5E"/>
                <w:sz w:val="26"/>
                <w:szCs w:val="26"/>
              </w:rPr>
              <w:t xml:space="preserve"> 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не более, чем по двум предметам в основной период ГИА-9, он имеет право пересдать соответствующие предметы в резервные дни основного периода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22038" w:rsidRPr="0068010F" w:rsidRDefault="00B22038" w:rsidP="00B2203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не явился на экзамен по уважительной причине, которую он может подтвердить документально, выпускник имеет право пройти экзамен повторно в резервные дни основного периода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22038" w:rsidRPr="0068010F" w:rsidRDefault="00B22038" w:rsidP="00B2203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досрочно завершил экзамен по состоянию здоровья, он имеет право пройти экзамен повторно в резервные дни основного периода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22038" w:rsidRPr="00236567" w:rsidRDefault="00B22038" w:rsidP="00B22038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color w:val="AC2E5E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В остальных случаях право повторного участия в экзаменах выпускник получает только в </w:t>
            </w:r>
            <w:r w:rsidRPr="00236567">
              <w:rPr>
                <w:rFonts w:ascii="Times New Roman" w:hAnsi="Times New Roman" w:cs="Times New Roman"/>
                <w:b/>
                <w:bCs/>
                <w:color w:val="AC2E5E"/>
                <w:sz w:val="26"/>
                <w:szCs w:val="26"/>
              </w:rPr>
              <w:t>дополнительный (сентябрьский) период.</w:t>
            </w:r>
          </w:p>
          <w:p w:rsidR="00B22038" w:rsidRPr="00236567" w:rsidRDefault="00B22038" w:rsidP="00D245D2">
            <w:pPr>
              <w:ind w:left="161" w:right="345"/>
              <w:jc w:val="center"/>
              <w:rPr>
                <w:rFonts w:ascii="Times New Roman" w:eastAsia="Times New Roman" w:hAnsi="Times New Roman" w:cs="Times New Roman"/>
                <w:b/>
                <w:color w:val="AC2E5E"/>
                <w:sz w:val="28"/>
                <w:szCs w:val="28"/>
                <w:lang w:eastAsia="ru-RU"/>
              </w:rPr>
            </w:pPr>
          </w:p>
          <w:p w:rsidR="00B22038" w:rsidRDefault="00B22038" w:rsidP="00D245D2">
            <w:pPr>
              <w:ind w:left="161" w:right="345"/>
              <w:jc w:val="center"/>
              <w:rPr>
                <w:rFonts w:ascii="Times New Roman" w:eastAsia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</w:p>
          <w:p w:rsidR="00B22038" w:rsidRPr="001B18EB" w:rsidRDefault="00B22038" w:rsidP="00D245D2">
            <w:pPr>
              <w:ind w:left="161" w:right="345"/>
              <w:jc w:val="center"/>
              <w:rPr>
                <w:rFonts w:ascii="Times New Roman" w:eastAsia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</w:pPr>
            <w:r w:rsidRPr="001B18EB">
              <w:rPr>
                <w:rFonts w:ascii="Times New Roman" w:eastAsia="Times New Roman" w:hAnsi="Times New Roman" w:cs="Times New Roman"/>
                <w:b/>
                <w:color w:val="004E9A"/>
                <w:sz w:val="28"/>
                <w:szCs w:val="28"/>
                <w:lang w:eastAsia="ru-RU"/>
              </w:rPr>
              <w:t>К прохождению ГИА в сентябре допускаются обучающиеся:</w:t>
            </w:r>
          </w:p>
          <w:p w:rsidR="00B22038" w:rsidRPr="00F944A6" w:rsidRDefault="00B22038" w:rsidP="00B22038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61" w:right="345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прошедшие ГИА;</w:t>
            </w:r>
          </w:p>
          <w:p w:rsidR="00B22038" w:rsidRDefault="00B22038" w:rsidP="00B22038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61" w:right="345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получившие на ГИА «двойку»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более чем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2 предметам;</w:t>
            </w:r>
          </w:p>
          <w:p w:rsidR="00B22038" w:rsidRDefault="00B22038" w:rsidP="00B22038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161" w:right="345" w:firstLine="0"/>
              <w:jc w:val="both"/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получившие повторную «двойку» по предмет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 (предметам) 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резервные дни основного периода ГИА.</w:t>
            </w:r>
          </w:p>
        </w:tc>
      </w:tr>
    </w:tbl>
    <w:p w:rsidR="00B22038" w:rsidRDefault="00B22038" w:rsidP="00B22038">
      <w:pPr>
        <w:rPr>
          <w:rFonts w:ascii="Georgia" w:hAnsi="Georgia"/>
          <w:b/>
          <w:color w:val="C0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eorgia" w:hAnsi="Georgia"/>
          <w:b/>
          <w:color w:val="C0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:rsidR="0058469F" w:rsidRDefault="0058469F" w:rsidP="0058469F">
      <w:pPr>
        <w:jc w:val="center"/>
        <w:rPr>
          <w:rFonts w:ascii="Georgia" w:hAnsi="Georgia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eorgia" w:hAnsi="Georgia"/>
          <w:b/>
          <w:color w:val="004E9A"/>
          <w:sz w:val="32"/>
          <w:szCs w:val="40"/>
        </w:rPr>
        <w:lastRenderedPageBreak/>
        <w:t>Тематика родительских собраний с родителями (законными представителями) обучающихся</w:t>
      </w:r>
      <w:r>
        <w:rPr>
          <w:rFonts w:ascii="Georgia" w:hAnsi="Georgia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/>
      </w:r>
      <w:r>
        <w:rPr>
          <w:rFonts w:ascii="Georgia" w:hAnsi="Georgia"/>
          <w:b/>
          <w:bCs/>
          <w:color w:val="004E9A"/>
          <w:sz w:val="32"/>
          <w:szCs w:val="40"/>
        </w:rPr>
        <w:t>9 (10), 11 (12)</w:t>
      </w:r>
      <w:r>
        <w:rPr>
          <w:rFonts w:ascii="Georgia" w:hAnsi="Georgia"/>
          <w:color w:val="004E9A"/>
          <w:sz w:val="32"/>
          <w:szCs w:val="40"/>
        </w:rPr>
        <w:t xml:space="preserve"> </w:t>
      </w:r>
      <w:r>
        <w:rPr>
          <w:rFonts w:ascii="Georgia" w:hAnsi="Georgia"/>
          <w:b/>
          <w:color w:val="004E9A"/>
          <w:sz w:val="32"/>
          <w:szCs w:val="40"/>
        </w:rPr>
        <w:t>классов по вопросам подготовки к ГИА-9 и ГИА-11</w:t>
      </w:r>
    </w:p>
    <w:tbl>
      <w:tblPr>
        <w:tblpPr w:leftFromText="180" w:rightFromText="180" w:bottomFromText="160" w:vertAnchor="text" w:horzAnchor="margin" w:tblpXSpec="center" w:tblpY="116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663"/>
        <w:gridCol w:w="7364"/>
      </w:tblGrid>
      <w:tr w:rsidR="0058469F" w:rsidTr="0058469F">
        <w:trPr>
          <w:trHeight w:val="342"/>
        </w:trPr>
        <w:tc>
          <w:tcPr>
            <w:tcW w:w="5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58469F" w:rsidRDefault="0058469F">
            <w:pPr>
              <w:spacing w:before="60" w:after="60" w:line="240" w:lineRule="auto"/>
              <w:jc w:val="center"/>
              <w:rPr>
                <w:rFonts w:ascii="Segoe Script" w:hAnsi="Segoe Script"/>
                <w:b/>
                <w:color w:val="008080"/>
                <w:sz w:val="28"/>
                <w:szCs w:val="28"/>
              </w:rPr>
            </w:pPr>
            <w:r>
              <w:rPr>
                <w:rFonts w:ascii="Segoe Script" w:hAnsi="Segoe Script"/>
                <w:b/>
                <w:color w:val="008080"/>
                <w:sz w:val="28"/>
                <w:szCs w:val="28"/>
              </w:rPr>
              <w:t>№</w:t>
            </w:r>
          </w:p>
        </w:tc>
        <w:tc>
          <w:tcPr>
            <w:tcW w:w="266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58469F" w:rsidRDefault="0058469F">
            <w:pPr>
              <w:spacing w:before="60" w:after="60" w:line="240" w:lineRule="auto"/>
              <w:jc w:val="center"/>
              <w:rPr>
                <w:rFonts w:ascii="Segoe Script" w:hAnsi="Segoe Script"/>
                <w:b/>
                <w:color w:val="008080"/>
                <w:sz w:val="28"/>
                <w:szCs w:val="28"/>
              </w:rPr>
            </w:pPr>
            <w:r>
              <w:rPr>
                <w:rFonts w:ascii="Segoe Script" w:hAnsi="Segoe Script"/>
                <w:b/>
                <w:color w:val="008080"/>
                <w:sz w:val="28"/>
                <w:szCs w:val="28"/>
              </w:rPr>
              <w:t>Темы</w:t>
            </w:r>
          </w:p>
        </w:tc>
        <w:tc>
          <w:tcPr>
            <w:tcW w:w="73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hideMark/>
          </w:tcPr>
          <w:p w:rsidR="0058469F" w:rsidRDefault="0058469F">
            <w:pPr>
              <w:spacing w:before="60" w:after="60" w:line="240" w:lineRule="auto"/>
              <w:jc w:val="center"/>
              <w:rPr>
                <w:rFonts w:ascii="Segoe Script" w:hAnsi="Segoe Script"/>
                <w:b/>
                <w:color w:val="008080"/>
                <w:sz w:val="28"/>
                <w:szCs w:val="28"/>
              </w:rPr>
            </w:pPr>
            <w:r>
              <w:rPr>
                <w:rFonts w:ascii="Segoe Script" w:hAnsi="Segoe Script"/>
                <w:b/>
                <w:color w:val="008080"/>
                <w:sz w:val="28"/>
                <w:szCs w:val="28"/>
              </w:rPr>
              <w:t>Вопросы, информация</w:t>
            </w:r>
          </w:p>
        </w:tc>
      </w:tr>
      <w:tr w:rsidR="0058469F" w:rsidTr="0058469F">
        <w:trPr>
          <w:trHeight w:val="1814"/>
        </w:trPr>
        <w:tc>
          <w:tcPr>
            <w:tcW w:w="5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pacing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1</w:t>
            </w:r>
          </w:p>
        </w:tc>
        <w:tc>
          <w:tcPr>
            <w:tcW w:w="266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pacing w:line="240" w:lineRule="auto"/>
              <w:jc w:val="center"/>
              <w:rPr>
                <w:rFonts w:ascii="Segoe Script" w:hAnsi="Segoe Script" w:cs="Times New Roman"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«Об официальных источниках информации о ГИА»</w:t>
            </w:r>
          </w:p>
        </w:tc>
        <w:tc>
          <w:tcPr>
            <w:tcW w:w="73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pacing w:line="276" w:lineRule="auto"/>
              <w:jc w:val="both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hyperlink r:id="rId52" w:history="1">
              <w:r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http://monm.rk.gov.ru</w:t>
              </w:r>
            </w:hyperlink>
            <w:r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</w:p>
          <w:p w:rsidR="0058469F" w:rsidRDefault="0058469F">
            <w:pPr>
              <w:spacing w:line="276" w:lineRule="auto"/>
              <w:jc w:val="both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hyperlink r:id="rId53" w:history="1">
              <w:r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http://ege-crimea.ru</w:t>
              </w:r>
            </w:hyperlink>
            <w:r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</w:p>
          <w:p w:rsidR="0058469F" w:rsidRDefault="0058469F">
            <w:pPr>
              <w:spacing w:line="276" w:lineRule="auto"/>
              <w:jc w:val="both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hyperlink r:id="rId54" w:history="1">
              <w:r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http://www.obrnadzor.gov.ru</w:t>
              </w:r>
            </w:hyperlink>
            <w:r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</w:p>
          <w:p w:rsidR="0058469F" w:rsidRDefault="0058469F">
            <w:pPr>
              <w:spacing w:line="276" w:lineRule="auto"/>
              <w:jc w:val="both"/>
              <w:rPr>
                <w:rFonts w:ascii="Times New Roman" w:hAnsi="Times New Roman" w:cs="Times New Roman"/>
                <w:color w:val="AC2E5E"/>
                <w:sz w:val="28"/>
                <w:szCs w:val="28"/>
              </w:rPr>
            </w:pPr>
            <w:hyperlink r:id="rId55" w:history="1">
              <w:r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http://www.rustest.ru</w:t>
              </w:r>
            </w:hyperlink>
            <w:r>
              <w:rPr>
                <w:rFonts w:ascii="Times New Roman" w:hAnsi="Times New Roman" w:cs="Times New Roman"/>
                <w:color w:val="AC2E5E"/>
                <w:sz w:val="28"/>
                <w:szCs w:val="28"/>
              </w:rPr>
              <w:t xml:space="preserve"> </w:t>
            </w:r>
          </w:p>
          <w:p w:rsidR="0058469F" w:rsidRDefault="0058469F">
            <w:pPr>
              <w:spacing w:line="276" w:lineRule="auto"/>
              <w:jc w:val="both"/>
            </w:pPr>
            <w:hyperlink r:id="rId56" w:history="1">
              <w:r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http://www.fipi.ru</w:t>
              </w:r>
            </w:hyperlink>
          </w:p>
          <w:p w:rsidR="0058469F" w:rsidRDefault="0058469F">
            <w:pPr>
              <w:spacing w:line="276" w:lineRule="auto"/>
              <w:jc w:val="both"/>
              <w:rPr>
                <w:rStyle w:val="a5"/>
                <w:rFonts w:ascii="Times New Roman" w:hAnsi="Times New Roman" w:cs="Times New Roman"/>
                <w:color w:val="AC2E5E"/>
                <w:sz w:val="28"/>
                <w:szCs w:val="28"/>
              </w:rPr>
            </w:pPr>
            <w:hyperlink r:id="rId57" w:history="1">
              <w:r>
                <w:rPr>
                  <w:rStyle w:val="a5"/>
                  <w:rFonts w:ascii="Times New Roman" w:hAnsi="Times New Roman" w:cs="Times New Roman"/>
                  <w:color w:val="AC2E5E"/>
                  <w:sz w:val="28"/>
                  <w:szCs w:val="28"/>
                </w:rPr>
                <w:t>https://obrnadzor.gov.ru/navigator-gia/</w:t>
              </w:r>
            </w:hyperlink>
          </w:p>
          <w:p w:rsidR="0058469F" w:rsidRDefault="0058469F">
            <w:pPr>
              <w:spacing w:line="276" w:lineRule="auto"/>
              <w:jc w:val="both"/>
            </w:pPr>
            <w:r>
              <w:rPr>
                <w:rStyle w:val="a5"/>
                <w:rFonts w:ascii="Times New Roman" w:hAnsi="Times New Roman" w:cs="Times New Roman"/>
                <w:color w:val="AC2E5E"/>
                <w:sz w:val="28"/>
                <w:szCs w:val="28"/>
              </w:rPr>
              <w:t>https://fipi.ru/navigator-podgotovki</w:t>
            </w:r>
          </w:p>
        </w:tc>
      </w:tr>
      <w:tr w:rsidR="0058469F" w:rsidTr="0058469F">
        <w:trPr>
          <w:trHeight w:val="1835"/>
        </w:trPr>
        <w:tc>
          <w:tcPr>
            <w:tcW w:w="5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2</w:t>
            </w:r>
          </w:p>
        </w:tc>
        <w:tc>
          <w:tcPr>
            <w:tcW w:w="266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«Об особенностях ГИА в 2025/2026 учебном году»</w:t>
            </w:r>
          </w:p>
        </w:tc>
        <w:tc>
          <w:tcPr>
            <w:tcW w:w="73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ГИА; </w:t>
            </w:r>
          </w:p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продолжительность экзаменов;</w:t>
            </w:r>
          </w:p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проведения экзаменов;</w:t>
            </w:r>
          </w:p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запрещенных и разрешенных средств в пунктах проведения экзаменов;</w:t>
            </w:r>
          </w:p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ГИА для детей с ОВЗ.</w:t>
            </w:r>
          </w:p>
        </w:tc>
      </w:tr>
      <w:tr w:rsidR="0058469F" w:rsidTr="0058469F">
        <w:trPr>
          <w:trHeight w:val="1835"/>
        </w:trPr>
        <w:tc>
          <w:tcPr>
            <w:tcW w:w="5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3</w:t>
            </w:r>
          </w:p>
        </w:tc>
        <w:tc>
          <w:tcPr>
            <w:tcW w:w="266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«Об осознанном выборе предметов для прохождения ГИА»</w:t>
            </w:r>
          </w:p>
        </w:tc>
        <w:tc>
          <w:tcPr>
            <w:tcW w:w="73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важности выбора предметов естественно-научного направления и о возможности поступления в ведущие образовательные организации страны; о значимости таких предметов как математика профильного уровня, физика и информатика при выборе дальнейшей жизненной траектории; о популяризации инженерных специальностей.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69F" w:rsidTr="0058469F">
        <w:trPr>
          <w:trHeight w:val="1835"/>
        </w:trPr>
        <w:tc>
          <w:tcPr>
            <w:tcW w:w="5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4</w:t>
            </w:r>
          </w:p>
        </w:tc>
        <w:tc>
          <w:tcPr>
            <w:tcW w:w="266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«Об особенностях регистрации на ГИА в 2026 году»</w:t>
            </w:r>
          </w:p>
        </w:tc>
        <w:tc>
          <w:tcPr>
            <w:tcW w:w="73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uppressAutoHyphens/>
              <w:spacing w:before="40" w:after="40"/>
              <w:ind w:left="6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места, сроки и порядок подачи заявления на участие в ГИА; </w:t>
            </w:r>
          </w:p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uppressAutoHyphens/>
              <w:spacing w:before="40" w:after="40"/>
              <w:ind w:left="6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и порядок изменения и дополнения перечня ранее выбранных предметов в период регистрации и после окончания сроков регистрации.</w:t>
            </w:r>
          </w:p>
          <w:p w:rsidR="0058469F" w:rsidRDefault="0058469F">
            <w:pPr>
              <w:spacing w:after="0" w:line="240" w:lineRule="auto"/>
              <w:ind w:left="5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69F" w:rsidTr="0058469F">
        <w:trPr>
          <w:trHeight w:val="1945"/>
        </w:trPr>
        <w:tc>
          <w:tcPr>
            <w:tcW w:w="5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«Права и обязанности участников ГИА»</w:t>
            </w:r>
          </w:p>
        </w:tc>
        <w:tc>
          <w:tcPr>
            <w:tcW w:w="73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обязанности участников ГИА в пунктах проведения экзаменов;</w:t>
            </w:r>
          </w:p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нарушения порядка проведения ГИА;</w:t>
            </w:r>
          </w:p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ознакомления с результатами ГИА.</w:t>
            </w:r>
          </w:p>
        </w:tc>
      </w:tr>
      <w:tr w:rsidR="0058469F" w:rsidTr="0058469F">
        <w:trPr>
          <w:trHeight w:val="1836"/>
        </w:trPr>
        <w:tc>
          <w:tcPr>
            <w:tcW w:w="5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6</w:t>
            </w:r>
          </w:p>
        </w:tc>
        <w:tc>
          <w:tcPr>
            <w:tcW w:w="266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«Порядок подачи и рассмотрения апелляций»</w:t>
            </w:r>
          </w:p>
        </w:tc>
        <w:tc>
          <w:tcPr>
            <w:tcW w:w="73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апелляций;</w:t>
            </w:r>
          </w:p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подачи апелляций;</w:t>
            </w:r>
          </w:p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места подачи апелляций;</w:t>
            </w:r>
          </w:p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апелляций.</w:t>
            </w:r>
          </w:p>
        </w:tc>
      </w:tr>
      <w:tr w:rsidR="0058469F" w:rsidTr="0058469F">
        <w:trPr>
          <w:trHeight w:val="1025"/>
        </w:trPr>
        <w:tc>
          <w:tcPr>
            <w:tcW w:w="59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7</w:t>
            </w:r>
          </w:p>
        </w:tc>
        <w:tc>
          <w:tcPr>
            <w:tcW w:w="266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«Меры административной ответственности»</w:t>
            </w:r>
          </w:p>
        </w:tc>
        <w:tc>
          <w:tcPr>
            <w:tcW w:w="73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:rsidR="0058469F" w:rsidRDefault="0058469F" w:rsidP="0058469F">
            <w:pPr>
              <w:pStyle w:val="a3"/>
              <w:numPr>
                <w:ilvl w:val="0"/>
                <w:numId w:val="13"/>
              </w:numPr>
              <w:spacing w:after="0" w:line="240" w:lineRule="auto"/>
              <w:ind w:hanging="66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совершение правонарушений Порядка проведения ГИА</w:t>
            </w:r>
          </w:p>
        </w:tc>
      </w:tr>
    </w:tbl>
    <w:p w:rsidR="0058469F" w:rsidRDefault="0058469F" w:rsidP="0058469F"/>
    <w:p w:rsidR="0058469F" w:rsidRDefault="0058469F" w:rsidP="0058469F">
      <w:pPr>
        <w:spacing w:after="0"/>
        <w:jc w:val="center"/>
        <w:rPr>
          <w:rFonts w:ascii="Georgia" w:hAnsi="Georgia"/>
          <w:b/>
          <w:color w:val="004E9A"/>
          <w:sz w:val="32"/>
          <w:szCs w:val="40"/>
        </w:rPr>
      </w:pPr>
      <w:r>
        <w:br w:type="page"/>
      </w:r>
    </w:p>
    <w:p w:rsidR="0058469F" w:rsidRDefault="0058469F" w:rsidP="0058469F">
      <w:pPr>
        <w:spacing w:after="0" w:line="240" w:lineRule="auto"/>
        <w:jc w:val="center"/>
        <w:rPr>
          <w:rFonts w:ascii="Georgia" w:hAnsi="Georgia"/>
          <w:b/>
          <w:color w:val="004E9A"/>
          <w:sz w:val="32"/>
          <w:szCs w:val="40"/>
        </w:rPr>
      </w:pPr>
      <w:r>
        <w:rPr>
          <w:rFonts w:ascii="Georgia" w:hAnsi="Georgia"/>
          <w:b/>
          <w:color w:val="004E9A"/>
          <w:sz w:val="32"/>
          <w:szCs w:val="40"/>
        </w:rPr>
        <w:lastRenderedPageBreak/>
        <w:t xml:space="preserve"> Тематика классных часов с обучающимися 9 (10) классов</w:t>
      </w:r>
    </w:p>
    <w:p w:rsidR="0058469F" w:rsidRDefault="0058469F" w:rsidP="0058469F">
      <w:pPr>
        <w:spacing w:after="0" w:line="240" w:lineRule="auto"/>
        <w:jc w:val="center"/>
        <w:rPr>
          <w:rFonts w:ascii="Georgia" w:hAnsi="Georgia"/>
          <w:b/>
          <w:color w:val="004E9A"/>
          <w:sz w:val="32"/>
          <w:szCs w:val="40"/>
        </w:rPr>
      </w:pPr>
      <w:r>
        <w:rPr>
          <w:rFonts w:ascii="Georgia" w:hAnsi="Georgia"/>
          <w:b/>
          <w:color w:val="004E9A"/>
          <w:sz w:val="32"/>
          <w:szCs w:val="40"/>
        </w:rPr>
        <w:t>по вопросам подготовки к ГИА-9</w:t>
      </w:r>
    </w:p>
    <w:p w:rsidR="0058469F" w:rsidRDefault="0058469F" w:rsidP="0058469F">
      <w:pPr>
        <w:spacing w:after="0" w:line="240" w:lineRule="auto"/>
        <w:ind w:hanging="425"/>
        <w:jc w:val="center"/>
        <w:rPr>
          <w:rFonts w:ascii="Georgia" w:hAnsi="Georgia"/>
          <w:b/>
          <w:color w:val="004E9A"/>
          <w:sz w:val="8"/>
          <w:szCs w:val="1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pPr w:leftFromText="180" w:rightFromText="180" w:bottomFromText="160" w:vertAnchor="text" w:horzAnchor="margin" w:tblpXSpec="center" w:tblpY="116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2504"/>
        <w:gridCol w:w="7501"/>
      </w:tblGrid>
      <w:tr w:rsidR="0058469F" w:rsidTr="0058469F">
        <w:tc>
          <w:tcPr>
            <w:tcW w:w="60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58469F" w:rsidRDefault="0058469F">
            <w:pPr>
              <w:spacing w:before="60" w:after="60" w:line="240" w:lineRule="auto"/>
              <w:jc w:val="center"/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</w:pPr>
            <w:r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  <w:t>№</w:t>
            </w:r>
          </w:p>
        </w:tc>
        <w:tc>
          <w:tcPr>
            <w:tcW w:w="2504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58469F" w:rsidRDefault="0058469F">
            <w:pPr>
              <w:spacing w:before="60" w:after="60" w:line="240" w:lineRule="auto"/>
              <w:jc w:val="center"/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</w:pPr>
            <w:r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  <w:t>Примерные темы</w:t>
            </w:r>
          </w:p>
        </w:tc>
        <w:tc>
          <w:tcPr>
            <w:tcW w:w="750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hideMark/>
          </w:tcPr>
          <w:p w:rsidR="0058469F" w:rsidRDefault="0058469F">
            <w:pPr>
              <w:spacing w:before="60" w:after="60" w:line="240" w:lineRule="auto"/>
              <w:jc w:val="center"/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</w:pPr>
            <w:r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  <w:t>Вопросы</w:t>
            </w:r>
            <w:r>
              <w:rPr>
                <w:rFonts w:ascii="Segoe Script" w:hAnsi="Segoe Script" w:cs="Times New Roman"/>
                <w:b/>
                <w:color w:val="A20000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  <w:t>повестки</w:t>
            </w:r>
            <w:r>
              <w:rPr>
                <w:rFonts w:ascii="Segoe Script" w:hAnsi="Segoe Script" w:cs="Times New Roman"/>
                <w:b/>
                <w:color w:val="A20000"/>
                <w:spacing w:val="-3"/>
                <w:sz w:val="32"/>
                <w:szCs w:val="32"/>
              </w:rPr>
              <w:t xml:space="preserve"> </w:t>
            </w:r>
            <w:r>
              <w:rPr>
                <w:rFonts w:ascii="Segoe Script" w:hAnsi="Segoe Script" w:cs="Times New Roman"/>
                <w:b/>
                <w:color w:val="A20000"/>
                <w:sz w:val="32"/>
                <w:szCs w:val="32"/>
              </w:rPr>
              <w:t>дня</w:t>
            </w:r>
          </w:p>
        </w:tc>
      </w:tr>
      <w:tr w:rsidR="0058469F" w:rsidTr="0058469F">
        <w:tc>
          <w:tcPr>
            <w:tcW w:w="60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1</w:t>
            </w:r>
          </w:p>
        </w:tc>
        <w:tc>
          <w:tcPr>
            <w:tcW w:w="2504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uppressAutoHyphens/>
              <w:spacing w:line="240" w:lineRule="auto"/>
              <w:ind w:right="598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Основные вопросы проведения 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 xml:space="preserve">ГИА-9 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(I- II четверть)</w:t>
            </w:r>
          </w:p>
        </w:tc>
        <w:tc>
          <w:tcPr>
            <w:tcW w:w="750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pStyle w:val="a3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 формах проведения ГИА-9;</w:t>
            </w:r>
          </w:p>
          <w:p w:rsidR="0058469F" w:rsidRDefault="0058469F">
            <w:pPr>
              <w:pStyle w:val="a3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об участниках ГИА-9;</w:t>
            </w:r>
          </w:p>
          <w:p w:rsidR="0058469F" w:rsidRDefault="0058469F">
            <w:pPr>
              <w:pStyle w:val="a3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 количестве сдаваемых экзаменов для получения аттестата;</w:t>
            </w:r>
          </w:p>
          <w:p w:rsidR="0058469F" w:rsidRDefault="0058469F">
            <w:pPr>
              <w:pStyle w:val="a3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о выборе предметов, сроках и местах подачи заявлений на сдачу ГИА-9;</w:t>
            </w:r>
          </w:p>
          <w:p w:rsidR="0058469F" w:rsidRDefault="0058469F">
            <w:pPr>
              <w:pStyle w:val="a3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о досрочном, основном и дополнительном периодах проведения ГИА-9;</w:t>
            </w:r>
          </w:p>
          <w:p w:rsidR="0058469F" w:rsidRDefault="0058469F">
            <w:pPr>
              <w:pStyle w:val="a3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6) о совпадении сроков проведения экзаменов; </w:t>
            </w:r>
          </w:p>
          <w:p w:rsidR="0058469F" w:rsidRDefault="0058469F">
            <w:pPr>
              <w:pStyle w:val="a3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об информационных ресурсах ГИА-9 и телефонах «горячей линии»;</w:t>
            </w:r>
          </w:p>
          <w:p w:rsidR="0058469F" w:rsidRDefault="0058469F">
            <w:pPr>
              <w:pStyle w:val="a3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 о допустимых средствах обучения на отдельных экзаменах.</w:t>
            </w:r>
          </w:p>
        </w:tc>
      </w:tr>
      <w:tr w:rsidR="0058469F" w:rsidTr="0058469F">
        <w:tc>
          <w:tcPr>
            <w:tcW w:w="60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2</w:t>
            </w:r>
          </w:p>
        </w:tc>
        <w:tc>
          <w:tcPr>
            <w:tcW w:w="2504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Итоговое собеседование по русскому языку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(II четверть)</w:t>
            </w:r>
          </w:p>
        </w:tc>
        <w:tc>
          <w:tcPr>
            <w:tcW w:w="750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об ИС-9 как условии допуска к прохождению ГИА-9;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 сроках, местах и порядке подачи заявлений об участии в ИС-9;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 сроках проведения ИС-9;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о сроках и порядке ознакомления с результатами ИС-9;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о возможном удалении за нарушение Порядка при проведении ИС-9;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 о повторном допуске к ИС-9 в дополнительные сроки в текущем учебном году.</w:t>
            </w:r>
          </w:p>
        </w:tc>
      </w:tr>
      <w:tr w:rsidR="0058469F" w:rsidTr="0058469F">
        <w:tc>
          <w:tcPr>
            <w:tcW w:w="60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3</w:t>
            </w:r>
          </w:p>
        </w:tc>
        <w:tc>
          <w:tcPr>
            <w:tcW w:w="2504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Процедура проведения ГИА-9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(II-III четверть)</w:t>
            </w:r>
          </w:p>
        </w:tc>
        <w:tc>
          <w:tcPr>
            <w:tcW w:w="750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о допуске обучающихся к ГИА-9;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 создании специальных условий для обучающихся с ОВЗ;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 видеонаблюдении в ППЭ;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о лицах, присутствующих в ППЭ, их полномочиях при взаимодействии с участниками ГИА-9;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о правилах поведения во время экзаменов;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8) об основаниях для удаления с экзамена.</w:t>
            </w:r>
          </w:p>
        </w:tc>
      </w:tr>
      <w:tr w:rsidR="0058469F" w:rsidTr="0058469F">
        <w:tc>
          <w:tcPr>
            <w:tcW w:w="60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4</w:t>
            </w:r>
          </w:p>
        </w:tc>
        <w:tc>
          <w:tcPr>
            <w:tcW w:w="2504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>Сроки и продолжительность экзаменов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  <w:lang w:val="en-US"/>
              </w:rPr>
              <w:t>IV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четверть)</w:t>
            </w:r>
          </w:p>
        </w:tc>
        <w:tc>
          <w:tcPr>
            <w:tcW w:w="750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сроках проведения ГИА-9;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 продолжительности экзаменов;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о разрешенных средствах обучения, используемых на экзамене, о перечне запрещенных средств в ППЭ;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о завершении экзамена по уважительной причине;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5) о сроках и порядке ознакомления с результатами ГИА-9;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6) о повторном допуске к сдаче ГИА-9 в текущем учебном году в резервные сроки и в дополнительный период; 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7) о праве изменить учебные предметы по выбору для повторного прохождения ГИА в следующем году (для участников, не прошедших ГИА в дополнительный период).</w:t>
            </w:r>
          </w:p>
        </w:tc>
      </w:tr>
      <w:tr w:rsidR="0058469F" w:rsidTr="0058469F">
        <w:tc>
          <w:tcPr>
            <w:tcW w:w="60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lastRenderedPageBreak/>
              <w:t>5</w:t>
            </w:r>
          </w:p>
        </w:tc>
        <w:tc>
          <w:tcPr>
            <w:tcW w:w="2504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О правилах заполнения экзаменационных бланков 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 xml:space="preserve">(III - 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  <w:lang w:val="en-US"/>
              </w:rPr>
              <w:t>IV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четверть)</w:t>
            </w:r>
          </w:p>
        </w:tc>
        <w:tc>
          <w:tcPr>
            <w:tcW w:w="750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правила заполнения бланков регистрации и бланков ответов участников ГИА; 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организация тренировочных занятий по заполнению бланков).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69F" w:rsidTr="0058469F">
        <w:trPr>
          <w:trHeight w:val="682"/>
        </w:trPr>
        <w:tc>
          <w:tcPr>
            <w:tcW w:w="605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4E9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4E9A"/>
                <w:sz w:val="24"/>
                <w:szCs w:val="24"/>
              </w:rPr>
              <w:t>6</w:t>
            </w:r>
          </w:p>
        </w:tc>
        <w:tc>
          <w:tcPr>
            <w:tcW w:w="2504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uppressAutoHyphens/>
              <w:spacing w:line="240" w:lineRule="auto"/>
              <w:jc w:val="center"/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</w:pP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Апелляции о несогласии с выставленными баллами 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br/>
              <w:t>(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  <w:lang w:val="en-US"/>
              </w:rPr>
              <w:t>IV</w:t>
            </w:r>
            <w:r>
              <w:rPr>
                <w:rFonts w:ascii="Segoe Script" w:hAnsi="Segoe Script" w:cs="Times New Roman"/>
                <w:b/>
                <w:color w:val="004E9A"/>
                <w:sz w:val="28"/>
                <w:szCs w:val="28"/>
              </w:rPr>
              <w:t xml:space="preserve"> четверть)</w:t>
            </w:r>
          </w:p>
        </w:tc>
        <w:tc>
          <w:tcPr>
            <w:tcW w:w="750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  <w:hideMark/>
          </w:tcPr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об апелляции о нарушении порядка проведения экзамена; 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об апелляции о несогласии с выставленными баллами; 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о сроках, местах и порядке подачи и рассмотрения апелляций; </w:t>
            </w:r>
          </w:p>
          <w:p w:rsidR="0058469F" w:rsidRDefault="005846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о получении результатов рассмотрения апелляций.</w:t>
            </w:r>
          </w:p>
        </w:tc>
      </w:tr>
    </w:tbl>
    <w:p w:rsidR="0058469F" w:rsidRDefault="0058469F" w:rsidP="0058469F">
      <w:pPr>
        <w:spacing w:after="0" w:line="240" w:lineRule="auto"/>
        <w:ind w:hanging="425"/>
        <w:jc w:val="center"/>
        <w:rPr>
          <w:rFonts w:ascii="Georgia" w:hAnsi="Georgia"/>
          <w:b/>
          <w:color w:val="317B62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58469F" w:rsidRDefault="0058469F" w:rsidP="0058469F">
      <w:pPr>
        <w:rPr>
          <w:rFonts w:ascii="Georgia" w:hAnsi="Georgia"/>
          <w:b/>
          <w:color w:val="317B62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eorgia" w:hAnsi="Georgia"/>
          <w:b/>
          <w:color w:val="317B62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:rsidR="00B22038" w:rsidRPr="00324A84" w:rsidRDefault="00B22038" w:rsidP="00324A84">
      <w:pPr>
        <w:tabs>
          <w:tab w:val="left" w:pos="-284"/>
        </w:tabs>
        <w:spacing w:after="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bookmarkStart w:id="0" w:name="_GoBack"/>
      <w:bookmarkEnd w:id="0"/>
    </w:p>
    <w:sectPr w:rsidR="00B22038" w:rsidRPr="00324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Time Roma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4" w15:restartNumberingAfterBreak="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0"/>
  </w:num>
  <w:num w:numId="4">
    <w:abstractNumId w:val="11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1"/>
  </w:num>
  <w:num w:numId="10">
    <w:abstractNumId w:val="5"/>
  </w:num>
  <w:num w:numId="11">
    <w:abstractNumId w:val="12"/>
  </w:num>
  <w:num w:numId="12">
    <w:abstractNumId w:val="8"/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5C"/>
    <w:rsid w:val="00107C6C"/>
    <w:rsid w:val="00163261"/>
    <w:rsid w:val="00324A84"/>
    <w:rsid w:val="0058469F"/>
    <w:rsid w:val="006B3287"/>
    <w:rsid w:val="00731CD4"/>
    <w:rsid w:val="008744EE"/>
    <w:rsid w:val="008D7750"/>
    <w:rsid w:val="00A1285C"/>
    <w:rsid w:val="00B22038"/>
    <w:rsid w:val="00B544E7"/>
    <w:rsid w:val="00D77330"/>
    <w:rsid w:val="00E2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4FB315-5DB7-447E-9422-CECCF8BD8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C6C"/>
    <w:pPr>
      <w:spacing w:after="200" w:line="276" w:lineRule="auto"/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07C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B2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22038"/>
    <w:rPr>
      <w:color w:val="0563C1" w:themeColor="hyperlink"/>
      <w:u w:val="single"/>
    </w:rPr>
  </w:style>
  <w:style w:type="character" w:styleId="a6">
    <w:name w:val="Strong"/>
    <w:basedOn w:val="a0"/>
    <w:uiPriority w:val="22"/>
    <w:qFormat/>
    <w:rsid w:val="00B22038"/>
    <w:rPr>
      <w:b/>
      <w:bCs/>
    </w:rPr>
  </w:style>
  <w:style w:type="character" w:customStyle="1" w:styleId="apple-converted-space">
    <w:name w:val="apple-converted-space"/>
    <w:basedOn w:val="a0"/>
    <w:rsid w:val="00B22038"/>
  </w:style>
  <w:style w:type="paragraph" w:styleId="a7">
    <w:name w:val="Normal (Web)"/>
    <w:basedOn w:val="a"/>
    <w:uiPriority w:val="99"/>
    <w:rsid w:val="00B22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_"/>
    <w:link w:val="1"/>
    <w:rsid w:val="00B2203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8"/>
    <w:rsid w:val="00B220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7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://monm.rk.gov.ru" TargetMode="External"/><Relationship Id="rId26" Type="http://schemas.openxmlformats.org/officeDocument/2006/relationships/image" Target="media/image8.png"/><Relationship Id="rId39" Type="http://schemas.openxmlformats.org/officeDocument/2006/relationships/image" Target="media/image19.png"/><Relationship Id="rId21" Type="http://schemas.openxmlformats.org/officeDocument/2006/relationships/image" Target="media/image6.png"/><Relationship Id="rId34" Type="http://schemas.openxmlformats.org/officeDocument/2006/relationships/image" Target="media/image15.png"/><Relationship Id="rId42" Type="http://schemas.openxmlformats.org/officeDocument/2006/relationships/image" Target="media/image22.png"/><Relationship Id="rId47" Type="http://schemas.microsoft.com/office/2007/relationships/hdphoto" Target="media/hdphoto7.wdp"/><Relationship Id="rId50" Type="http://schemas.openxmlformats.org/officeDocument/2006/relationships/image" Target="media/image28.png"/><Relationship Id="rId55" Type="http://schemas.openxmlformats.org/officeDocument/2006/relationships/hyperlink" Target="http://www.rustest.ru" TargetMode="External"/><Relationship Id="rId7" Type="http://schemas.openxmlformats.org/officeDocument/2006/relationships/hyperlink" Target="http://www.obrnadzor.gov.ru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vk.com/fct_rustest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4.png"/><Relationship Id="rId38" Type="http://schemas.openxmlformats.org/officeDocument/2006/relationships/image" Target="media/image18.png"/><Relationship Id="rId46" Type="http://schemas.openxmlformats.org/officeDocument/2006/relationships/image" Target="media/image25.pn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stest.ru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1.png"/><Relationship Id="rId41" Type="http://schemas.openxmlformats.org/officeDocument/2006/relationships/image" Target="media/image21.png"/><Relationship Id="rId54" Type="http://schemas.openxmlformats.org/officeDocument/2006/relationships/hyperlink" Target="http://www.obrnadzor.gov.ru" TargetMode="Externa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http://fipi.ru" TargetMode="External"/><Relationship Id="rId24" Type="http://schemas.openxmlformats.org/officeDocument/2006/relationships/hyperlink" Target="https://vk.com/egecrimearu" TargetMode="External"/><Relationship Id="rId32" Type="http://schemas.openxmlformats.org/officeDocument/2006/relationships/image" Target="media/image13.jpeg"/><Relationship Id="rId37" Type="http://schemas.openxmlformats.org/officeDocument/2006/relationships/image" Target="media/image17.jpeg"/><Relationship Id="rId40" Type="http://schemas.openxmlformats.org/officeDocument/2006/relationships/image" Target="media/image20.png"/><Relationship Id="rId45" Type="http://schemas.openxmlformats.org/officeDocument/2006/relationships/image" Target="media/image24.jpeg"/><Relationship Id="rId53" Type="http://schemas.openxmlformats.org/officeDocument/2006/relationships/hyperlink" Target="http://ege-crimea.ru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fipi.ru/navigator-podgotovki" TargetMode="External"/><Relationship Id="rId23" Type="http://schemas.openxmlformats.org/officeDocument/2006/relationships/hyperlink" Target="http://ege-crimea.ru" TargetMode="External"/><Relationship Id="rId28" Type="http://schemas.openxmlformats.org/officeDocument/2006/relationships/image" Target="media/image10.png"/><Relationship Id="rId36" Type="http://schemas.openxmlformats.org/officeDocument/2006/relationships/image" Target="media/image16.png"/><Relationship Id="rId49" Type="http://schemas.openxmlformats.org/officeDocument/2006/relationships/image" Target="media/image27.png"/><Relationship Id="rId57" Type="http://schemas.openxmlformats.org/officeDocument/2006/relationships/hyperlink" Target="https://obrnadzor.gov.ru/navigator-gia/" TargetMode="External"/><Relationship Id="rId10" Type="http://schemas.openxmlformats.org/officeDocument/2006/relationships/hyperlink" Target="https://vk.com/rosobrnadzor" TargetMode="External"/><Relationship Id="rId19" Type="http://schemas.openxmlformats.org/officeDocument/2006/relationships/hyperlink" Target="https://vk.com/monmrk" TargetMode="External"/><Relationship Id="rId31" Type="http://schemas.openxmlformats.org/officeDocument/2006/relationships/image" Target="media/image12.jpeg"/><Relationship Id="rId44" Type="http://schemas.openxmlformats.org/officeDocument/2006/relationships/image" Target="media/image23.jpeg"/><Relationship Id="rId52" Type="http://schemas.openxmlformats.org/officeDocument/2006/relationships/hyperlink" Target="http://monm.rk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brnadzor.gov.ru/navigator-gia" TargetMode="External"/><Relationship Id="rId14" Type="http://schemas.microsoft.com/office/2007/relationships/hdphoto" Target="media/hdphoto2.wdp"/><Relationship Id="rId22" Type="http://schemas.microsoft.com/office/2007/relationships/hdphoto" Target="media/hdphoto3.wdp"/><Relationship Id="rId27" Type="http://schemas.openxmlformats.org/officeDocument/2006/relationships/image" Target="media/image9.png"/><Relationship Id="rId30" Type="http://schemas.microsoft.com/office/2007/relationships/hdphoto" Target="media/hdphoto4.wdp"/><Relationship Id="rId35" Type="http://schemas.microsoft.com/office/2007/relationships/hdphoto" Target="media/hdphoto5.wdp"/><Relationship Id="rId43" Type="http://schemas.microsoft.com/office/2007/relationships/hdphoto" Target="media/hdphoto6.wdp"/><Relationship Id="rId48" Type="http://schemas.openxmlformats.org/officeDocument/2006/relationships/image" Target="media/image26.jpeg"/><Relationship Id="rId56" Type="http://schemas.openxmlformats.org/officeDocument/2006/relationships/hyperlink" Target="http://www.fipi.ru" TargetMode="External"/><Relationship Id="rId8" Type="http://schemas.openxmlformats.org/officeDocument/2006/relationships/image" Target="media/image2.png"/><Relationship Id="rId51" Type="http://schemas.microsoft.com/office/2007/relationships/hdphoto" Target="media/hdphoto8.wdp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19</Pages>
  <Words>3002</Words>
  <Characters>17116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</dc:creator>
  <cp:keywords/>
  <dc:description/>
  <cp:lastModifiedBy>Yalta</cp:lastModifiedBy>
  <cp:revision>16</cp:revision>
  <dcterms:created xsi:type="dcterms:W3CDTF">2025-11-21T09:17:00Z</dcterms:created>
  <dcterms:modified xsi:type="dcterms:W3CDTF">2025-11-21T09:46:00Z</dcterms:modified>
</cp:coreProperties>
</file>