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84" w:rsidRDefault="00D93B84" w:rsidP="00D93B84">
      <w:pPr>
        <w:pStyle w:val="FR2"/>
        <w:tabs>
          <w:tab w:val="left" w:pos="3836"/>
        </w:tabs>
        <w:spacing w:before="0"/>
        <w:ind w:left="160"/>
        <w:rPr>
          <w:b/>
          <w:lang w:val="uk-UA"/>
        </w:rPr>
      </w:pPr>
      <w:r>
        <w:rPr>
          <w:b/>
          <w:lang w:val="en-US"/>
        </w:rPr>
        <w:t xml:space="preserve">                                                                                   </w:t>
      </w:r>
      <w:r>
        <w:rPr>
          <w:b/>
          <w:noProof/>
        </w:rPr>
        <w:drawing>
          <wp:inline distT="0" distB="0" distL="0" distR="0">
            <wp:extent cx="533400" cy="638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B84" w:rsidRDefault="00D93B84" w:rsidP="00D93B84">
      <w:pPr>
        <w:tabs>
          <w:tab w:val="left" w:pos="383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3154"/>
        <w:gridCol w:w="3437"/>
      </w:tblGrid>
      <w:tr w:rsidR="00D93B84" w:rsidTr="00D93B84">
        <w:tc>
          <w:tcPr>
            <w:tcW w:w="3227" w:type="dxa"/>
            <w:hideMark/>
          </w:tcPr>
          <w:p w:rsidR="00D93B84" w:rsidRDefault="00D93B84">
            <w:pPr>
              <w:tabs>
                <w:tab w:val="left" w:pos="3836"/>
              </w:tabs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АДМІНІСТРАЦІЯ БАХЧИСАРАЙСЬКОГО </w:t>
            </w:r>
          </w:p>
          <w:p w:rsidR="00D93B84" w:rsidRDefault="00D93B84">
            <w:pPr>
              <w:tabs>
                <w:tab w:val="left" w:pos="3836"/>
              </w:tabs>
              <w:rPr>
                <w:b/>
              </w:rPr>
            </w:pPr>
            <w:r>
              <w:rPr>
                <w:b/>
                <w:lang w:val="uk-UA"/>
              </w:rPr>
              <w:t xml:space="preserve">              РАЙОНУ       РЕСПУБЛІКИ КРИМ</w:t>
            </w:r>
          </w:p>
        </w:tc>
        <w:tc>
          <w:tcPr>
            <w:tcW w:w="3402" w:type="dxa"/>
            <w:hideMark/>
          </w:tcPr>
          <w:p w:rsidR="00D93B84" w:rsidRDefault="00D93B84">
            <w:pPr>
              <w:tabs>
                <w:tab w:val="left" w:pos="3836"/>
              </w:tabs>
              <w:rPr>
                <w:b/>
              </w:rPr>
            </w:pPr>
            <w:r>
              <w:rPr>
                <w:b/>
              </w:rPr>
              <w:t xml:space="preserve">  АДМИНИСТРАЦИЯ БАХЧИСАРАЙСКОГО </w:t>
            </w:r>
          </w:p>
          <w:p w:rsidR="00D93B84" w:rsidRDefault="00D93B84">
            <w:pPr>
              <w:tabs>
                <w:tab w:val="left" w:pos="3836"/>
              </w:tabs>
              <w:rPr>
                <w:b/>
              </w:rPr>
            </w:pPr>
            <w:r>
              <w:rPr>
                <w:b/>
              </w:rPr>
              <w:t xml:space="preserve">            РАЙОНА        РЕСПУБЛИКИ КРЫМ</w:t>
            </w:r>
          </w:p>
        </w:tc>
        <w:tc>
          <w:tcPr>
            <w:tcW w:w="3786" w:type="dxa"/>
            <w:hideMark/>
          </w:tcPr>
          <w:p w:rsidR="00D93B84" w:rsidRDefault="00D93B84">
            <w:pPr>
              <w:tabs>
                <w:tab w:val="left" w:pos="3836"/>
              </w:tabs>
              <w:rPr>
                <w:b/>
              </w:rPr>
            </w:pPr>
            <w:r>
              <w:rPr>
                <w:b/>
              </w:rPr>
              <w:t xml:space="preserve">            КЪЫРЫМ ДЖУМХУРИЕТИНИНЪ   </w:t>
            </w:r>
          </w:p>
          <w:p w:rsidR="00D93B84" w:rsidRDefault="00D93B84">
            <w:pPr>
              <w:tabs>
                <w:tab w:val="left" w:pos="3836"/>
              </w:tabs>
              <w:rPr>
                <w:b/>
              </w:rPr>
            </w:pPr>
            <w:r>
              <w:rPr>
                <w:b/>
              </w:rPr>
              <w:t xml:space="preserve">        БАГЪЧАСАРАЙ РАЙОНЫНЫНЪ ИДАРЕСИ</w:t>
            </w:r>
          </w:p>
        </w:tc>
      </w:tr>
    </w:tbl>
    <w:p w:rsidR="000944F5" w:rsidRDefault="000944F5" w:rsidP="00D93B84">
      <w:pPr>
        <w:tabs>
          <w:tab w:val="left" w:pos="3836"/>
        </w:tabs>
        <w:spacing w:before="140"/>
        <w:rPr>
          <w:b/>
          <w:noProof/>
          <w:sz w:val="20"/>
          <w:szCs w:val="20"/>
        </w:rPr>
      </w:pPr>
    </w:p>
    <w:p w:rsidR="000944F5" w:rsidRDefault="000944F5" w:rsidP="000944F5">
      <w:pPr>
        <w:tabs>
          <w:tab w:val="left" w:pos="3836"/>
        </w:tabs>
        <w:spacing w:before="140"/>
        <w:jc w:val="center"/>
        <w:rPr>
          <w:b/>
          <w:noProof/>
          <w:sz w:val="36"/>
          <w:szCs w:val="36"/>
        </w:rPr>
      </w:pPr>
      <w:r w:rsidRPr="000944F5">
        <w:rPr>
          <w:b/>
          <w:noProof/>
          <w:sz w:val="36"/>
          <w:szCs w:val="36"/>
        </w:rPr>
        <w:t>ПОСТАНОВЛЕНИЕ</w:t>
      </w:r>
    </w:p>
    <w:p w:rsidR="004961CB" w:rsidRDefault="004961CB" w:rsidP="000944F5">
      <w:pPr>
        <w:tabs>
          <w:tab w:val="left" w:pos="3836"/>
        </w:tabs>
        <w:spacing w:before="140"/>
        <w:jc w:val="center"/>
        <w:rPr>
          <w:noProof/>
        </w:rPr>
      </w:pPr>
      <w:r>
        <w:rPr>
          <w:noProof/>
        </w:rPr>
        <w:t>г</w:t>
      </w:r>
      <w:r w:rsidRPr="004961CB">
        <w:rPr>
          <w:noProof/>
        </w:rPr>
        <w:t>.</w:t>
      </w:r>
      <w:r>
        <w:rPr>
          <w:noProof/>
        </w:rPr>
        <w:t xml:space="preserve"> Бахчисарай</w:t>
      </w:r>
    </w:p>
    <w:p w:rsidR="00D93B84" w:rsidRDefault="00D93B84" w:rsidP="00D93B84">
      <w:pPr>
        <w:tabs>
          <w:tab w:val="left" w:pos="3836"/>
        </w:tabs>
        <w:spacing w:before="140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от _________________</w:t>
      </w:r>
      <w:r w:rsidR="004961CB">
        <w:rPr>
          <w:b/>
          <w:noProof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b/>
          <w:noProof/>
          <w:sz w:val="20"/>
          <w:szCs w:val="20"/>
        </w:rPr>
        <w:t>№_____________</w:t>
      </w:r>
      <w:r w:rsidR="004961CB">
        <w:rPr>
          <w:b/>
          <w:noProof/>
          <w:sz w:val="20"/>
          <w:szCs w:val="20"/>
        </w:rPr>
        <w:t>_____</w:t>
      </w:r>
      <w:r>
        <w:rPr>
          <w:b/>
          <w:noProof/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:rsidR="00D93B84" w:rsidRDefault="00D93B84" w:rsidP="00D93B84">
      <w:pPr>
        <w:pStyle w:val="a3"/>
        <w:tabs>
          <w:tab w:val="left" w:pos="3836"/>
        </w:tabs>
        <w:spacing w:before="0" w:beforeAutospacing="0"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</w:t>
      </w:r>
    </w:p>
    <w:p w:rsidR="00013D25" w:rsidRDefault="00013D25" w:rsidP="00685BDD">
      <w:pPr>
        <w:spacing w:line="276" w:lineRule="auto"/>
        <w:ind w:left="-567" w:firstLine="567"/>
        <w:rPr>
          <w:i/>
          <w:sz w:val="28"/>
          <w:szCs w:val="28"/>
        </w:rPr>
      </w:pPr>
    </w:p>
    <w:p w:rsidR="00013D25" w:rsidRDefault="00013D25" w:rsidP="00685BDD">
      <w:pPr>
        <w:spacing w:line="276" w:lineRule="auto"/>
        <w:ind w:left="-567" w:firstLine="567"/>
        <w:rPr>
          <w:i/>
          <w:sz w:val="28"/>
          <w:szCs w:val="28"/>
        </w:rPr>
      </w:pPr>
    </w:p>
    <w:p w:rsidR="00013D25" w:rsidRPr="005C447F" w:rsidRDefault="00013D25" w:rsidP="00241CE2">
      <w:pPr>
        <w:spacing w:line="276" w:lineRule="auto"/>
        <w:jc w:val="both"/>
        <w:rPr>
          <w:i/>
          <w:sz w:val="28"/>
          <w:szCs w:val="28"/>
        </w:rPr>
      </w:pPr>
      <w:r w:rsidRPr="005C447F">
        <w:rPr>
          <w:i/>
          <w:sz w:val="28"/>
          <w:szCs w:val="28"/>
        </w:rPr>
        <w:t xml:space="preserve">О внесении изменений в постановление </w:t>
      </w:r>
    </w:p>
    <w:p w:rsidR="00013D25" w:rsidRPr="005C447F" w:rsidRDefault="00013D25" w:rsidP="00241CE2">
      <w:pPr>
        <w:spacing w:line="276" w:lineRule="auto"/>
        <w:jc w:val="both"/>
        <w:rPr>
          <w:i/>
          <w:sz w:val="28"/>
          <w:szCs w:val="28"/>
        </w:rPr>
      </w:pPr>
      <w:r w:rsidRPr="005C447F">
        <w:rPr>
          <w:i/>
          <w:sz w:val="28"/>
          <w:szCs w:val="28"/>
        </w:rPr>
        <w:t xml:space="preserve">администрации Бахчисарайского района </w:t>
      </w:r>
    </w:p>
    <w:p w:rsidR="0071787A" w:rsidRDefault="00013D25" w:rsidP="00241CE2">
      <w:pPr>
        <w:spacing w:line="276" w:lineRule="auto"/>
        <w:jc w:val="both"/>
        <w:rPr>
          <w:i/>
          <w:sz w:val="28"/>
          <w:szCs w:val="28"/>
        </w:rPr>
      </w:pPr>
      <w:r w:rsidRPr="005C447F">
        <w:rPr>
          <w:i/>
          <w:sz w:val="28"/>
          <w:szCs w:val="28"/>
        </w:rPr>
        <w:t xml:space="preserve">от </w:t>
      </w:r>
      <w:r>
        <w:rPr>
          <w:i/>
          <w:sz w:val="28"/>
          <w:szCs w:val="28"/>
        </w:rPr>
        <w:t>14.04.2015 №</w:t>
      </w:r>
      <w:r w:rsidR="0071787A">
        <w:rPr>
          <w:i/>
          <w:sz w:val="28"/>
          <w:szCs w:val="28"/>
        </w:rPr>
        <w:t xml:space="preserve"> </w:t>
      </w:r>
      <w:r w:rsidRPr="0071787A">
        <w:rPr>
          <w:i/>
          <w:sz w:val="28"/>
          <w:szCs w:val="28"/>
        </w:rPr>
        <w:t>159</w:t>
      </w:r>
      <w:r w:rsidR="00C70AD7" w:rsidRPr="0071787A">
        <w:rPr>
          <w:i/>
          <w:sz w:val="28"/>
          <w:szCs w:val="28"/>
        </w:rPr>
        <w:t xml:space="preserve"> «Об утверждении </w:t>
      </w:r>
    </w:p>
    <w:p w:rsidR="0071787A" w:rsidRDefault="00C70AD7" w:rsidP="00241CE2">
      <w:pPr>
        <w:spacing w:line="276" w:lineRule="auto"/>
        <w:jc w:val="both"/>
        <w:rPr>
          <w:i/>
          <w:sz w:val="28"/>
          <w:szCs w:val="28"/>
        </w:rPr>
      </w:pPr>
      <w:r w:rsidRPr="0071787A">
        <w:rPr>
          <w:i/>
          <w:sz w:val="28"/>
          <w:szCs w:val="28"/>
        </w:rPr>
        <w:t xml:space="preserve">Положения о системе оплаты труда </w:t>
      </w:r>
    </w:p>
    <w:p w:rsidR="0071787A" w:rsidRDefault="00C70AD7" w:rsidP="00241CE2">
      <w:pPr>
        <w:spacing w:line="276" w:lineRule="auto"/>
        <w:jc w:val="both"/>
        <w:rPr>
          <w:i/>
          <w:sz w:val="28"/>
          <w:szCs w:val="28"/>
        </w:rPr>
      </w:pPr>
      <w:r w:rsidRPr="0071787A">
        <w:rPr>
          <w:i/>
          <w:sz w:val="28"/>
          <w:szCs w:val="28"/>
        </w:rPr>
        <w:t xml:space="preserve">работников муниципальных бюджетных </w:t>
      </w:r>
    </w:p>
    <w:p w:rsidR="0071787A" w:rsidRDefault="00C70AD7" w:rsidP="00241CE2">
      <w:pPr>
        <w:spacing w:line="276" w:lineRule="auto"/>
        <w:jc w:val="both"/>
        <w:rPr>
          <w:i/>
          <w:sz w:val="28"/>
          <w:szCs w:val="28"/>
        </w:rPr>
      </w:pPr>
      <w:r w:rsidRPr="0071787A">
        <w:rPr>
          <w:i/>
          <w:sz w:val="28"/>
          <w:szCs w:val="28"/>
        </w:rPr>
        <w:t xml:space="preserve">и казенных образовательных организаций </w:t>
      </w:r>
    </w:p>
    <w:p w:rsidR="0071787A" w:rsidRPr="0071787A" w:rsidRDefault="00C70AD7" w:rsidP="00241CE2">
      <w:pPr>
        <w:spacing w:line="276" w:lineRule="auto"/>
        <w:jc w:val="both"/>
        <w:rPr>
          <w:i/>
          <w:sz w:val="28"/>
          <w:szCs w:val="28"/>
        </w:rPr>
      </w:pPr>
      <w:r w:rsidRPr="0071787A">
        <w:rPr>
          <w:i/>
          <w:sz w:val="28"/>
          <w:szCs w:val="28"/>
        </w:rPr>
        <w:t xml:space="preserve">Бахчисарайского района, и структурных </w:t>
      </w:r>
    </w:p>
    <w:p w:rsidR="0071787A" w:rsidRPr="0071787A" w:rsidRDefault="00C70AD7" w:rsidP="00241CE2">
      <w:pPr>
        <w:spacing w:line="276" w:lineRule="auto"/>
        <w:jc w:val="both"/>
        <w:rPr>
          <w:i/>
          <w:sz w:val="28"/>
          <w:szCs w:val="28"/>
        </w:rPr>
      </w:pPr>
      <w:r w:rsidRPr="0071787A">
        <w:rPr>
          <w:i/>
          <w:sz w:val="28"/>
          <w:szCs w:val="28"/>
        </w:rPr>
        <w:t xml:space="preserve">подразделений отдела образования администрации </w:t>
      </w:r>
    </w:p>
    <w:p w:rsidR="00013D25" w:rsidRPr="0071787A" w:rsidRDefault="00C70AD7" w:rsidP="00241CE2">
      <w:pPr>
        <w:spacing w:line="276" w:lineRule="auto"/>
        <w:jc w:val="both"/>
        <w:rPr>
          <w:i/>
          <w:sz w:val="28"/>
          <w:szCs w:val="28"/>
        </w:rPr>
      </w:pPr>
      <w:r w:rsidRPr="0071787A">
        <w:rPr>
          <w:i/>
          <w:sz w:val="28"/>
          <w:szCs w:val="28"/>
        </w:rPr>
        <w:t>Бахчисарайского района Республики Крым»</w:t>
      </w:r>
    </w:p>
    <w:p w:rsidR="00013D25" w:rsidRPr="005C447F" w:rsidRDefault="00013D25" w:rsidP="00241CE2">
      <w:pPr>
        <w:spacing w:line="276" w:lineRule="auto"/>
        <w:jc w:val="both"/>
        <w:rPr>
          <w:sz w:val="28"/>
          <w:szCs w:val="28"/>
        </w:rPr>
      </w:pPr>
    </w:p>
    <w:p w:rsidR="00013D25" w:rsidRDefault="00013D25" w:rsidP="00241CE2">
      <w:pPr>
        <w:spacing w:line="276" w:lineRule="auto"/>
        <w:jc w:val="both"/>
        <w:rPr>
          <w:sz w:val="28"/>
          <w:szCs w:val="28"/>
        </w:rPr>
      </w:pPr>
      <w:r w:rsidRPr="005C447F">
        <w:rPr>
          <w:sz w:val="28"/>
          <w:szCs w:val="28"/>
        </w:rPr>
        <w:t xml:space="preserve">         В соответствии </w:t>
      </w:r>
      <w:r>
        <w:rPr>
          <w:sz w:val="28"/>
          <w:szCs w:val="28"/>
        </w:rPr>
        <w:t xml:space="preserve">с постановлением Совета министров Республики Крым от </w:t>
      </w:r>
      <w:r w:rsidR="0071787A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71787A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 xml:space="preserve">2019 года № </w:t>
      </w:r>
      <w:r w:rsidR="00995ECE">
        <w:rPr>
          <w:sz w:val="28"/>
          <w:szCs w:val="28"/>
        </w:rPr>
        <w:t>451</w:t>
      </w:r>
      <w:r w:rsidR="00F03E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внесении изменений в постановление Совета министров Республики Крым от 30 декабря 2014 года № 658», </w:t>
      </w:r>
      <w:r w:rsidR="00546075">
        <w:rPr>
          <w:sz w:val="28"/>
          <w:szCs w:val="28"/>
        </w:rPr>
        <w:t xml:space="preserve">постановлением Совета министров Республики Крым от 30 апреля 2019 года № 248 «О внесении изменений в постановление Совета министров Республики Крым от 23 декабря 2014 года № 605», постановлением администрации Бахчисарайского района Республики Крым от 26.12.2016 3 701 «О внесении изменений в постановление администрации Бахчисарайского района Республики Крым от 12.01.2015 № 9», </w:t>
      </w:r>
      <w:r>
        <w:rPr>
          <w:sz w:val="28"/>
          <w:szCs w:val="28"/>
        </w:rPr>
        <w:t>руководствуясь</w:t>
      </w:r>
      <w:r w:rsidRPr="005C447F">
        <w:rPr>
          <w:sz w:val="28"/>
          <w:szCs w:val="28"/>
        </w:rPr>
        <w:t xml:space="preserve"> Устав</w:t>
      </w:r>
      <w:r>
        <w:rPr>
          <w:sz w:val="28"/>
          <w:szCs w:val="28"/>
        </w:rPr>
        <w:t>ом</w:t>
      </w:r>
      <w:r w:rsidRPr="005C447F">
        <w:rPr>
          <w:sz w:val="28"/>
          <w:szCs w:val="28"/>
        </w:rPr>
        <w:t xml:space="preserve"> муниципального образования Бахчисарайск</w:t>
      </w:r>
      <w:r>
        <w:rPr>
          <w:sz w:val="28"/>
          <w:szCs w:val="28"/>
        </w:rPr>
        <w:t>ий</w:t>
      </w:r>
      <w:r w:rsidRPr="005C447F">
        <w:rPr>
          <w:sz w:val="28"/>
          <w:szCs w:val="28"/>
        </w:rPr>
        <w:t xml:space="preserve"> район</w:t>
      </w:r>
      <w:r>
        <w:rPr>
          <w:sz w:val="28"/>
          <w:szCs w:val="28"/>
        </w:rPr>
        <w:t>,</w:t>
      </w:r>
      <w:r w:rsidRPr="005C447F">
        <w:rPr>
          <w:sz w:val="28"/>
          <w:szCs w:val="28"/>
        </w:rPr>
        <w:t xml:space="preserve"> </w:t>
      </w:r>
    </w:p>
    <w:p w:rsidR="00013D25" w:rsidRPr="005C447F" w:rsidRDefault="00013D25" w:rsidP="00013D25">
      <w:pPr>
        <w:jc w:val="both"/>
        <w:rPr>
          <w:sz w:val="28"/>
          <w:szCs w:val="28"/>
        </w:rPr>
      </w:pPr>
    </w:p>
    <w:p w:rsidR="00013D25" w:rsidRDefault="00013D25" w:rsidP="00013D25">
      <w:pPr>
        <w:ind w:firstLine="720"/>
        <w:jc w:val="both"/>
        <w:rPr>
          <w:sz w:val="28"/>
          <w:szCs w:val="28"/>
        </w:rPr>
      </w:pPr>
      <w:r w:rsidRPr="005C447F">
        <w:rPr>
          <w:sz w:val="28"/>
          <w:szCs w:val="28"/>
        </w:rPr>
        <w:t>ПОСТАНОВЛЯЮ</w:t>
      </w:r>
    </w:p>
    <w:p w:rsidR="00013D25" w:rsidRPr="005C447F" w:rsidRDefault="00013D25" w:rsidP="00013D25">
      <w:pPr>
        <w:ind w:firstLine="720"/>
        <w:jc w:val="both"/>
        <w:rPr>
          <w:sz w:val="28"/>
          <w:szCs w:val="28"/>
        </w:rPr>
      </w:pPr>
    </w:p>
    <w:p w:rsidR="000A02EB" w:rsidRDefault="00013D25" w:rsidP="00A328DB">
      <w:pPr>
        <w:spacing w:line="276" w:lineRule="auto"/>
        <w:ind w:firstLine="720"/>
        <w:jc w:val="both"/>
        <w:rPr>
          <w:sz w:val="28"/>
          <w:szCs w:val="28"/>
        </w:rPr>
      </w:pPr>
      <w:r w:rsidRPr="005C447F">
        <w:rPr>
          <w:sz w:val="28"/>
          <w:szCs w:val="28"/>
        </w:rPr>
        <w:t xml:space="preserve">1. </w:t>
      </w:r>
      <w:r w:rsidR="000A02EB">
        <w:rPr>
          <w:sz w:val="28"/>
          <w:szCs w:val="28"/>
        </w:rPr>
        <w:t>Внести изменения в</w:t>
      </w:r>
      <w:r w:rsidR="000A02EB" w:rsidRPr="00AB203F">
        <w:rPr>
          <w:sz w:val="28"/>
          <w:szCs w:val="28"/>
        </w:rPr>
        <w:t xml:space="preserve"> </w:t>
      </w:r>
      <w:r w:rsidR="000A02EB" w:rsidRPr="005C447F">
        <w:rPr>
          <w:sz w:val="28"/>
          <w:szCs w:val="28"/>
        </w:rPr>
        <w:t>постановление администрации Бахчисарайского района Республики</w:t>
      </w:r>
      <w:r w:rsidR="000A02EB">
        <w:rPr>
          <w:sz w:val="28"/>
          <w:szCs w:val="28"/>
        </w:rPr>
        <w:t xml:space="preserve"> </w:t>
      </w:r>
      <w:r w:rsidR="000A02EB" w:rsidRPr="005C447F">
        <w:rPr>
          <w:sz w:val="28"/>
          <w:szCs w:val="28"/>
        </w:rPr>
        <w:t>Крым</w:t>
      </w:r>
      <w:r w:rsidR="000A02EB">
        <w:rPr>
          <w:sz w:val="28"/>
          <w:szCs w:val="28"/>
        </w:rPr>
        <w:t xml:space="preserve"> </w:t>
      </w:r>
      <w:r w:rsidR="000A02EB" w:rsidRPr="005C447F">
        <w:rPr>
          <w:sz w:val="28"/>
          <w:szCs w:val="28"/>
        </w:rPr>
        <w:t>от</w:t>
      </w:r>
      <w:r w:rsidR="000A02EB">
        <w:rPr>
          <w:sz w:val="28"/>
          <w:szCs w:val="28"/>
        </w:rPr>
        <w:t xml:space="preserve"> 14</w:t>
      </w:r>
      <w:r w:rsidR="000A02EB" w:rsidRPr="005C447F">
        <w:rPr>
          <w:sz w:val="28"/>
          <w:szCs w:val="28"/>
        </w:rPr>
        <w:t>.</w:t>
      </w:r>
      <w:r w:rsidR="000A02EB">
        <w:rPr>
          <w:sz w:val="28"/>
          <w:szCs w:val="28"/>
        </w:rPr>
        <w:t>04</w:t>
      </w:r>
      <w:r w:rsidR="000A02EB" w:rsidRPr="005C447F">
        <w:rPr>
          <w:sz w:val="28"/>
          <w:szCs w:val="28"/>
        </w:rPr>
        <w:t>.201</w:t>
      </w:r>
      <w:r w:rsidR="000A02EB">
        <w:rPr>
          <w:sz w:val="28"/>
          <w:szCs w:val="28"/>
        </w:rPr>
        <w:t>5</w:t>
      </w:r>
      <w:r w:rsidR="000A02EB" w:rsidRPr="005C447F">
        <w:rPr>
          <w:sz w:val="28"/>
          <w:szCs w:val="28"/>
        </w:rPr>
        <w:t xml:space="preserve"> №</w:t>
      </w:r>
      <w:r w:rsidR="000A02EB">
        <w:rPr>
          <w:sz w:val="28"/>
          <w:szCs w:val="28"/>
        </w:rPr>
        <w:t xml:space="preserve">159 «Об утверждении Положения о системе оплаты труда работников муниципальных бюджетных и казенных </w:t>
      </w:r>
      <w:r w:rsidR="000A02EB">
        <w:rPr>
          <w:sz w:val="28"/>
          <w:szCs w:val="28"/>
        </w:rPr>
        <w:lastRenderedPageBreak/>
        <w:t xml:space="preserve">образовательных организаций Бахчисарайского района, и структурных подразделений отдела образования администрации Бахчисарайского района Республики Крым», изложив название постановления в следующей редакции: </w:t>
      </w:r>
    </w:p>
    <w:p w:rsidR="000A02EB" w:rsidRDefault="000A02EB" w:rsidP="00A328D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Положения о системе оплаты труда работников муниципальных бюджетных образовательных организаций Бахчисарайского района».</w:t>
      </w:r>
    </w:p>
    <w:p w:rsidR="00A328DB" w:rsidRDefault="000A02EB" w:rsidP="00A328D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13D25">
        <w:rPr>
          <w:sz w:val="28"/>
          <w:szCs w:val="28"/>
        </w:rPr>
        <w:t xml:space="preserve">Внести </w:t>
      </w:r>
      <w:r w:rsidR="00A328DB">
        <w:rPr>
          <w:sz w:val="28"/>
          <w:szCs w:val="28"/>
        </w:rPr>
        <w:t xml:space="preserve">изменения </w:t>
      </w:r>
      <w:r w:rsidR="00013D25">
        <w:rPr>
          <w:sz w:val="28"/>
          <w:szCs w:val="28"/>
        </w:rPr>
        <w:t>в</w:t>
      </w:r>
      <w:r w:rsidR="00013D25" w:rsidRPr="00AB203F">
        <w:rPr>
          <w:sz w:val="28"/>
          <w:szCs w:val="28"/>
        </w:rPr>
        <w:t xml:space="preserve"> </w:t>
      </w:r>
      <w:r w:rsidR="00013D25" w:rsidRPr="005C447F">
        <w:rPr>
          <w:sz w:val="28"/>
          <w:szCs w:val="28"/>
        </w:rPr>
        <w:t>постановление администрации Бахчисарайского района Республики</w:t>
      </w:r>
      <w:r w:rsidR="00013D25">
        <w:rPr>
          <w:sz w:val="28"/>
          <w:szCs w:val="28"/>
        </w:rPr>
        <w:t xml:space="preserve"> </w:t>
      </w:r>
      <w:r w:rsidR="00013D25" w:rsidRPr="005C447F">
        <w:rPr>
          <w:sz w:val="28"/>
          <w:szCs w:val="28"/>
        </w:rPr>
        <w:t>Крым</w:t>
      </w:r>
      <w:r w:rsidR="00013D25">
        <w:rPr>
          <w:sz w:val="28"/>
          <w:szCs w:val="28"/>
        </w:rPr>
        <w:t xml:space="preserve"> </w:t>
      </w:r>
      <w:r w:rsidR="00013D25" w:rsidRPr="005C447F">
        <w:rPr>
          <w:sz w:val="28"/>
          <w:szCs w:val="28"/>
        </w:rPr>
        <w:t>от</w:t>
      </w:r>
      <w:r w:rsidR="00013D25">
        <w:rPr>
          <w:sz w:val="28"/>
          <w:szCs w:val="28"/>
        </w:rPr>
        <w:t xml:space="preserve"> 14</w:t>
      </w:r>
      <w:r w:rsidR="00013D25" w:rsidRPr="005C447F">
        <w:rPr>
          <w:sz w:val="28"/>
          <w:szCs w:val="28"/>
        </w:rPr>
        <w:t>.</w:t>
      </w:r>
      <w:r w:rsidR="00013D25">
        <w:rPr>
          <w:sz w:val="28"/>
          <w:szCs w:val="28"/>
        </w:rPr>
        <w:t>04</w:t>
      </w:r>
      <w:r w:rsidR="00013D25" w:rsidRPr="005C447F">
        <w:rPr>
          <w:sz w:val="28"/>
          <w:szCs w:val="28"/>
        </w:rPr>
        <w:t>.201</w:t>
      </w:r>
      <w:r w:rsidR="00013D25">
        <w:rPr>
          <w:sz w:val="28"/>
          <w:szCs w:val="28"/>
        </w:rPr>
        <w:t>5</w:t>
      </w:r>
      <w:r w:rsidR="00013D25" w:rsidRPr="005C447F">
        <w:rPr>
          <w:sz w:val="28"/>
          <w:szCs w:val="28"/>
        </w:rPr>
        <w:t xml:space="preserve"> №</w:t>
      </w:r>
      <w:r w:rsidR="00013D25">
        <w:rPr>
          <w:sz w:val="28"/>
          <w:szCs w:val="28"/>
        </w:rPr>
        <w:t>159 «Об утверждении Положения о системе оплаты труда работников муниципальных бюджетных и казенных образовательных организаций Бахчисарайского района, и структурных подразделений отдела образования администрации Бахчисарайского района Республики Крым»</w:t>
      </w:r>
      <w:r w:rsidR="00A328DB">
        <w:rPr>
          <w:sz w:val="28"/>
          <w:szCs w:val="28"/>
        </w:rPr>
        <w:t>, изложив</w:t>
      </w:r>
      <w:r w:rsidR="00013D25">
        <w:rPr>
          <w:sz w:val="28"/>
          <w:szCs w:val="28"/>
        </w:rPr>
        <w:t xml:space="preserve"> приложени</w:t>
      </w:r>
      <w:r w:rsidR="00A328DB">
        <w:rPr>
          <w:sz w:val="28"/>
          <w:szCs w:val="28"/>
        </w:rPr>
        <w:t xml:space="preserve">е к нему в </w:t>
      </w:r>
      <w:r>
        <w:rPr>
          <w:sz w:val="28"/>
          <w:szCs w:val="28"/>
        </w:rPr>
        <w:t>следующей</w:t>
      </w:r>
      <w:r w:rsidR="00A328DB">
        <w:rPr>
          <w:sz w:val="28"/>
          <w:szCs w:val="28"/>
        </w:rPr>
        <w:t xml:space="preserve"> редакции, согласно приложению.</w:t>
      </w:r>
    </w:p>
    <w:p w:rsidR="003B0A0C" w:rsidRPr="00143DCA" w:rsidRDefault="000A02EB" w:rsidP="00A328D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328DB">
        <w:rPr>
          <w:sz w:val="28"/>
          <w:szCs w:val="28"/>
        </w:rPr>
        <w:t xml:space="preserve">. </w:t>
      </w:r>
      <w:r w:rsidR="00402031">
        <w:rPr>
          <w:sz w:val="28"/>
          <w:szCs w:val="28"/>
        </w:rPr>
        <w:t>Н</w:t>
      </w:r>
      <w:r w:rsidR="003B0A0C">
        <w:rPr>
          <w:sz w:val="28"/>
          <w:szCs w:val="28"/>
        </w:rPr>
        <w:t xml:space="preserve">астоящее постановление распространяется на правоотношения, возникшие с 1 </w:t>
      </w:r>
      <w:r w:rsidR="00A328DB">
        <w:rPr>
          <w:sz w:val="28"/>
          <w:szCs w:val="28"/>
        </w:rPr>
        <w:t xml:space="preserve">сентября </w:t>
      </w:r>
      <w:r w:rsidR="003B0A0C">
        <w:rPr>
          <w:sz w:val="28"/>
          <w:szCs w:val="28"/>
        </w:rPr>
        <w:t xml:space="preserve">2019 года. </w:t>
      </w:r>
    </w:p>
    <w:p w:rsidR="00013D25" w:rsidRPr="00143DCA" w:rsidRDefault="00013D25" w:rsidP="00241CE2">
      <w:pPr>
        <w:spacing w:line="276" w:lineRule="auto"/>
        <w:jc w:val="both"/>
        <w:rPr>
          <w:sz w:val="28"/>
          <w:szCs w:val="28"/>
        </w:rPr>
      </w:pPr>
      <w:r w:rsidRPr="00143DCA">
        <w:rPr>
          <w:sz w:val="28"/>
          <w:szCs w:val="28"/>
        </w:rPr>
        <w:tab/>
      </w:r>
      <w:r w:rsidR="000A02EB">
        <w:rPr>
          <w:sz w:val="28"/>
          <w:szCs w:val="28"/>
        </w:rPr>
        <w:t>4</w:t>
      </w:r>
      <w:r w:rsidRPr="00143DCA">
        <w:rPr>
          <w:sz w:val="28"/>
          <w:szCs w:val="28"/>
        </w:rPr>
        <w:t>. Контроль за выполнением настоящего постановления возложить на первого заместителя главы администрации Бахчисарайского района Республики Крым Орлову Е. Г.</w:t>
      </w:r>
    </w:p>
    <w:p w:rsidR="00013D25" w:rsidRDefault="00013D25" w:rsidP="00685BDD">
      <w:pPr>
        <w:spacing w:line="276" w:lineRule="auto"/>
        <w:ind w:left="-567" w:firstLine="567"/>
        <w:rPr>
          <w:i/>
          <w:sz w:val="28"/>
          <w:szCs w:val="28"/>
        </w:rPr>
      </w:pPr>
    </w:p>
    <w:p w:rsidR="00C27B28" w:rsidRDefault="00241CE2" w:rsidP="00C27B2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</w:t>
      </w:r>
      <w:r w:rsidR="00C27B28">
        <w:rPr>
          <w:b/>
          <w:sz w:val="28"/>
          <w:szCs w:val="28"/>
          <w:lang w:val="uk-UA"/>
        </w:rPr>
        <w:t>лав</w:t>
      </w:r>
      <w:r>
        <w:rPr>
          <w:b/>
          <w:sz w:val="28"/>
          <w:szCs w:val="28"/>
          <w:lang w:val="uk-UA"/>
        </w:rPr>
        <w:t xml:space="preserve">а </w:t>
      </w:r>
      <w:proofErr w:type="spellStart"/>
      <w:r w:rsidR="00C27B28">
        <w:rPr>
          <w:b/>
          <w:sz w:val="28"/>
          <w:szCs w:val="28"/>
          <w:lang w:val="uk-UA"/>
        </w:rPr>
        <w:t>администрации</w:t>
      </w:r>
      <w:proofErr w:type="spellEnd"/>
      <w:r w:rsidR="00C27B28">
        <w:rPr>
          <w:b/>
          <w:sz w:val="28"/>
          <w:szCs w:val="28"/>
          <w:lang w:val="uk-UA"/>
        </w:rPr>
        <w:t xml:space="preserve"> </w:t>
      </w:r>
      <w:proofErr w:type="spellStart"/>
      <w:r w:rsidR="00C27B28">
        <w:rPr>
          <w:b/>
          <w:sz w:val="28"/>
          <w:szCs w:val="28"/>
          <w:lang w:val="uk-UA"/>
        </w:rPr>
        <w:t>района</w:t>
      </w:r>
      <w:proofErr w:type="spellEnd"/>
      <w:r w:rsidR="00C27B28" w:rsidRPr="00F27594">
        <w:rPr>
          <w:b/>
          <w:sz w:val="28"/>
          <w:szCs w:val="28"/>
          <w:lang w:val="uk-UA"/>
        </w:rPr>
        <w:t xml:space="preserve">             </w:t>
      </w:r>
      <w:r w:rsidR="00872DAB">
        <w:rPr>
          <w:b/>
          <w:sz w:val="28"/>
          <w:szCs w:val="28"/>
          <w:lang w:val="uk-UA"/>
        </w:rPr>
        <w:t xml:space="preserve">   </w:t>
      </w:r>
      <w:r w:rsidR="00D612E8">
        <w:rPr>
          <w:b/>
          <w:sz w:val="28"/>
          <w:szCs w:val="28"/>
          <w:lang w:val="uk-UA"/>
        </w:rPr>
        <w:t xml:space="preserve">        </w:t>
      </w:r>
      <w:r w:rsidR="00872DAB">
        <w:rPr>
          <w:b/>
          <w:sz w:val="28"/>
          <w:szCs w:val="28"/>
          <w:lang w:val="uk-UA"/>
        </w:rPr>
        <w:t xml:space="preserve">     </w:t>
      </w:r>
      <w:r w:rsidR="00C27B28" w:rsidRPr="00F27594">
        <w:rPr>
          <w:b/>
          <w:sz w:val="28"/>
          <w:szCs w:val="28"/>
          <w:lang w:val="uk-UA"/>
        </w:rPr>
        <w:t xml:space="preserve">     </w:t>
      </w:r>
      <w:r w:rsidR="00C27B28">
        <w:rPr>
          <w:b/>
          <w:sz w:val="28"/>
          <w:szCs w:val="28"/>
          <w:lang w:val="uk-UA"/>
        </w:rPr>
        <w:t xml:space="preserve">               </w:t>
      </w:r>
      <w:r w:rsidR="0054609C">
        <w:rPr>
          <w:b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>С</w:t>
      </w:r>
      <w:r w:rsidR="00C27B28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Н</w:t>
      </w:r>
      <w:r w:rsidR="00C27B28">
        <w:rPr>
          <w:b/>
          <w:sz w:val="28"/>
          <w:szCs w:val="28"/>
          <w:lang w:val="uk-UA"/>
        </w:rPr>
        <w:t xml:space="preserve">. </w:t>
      </w:r>
      <w:r>
        <w:rPr>
          <w:b/>
          <w:sz w:val="28"/>
          <w:szCs w:val="28"/>
          <w:lang w:val="uk-UA"/>
        </w:rPr>
        <w:t>Львова</w:t>
      </w:r>
    </w:p>
    <w:p w:rsidR="000922DA" w:rsidRDefault="000922DA" w:rsidP="00C27B28">
      <w:pPr>
        <w:rPr>
          <w:sz w:val="28"/>
          <w:szCs w:val="28"/>
          <w:lang w:val="uk-UA"/>
        </w:rPr>
      </w:pPr>
    </w:p>
    <w:p w:rsidR="00862EB8" w:rsidRDefault="00862EB8" w:rsidP="00C27B28">
      <w:pPr>
        <w:rPr>
          <w:sz w:val="28"/>
          <w:szCs w:val="28"/>
          <w:lang w:val="uk-UA"/>
        </w:rPr>
      </w:pPr>
    </w:p>
    <w:p w:rsidR="00EA62A0" w:rsidRDefault="00EA62A0" w:rsidP="00C27B28">
      <w:pPr>
        <w:rPr>
          <w:sz w:val="28"/>
          <w:szCs w:val="28"/>
          <w:lang w:val="uk-UA"/>
        </w:rPr>
      </w:pPr>
    </w:p>
    <w:p w:rsidR="004D0772" w:rsidRDefault="004D0772" w:rsidP="00C27B28">
      <w:pPr>
        <w:rPr>
          <w:sz w:val="28"/>
          <w:szCs w:val="28"/>
          <w:lang w:val="uk-UA"/>
        </w:rPr>
      </w:pPr>
    </w:p>
    <w:p w:rsidR="004D0772" w:rsidRDefault="004D0772" w:rsidP="00C27B28">
      <w:pPr>
        <w:rPr>
          <w:sz w:val="28"/>
          <w:szCs w:val="28"/>
          <w:lang w:val="uk-UA"/>
        </w:rPr>
      </w:pPr>
    </w:p>
    <w:p w:rsidR="00E52667" w:rsidRDefault="00E52667" w:rsidP="00C27B28">
      <w:pPr>
        <w:rPr>
          <w:sz w:val="28"/>
          <w:szCs w:val="28"/>
          <w:lang w:val="uk-UA"/>
        </w:rPr>
      </w:pPr>
    </w:p>
    <w:p w:rsidR="00A805E6" w:rsidRDefault="00A805E6" w:rsidP="00C27B28">
      <w:pPr>
        <w:rPr>
          <w:sz w:val="28"/>
          <w:szCs w:val="28"/>
          <w:lang w:val="uk-UA"/>
        </w:rPr>
      </w:pPr>
    </w:p>
    <w:p w:rsidR="00A805E6" w:rsidRDefault="00A805E6" w:rsidP="00C27B28">
      <w:pPr>
        <w:rPr>
          <w:sz w:val="28"/>
          <w:szCs w:val="28"/>
          <w:lang w:val="uk-UA"/>
        </w:rPr>
      </w:pPr>
    </w:p>
    <w:p w:rsidR="00A805E6" w:rsidRDefault="00A805E6" w:rsidP="00C27B28">
      <w:pPr>
        <w:rPr>
          <w:sz w:val="28"/>
          <w:szCs w:val="28"/>
          <w:lang w:val="uk-UA"/>
        </w:rPr>
      </w:pPr>
    </w:p>
    <w:p w:rsidR="00A805E6" w:rsidRDefault="00A805E6" w:rsidP="00C27B28">
      <w:pPr>
        <w:rPr>
          <w:sz w:val="28"/>
          <w:szCs w:val="28"/>
          <w:lang w:val="uk-UA"/>
        </w:rPr>
      </w:pPr>
    </w:p>
    <w:p w:rsidR="00A805E6" w:rsidRDefault="00A805E6" w:rsidP="00C27B28">
      <w:pPr>
        <w:rPr>
          <w:sz w:val="28"/>
          <w:szCs w:val="28"/>
          <w:lang w:val="uk-UA"/>
        </w:rPr>
      </w:pPr>
    </w:p>
    <w:p w:rsidR="00A805E6" w:rsidRDefault="00A805E6" w:rsidP="00C27B28">
      <w:pPr>
        <w:rPr>
          <w:sz w:val="28"/>
          <w:szCs w:val="28"/>
          <w:lang w:val="uk-UA"/>
        </w:rPr>
      </w:pPr>
    </w:p>
    <w:p w:rsidR="00A805E6" w:rsidRDefault="00A805E6" w:rsidP="00C27B28">
      <w:pPr>
        <w:rPr>
          <w:sz w:val="28"/>
          <w:szCs w:val="28"/>
          <w:lang w:val="uk-UA"/>
        </w:rPr>
      </w:pPr>
    </w:p>
    <w:p w:rsidR="00A805E6" w:rsidRDefault="00A805E6" w:rsidP="00C27B28">
      <w:pPr>
        <w:rPr>
          <w:sz w:val="28"/>
          <w:szCs w:val="28"/>
          <w:lang w:val="uk-UA"/>
        </w:rPr>
      </w:pPr>
    </w:p>
    <w:p w:rsidR="00A805E6" w:rsidRDefault="00A805E6" w:rsidP="00C27B28">
      <w:pPr>
        <w:rPr>
          <w:sz w:val="28"/>
          <w:szCs w:val="28"/>
          <w:lang w:val="uk-UA"/>
        </w:rPr>
      </w:pPr>
    </w:p>
    <w:p w:rsidR="00A805E6" w:rsidRDefault="00A805E6" w:rsidP="00C27B28">
      <w:pPr>
        <w:rPr>
          <w:sz w:val="28"/>
          <w:szCs w:val="28"/>
          <w:lang w:val="uk-UA"/>
        </w:rPr>
      </w:pPr>
    </w:p>
    <w:p w:rsidR="00A805E6" w:rsidRDefault="00A805E6" w:rsidP="00C27B28">
      <w:pPr>
        <w:rPr>
          <w:sz w:val="28"/>
          <w:szCs w:val="28"/>
          <w:lang w:val="uk-UA"/>
        </w:rPr>
      </w:pPr>
    </w:p>
    <w:p w:rsidR="00A805E6" w:rsidRDefault="00A805E6" w:rsidP="00C27B28">
      <w:pPr>
        <w:rPr>
          <w:sz w:val="28"/>
          <w:szCs w:val="28"/>
          <w:lang w:val="uk-UA"/>
        </w:rPr>
      </w:pPr>
    </w:p>
    <w:p w:rsidR="00A805E6" w:rsidRDefault="00A805E6" w:rsidP="00C27B28">
      <w:pPr>
        <w:rPr>
          <w:sz w:val="28"/>
          <w:szCs w:val="28"/>
          <w:lang w:val="uk-UA"/>
        </w:rPr>
      </w:pPr>
    </w:p>
    <w:p w:rsidR="00A805E6" w:rsidRDefault="00A805E6" w:rsidP="00C27B28">
      <w:pPr>
        <w:rPr>
          <w:sz w:val="28"/>
          <w:szCs w:val="28"/>
          <w:lang w:val="uk-UA"/>
        </w:rPr>
      </w:pPr>
    </w:p>
    <w:p w:rsidR="00A805E6" w:rsidRDefault="00A805E6" w:rsidP="00C27B28">
      <w:pPr>
        <w:rPr>
          <w:sz w:val="28"/>
          <w:szCs w:val="28"/>
          <w:lang w:val="uk-UA"/>
        </w:rPr>
      </w:pPr>
    </w:p>
    <w:p w:rsidR="00A805E6" w:rsidRDefault="00A805E6" w:rsidP="00C27B28">
      <w:pPr>
        <w:rPr>
          <w:sz w:val="28"/>
          <w:szCs w:val="28"/>
          <w:lang w:val="uk-UA"/>
        </w:rPr>
      </w:pPr>
    </w:p>
    <w:p w:rsidR="00A805E6" w:rsidRDefault="00A805E6" w:rsidP="00C27B28">
      <w:pPr>
        <w:rPr>
          <w:sz w:val="28"/>
          <w:szCs w:val="28"/>
          <w:lang w:val="uk-UA"/>
        </w:rPr>
      </w:pPr>
    </w:p>
    <w:p w:rsidR="00A805E6" w:rsidRDefault="00A805E6" w:rsidP="00C27B28">
      <w:pPr>
        <w:rPr>
          <w:sz w:val="28"/>
          <w:szCs w:val="28"/>
          <w:lang w:val="uk-UA"/>
        </w:rPr>
      </w:pPr>
    </w:p>
    <w:p w:rsidR="00A805E6" w:rsidRDefault="00A805E6" w:rsidP="00C27B28">
      <w:pPr>
        <w:rPr>
          <w:sz w:val="28"/>
          <w:szCs w:val="28"/>
          <w:lang w:val="uk-UA"/>
        </w:rPr>
      </w:pPr>
    </w:p>
    <w:p w:rsidR="00A805E6" w:rsidRDefault="00A805E6" w:rsidP="00C27B28">
      <w:pPr>
        <w:rPr>
          <w:sz w:val="28"/>
          <w:szCs w:val="28"/>
          <w:lang w:val="uk-UA"/>
        </w:rPr>
      </w:pPr>
    </w:p>
    <w:p w:rsidR="00A805E6" w:rsidRDefault="00A805E6" w:rsidP="00C27B28">
      <w:pPr>
        <w:rPr>
          <w:sz w:val="28"/>
          <w:szCs w:val="28"/>
          <w:lang w:val="uk-UA"/>
        </w:rPr>
      </w:pPr>
    </w:p>
    <w:p w:rsidR="00A805E6" w:rsidRDefault="00A805E6" w:rsidP="00C27B28">
      <w:pPr>
        <w:rPr>
          <w:sz w:val="28"/>
          <w:szCs w:val="28"/>
          <w:lang w:val="uk-UA"/>
        </w:rPr>
      </w:pPr>
    </w:p>
    <w:p w:rsidR="00A805E6" w:rsidRDefault="00A805E6" w:rsidP="00C27B28">
      <w:pPr>
        <w:rPr>
          <w:sz w:val="28"/>
          <w:szCs w:val="28"/>
          <w:lang w:val="uk-UA"/>
        </w:rPr>
      </w:pPr>
    </w:p>
    <w:p w:rsidR="00A805E6" w:rsidRDefault="00A805E6" w:rsidP="00C27B28">
      <w:pPr>
        <w:rPr>
          <w:sz w:val="28"/>
          <w:szCs w:val="28"/>
          <w:lang w:val="uk-UA"/>
        </w:rPr>
      </w:pPr>
    </w:p>
    <w:p w:rsidR="00A805E6" w:rsidRDefault="00A805E6" w:rsidP="00C27B28">
      <w:pPr>
        <w:rPr>
          <w:sz w:val="28"/>
          <w:szCs w:val="28"/>
          <w:lang w:val="uk-UA"/>
        </w:rPr>
      </w:pPr>
    </w:p>
    <w:p w:rsidR="00A805E6" w:rsidRDefault="00A805E6" w:rsidP="00C27B28">
      <w:pPr>
        <w:rPr>
          <w:sz w:val="28"/>
          <w:szCs w:val="28"/>
          <w:lang w:val="uk-UA"/>
        </w:rPr>
      </w:pPr>
    </w:p>
    <w:p w:rsidR="00A805E6" w:rsidRDefault="00A805E6" w:rsidP="00C27B28">
      <w:pPr>
        <w:rPr>
          <w:sz w:val="28"/>
          <w:szCs w:val="28"/>
          <w:lang w:val="uk-UA"/>
        </w:rPr>
      </w:pPr>
    </w:p>
    <w:p w:rsidR="00A805E6" w:rsidRDefault="00A805E6" w:rsidP="00C27B28">
      <w:pPr>
        <w:rPr>
          <w:sz w:val="28"/>
          <w:szCs w:val="28"/>
          <w:lang w:val="uk-UA"/>
        </w:rPr>
      </w:pPr>
    </w:p>
    <w:p w:rsidR="00EA62A0" w:rsidRDefault="00EA62A0" w:rsidP="00C27B28">
      <w:pPr>
        <w:rPr>
          <w:sz w:val="28"/>
          <w:szCs w:val="28"/>
          <w:lang w:val="uk-UA"/>
        </w:rPr>
      </w:pPr>
    </w:p>
    <w:p w:rsidR="003B0A0C" w:rsidRDefault="003B0A0C" w:rsidP="00C27B28">
      <w:pPr>
        <w:rPr>
          <w:sz w:val="28"/>
          <w:szCs w:val="28"/>
          <w:lang w:val="uk-UA"/>
        </w:rPr>
      </w:pPr>
    </w:p>
    <w:p w:rsidR="003B0A0C" w:rsidRDefault="003B0A0C" w:rsidP="00C27B28">
      <w:pPr>
        <w:rPr>
          <w:sz w:val="28"/>
          <w:szCs w:val="28"/>
          <w:lang w:val="uk-UA"/>
        </w:rPr>
      </w:pPr>
    </w:p>
    <w:p w:rsidR="003B0A0C" w:rsidRDefault="003B0A0C" w:rsidP="00C27B28">
      <w:pPr>
        <w:rPr>
          <w:sz w:val="28"/>
          <w:szCs w:val="28"/>
          <w:lang w:val="uk-UA"/>
        </w:rPr>
      </w:pPr>
    </w:p>
    <w:p w:rsidR="00EA62A0" w:rsidRDefault="00EA62A0" w:rsidP="00C27B28">
      <w:pPr>
        <w:rPr>
          <w:sz w:val="28"/>
          <w:szCs w:val="28"/>
          <w:lang w:val="uk-UA"/>
        </w:rPr>
      </w:pPr>
    </w:p>
    <w:p w:rsidR="007D1159" w:rsidRDefault="007D1159" w:rsidP="007D1159">
      <w:pPr>
        <w:tabs>
          <w:tab w:val="left" w:pos="567"/>
        </w:tabs>
        <w:spacing w:line="276" w:lineRule="auto"/>
        <w:rPr>
          <w:sz w:val="28"/>
          <w:szCs w:val="28"/>
          <w:lang w:val="uk-UA"/>
        </w:rPr>
      </w:pPr>
      <w:proofErr w:type="spellStart"/>
      <w:r w:rsidRPr="00C76543">
        <w:rPr>
          <w:sz w:val="28"/>
          <w:szCs w:val="28"/>
          <w:lang w:val="uk-UA"/>
        </w:rPr>
        <w:t>Согласовано</w:t>
      </w:r>
      <w:proofErr w:type="spellEnd"/>
      <w:r w:rsidRPr="00C76543">
        <w:rPr>
          <w:sz w:val="28"/>
          <w:szCs w:val="28"/>
          <w:lang w:val="uk-UA"/>
        </w:rPr>
        <w:t>:</w:t>
      </w:r>
    </w:p>
    <w:p w:rsidR="001052BD" w:rsidRDefault="001052BD" w:rsidP="003B0A0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аппарата </w:t>
      </w:r>
    </w:p>
    <w:p w:rsidR="003B0A0C" w:rsidRPr="003B0A0C" w:rsidRDefault="003B0A0C" w:rsidP="003B0A0C">
      <w:pPr>
        <w:spacing w:line="276" w:lineRule="auto"/>
        <w:jc w:val="both"/>
        <w:rPr>
          <w:sz w:val="28"/>
          <w:szCs w:val="28"/>
        </w:rPr>
      </w:pPr>
      <w:r w:rsidRPr="003B0A0C">
        <w:rPr>
          <w:sz w:val="28"/>
          <w:szCs w:val="28"/>
        </w:rPr>
        <w:t>администрации Бахчисарайского района</w:t>
      </w:r>
    </w:p>
    <w:p w:rsidR="003B0A0C" w:rsidRPr="003B0A0C" w:rsidRDefault="003B0A0C" w:rsidP="003B0A0C">
      <w:pPr>
        <w:pStyle w:val="ad"/>
        <w:spacing w:line="276" w:lineRule="auto"/>
        <w:rPr>
          <w:sz w:val="28"/>
          <w:szCs w:val="28"/>
        </w:rPr>
      </w:pPr>
      <w:r w:rsidRPr="003B0A0C">
        <w:rPr>
          <w:sz w:val="28"/>
          <w:szCs w:val="28"/>
        </w:rPr>
        <w:t xml:space="preserve">____________________ </w:t>
      </w:r>
      <w:r w:rsidR="001052BD">
        <w:rPr>
          <w:sz w:val="28"/>
          <w:szCs w:val="28"/>
        </w:rPr>
        <w:t>В</w:t>
      </w:r>
      <w:r w:rsidRPr="003B0A0C">
        <w:rPr>
          <w:rStyle w:val="CharStyle11"/>
          <w:rFonts w:eastAsiaTheme="minorEastAsia"/>
          <w:sz w:val="28"/>
          <w:szCs w:val="28"/>
        </w:rPr>
        <w:t>.</w:t>
      </w:r>
      <w:r w:rsidR="001052BD">
        <w:rPr>
          <w:rStyle w:val="CharStyle11"/>
          <w:rFonts w:eastAsiaTheme="minorEastAsia"/>
          <w:sz w:val="28"/>
          <w:szCs w:val="28"/>
        </w:rPr>
        <w:t>М</w:t>
      </w:r>
      <w:r w:rsidRPr="003B0A0C">
        <w:rPr>
          <w:rStyle w:val="CharStyle11"/>
          <w:rFonts w:eastAsiaTheme="minorEastAsia"/>
          <w:sz w:val="28"/>
          <w:szCs w:val="28"/>
        </w:rPr>
        <w:t xml:space="preserve">. </w:t>
      </w:r>
      <w:r w:rsidR="001052BD">
        <w:rPr>
          <w:rStyle w:val="CharStyle11"/>
          <w:rFonts w:eastAsiaTheme="minorEastAsia"/>
          <w:sz w:val="28"/>
          <w:szCs w:val="28"/>
        </w:rPr>
        <w:t>Миронова</w:t>
      </w:r>
    </w:p>
    <w:p w:rsidR="003B0A0C" w:rsidRPr="003B0A0C" w:rsidRDefault="003B0A0C" w:rsidP="003B0A0C">
      <w:pPr>
        <w:pStyle w:val="ad"/>
        <w:tabs>
          <w:tab w:val="left" w:leader="dot" w:pos="582"/>
          <w:tab w:val="left" w:leader="dot" w:pos="2958"/>
        </w:tabs>
        <w:spacing w:line="276" w:lineRule="auto"/>
        <w:ind w:left="20"/>
        <w:rPr>
          <w:rStyle w:val="CharStyle11"/>
          <w:rFonts w:eastAsiaTheme="minorEastAsia"/>
          <w:sz w:val="28"/>
          <w:szCs w:val="28"/>
        </w:rPr>
      </w:pPr>
      <w:r w:rsidRPr="003B0A0C">
        <w:rPr>
          <w:rStyle w:val="CharStyle11"/>
          <w:rFonts w:eastAsiaTheme="minorEastAsia"/>
          <w:sz w:val="28"/>
          <w:szCs w:val="28"/>
        </w:rPr>
        <w:t>«___» ________________2019 год</w:t>
      </w:r>
    </w:p>
    <w:p w:rsidR="0025091F" w:rsidRPr="0025091F" w:rsidRDefault="0025091F" w:rsidP="00E52667">
      <w:pPr>
        <w:pStyle w:val="af2"/>
        <w:spacing w:line="276" w:lineRule="auto"/>
        <w:jc w:val="left"/>
        <w:rPr>
          <w:szCs w:val="28"/>
        </w:rPr>
      </w:pPr>
      <w:r w:rsidRPr="0025091F">
        <w:rPr>
          <w:szCs w:val="28"/>
        </w:rPr>
        <w:t xml:space="preserve">Заместитель главы администрации – </w:t>
      </w:r>
    </w:p>
    <w:p w:rsidR="0025091F" w:rsidRPr="0025091F" w:rsidRDefault="0025091F" w:rsidP="00E52667">
      <w:pPr>
        <w:pStyle w:val="af2"/>
        <w:spacing w:line="276" w:lineRule="auto"/>
        <w:jc w:val="left"/>
        <w:rPr>
          <w:szCs w:val="28"/>
        </w:rPr>
      </w:pPr>
      <w:r w:rsidRPr="0025091F">
        <w:rPr>
          <w:szCs w:val="28"/>
        </w:rPr>
        <w:t>начальник финансового управления</w:t>
      </w:r>
    </w:p>
    <w:p w:rsidR="0025091F" w:rsidRPr="0025091F" w:rsidRDefault="0025091F" w:rsidP="00E52667">
      <w:pPr>
        <w:pStyle w:val="af2"/>
        <w:spacing w:line="276" w:lineRule="auto"/>
        <w:jc w:val="left"/>
        <w:rPr>
          <w:szCs w:val="28"/>
        </w:rPr>
      </w:pPr>
      <w:r w:rsidRPr="0025091F">
        <w:rPr>
          <w:szCs w:val="28"/>
        </w:rPr>
        <w:t>администрации Бахчисарайского района</w:t>
      </w:r>
    </w:p>
    <w:p w:rsidR="0025091F" w:rsidRPr="0025091F" w:rsidRDefault="0025091F" w:rsidP="00E52667">
      <w:pPr>
        <w:pStyle w:val="af2"/>
        <w:spacing w:line="276" w:lineRule="auto"/>
        <w:jc w:val="left"/>
        <w:rPr>
          <w:szCs w:val="28"/>
        </w:rPr>
      </w:pPr>
      <w:r w:rsidRPr="0025091F">
        <w:rPr>
          <w:rStyle w:val="CharStyle11"/>
          <w:rFonts w:eastAsia="Calibri"/>
          <w:szCs w:val="28"/>
        </w:rPr>
        <w:t xml:space="preserve">________________ </w:t>
      </w:r>
      <w:r w:rsidRPr="0025091F">
        <w:rPr>
          <w:szCs w:val="28"/>
        </w:rPr>
        <w:t xml:space="preserve">Е.В. </w:t>
      </w:r>
      <w:proofErr w:type="spellStart"/>
      <w:r w:rsidRPr="0025091F">
        <w:rPr>
          <w:szCs w:val="28"/>
        </w:rPr>
        <w:t>Давыдченко</w:t>
      </w:r>
      <w:proofErr w:type="spellEnd"/>
    </w:p>
    <w:p w:rsidR="0025091F" w:rsidRPr="0025091F" w:rsidRDefault="0025091F" w:rsidP="00E52667">
      <w:pPr>
        <w:pStyle w:val="ad"/>
        <w:tabs>
          <w:tab w:val="left" w:leader="dot" w:pos="582"/>
          <w:tab w:val="left" w:leader="dot" w:pos="2958"/>
        </w:tabs>
        <w:spacing w:line="276" w:lineRule="auto"/>
        <w:ind w:left="20"/>
        <w:rPr>
          <w:rStyle w:val="CharStyle11"/>
          <w:sz w:val="28"/>
          <w:szCs w:val="28"/>
        </w:rPr>
      </w:pPr>
      <w:r w:rsidRPr="0025091F">
        <w:rPr>
          <w:rStyle w:val="CharStyle11"/>
          <w:sz w:val="28"/>
          <w:szCs w:val="28"/>
        </w:rPr>
        <w:t>«___» ________________201</w:t>
      </w:r>
      <w:r w:rsidR="00552662">
        <w:rPr>
          <w:rStyle w:val="CharStyle11"/>
          <w:sz w:val="28"/>
          <w:szCs w:val="28"/>
        </w:rPr>
        <w:t>9</w:t>
      </w:r>
      <w:r w:rsidRPr="0025091F">
        <w:rPr>
          <w:rStyle w:val="CharStyle11"/>
          <w:sz w:val="28"/>
          <w:szCs w:val="28"/>
        </w:rPr>
        <w:t xml:space="preserve"> год</w:t>
      </w:r>
    </w:p>
    <w:p w:rsidR="00F61992" w:rsidRPr="00F61992" w:rsidRDefault="00F61992" w:rsidP="00E52667">
      <w:pPr>
        <w:spacing w:line="276" w:lineRule="auto"/>
        <w:rPr>
          <w:rStyle w:val="CharStyle11"/>
          <w:sz w:val="28"/>
          <w:szCs w:val="28"/>
        </w:rPr>
      </w:pPr>
      <w:r w:rsidRPr="00F61992">
        <w:rPr>
          <w:rStyle w:val="CharStyle11"/>
          <w:sz w:val="28"/>
          <w:szCs w:val="28"/>
        </w:rPr>
        <w:t xml:space="preserve">Начальник управления образования, </w:t>
      </w:r>
    </w:p>
    <w:p w:rsidR="00F61992" w:rsidRPr="00F61992" w:rsidRDefault="00F61992" w:rsidP="00E52667">
      <w:pPr>
        <w:spacing w:line="276" w:lineRule="auto"/>
        <w:rPr>
          <w:rStyle w:val="CharStyle11"/>
          <w:sz w:val="28"/>
          <w:szCs w:val="28"/>
        </w:rPr>
      </w:pPr>
      <w:r w:rsidRPr="00F61992">
        <w:rPr>
          <w:rStyle w:val="CharStyle11"/>
          <w:sz w:val="28"/>
          <w:szCs w:val="28"/>
        </w:rPr>
        <w:t xml:space="preserve">молодежи и спорта администрации </w:t>
      </w:r>
    </w:p>
    <w:p w:rsidR="00F61992" w:rsidRPr="00F61992" w:rsidRDefault="00F61992" w:rsidP="00E52667">
      <w:pPr>
        <w:spacing w:line="276" w:lineRule="auto"/>
        <w:rPr>
          <w:sz w:val="28"/>
          <w:szCs w:val="28"/>
        </w:rPr>
      </w:pPr>
      <w:r w:rsidRPr="00F61992">
        <w:rPr>
          <w:rStyle w:val="CharStyle11"/>
          <w:sz w:val="28"/>
          <w:szCs w:val="28"/>
        </w:rPr>
        <w:t>Бахчисарайского района</w:t>
      </w:r>
    </w:p>
    <w:p w:rsidR="00F61992" w:rsidRPr="00F61992" w:rsidRDefault="00F61992" w:rsidP="00E52667">
      <w:pPr>
        <w:pStyle w:val="ad"/>
        <w:spacing w:line="276" w:lineRule="auto"/>
        <w:rPr>
          <w:sz w:val="28"/>
          <w:szCs w:val="28"/>
        </w:rPr>
      </w:pPr>
      <w:r w:rsidRPr="00F61992">
        <w:rPr>
          <w:rStyle w:val="CharStyle11"/>
          <w:sz w:val="28"/>
          <w:szCs w:val="28"/>
        </w:rPr>
        <w:t>________________ Н.Н. Волкова</w:t>
      </w:r>
    </w:p>
    <w:p w:rsidR="00F61992" w:rsidRPr="00F61992" w:rsidRDefault="00F61992" w:rsidP="00E52667">
      <w:pPr>
        <w:pStyle w:val="ad"/>
        <w:tabs>
          <w:tab w:val="left" w:leader="dot" w:pos="582"/>
          <w:tab w:val="left" w:leader="dot" w:pos="2958"/>
        </w:tabs>
        <w:spacing w:line="276" w:lineRule="auto"/>
        <w:ind w:left="20"/>
        <w:rPr>
          <w:rStyle w:val="CharStyle11"/>
          <w:sz w:val="28"/>
          <w:szCs w:val="28"/>
        </w:rPr>
      </w:pPr>
      <w:r w:rsidRPr="00F61992">
        <w:rPr>
          <w:rStyle w:val="CharStyle11"/>
          <w:sz w:val="28"/>
          <w:szCs w:val="28"/>
        </w:rPr>
        <w:t>«___» ________________201</w:t>
      </w:r>
      <w:r w:rsidR="00552662">
        <w:rPr>
          <w:rStyle w:val="CharStyle11"/>
          <w:sz w:val="28"/>
          <w:szCs w:val="28"/>
        </w:rPr>
        <w:t>9</w:t>
      </w:r>
      <w:r w:rsidRPr="00F61992">
        <w:rPr>
          <w:rStyle w:val="CharStyle11"/>
          <w:sz w:val="28"/>
          <w:szCs w:val="28"/>
        </w:rPr>
        <w:t xml:space="preserve"> год</w:t>
      </w:r>
    </w:p>
    <w:p w:rsidR="00F61992" w:rsidRPr="00F61992" w:rsidRDefault="00F61992" w:rsidP="00E52667">
      <w:pPr>
        <w:spacing w:line="276" w:lineRule="auto"/>
        <w:jc w:val="both"/>
        <w:rPr>
          <w:sz w:val="28"/>
          <w:szCs w:val="28"/>
        </w:rPr>
      </w:pPr>
      <w:r w:rsidRPr="00F61992">
        <w:rPr>
          <w:sz w:val="28"/>
          <w:szCs w:val="28"/>
        </w:rPr>
        <w:t xml:space="preserve">Начальник отдела по правовым вопросам </w:t>
      </w:r>
    </w:p>
    <w:p w:rsidR="00F61992" w:rsidRPr="00F61992" w:rsidRDefault="00F61992" w:rsidP="00E52667">
      <w:pPr>
        <w:spacing w:line="276" w:lineRule="auto"/>
        <w:jc w:val="both"/>
        <w:rPr>
          <w:sz w:val="28"/>
          <w:szCs w:val="28"/>
        </w:rPr>
      </w:pPr>
      <w:r w:rsidRPr="00F61992">
        <w:rPr>
          <w:sz w:val="28"/>
          <w:szCs w:val="28"/>
        </w:rPr>
        <w:t>администрации Бахчисарайского района</w:t>
      </w:r>
    </w:p>
    <w:p w:rsidR="00F61992" w:rsidRPr="00F61992" w:rsidRDefault="00F61992" w:rsidP="00E52667">
      <w:pPr>
        <w:spacing w:line="276" w:lineRule="auto"/>
        <w:jc w:val="both"/>
        <w:rPr>
          <w:sz w:val="28"/>
          <w:szCs w:val="28"/>
        </w:rPr>
      </w:pPr>
      <w:r w:rsidRPr="00F61992">
        <w:rPr>
          <w:rStyle w:val="CharStyle11"/>
          <w:sz w:val="28"/>
          <w:szCs w:val="28"/>
        </w:rPr>
        <w:t>________________ И</w:t>
      </w:r>
      <w:r w:rsidRPr="00F61992">
        <w:rPr>
          <w:sz w:val="28"/>
          <w:szCs w:val="28"/>
        </w:rPr>
        <w:t xml:space="preserve">.С. </w:t>
      </w:r>
      <w:proofErr w:type="spellStart"/>
      <w:r w:rsidRPr="00F61992">
        <w:rPr>
          <w:sz w:val="28"/>
          <w:szCs w:val="28"/>
        </w:rPr>
        <w:t>Доляновский</w:t>
      </w:r>
      <w:proofErr w:type="spellEnd"/>
    </w:p>
    <w:p w:rsidR="00F61992" w:rsidRPr="00F61992" w:rsidRDefault="00F61992" w:rsidP="00E52667">
      <w:pPr>
        <w:spacing w:line="276" w:lineRule="auto"/>
        <w:jc w:val="both"/>
        <w:rPr>
          <w:sz w:val="28"/>
          <w:szCs w:val="28"/>
        </w:rPr>
      </w:pPr>
      <w:r w:rsidRPr="00F61992">
        <w:rPr>
          <w:sz w:val="28"/>
          <w:szCs w:val="28"/>
        </w:rPr>
        <w:t>«___» ________________ 201</w:t>
      </w:r>
      <w:r w:rsidR="00552662">
        <w:rPr>
          <w:sz w:val="28"/>
          <w:szCs w:val="28"/>
        </w:rPr>
        <w:t>9</w:t>
      </w:r>
      <w:r w:rsidRPr="00F61992">
        <w:rPr>
          <w:sz w:val="28"/>
          <w:szCs w:val="28"/>
        </w:rPr>
        <w:t xml:space="preserve"> год</w:t>
      </w:r>
    </w:p>
    <w:p w:rsidR="00F61992" w:rsidRDefault="00F61992" w:rsidP="00F61992">
      <w:pPr>
        <w:jc w:val="both"/>
        <w:rPr>
          <w:b/>
          <w:sz w:val="28"/>
          <w:szCs w:val="28"/>
        </w:rPr>
      </w:pPr>
    </w:p>
    <w:p w:rsidR="007959DC" w:rsidRDefault="00F61992" w:rsidP="00F61992">
      <w:pPr>
        <w:jc w:val="both"/>
        <w:rPr>
          <w:sz w:val="20"/>
          <w:szCs w:val="20"/>
        </w:rPr>
      </w:pPr>
      <w:proofErr w:type="spellStart"/>
      <w:r w:rsidRPr="00F61992">
        <w:rPr>
          <w:sz w:val="20"/>
          <w:szCs w:val="20"/>
        </w:rPr>
        <w:t>Бурлаченко</w:t>
      </w:r>
      <w:proofErr w:type="spellEnd"/>
      <w:r w:rsidRPr="00F61992">
        <w:rPr>
          <w:sz w:val="20"/>
          <w:szCs w:val="20"/>
        </w:rPr>
        <w:t>, 4-15-37</w:t>
      </w:r>
    </w:p>
    <w:p w:rsidR="008870A5" w:rsidRPr="008870A5" w:rsidRDefault="008870A5" w:rsidP="008870A5">
      <w:pPr>
        <w:pStyle w:val="af2"/>
        <w:spacing w:line="276" w:lineRule="auto"/>
        <w:ind w:left="5670" w:hanging="141"/>
      </w:pPr>
      <w:r w:rsidRPr="008870A5">
        <w:lastRenderedPageBreak/>
        <w:t xml:space="preserve">  Приложение </w:t>
      </w:r>
    </w:p>
    <w:p w:rsidR="008870A5" w:rsidRPr="008870A5" w:rsidRDefault="008870A5" w:rsidP="008870A5">
      <w:pPr>
        <w:pStyle w:val="af2"/>
        <w:spacing w:line="276" w:lineRule="auto"/>
        <w:ind w:left="5670" w:hanging="141"/>
      </w:pPr>
      <w:r w:rsidRPr="008870A5">
        <w:t xml:space="preserve">  к постановлению администрации</w:t>
      </w:r>
    </w:p>
    <w:p w:rsidR="008870A5" w:rsidRPr="008870A5" w:rsidRDefault="008870A5" w:rsidP="008870A5">
      <w:pPr>
        <w:pStyle w:val="af2"/>
        <w:spacing w:line="276" w:lineRule="auto"/>
        <w:ind w:left="5670"/>
        <w:jc w:val="left"/>
      </w:pPr>
      <w:r w:rsidRPr="008870A5">
        <w:t>Бахчисарайского района Республики Крым</w:t>
      </w:r>
    </w:p>
    <w:p w:rsidR="008870A5" w:rsidRPr="008870A5" w:rsidRDefault="008870A5" w:rsidP="008870A5">
      <w:pPr>
        <w:pStyle w:val="af2"/>
        <w:spacing w:line="276" w:lineRule="auto"/>
        <w:ind w:left="5670" w:hanging="141"/>
      </w:pPr>
      <w:r w:rsidRPr="008870A5">
        <w:t xml:space="preserve">  от «___» __</w:t>
      </w:r>
      <w:r w:rsidR="005E0865">
        <w:t>__</w:t>
      </w:r>
      <w:r w:rsidRPr="008870A5">
        <w:t>2019</w:t>
      </w:r>
      <w:r w:rsidR="005E0865">
        <w:t xml:space="preserve"> года № ______</w:t>
      </w:r>
    </w:p>
    <w:p w:rsidR="004D0772" w:rsidRDefault="004D0772" w:rsidP="008870A5">
      <w:pPr>
        <w:pStyle w:val="af2"/>
        <w:spacing w:line="276" w:lineRule="auto"/>
        <w:ind w:left="5670" w:hanging="141"/>
        <w:rPr>
          <w:lang w:val="uk-UA"/>
        </w:rPr>
      </w:pPr>
    </w:p>
    <w:p w:rsidR="004F32E0" w:rsidRDefault="004F32E0" w:rsidP="008870A5">
      <w:pPr>
        <w:pStyle w:val="af2"/>
        <w:spacing w:line="276" w:lineRule="auto"/>
        <w:ind w:left="5670" w:hanging="141"/>
        <w:rPr>
          <w:lang w:val="uk-UA"/>
        </w:rPr>
      </w:pPr>
    </w:p>
    <w:p w:rsidR="004F32E0" w:rsidRPr="004F32E0" w:rsidRDefault="004F32E0" w:rsidP="004F32E0">
      <w:pPr>
        <w:spacing w:line="276" w:lineRule="auto"/>
        <w:ind w:left="508" w:right="2" w:hanging="10"/>
        <w:jc w:val="center"/>
        <w:rPr>
          <w:sz w:val="28"/>
          <w:szCs w:val="28"/>
        </w:rPr>
      </w:pPr>
      <w:r w:rsidRPr="004F32E0">
        <w:rPr>
          <w:b/>
          <w:sz w:val="28"/>
          <w:szCs w:val="28"/>
        </w:rPr>
        <w:t xml:space="preserve">Положение </w:t>
      </w:r>
    </w:p>
    <w:p w:rsidR="004F32E0" w:rsidRPr="004F32E0" w:rsidRDefault="004F32E0" w:rsidP="00240277">
      <w:pPr>
        <w:spacing w:after="14" w:line="276" w:lineRule="auto"/>
        <w:ind w:left="924" w:right="88" w:hanging="10"/>
        <w:jc w:val="center"/>
        <w:rPr>
          <w:sz w:val="28"/>
          <w:szCs w:val="28"/>
        </w:rPr>
      </w:pPr>
      <w:r w:rsidRPr="004F32E0">
        <w:rPr>
          <w:b/>
          <w:sz w:val="28"/>
          <w:szCs w:val="28"/>
        </w:rPr>
        <w:t>о системе оплаты труда работников бюджетных</w:t>
      </w:r>
    </w:p>
    <w:p w:rsidR="004F32E0" w:rsidRPr="004F32E0" w:rsidRDefault="00240277" w:rsidP="00240277">
      <w:pPr>
        <w:spacing w:line="276" w:lineRule="auto"/>
        <w:ind w:left="508" w:right="574" w:hanging="1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BC1942">
        <w:rPr>
          <w:b/>
          <w:sz w:val="28"/>
          <w:szCs w:val="28"/>
        </w:rPr>
        <w:t>образовательных организаций Бахчисарайского района Республики Крым</w:t>
      </w:r>
    </w:p>
    <w:p w:rsidR="004F32E0" w:rsidRPr="004F32E0" w:rsidRDefault="004F32E0" w:rsidP="004F32E0">
      <w:pPr>
        <w:spacing w:after="31" w:line="276" w:lineRule="auto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</w:p>
    <w:p w:rsidR="004F32E0" w:rsidRPr="004F32E0" w:rsidRDefault="004F32E0" w:rsidP="004F32E0">
      <w:pPr>
        <w:pStyle w:val="1"/>
        <w:tabs>
          <w:tab w:val="center" w:pos="3608"/>
          <w:tab w:val="center" w:pos="5529"/>
        </w:tabs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F32E0">
        <w:rPr>
          <w:rFonts w:ascii="Times New Roman" w:eastAsia="Calibri" w:hAnsi="Times New Roman" w:cs="Times New Roman"/>
          <w:b w:val="0"/>
          <w:sz w:val="28"/>
          <w:szCs w:val="28"/>
        </w:rPr>
        <w:tab/>
      </w:r>
      <w:r w:rsidRPr="004F32E0">
        <w:rPr>
          <w:rFonts w:ascii="Times New Roman" w:hAnsi="Times New Roman" w:cs="Times New Roman"/>
          <w:sz w:val="28"/>
          <w:szCs w:val="28"/>
        </w:rPr>
        <w:t>1.</w:t>
      </w:r>
      <w:r w:rsidRPr="004F32E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F32E0">
        <w:rPr>
          <w:rFonts w:ascii="Times New Roman" w:eastAsia="Arial" w:hAnsi="Times New Roman" w:cs="Times New Roman"/>
          <w:sz w:val="28"/>
          <w:szCs w:val="28"/>
        </w:rPr>
        <w:tab/>
      </w:r>
      <w:r w:rsidRPr="004F32E0">
        <w:rPr>
          <w:rFonts w:ascii="Times New Roman" w:hAnsi="Times New Roman" w:cs="Times New Roman"/>
          <w:sz w:val="28"/>
          <w:szCs w:val="28"/>
        </w:rPr>
        <w:t xml:space="preserve">Общие положения </w:t>
      </w:r>
    </w:p>
    <w:p w:rsidR="004F32E0" w:rsidRPr="004F32E0" w:rsidRDefault="004F32E0" w:rsidP="004F32E0">
      <w:pPr>
        <w:spacing w:after="18" w:line="276" w:lineRule="auto"/>
        <w:ind w:left="1286"/>
        <w:rPr>
          <w:sz w:val="28"/>
          <w:szCs w:val="28"/>
        </w:rPr>
      </w:pPr>
      <w:r w:rsidRPr="004F32E0">
        <w:rPr>
          <w:b/>
          <w:sz w:val="28"/>
          <w:szCs w:val="28"/>
        </w:rPr>
        <w:t xml:space="preserve"> </w:t>
      </w:r>
    </w:p>
    <w:p w:rsidR="004F32E0" w:rsidRPr="004F32E0" w:rsidRDefault="004F32E0" w:rsidP="00D64D6A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1.1. Положение о системе оплаты труда работников </w:t>
      </w:r>
      <w:r w:rsidR="00240277">
        <w:rPr>
          <w:sz w:val="28"/>
          <w:szCs w:val="28"/>
        </w:rPr>
        <w:t>бюджетных</w:t>
      </w:r>
      <w:r w:rsidRPr="004F32E0">
        <w:rPr>
          <w:sz w:val="28"/>
          <w:szCs w:val="28"/>
        </w:rPr>
        <w:t xml:space="preserve"> </w:t>
      </w:r>
      <w:r w:rsidR="00BC1942">
        <w:rPr>
          <w:sz w:val="28"/>
          <w:szCs w:val="28"/>
        </w:rPr>
        <w:t>образовательных организаций Бахчисарайского района Республики Крым</w:t>
      </w:r>
      <w:r w:rsidRPr="004F32E0">
        <w:rPr>
          <w:sz w:val="28"/>
          <w:szCs w:val="28"/>
        </w:rPr>
        <w:t xml:space="preserve"> (далее - Положение) определяет размер и условия оплаты труда работников </w:t>
      </w:r>
      <w:r w:rsidR="00240277">
        <w:rPr>
          <w:sz w:val="28"/>
          <w:szCs w:val="28"/>
        </w:rPr>
        <w:t>бюджетных</w:t>
      </w:r>
      <w:r w:rsidRPr="004F32E0">
        <w:rPr>
          <w:sz w:val="28"/>
          <w:szCs w:val="28"/>
        </w:rPr>
        <w:t xml:space="preserve"> </w:t>
      </w:r>
      <w:r w:rsidR="00BC1942">
        <w:rPr>
          <w:sz w:val="28"/>
          <w:szCs w:val="28"/>
        </w:rPr>
        <w:t>образовательных организаций Бахчисарайского района Республики Крым</w:t>
      </w:r>
      <w:r w:rsidRPr="004F32E0">
        <w:rPr>
          <w:sz w:val="28"/>
          <w:szCs w:val="28"/>
        </w:rPr>
        <w:t>.</w:t>
      </w:r>
      <w:r w:rsidRPr="004F32E0">
        <w:rPr>
          <w:b/>
          <w:sz w:val="28"/>
          <w:szCs w:val="28"/>
        </w:rPr>
        <w:t xml:space="preserve"> </w:t>
      </w:r>
    </w:p>
    <w:p w:rsidR="004F32E0" w:rsidRPr="004F32E0" w:rsidRDefault="004F32E0" w:rsidP="00D64D6A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1.2. В настоящем Положении используются следующие понятия: педагогический работник –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деятельности; молодой специалист – педагогический работник образовательной организации в возрасте до 35 лет, соответствующий критериям, установленным Положением о молодом специалисте в соответствии с приложением 9  к настоящему Положению;  оклады (должностные оклады), ставки заработной платы (тарифные </w:t>
      </w:r>
    </w:p>
    <w:p w:rsidR="004F32E0" w:rsidRPr="004F32E0" w:rsidRDefault="004F32E0" w:rsidP="00D64D6A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ставки) – фиксированные размеры оплаты труда работников организации  за исполнение должностных обязанностей, предусмотренные трудовыми договорами, должностными  инструкциями, разработанными с учетом соответствующих квалификационных характеристик, без учета компенсационных, стимулирующих и социальных выплат, а для педагогических работников, для которых установлены нормы часов педагогической  работы или учебной  (преподавательской) работы за ставку заработной платы - без учета фактического объема педагогической работы  и (или) учебной (преподавательской) работы; компенсационные выплаты – выплаты, обеспечивающие оплату труда в повышенном размере работникам организации, занятым на работах с вредными и (или) опасными и иными особыми условиями </w:t>
      </w:r>
      <w:r w:rsidRPr="004F32E0">
        <w:rPr>
          <w:sz w:val="28"/>
          <w:szCs w:val="28"/>
        </w:rPr>
        <w:lastRenderedPageBreak/>
        <w:t xml:space="preserve">труда, в условиях труда, отклоняющихся от нормальных, а также иные выплаты; стимулирующие выплаты – выплаты, предусматриваемые с целью повышения мотивации работников организации к качественному результату труда, а также поощрения за выполненную работу; социальные выплаты – выплаты, связанные с предоставлением работникам материальной помощи на оздоровление. </w:t>
      </w:r>
    </w:p>
    <w:p w:rsidR="004F32E0" w:rsidRPr="004F32E0" w:rsidRDefault="004F32E0" w:rsidP="00D64D6A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1.3. Система оплаты труда работников </w:t>
      </w:r>
      <w:r w:rsidR="00240277">
        <w:rPr>
          <w:sz w:val="28"/>
          <w:szCs w:val="28"/>
        </w:rPr>
        <w:t>бюджетных</w:t>
      </w:r>
      <w:r w:rsidRPr="004F32E0">
        <w:rPr>
          <w:sz w:val="28"/>
          <w:szCs w:val="28"/>
        </w:rPr>
        <w:t xml:space="preserve"> </w:t>
      </w:r>
      <w:r w:rsidR="00BC1942">
        <w:rPr>
          <w:sz w:val="28"/>
          <w:szCs w:val="28"/>
        </w:rPr>
        <w:t>образовательных организаций Бахчисарайского района Республики Крым</w:t>
      </w:r>
      <w:r w:rsidRPr="004F32E0">
        <w:rPr>
          <w:sz w:val="28"/>
          <w:szCs w:val="28"/>
        </w:rPr>
        <w:t xml:space="preserve"> (далее - образовательные организации) включает в себя размеры окладов (должностных окладов), ставки заработной платы (тарифные ставки), выплаты компенсационного и стимулирующего характера, устанавливается коллективным договором, соглашениями, локальными нормативными актами в соответствии с трудовым законодательством Российской Федерации, содержащими нормы трудового права, а также настоящим Положением. </w:t>
      </w:r>
    </w:p>
    <w:p w:rsidR="004F32E0" w:rsidRPr="004F32E0" w:rsidRDefault="004F32E0" w:rsidP="00D64D6A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Локальные нормативные акты, устанавливающие системы оплаты труда, принимаются работодателем с учетом мнения представительного органа работников в соответствии с нормами трудового законодательства и настоящего Положения. </w:t>
      </w:r>
    </w:p>
    <w:p w:rsidR="004F32E0" w:rsidRPr="004F32E0" w:rsidRDefault="004F32E0" w:rsidP="00D64D6A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1.4. Система оплаты труда работников образовательных организаций устанавливается с учетом: </w:t>
      </w:r>
    </w:p>
    <w:p w:rsidR="004F32E0" w:rsidRPr="004F32E0" w:rsidRDefault="004F32E0" w:rsidP="004842D9">
      <w:pPr>
        <w:spacing w:line="276" w:lineRule="auto"/>
        <w:ind w:left="-15" w:right="64" w:firstLine="723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единого тарифно-квалификационного справочника работ и профессий рабочих, единого квалификационного справочника должностей руководителей, специалистов и служащих или профессиональных стандартов; обеспечения государственных гарантий по оплате труда; </w:t>
      </w:r>
    </w:p>
    <w:p w:rsidR="004842D9" w:rsidRDefault="004F32E0" w:rsidP="004842D9">
      <w:pPr>
        <w:spacing w:line="276" w:lineRule="auto"/>
        <w:ind w:left="-15" w:right="64" w:firstLine="723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перечня видов выплат компенсационного характера в </w:t>
      </w:r>
      <w:r w:rsidR="00BC1942">
        <w:rPr>
          <w:sz w:val="28"/>
          <w:szCs w:val="28"/>
        </w:rPr>
        <w:t xml:space="preserve">муниципальных </w:t>
      </w:r>
      <w:r w:rsidRPr="004F32E0">
        <w:rPr>
          <w:sz w:val="28"/>
          <w:szCs w:val="28"/>
        </w:rPr>
        <w:t xml:space="preserve">учреждениях Республики Крым, утвержденного постановлением Совета министров Республики Крым от 18 декабря 2014 года № 531; </w:t>
      </w:r>
    </w:p>
    <w:p w:rsidR="004842D9" w:rsidRDefault="004F32E0" w:rsidP="004842D9">
      <w:pPr>
        <w:spacing w:line="276" w:lineRule="auto"/>
        <w:ind w:left="-15" w:right="64" w:firstLine="723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перечня видов выплат стимулирующего характера в </w:t>
      </w:r>
      <w:r w:rsidR="00BC1942">
        <w:rPr>
          <w:sz w:val="28"/>
          <w:szCs w:val="28"/>
        </w:rPr>
        <w:t xml:space="preserve">муниципальных </w:t>
      </w:r>
      <w:r w:rsidRPr="004F32E0">
        <w:rPr>
          <w:sz w:val="28"/>
          <w:szCs w:val="28"/>
        </w:rPr>
        <w:t xml:space="preserve">учреждениях Республики Крым, утвержденного постановлением Совета министров Республики Крым от 18 декабря 2014 года № 530; </w:t>
      </w:r>
    </w:p>
    <w:p w:rsidR="004842D9" w:rsidRDefault="004F32E0" w:rsidP="004842D9">
      <w:pPr>
        <w:spacing w:line="276" w:lineRule="auto"/>
        <w:ind w:left="-15" w:right="64" w:firstLine="723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единых рекомендаций по установлению на федеральном, региональном </w:t>
      </w:r>
      <w:r w:rsidR="004842D9">
        <w:rPr>
          <w:sz w:val="28"/>
          <w:szCs w:val="28"/>
        </w:rPr>
        <w:t xml:space="preserve">и </w:t>
      </w:r>
      <w:r w:rsidRPr="004F32E0">
        <w:rPr>
          <w:sz w:val="28"/>
          <w:szCs w:val="28"/>
        </w:rPr>
        <w:t xml:space="preserve">местном уровнях систем оплаты труда работников муниципальных учреждений, утвержденных решением Российской трехсторонней комиссии по регулированию социально-трудовых отношений; </w:t>
      </w:r>
    </w:p>
    <w:p w:rsidR="004F32E0" w:rsidRDefault="004F32E0" w:rsidP="004842D9">
      <w:pPr>
        <w:spacing w:line="276" w:lineRule="auto"/>
        <w:ind w:left="-15" w:right="64" w:firstLine="723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мнения представительного органа работников; </w:t>
      </w:r>
    </w:p>
    <w:p w:rsidR="004F32E0" w:rsidRPr="004F32E0" w:rsidRDefault="004F32E0" w:rsidP="004842D9">
      <w:pPr>
        <w:spacing w:line="276" w:lineRule="auto"/>
        <w:ind w:left="-15" w:right="64" w:firstLine="723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систем нормирования труда, определяемых работодателем с учетом мнения представительного органа работников или устанавливаемых коллективным договором на основе типовых норм труда для однородных работ (межотраслевых, отраслевых и иных норм труда, включая нормы времени, </w:t>
      </w:r>
      <w:r w:rsidRPr="004F32E0">
        <w:rPr>
          <w:sz w:val="28"/>
          <w:szCs w:val="28"/>
        </w:rPr>
        <w:lastRenderedPageBreak/>
        <w:t xml:space="preserve">нормы выработки, нормативы численности, рекомендуемые штатные нормативы, нормы обслуживания и другие типовые нормы); настоящего Положения. </w:t>
      </w:r>
    </w:p>
    <w:p w:rsidR="004F32E0" w:rsidRPr="004F32E0" w:rsidRDefault="004F32E0" w:rsidP="00D64D6A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1.5. Размер оплаты труда работников образовательных организаций устанавливается исходя из оклада (должностного оклада), ставки заработной платы (тарифной ставки) по занимаемой должности (профессии), компенсационных и стимулирующих выплат в пределах фондов оплаты труда образовательных организаций. </w:t>
      </w:r>
    </w:p>
    <w:p w:rsidR="004F32E0" w:rsidRPr="004F32E0" w:rsidRDefault="004F32E0" w:rsidP="00D64D6A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1.6. Условия оплаты труда, включая размер оклада (должностного оклада), ставки заработной платы (тарифной ставки) работника образовательной организации, выплаты стимулирующего характера, выплаты компенсационного характера, являются обязательными для включения в трудовой договор. </w:t>
      </w:r>
    </w:p>
    <w:p w:rsidR="004F32E0" w:rsidRPr="004F32E0" w:rsidRDefault="004F32E0" w:rsidP="00D64D6A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>1.7. Квалификационные требования и наименование конкретной должности или профессии работника образовательной организации должны соответствовать профессиональным стандартам, а в случае их отсутствия – действующим законодательным актам, содержащим</w:t>
      </w:r>
      <w:r w:rsidR="007508C0">
        <w:rPr>
          <w:sz w:val="28"/>
          <w:szCs w:val="28"/>
        </w:rPr>
        <w:t xml:space="preserve"> квалификационные требования и </w:t>
      </w:r>
      <w:r w:rsidRPr="004F32E0">
        <w:rPr>
          <w:sz w:val="28"/>
          <w:szCs w:val="28"/>
        </w:rPr>
        <w:t xml:space="preserve">наименования должностей (ОКПДТР, ЕКС, ЕТКС и пр.).  </w:t>
      </w:r>
    </w:p>
    <w:p w:rsidR="004F32E0" w:rsidRPr="004F32E0" w:rsidRDefault="004F32E0" w:rsidP="00D64D6A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>Персонал образовательной организации Рес</w:t>
      </w:r>
      <w:r w:rsidR="007508C0">
        <w:rPr>
          <w:sz w:val="28"/>
          <w:szCs w:val="28"/>
        </w:rPr>
        <w:t xml:space="preserve">публики Крым подразделяется на </w:t>
      </w:r>
      <w:r w:rsidRPr="004F32E0">
        <w:rPr>
          <w:sz w:val="28"/>
          <w:szCs w:val="28"/>
        </w:rPr>
        <w:t xml:space="preserve">основной, вспомогательный и административно-управленческий. </w:t>
      </w:r>
    </w:p>
    <w:p w:rsidR="004F32E0" w:rsidRPr="004F32E0" w:rsidRDefault="004F32E0" w:rsidP="00D64D6A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>Основной персонал образовательной организации - работники учреждения, непосредственно оказывающие услуги (выполняющ</w:t>
      </w:r>
      <w:r w:rsidR="007508C0">
        <w:rPr>
          <w:sz w:val="28"/>
          <w:szCs w:val="28"/>
        </w:rPr>
        <w:t xml:space="preserve">ие работы), направленные </w:t>
      </w:r>
      <w:r w:rsidRPr="004F32E0">
        <w:rPr>
          <w:sz w:val="28"/>
          <w:szCs w:val="28"/>
        </w:rPr>
        <w:t xml:space="preserve">на достижение определенных уставом учреждения целей деятельности этого учреждения, а также их непосредственные руководители. </w:t>
      </w:r>
    </w:p>
    <w:p w:rsidR="004F32E0" w:rsidRPr="004F32E0" w:rsidRDefault="004F32E0" w:rsidP="00D64D6A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Вспомогательный персонал образовательной организации - работники учреждения, создающие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оборудования. </w:t>
      </w:r>
    </w:p>
    <w:p w:rsidR="004F32E0" w:rsidRPr="004F32E0" w:rsidRDefault="004F32E0" w:rsidP="00D64D6A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Административно-управленческий персонал учреждения - работники учреждения, занятые управлением (организацией) оказания услуг (выполнения работ), а также работники учреждения, выполняющие административные функции, необходимые для обеспечения деятельности учреждения. </w:t>
      </w:r>
    </w:p>
    <w:p w:rsidR="004F32E0" w:rsidRPr="004F32E0" w:rsidRDefault="004F32E0" w:rsidP="00D64D6A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>1.8. Штатное расписание образовательной организации утверждается руководителем образовательной организации в</w:t>
      </w:r>
      <w:r w:rsidR="007508C0">
        <w:rPr>
          <w:sz w:val="28"/>
          <w:szCs w:val="28"/>
        </w:rPr>
        <w:t xml:space="preserve"> пределах фонда оплаты труда и </w:t>
      </w:r>
      <w:r w:rsidRPr="004F32E0">
        <w:rPr>
          <w:sz w:val="28"/>
          <w:szCs w:val="28"/>
        </w:rPr>
        <w:t xml:space="preserve">включает в себя наименования структурных подразделений (при наличии), должности руководителей, специалистов, служащих и профессий рабочих данной образовательной организации, их должностные оклады и штатную численность.  </w:t>
      </w:r>
    </w:p>
    <w:p w:rsidR="004F32E0" w:rsidRPr="004F32E0" w:rsidRDefault="004F32E0" w:rsidP="00D64D6A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lastRenderedPageBreak/>
        <w:t xml:space="preserve">Штатное расписание образовательной организации отражает фонд заработной платы с учетом всех источников финансового обеспечения. </w:t>
      </w:r>
    </w:p>
    <w:p w:rsidR="004F32E0" w:rsidRPr="004F32E0" w:rsidRDefault="004F32E0" w:rsidP="00D64D6A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>1.9. Руководитель образовательной органи</w:t>
      </w:r>
      <w:r w:rsidR="007508C0">
        <w:rPr>
          <w:sz w:val="28"/>
          <w:szCs w:val="28"/>
        </w:rPr>
        <w:t xml:space="preserve">зации несет ответственность за </w:t>
      </w:r>
      <w:r w:rsidRPr="004F32E0">
        <w:rPr>
          <w:sz w:val="28"/>
          <w:szCs w:val="28"/>
        </w:rPr>
        <w:t xml:space="preserve">своевременное и правильное установление размеров заработной платы работникам согласно законодательству. </w:t>
      </w:r>
    </w:p>
    <w:p w:rsidR="004F32E0" w:rsidRPr="004F32E0" w:rsidRDefault="004F32E0" w:rsidP="00D64D6A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>1.10. Заработная плата каждого работника зависит от его квалификации, сложности выполняемой работы, количества и</w:t>
      </w:r>
      <w:r w:rsidR="007508C0">
        <w:rPr>
          <w:sz w:val="28"/>
          <w:szCs w:val="28"/>
        </w:rPr>
        <w:t xml:space="preserve"> качества затраченного труда и </w:t>
      </w:r>
      <w:r w:rsidRPr="004F32E0">
        <w:rPr>
          <w:sz w:val="28"/>
          <w:szCs w:val="28"/>
        </w:rPr>
        <w:t xml:space="preserve">максимальным размером не ограничивается. </w:t>
      </w:r>
    </w:p>
    <w:p w:rsidR="004F32E0" w:rsidRPr="004F32E0" w:rsidRDefault="004F32E0" w:rsidP="00D64D6A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1.11. Месячная заработная плата работников образовательной организации, полностью отработавших норму рабочего времени за этот период и выполнивших трудовые обязанности, не может быть ниже минимального размера оплаты труда, установленного действующим законодательством. </w:t>
      </w:r>
    </w:p>
    <w:p w:rsidR="004F32E0" w:rsidRPr="004F32E0" w:rsidRDefault="004F32E0" w:rsidP="00D64D6A">
      <w:pPr>
        <w:spacing w:after="20" w:line="276" w:lineRule="auto"/>
        <w:ind w:left="10" w:right="67" w:hanging="10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Регулирование размера заработной платы низкооплачиваемой категории работников до минимального размера оплаты труда осуществляется работодателем в пределах доведенных бюджетных ассигнований, лимитов бюджетных обязательств бюджета Республики Крым и средств, поступающих от иной приносящей доход деятельности. </w:t>
      </w:r>
    </w:p>
    <w:p w:rsidR="004F32E0" w:rsidRPr="004F32E0" w:rsidRDefault="004F32E0" w:rsidP="00D64D6A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1.12. Оплата труда медицинских работников, работников культуры, работников, осуществляющих предоставление социальных услуг, научных работников, занятых в образовательных организациях, осуществляется согласно условиям оплаты труда аналогичных категорий работников соответствующих отраслей бюджетной сферы. </w:t>
      </w:r>
    </w:p>
    <w:p w:rsidR="004F32E0" w:rsidRPr="004F32E0" w:rsidRDefault="004F32E0" w:rsidP="00D64D6A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>1.13. Оплата труда работников производится в пределах фонда оплаты труда, сформированного из доведенного объема субсидий, посту</w:t>
      </w:r>
      <w:r w:rsidR="00EC6C8E">
        <w:rPr>
          <w:sz w:val="28"/>
          <w:szCs w:val="28"/>
        </w:rPr>
        <w:t xml:space="preserve">пающих в </w:t>
      </w:r>
      <w:r w:rsidRPr="004F32E0">
        <w:rPr>
          <w:sz w:val="28"/>
          <w:szCs w:val="28"/>
        </w:rPr>
        <w:t xml:space="preserve">установленном порядке образовательной организации из бюджета Республики Крым, и за счет средств от иной приносящей доход деятельности. При этом система оплаты труда работников подразделений, осуществляющих и </w:t>
      </w:r>
      <w:r w:rsidR="00F50ABE">
        <w:rPr>
          <w:sz w:val="28"/>
          <w:szCs w:val="28"/>
        </w:rPr>
        <w:t xml:space="preserve">не </w:t>
      </w:r>
      <w:r w:rsidRPr="004F32E0">
        <w:rPr>
          <w:sz w:val="28"/>
          <w:szCs w:val="28"/>
        </w:rPr>
        <w:t xml:space="preserve">осуществляющих приносящую доход деятельность, едина.  </w:t>
      </w:r>
      <w:r w:rsidRPr="004F32E0">
        <w:rPr>
          <w:color w:val="FF0000"/>
          <w:sz w:val="28"/>
          <w:szCs w:val="28"/>
        </w:rPr>
        <w:t xml:space="preserve"> </w:t>
      </w:r>
    </w:p>
    <w:p w:rsidR="004F32E0" w:rsidRPr="004F32E0" w:rsidRDefault="004F32E0" w:rsidP="00D64D6A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1.14. Оплата труда работников в образовательной организации устанавливается с учетом мнения представительного органа работников. </w:t>
      </w:r>
    </w:p>
    <w:p w:rsidR="004F32E0" w:rsidRPr="004F32E0" w:rsidRDefault="004F32E0" w:rsidP="00D64D6A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1.15. Оплата труда работников образовательных организаций, занятых по   совместительству, а также на условиях неполного рабочего дня или неполной рабочей недели, производится пропорционально отработанному времени либо в зависимости от выполненного объема работ, либо на других условиях, определенных трудовым договором.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  </w:t>
      </w:r>
    </w:p>
    <w:p w:rsidR="004F32E0" w:rsidRPr="004F32E0" w:rsidRDefault="004F32E0" w:rsidP="00D64D6A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lastRenderedPageBreak/>
        <w:t xml:space="preserve">1.16. С учетом условий труда работникам образовательных организаций устанавливаются выплаты компенсационного характера, предусмотренные разделом 5 настоящего Положения. </w:t>
      </w:r>
    </w:p>
    <w:p w:rsidR="004F32E0" w:rsidRPr="004F32E0" w:rsidRDefault="004F32E0" w:rsidP="00D64D6A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1.17. Работникам образовательных организаций устанавливаются выплаты стимулирующего характера, предусмотренные разделом 6 настоящего Положения. </w:t>
      </w:r>
    </w:p>
    <w:p w:rsidR="004F32E0" w:rsidRPr="004F32E0" w:rsidRDefault="004F32E0" w:rsidP="00D64D6A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1.18. В случае несоответствия наименований должностей и профессий, включенных в приложения 1, 2, 3, 5, 6 к настоящему Положению, утвержденных профессиональным стандартом, наименование должностей и профессий, указанных в ЕТКС, ЕКС считать тождественными наименованиям должностей и профессий, содержащимся в профессиональных стандартах, до момента внесения изменений в настоящее Положение.  </w:t>
      </w:r>
    </w:p>
    <w:p w:rsidR="004F32E0" w:rsidRPr="004F32E0" w:rsidRDefault="004F32E0" w:rsidP="00D64D6A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1.19. Размеры окладов (должностных окладов), ставок заработной платы по категориям работников образовательных организаций подлежат индексации в порядке и в сроки, определяемые Советом министров Республики Крым. </w:t>
      </w:r>
    </w:p>
    <w:p w:rsidR="004F32E0" w:rsidRPr="004F32E0" w:rsidRDefault="004F32E0" w:rsidP="004F32E0">
      <w:pPr>
        <w:spacing w:after="33" w:line="276" w:lineRule="auto"/>
        <w:ind w:left="566"/>
        <w:rPr>
          <w:sz w:val="28"/>
          <w:szCs w:val="28"/>
        </w:rPr>
      </w:pPr>
      <w:r w:rsidRPr="004F32E0">
        <w:rPr>
          <w:b/>
          <w:sz w:val="28"/>
          <w:szCs w:val="28"/>
        </w:rPr>
        <w:t xml:space="preserve"> </w:t>
      </w:r>
    </w:p>
    <w:p w:rsidR="004F32E0" w:rsidRPr="004F32E0" w:rsidRDefault="004F32E0" w:rsidP="004F32E0">
      <w:pPr>
        <w:numPr>
          <w:ilvl w:val="0"/>
          <w:numId w:val="16"/>
        </w:numPr>
        <w:spacing w:after="14" w:line="276" w:lineRule="auto"/>
        <w:ind w:right="88" w:hanging="425"/>
        <w:rPr>
          <w:sz w:val="28"/>
          <w:szCs w:val="28"/>
        </w:rPr>
      </w:pPr>
      <w:r w:rsidRPr="004F32E0">
        <w:rPr>
          <w:b/>
          <w:sz w:val="28"/>
          <w:szCs w:val="28"/>
        </w:rPr>
        <w:t xml:space="preserve">Фонд оплаты труда образовательных организаций </w:t>
      </w:r>
    </w:p>
    <w:p w:rsidR="004F32E0" w:rsidRPr="004F32E0" w:rsidRDefault="004F32E0" w:rsidP="004F32E0">
      <w:pPr>
        <w:spacing w:line="276" w:lineRule="auto"/>
        <w:ind w:left="1286"/>
        <w:rPr>
          <w:sz w:val="28"/>
          <w:szCs w:val="28"/>
        </w:rPr>
      </w:pPr>
      <w:r w:rsidRPr="004F32E0">
        <w:rPr>
          <w:b/>
          <w:sz w:val="28"/>
          <w:szCs w:val="28"/>
        </w:rPr>
        <w:t xml:space="preserve"> </w:t>
      </w:r>
    </w:p>
    <w:p w:rsidR="004F32E0" w:rsidRPr="004F32E0" w:rsidRDefault="004F32E0" w:rsidP="00D64D6A">
      <w:pPr>
        <w:numPr>
          <w:ilvl w:val="1"/>
          <w:numId w:val="16"/>
        </w:numPr>
        <w:spacing w:after="39" w:line="276" w:lineRule="auto"/>
        <w:ind w:left="0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>Фонд оплаты труда образовательных орг</w:t>
      </w:r>
      <w:r w:rsidR="004842D9">
        <w:rPr>
          <w:sz w:val="28"/>
          <w:szCs w:val="28"/>
        </w:rPr>
        <w:t xml:space="preserve">анизаций формируется исходя из </w:t>
      </w:r>
      <w:r w:rsidRPr="004F32E0">
        <w:rPr>
          <w:sz w:val="28"/>
          <w:szCs w:val="28"/>
        </w:rPr>
        <w:t xml:space="preserve">объема субсидий, поступающих в установленном порядке образовательным организациям из бюджета Республики Крым, и средств, поступающих от иной приносящей доход деятельности, а также иных источников поступления финансовых средств. </w:t>
      </w:r>
    </w:p>
    <w:p w:rsidR="004F32E0" w:rsidRPr="004F32E0" w:rsidRDefault="004F32E0" w:rsidP="00D64D6A">
      <w:pPr>
        <w:numPr>
          <w:ilvl w:val="1"/>
          <w:numId w:val="16"/>
        </w:numPr>
        <w:spacing w:after="13" w:line="276" w:lineRule="auto"/>
        <w:ind w:left="0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Фонд оплаты труда образовательных организаций включает в себя оклад (должностной оклад), ставки заработной платы (тарифные ставки), а также в пределах фонда оплаты труда выплаты компенсационного и стимулирующего характера, а также в пределах фонда оплаты труда выплаты социального характера, включая материальную помощь.  </w:t>
      </w:r>
    </w:p>
    <w:p w:rsidR="004F32E0" w:rsidRPr="004F32E0" w:rsidRDefault="004F32E0" w:rsidP="00D64D6A">
      <w:pPr>
        <w:spacing w:after="36" w:line="276" w:lineRule="auto"/>
        <w:jc w:val="center"/>
        <w:rPr>
          <w:sz w:val="28"/>
          <w:szCs w:val="28"/>
        </w:rPr>
      </w:pPr>
    </w:p>
    <w:p w:rsidR="004F32E0" w:rsidRPr="004F32E0" w:rsidRDefault="004F32E0" w:rsidP="00D64D6A">
      <w:pPr>
        <w:numPr>
          <w:ilvl w:val="0"/>
          <w:numId w:val="16"/>
        </w:numPr>
        <w:spacing w:after="14" w:line="276" w:lineRule="auto"/>
        <w:ind w:left="567" w:right="88" w:hanging="141"/>
        <w:jc w:val="center"/>
        <w:rPr>
          <w:sz w:val="28"/>
          <w:szCs w:val="28"/>
        </w:rPr>
      </w:pPr>
      <w:r w:rsidRPr="004F32E0">
        <w:rPr>
          <w:b/>
          <w:sz w:val="28"/>
          <w:szCs w:val="28"/>
        </w:rPr>
        <w:t>Формирование заработной платы руководителей</w:t>
      </w:r>
    </w:p>
    <w:p w:rsidR="004F32E0" w:rsidRPr="004F32E0" w:rsidRDefault="004F32E0" w:rsidP="00D64D6A">
      <w:pPr>
        <w:pStyle w:val="1"/>
        <w:spacing w:line="276" w:lineRule="auto"/>
        <w:ind w:left="10" w:right="73"/>
        <w:rPr>
          <w:rFonts w:ascii="Times New Roman" w:hAnsi="Times New Roman" w:cs="Times New Roman"/>
          <w:sz w:val="28"/>
          <w:szCs w:val="28"/>
        </w:rPr>
      </w:pPr>
      <w:r w:rsidRPr="004F32E0">
        <w:rPr>
          <w:rFonts w:ascii="Times New Roman" w:hAnsi="Times New Roman" w:cs="Times New Roman"/>
          <w:sz w:val="28"/>
          <w:szCs w:val="28"/>
        </w:rPr>
        <w:t>образовательных организаций, их заместителей, главного бухгалтера</w:t>
      </w:r>
    </w:p>
    <w:p w:rsidR="004F32E0" w:rsidRPr="004F32E0" w:rsidRDefault="004F32E0" w:rsidP="004F32E0">
      <w:pPr>
        <w:spacing w:after="16" w:line="276" w:lineRule="auto"/>
        <w:ind w:left="566"/>
        <w:rPr>
          <w:sz w:val="28"/>
          <w:szCs w:val="28"/>
        </w:rPr>
      </w:pPr>
      <w:r w:rsidRPr="004F32E0">
        <w:rPr>
          <w:b/>
          <w:sz w:val="28"/>
          <w:szCs w:val="28"/>
        </w:rPr>
        <w:t xml:space="preserve"> </w:t>
      </w:r>
    </w:p>
    <w:p w:rsidR="004F32E0" w:rsidRPr="004F32E0" w:rsidRDefault="004F32E0" w:rsidP="00D64D6A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3.1. Заработная плата руководителей образовательных организаций, их заместителей, главного бухгалтера состоит из оклада (должностного оклада), выплат компенсационного и стимулирующего характера и определяется трудовыми договорами в соответствии с Трудовым кодексом Российской Федерации, другими федеральными законами и иными нормативными </w:t>
      </w:r>
      <w:r w:rsidRPr="004F32E0">
        <w:rPr>
          <w:sz w:val="28"/>
          <w:szCs w:val="28"/>
        </w:rPr>
        <w:lastRenderedPageBreak/>
        <w:t xml:space="preserve">правовыми актами Российской Федерации и Республики Крым, настоящим Положением. </w:t>
      </w:r>
    </w:p>
    <w:p w:rsidR="004F32E0" w:rsidRPr="004F32E0" w:rsidRDefault="004F32E0" w:rsidP="004F32E0">
      <w:pPr>
        <w:spacing w:line="276" w:lineRule="auto"/>
        <w:ind w:left="-15" w:right="64"/>
        <w:rPr>
          <w:sz w:val="28"/>
          <w:szCs w:val="28"/>
        </w:rPr>
      </w:pPr>
      <w:r w:rsidRPr="004F32E0">
        <w:rPr>
          <w:sz w:val="28"/>
          <w:szCs w:val="28"/>
        </w:rPr>
        <w:t xml:space="preserve">3.2. Оклады (должностные оклады) руководителям образовательных организаций устанавливаются в соответствии с приложением 1 к настоящему Положению. </w:t>
      </w:r>
    </w:p>
    <w:p w:rsidR="004F32E0" w:rsidRPr="004F32E0" w:rsidRDefault="004F32E0" w:rsidP="004F32E0">
      <w:pPr>
        <w:spacing w:line="276" w:lineRule="auto"/>
        <w:ind w:left="-15" w:right="64"/>
        <w:rPr>
          <w:sz w:val="28"/>
          <w:szCs w:val="28"/>
        </w:rPr>
      </w:pPr>
      <w:r w:rsidRPr="004F32E0">
        <w:rPr>
          <w:sz w:val="28"/>
          <w:szCs w:val="28"/>
        </w:rPr>
        <w:t xml:space="preserve">3.3. Оклады (должностные оклады) руководителей образовательных организаций, их заместителей, главного бухгалтера повышаются: </w:t>
      </w:r>
    </w:p>
    <w:p w:rsidR="004F32E0" w:rsidRPr="004F32E0" w:rsidRDefault="004F32E0" w:rsidP="004F32E0">
      <w:pPr>
        <w:spacing w:line="276" w:lineRule="auto"/>
        <w:ind w:left="566" w:right="64"/>
        <w:rPr>
          <w:sz w:val="28"/>
          <w:szCs w:val="28"/>
        </w:rPr>
      </w:pPr>
      <w:r w:rsidRPr="004F32E0">
        <w:rPr>
          <w:sz w:val="28"/>
          <w:szCs w:val="28"/>
        </w:rPr>
        <w:t xml:space="preserve">3.3.1. На 20 процентов: </w:t>
      </w:r>
    </w:p>
    <w:p w:rsidR="004F32E0" w:rsidRPr="004F32E0" w:rsidRDefault="004F32E0" w:rsidP="004F32E0">
      <w:pPr>
        <w:numPr>
          <w:ilvl w:val="0"/>
          <w:numId w:val="17"/>
        </w:numPr>
        <w:spacing w:after="13" w:line="276" w:lineRule="auto"/>
        <w:ind w:right="64" w:firstLine="556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работникам, имеющим государственные и правительственные награды (высшие звания, ордена, медали, знаки отличия), при условии соответствия профилю организации или выполняемой работе; </w:t>
      </w:r>
    </w:p>
    <w:p w:rsidR="004F32E0" w:rsidRPr="004F32E0" w:rsidRDefault="004F32E0" w:rsidP="004F32E0">
      <w:pPr>
        <w:numPr>
          <w:ilvl w:val="0"/>
          <w:numId w:val="17"/>
        </w:numPr>
        <w:spacing w:after="13" w:line="276" w:lineRule="auto"/>
        <w:ind w:right="64" w:firstLine="556"/>
        <w:jc w:val="both"/>
        <w:rPr>
          <w:sz w:val="28"/>
          <w:szCs w:val="28"/>
        </w:rPr>
      </w:pPr>
      <w:r w:rsidRPr="004F32E0">
        <w:rPr>
          <w:sz w:val="28"/>
          <w:szCs w:val="28"/>
        </w:rPr>
        <w:t>работникам, имеющим почетные звания, начинающиеся со слов «Народный …», «Заслуженный</w:t>
      </w:r>
      <w:proofErr w:type="gramStart"/>
      <w:r w:rsidRPr="004F32E0">
        <w:rPr>
          <w:sz w:val="28"/>
          <w:szCs w:val="28"/>
        </w:rPr>
        <w:t xml:space="preserve"> ….</w:t>
      </w:r>
      <w:proofErr w:type="gramEnd"/>
      <w:r w:rsidRPr="004F32E0">
        <w:rPr>
          <w:sz w:val="28"/>
          <w:szCs w:val="28"/>
        </w:rPr>
        <w:t xml:space="preserve">»; спортивные звания международного класса - при условии соответствия почетного звания профилю организации,  а педагогическим работникам - при соответствии почетного, спортивного звания профилю педагогической деятельности или преподаваемых дисциплин. </w:t>
      </w:r>
    </w:p>
    <w:p w:rsidR="004F32E0" w:rsidRPr="004F32E0" w:rsidRDefault="004F32E0" w:rsidP="004F32E0">
      <w:pPr>
        <w:spacing w:line="276" w:lineRule="auto"/>
        <w:ind w:left="566" w:right="64"/>
        <w:rPr>
          <w:sz w:val="28"/>
          <w:szCs w:val="28"/>
        </w:rPr>
      </w:pPr>
      <w:r w:rsidRPr="004F32E0">
        <w:rPr>
          <w:sz w:val="28"/>
          <w:szCs w:val="28"/>
        </w:rPr>
        <w:t xml:space="preserve">3.3.2. На 10 процентов: </w:t>
      </w:r>
    </w:p>
    <w:p w:rsidR="004F32E0" w:rsidRPr="004F32E0" w:rsidRDefault="004F32E0" w:rsidP="004F32E0">
      <w:pPr>
        <w:numPr>
          <w:ilvl w:val="0"/>
          <w:numId w:val="17"/>
        </w:numPr>
        <w:spacing w:after="13" w:line="276" w:lineRule="auto"/>
        <w:ind w:right="64" w:firstLine="556"/>
        <w:jc w:val="both"/>
        <w:rPr>
          <w:sz w:val="28"/>
          <w:szCs w:val="28"/>
        </w:rPr>
      </w:pPr>
      <w:r w:rsidRPr="004F32E0">
        <w:rPr>
          <w:sz w:val="28"/>
          <w:szCs w:val="28"/>
        </w:rPr>
        <w:t>работникам, имеющим нагрудные знаки, наименование которых начинается со слов «</w:t>
      </w:r>
      <w:proofErr w:type="spellStart"/>
      <w:r w:rsidRPr="004F32E0">
        <w:rPr>
          <w:sz w:val="28"/>
          <w:szCs w:val="28"/>
        </w:rPr>
        <w:t>Почѐтный</w:t>
      </w:r>
      <w:proofErr w:type="spellEnd"/>
      <w:r w:rsidRPr="004F32E0">
        <w:rPr>
          <w:sz w:val="28"/>
          <w:szCs w:val="28"/>
        </w:rPr>
        <w:t xml:space="preserve"> работник», повышение оплаты труда производится только при условии соответствия наименования нагрудного знака профилю организации, а педагогическим работникам - при соответствии наименования нагрудного знака, начинающегося со слов «</w:t>
      </w:r>
      <w:proofErr w:type="spellStart"/>
      <w:r w:rsidRPr="004F32E0">
        <w:rPr>
          <w:sz w:val="28"/>
          <w:szCs w:val="28"/>
        </w:rPr>
        <w:t>Почѐтный</w:t>
      </w:r>
      <w:proofErr w:type="spellEnd"/>
      <w:r w:rsidRPr="004F32E0">
        <w:rPr>
          <w:sz w:val="28"/>
          <w:szCs w:val="28"/>
        </w:rPr>
        <w:t xml:space="preserve"> работник», профилю педагогической деятельности или преподаваемых дисциплин. </w:t>
      </w:r>
    </w:p>
    <w:p w:rsidR="004F32E0" w:rsidRPr="004F32E0" w:rsidRDefault="004F32E0" w:rsidP="00F50ABE">
      <w:pPr>
        <w:numPr>
          <w:ilvl w:val="0"/>
          <w:numId w:val="17"/>
        </w:numPr>
        <w:spacing w:after="13" w:line="276" w:lineRule="auto"/>
        <w:ind w:right="64" w:firstLine="556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работникам, имеющим ведомственные награды (медали, нагрудные знаки, почетные звания, спортивные звания), при условии соответствия их профилю организации, а педагогическим работникам - при соответствии профилю педагогической деятельности или преподаваемых дисциплин. </w:t>
      </w:r>
    </w:p>
    <w:p w:rsidR="004F32E0" w:rsidRPr="004F32E0" w:rsidRDefault="004F32E0" w:rsidP="00F50ABE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Основанием для повышения является: для руководителя – приказ исполнительного органа государственной власти Республики Крым, осуществляющего функции и полномочия учредителя; для его заместителей, главного бухгалтера – приказ (распоряжение) руководителя образовательной организации, изданный при наличии подтверждающих документов, предоставленных работником. </w:t>
      </w:r>
    </w:p>
    <w:p w:rsidR="004F32E0" w:rsidRPr="004F32E0" w:rsidRDefault="004F32E0" w:rsidP="00F50ABE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При наличии у работника двух оснований по пункту 3.3 для повышения оклада (должностного оклада) повышение производится по одному основанию, предусматривающему наибольшее повышение в соответствии с настоящим Положением.  </w:t>
      </w:r>
    </w:p>
    <w:p w:rsidR="004F32E0" w:rsidRPr="004F32E0" w:rsidRDefault="004F32E0" w:rsidP="00386C5C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lastRenderedPageBreak/>
        <w:t xml:space="preserve">Повышение образует новый оклад (должностной оклад), на который начисляются компенсационные и стимулирующие выплаты. </w:t>
      </w:r>
    </w:p>
    <w:p w:rsidR="004F32E0" w:rsidRPr="004F32E0" w:rsidRDefault="004F32E0" w:rsidP="00386C5C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>3.3.3.</w:t>
      </w:r>
      <w:r w:rsidRPr="004F32E0">
        <w:rPr>
          <w:color w:val="FF0000"/>
          <w:sz w:val="28"/>
          <w:szCs w:val="28"/>
        </w:rPr>
        <w:t xml:space="preserve"> </w:t>
      </w:r>
      <w:r w:rsidRPr="004F32E0">
        <w:rPr>
          <w:sz w:val="28"/>
          <w:szCs w:val="28"/>
        </w:rPr>
        <w:t>По решению учредителя образовательной организации руководителю образовательной организации может устанавливаться надбавка за масштаб управления</w:t>
      </w:r>
      <w:r w:rsidR="003A59F3">
        <w:rPr>
          <w:sz w:val="28"/>
          <w:szCs w:val="28"/>
        </w:rPr>
        <w:t xml:space="preserve"> </w:t>
      </w:r>
      <w:r w:rsidR="003A59F3" w:rsidRPr="00771219">
        <w:rPr>
          <w:sz w:val="28"/>
          <w:szCs w:val="28"/>
        </w:rPr>
        <w:t>в соответствии с приложением 13 к настоящему Положению.</w:t>
      </w:r>
      <w:bookmarkStart w:id="0" w:name="_GoBack"/>
      <w:bookmarkEnd w:id="0"/>
      <w:r w:rsidRPr="004F32E0">
        <w:rPr>
          <w:sz w:val="28"/>
          <w:szCs w:val="28"/>
        </w:rPr>
        <w:t xml:space="preserve"> </w:t>
      </w:r>
      <w:r w:rsidR="003A59F3">
        <w:rPr>
          <w:sz w:val="28"/>
          <w:szCs w:val="28"/>
        </w:rPr>
        <w:t>П</w:t>
      </w:r>
      <w:r w:rsidRPr="004F32E0">
        <w:rPr>
          <w:sz w:val="28"/>
          <w:szCs w:val="28"/>
        </w:rPr>
        <w:t xml:space="preserve">оложение о выплате надбавки за масштаб управления утверждается учредителем. </w:t>
      </w:r>
    </w:p>
    <w:p w:rsidR="004F32E0" w:rsidRPr="004F32E0" w:rsidRDefault="004F32E0" w:rsidP="00386C5C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3.4. Размеры выплат стимулирующего характера руководителю образовательной организации устанавливаются исполнительным органом государственной власти Республики Крым, к ведению которого отнесена образовательная организация. </w:t>
      </w:r>
    </w:p>
    <w:p w:rsidR="004F32E0" w:rsidRPr="004F32E0" w:rsidRDefault="004F32E0" w:rsidP="00386C5C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Стимулирующие выплаты устанавливаются руководителю образовательной организации в зависимости от исполнения целевых показателей эффективности работы образовательной организации и результативности деятельности самого руководителя. </w:t>
      </w:r>
    </w:p>
    <w:p w:rsidR="004F32E0" w:rsidRPr="004F32E0" w:rsidRDefault="004F32E0" w:rsidP="004F32E0">
      <w:pPr>
        <w:spacing w:line="276" w:lineRule="auto"/>
        <w:ind w:left="-15" w:right="64"/>
        <w:rPr>
          <w:sz w:val="28"/>
          <w:szCs w:val="28"/>
        </w:rPr>
      </w:pPr>
      <w:r w:rsidRPr="004F32E0">
        <w:rPr>
          <w:sz w:val="28"/>
          <w:szCs w:val="28"/>
        </w:rPr>
        <w:t xml:space="preserve">Целевые показатели эффективности работы образовательной организации, критерии оценки результативности деятельности ее руководителя, размеры стимулирующих выплат руководителю образовательной организации, порядок и условия их выплаты устанавливаются исполнительным органом государственной власти Республики Крым, к ведению которого отнесена образовательная организация.  </w:t>
      </w:r>
    </w:p>
    <w:p w:rsidR="004F32E0" w:rsidRPr="004F32E0" w:rsidRDefault="004F32E0" w:rsidP="00386C5C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Размеры выплат стимулирующего характера работникам, на которых приказом исполнительного органа государственной власти Республики Крым, к ведению которого отнесена образовательная организация, возложено исполнение обязанностей временно отсутствующего руководителя образовательной организации или по вакантной должности руководителя, устанавливаются в порядке и размерах, определенных для руководителя соответствующей образовательной организации. </w:t>
      </w:r>
    </w:p>
    <w:p w:rsidR="004F32E0" w:rsidRPr="004F32E0" w:rsidRDefault="004F32E0" w:rsidP="00386C5C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3.5. Заместителям руководителей образовательных организаций размеры окладов (должностных окладов) устанавливаются на 10-15 процентов, а главному бухгалтеру на 10-30 процентов ниже размера оклада (должностного оклада) соответствующего руководителя.   </w:t>
      </w:r>
    </w:p>
    <w:p w:rsidR="004F32E0" w:rsidRPr="004F32E0" w:rsidRDefault="004F32E0" w:rsidP="00386C5C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В зависимости от условий труда заместителям руководителя образовательной организации и главному бухгалтеру устанавливаются компенсационные выплаты, порядок и условия их установления предусмотрены разделом 5 настоящего Положения. </w:t>
      </w:r>
    </w:p>
    <w:p w:rsidR="004F32E0" w:rsidRPr="004F32E0" w:rsidRDefault="004F32E0" w:rsidP="00386C5C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С целью стимулирования качественного результата труда, повышения эффективности профессиональной деятельности и поощрения за выполненную работу заместителям руководителя образовательной организации и главному </w:t>
      </w:r>
      <w:r w:rsidRPr="004F32E0">
        <w:rPr>
          <w:sz w:val="28"/>
          <w:szCs w:val="28"/>
        </w:rPr>
        <w:lastRenderedPageBreak/>
        <w:t>бухгалтеру устанавливаются стимулирующие выплаты, порядок и условия их установления предусмотрены разделом 6 настоящего Положения.</w:t>
      </w:r>
      <w:r w:rsidRPr="004F32E0">
        <w:rPr>
          <w:b/>
          <w:sz w:val="28"/>
          <w:szCs w:val="28"/>
        </w:rPr>
        <w:t xml:space="preserve"> </w:t>
      </w:r>
    </w:p>
    <w:p w:rsidR="004F32E0" w:rsidRPr="004F32E0" w:rsidRDefault="004F32E0" w:rsidP="00386C5C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3.6. Предельный уровень соотношения среднемесячной заработной платы руководителей, их заместителей, главных бухгалтеров образовательных организаций, формируемый за счет всех источников финансового обеспечения  и рассчитываемый за календарный год, и среднемесячной заработной платы работников таких организаций (без учета заработной платы соответствующего руководителя, его заместителей, главного бухгалтера) определяется государственным органом, осуществляющим функции и полномочия учредителя в соответствующей организации, в кратности от 1 до 6. </w:t>
      </w:r>
    </w:p>
    <w:p w:rsidR="004F32E0" w:rsidRPr="004F32E0" w:rsidRDefault="004F32E0" w:rsidP="004F32E0">
      <w:pPr>
        <w:spacing w:after="33" w:line="276" w:lineRule="auto"/>
        <w:ind w:left="566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</w:p>
    <w:p w:rsidR="004F32E0" w:rsidRPr="004F32E0" w:rsidRDefault="004F32E0" w:rsidP="004F32E0">
      <w:pPr>
        <w:numPr>
          <w:ilvl w:val="0"/>
          <w:numId w:val="18"/>
        </w:numPr>
        <w:spacing w:after="14" w:line="276" w:lineRule="auto"/>
        <w:ind w:right="88" w:firstLine="655"/>
        <w:rPr>
          <w:sz w:val="28"/>
          <w:szCs w:val="28"/>
        </w:rPr>
      </w:pPr>
      <w:r w:rsidRPr="004F32E0">
        <w:rPr>
          <w:b/>
          <w:sz w:val="28"/>
          <w:szCs w:val="28"/>
        </w:rPr>
        <w:t xml:space="preserve">Формирование окладов (должностных окладов) работников </w:t>
      </w:r>
      <w:r w:rsidR="00386C5C">
        <w:rPr>
          <w:b/>
          <w:sz w:val="28"/>
          <w:szCs w:val="28"/>
        </w:rPr>
        <w:t xml:space="preserve">      </w:t>
      </w:r>
      <w:r w:rsidR="00BC1942">
        <w:rPr>
          <w:b/>
          <w:sz w:val="28"/>
          <w:szCs w:val="28"/>
        </w:rPr>
        <w:t xml:space="preserve">образовательных организаций Бахчисарайского района Республики </w:t>
      </w:r>
      <w:r w:rsidR="00386C5C">
        <w:rPr>
          <w:b/>
          <w:sz w:val="28"/>
          <w:szCs w:val="28"/>
        </w:rPr>
        <w:t xml:space="preserve">   </w:t>
      </w:r>
      <w:r w:rsidR="00BC1942">
        <w:rPr>
          <w:b/>
          <w:sz w:val="28"/>
          <w:szCs w:val="28"/>
        </w:rPr>
        <w:t>Крым</w:t>
      </w:r>
      <w:r w:rsidRPr="004F32E0">
        <w:rPr>
          <w:b/>
          <w:sz w:val="28"/>
          <w:szCs w:val="28"/>
        </w:rPr>
        <w:t xml:space="preserve">, кроме руководителей, их заместителей, главного бухгалтера </w:t>
      </w:r>
    </w:p>
    <w:p w:rsidR="004F32E0" w:rsidRPr="004F32E0" w:rsidRDefault="004F32E0" w:rsidP="004F32E0">
      <w:pPr>
        <w:spacing w:after="18" w:line="276" w:lineRule="auto"/>
        <w:ind w:left="1272"/>
        <w:jc w:val="center"/>
        <w:rPr>
          <w:sz w:val="28"/>
          <w:szCs w:val="28"/>
        </w:rPr>
      </w:pPr>
      <w:r w:rsidRPr="004F32E0">
        <w:rPr>
          <w:b/>
          <w:color w:val="FF0000"/>
          <w:sz w:val="28"/>
          <w:szCs w:val="28"/>
        </w:rPr>
        <w:t xml:space="preserve"> </w:t>
      </w:r>
    </w:p>
    <w:p w:rsidR="004F32E0" w:rsidRPr="004F32E0" w:rsidRDefault="004F32E0" w:rsidP="00386C5C">
      <w:pPr>
        <w:numPr>
          <w:ilvl w:val="1"/>
          <w:numId w:val="18"/>
        </w:numPr>
        <w:spacing w:after="13" w:line="276" w:lineRule="auto"/>
        <w:ind w:left="0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Размеры окладов (должностных окладов) должностей (профессий) работников высшего и дополнительного профессионального образования Республики Крым, в том числе размеры окладов (должностных окладов) работников образовательных организаций административно-хозяйственного и учебно-вспомогательного персонала, профессорско-преподавательского состава и руководителей структурных подразделений образовательных организаций, установлены в соответствии с приложением 2 к настоящему Положению. </w:t>
      </w:r>
    </w:p>
    <w:p w:rsidR="004F32E0" w:rsidRPr="004F32E0" w:rsidRDefault="004F32E0" w:rsidP="00386C5C">
      <w:pPr>
        <w:numPr>
          <w:ilvl w:val="1"/>
          <w:numId w:val="18"/>
        </w:numPr>
        <w:spacing w:after="13" w:line="276" w:lineRule="auto"/>
        <w:ind w:left="0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Размеры окладов (должностных окладов) работников образования, за исключением должностей работников высшего и дополнительного профессионального образования Республики Крым, установлены в соответствии с приложением 3 к настоящему Положению. </w:t>
      </w:r>
    </w:p>
    <w:p w:rsidR="004F32E0" w:rsidRPr="004F32E0" w:rsidRDefault="004F32E0" w:rsidP="00386C5C">
      <w:pPr>
        <w:numPr>
          <w:ilvl w:val="1"/>
          <w:numId w:val="18"/>
        </w:numPr>
        <w:spacing w:after="13" w:line="276" w:lineRule="auto"/>
        <w:ind w:left="0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>Размеры окладов (долж</w:t>
      </w:r>
      <w:r w:rsidR="00386C5C">
        <w:rPr>
          <w:sz w:val="28"/>
          <w:szCs w:val="28"/>
        </w:rPr>
        <w:t xml:space="preserve">ностных окладов) по должностям </w:t>
      </w:r>
      <w:r w:rsidRPr="004F32E0">
        <w:rPr>
          <w:sz w:val="28"/>
          <w:szCs w:val="28"/>
        </w:rPr>
        <w:t xml:space="preserve">общеотраслевых руководителей, специалистов и служащих установлены в соответствии с приложением 5 к настоящему Положению. </w:t>
      </w:r>
    </w:p>
    <w:p w:rsidR="004F32E0" w:rsidRPr="004F32E0" w:rsidRDefault="004F32E0" w:rsidP="00386C5C">
      <w:pPr>
        <w:numPr>
          <w:ilvl w:val="1"/>
          <w:numId w:val="18"/>
        </w:numPr>
        <w:spacing w:after="13" w:line="276" w:lineRule="auto"/>
        <w:ind w:left="0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Размеры окладов (должностных окладов) работников </w:t>
      </w:r>
      <w:r w:rsidR="00BC1942">
        <w:rPr>
          <w:sz w:val="28"/>
          <w:szCs w:val="28"/>
        </w:rPr>
        <w:t>муниципальных образовательных организаций Бахчисарайского района Республики Крым</w:t>
      </w:r>
      <w:r w:rsidRPr="004F32E0">
        <w:rPr>
          <w:sz w:val="28"/>
          <w:szCs w:val="28"/>
        </w:rPr>
        <w:t xml:space="preserve">, занятых в сфере закупок, установлены в соответствии с приложением 10 к настоящему Положению. </w:t>
      </w:r>
    </w:p>
    <w:p w:rsidR="004F32E0" w:rsidRPr="004F32E0" w:rsidRDefault="004F32E0" w:rsidP="00386C5C">
      <w:pPr>
        <w:numPr>
          <w:ilvl w:val="1"/>
          <w:numId w:val="18"/>
        </w:numPr>
        <w:spacing w:after="13" w:line="276" w:lineRule="auto"/>
        <w:ind w:left="0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Размеры окладов (должностных окладов) работников </w:t>
      </w:r>
      <w:r w:rsidR="00BC1942">
        <w:rPr>
          <w:sz w:val="28"/>
          <w:szCs w:val="28"/>
        </w:rPr>
        <w:t>муниципальных</w:t>
      </w:r>
      <w:r w:rsidRPr="004F32E0">
        <w:rPr>
          <w:sz w:val="28"/>
          <w:szCs w:val="28"/>
        </w:rPr>
        <w:t xml:space="preserve"> </w:t>
      </w:r>
      <w:r w:rsidR="00BC1942">
        <w:rPr>
          <w:sz w:val="28"/>
          <w:szCs w:val="28"/>
        </w:rPr>
        <w:t>образовательных организаций Бахчисарайского района Республики Крым</w:t>
      </w:r>
      <w:r w:rsidRPr="004F32E0">
        <w:rPr>
          <w:sz w:val="28"/>
          <w:szCs w:val="28"/>
        </w:rPr>
        <w:t xml:space="preserve">, занятых в сфере охраны труда, установлены в соответствии с приложением 11 к настоящему Положению. </w:t>
      </w:r>
    </w:p>
    <w:p w:rsidR="004F32E0" w:rsidRPr="004F32E0" w:rsidRDefault="004F32E0" w:rsidP="00386C5C">
      <w:pPr>
        <w:numPr>
          <w:ilvl w:val="1"/>
          <w:numId w:val="18"/>
        </w:numPr>
        <w:spacing w:after="13" w:line="276" w:lineRule="auto"/>
        <w:ind w:left="0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lastRenderedPageBreak/>
        <w:t xml:space="preserve">Размеры окладов (должностных окладов) работников, ставки заработной платы (тарифные ставки) по профессиям рабочих, занимающих должности, предусмотренные профессиональными стандартами, установлены в соответствии с приложением 12 к настоящему Положению. </w:t>
      </w:r>
    </w:p>
    <w:p w:rsidR="004F32E0" w:rsidRPr="004F32E0" w:rsidRDefault="004F32E0" w:rsidP="00386C5C">
      <w:pPr>
        <w:numPr>
          <w:ilvl w:val="1"/>
          <w:numId w:val="18"/>
        </w:numPr>
        <w:spacing w:after="13" w:line="276" w:lineRule="auto"/>
        <w:ind w:left="0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Должности специалистов и служащих и их оклады (должностные оклады), ставки заработной платы (тарифные ставки) в одном из типов учреждений, не вошедшие в приложения 2, 3, 5, 10, 11, 12, устанавливаются в соответствии с аналогичными должностями специалистов и служащих и их окладами (должностными окладами), ставками заработной платы (тарифными ставками), имеющимися в других типах учреждений. </w:t>
      </w:r>
    </w:p>
    <w:p w:rsidR="004F32E0" w:rsidRPr="004F32E0" w:rsidRDefault="004F32E0" w:rsidP="00386C5C">
      <w:pPr>
        <w:numPr>
          <w:ilvl w:val="1"/>
          <w:numId w:val="18"/>
        </w:numPr>
        <w:spacing w:after="13" w:line="276" w:lineRule="auto"/>
        <w:ind w:left="0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Оклады (должностные оклады) заместителей руководителей структурных подразделений образовательных организаций устанавливаются на 5–15 процентов ниже окладов (должностных окладов) соответствующих руководителей. </w:t>
      </w:r>
    </w:p>
    <w:p w:rsidR="004F32E0" w:rsidRPr="004F32E0" w:rsidRDefault="004F32E0" w:rsidP="00024453">
      <w:pPr>
        <w:numPr>
          <w:ilvl w:val="1"/>
          <w:numId w:val="18"/>
        </w:numPr>
        <w:spacing w:after="13" w:line="276" w:lineRule="auto"/>
        <w:ind w:left="0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Работникам, осуществляющим трудовую деятельность по профессиям рабочих, ставки заработной платы (тарифные ставки) устанавливаются в зависимости от разряда выполняемых работ в соответствии с приложением 6 к настоящему Положению.  </w:t>
      </w:r>
    </w:p>
    <w:p w:rsidR="004F32E0" w:rsidRPr="004F32E0" w:rsidRDefault="004F32E0" w:rsidP="00024453">
      <w:pPr>
        <w:numPr>
          <w:ilvl w:val="1"/>
          <w:numId w:val="18"/>
        </w:numPr>
        <w:spacing w:after="13" w:line="276" w:lineRule="auto"/>
        <w:ind w:left="0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Оклады (должностные оклады) работников образовательных организаций повышаются: </w:t>
      </w:r>
    </w:p>
    <w:p w:rsidR="004F32E0" w:rsidRPr="004F32E0" w:rsidRDefault="004F32E0" w:rsidP="00024453">
      <w:pPr>
        <w:spacing w:line="276" w:lineRule="auto"/>
        <w:ind w:left="566" w:right="64" w:hanging="566"/>
        <w:rPr>
          <w:sz w:val="28"/>
          <w:szCs w:val="28"/>
        </w:rPr>
      </w:pPr>
      <w:r w:rsidRPr="004F32E0">
        <w:rPr>
          <w:sz w:val="28"/>
          <w:szCs w:val="28"/>
        </w:rPr>
        <w:t xml:space="preserve">4.10.1. На 20 процентов: </w:t>
      </w:r>
    </w:p>
    <w:p w:rsidR="004F32E0" w:rsidRPr="004F32E0" w:rsidRDefault="004F32E0" w:rsidP="00024453">
      <w:pPr>
        <w:numPr>
          <w:ilvl w:val="0"/>
          <w:numId w:val="19"/>
        </w:numPr>
        <w:tabs>
          <w:tab w:val="left" w:pos="284"/>
        </w:tabs>
        <w:spacing w:after="13" w:line="276" w:lineRule="auto"/>
        <w:ind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работникам, имеющим государственные и правительственные награды (высшие звания, ордена, медали, знаки отличия), при условии соответствия профилю организации или выполняемой работе; </w:t>
      </w:r>
    </w:p>
    <w:p w:rsidR="004F32E0" w:rsidRPr="004F32E0" w:rsidRDefault="004F32E0" w:rsidP="00024453">
      <w:pPr>
        <w:numPr>
          <w:ilvl w:val="0"/>
          <w:numId w:val="19"/>
        </w:numPr>
        <w:tabs>
          <w:tab w:val="left" w:pos="426"/>
        </w:tabs>
        <w:spacing w:after="13" w:line="276" w:lineRule="auto"/>
        <w:ind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>работникам, имеющим почетные звания, начинающиеся со слов «Народный …», «Заслуженный</w:t>
      </w:r>
      <w:proofErr w:type="gramStart"/>
      <w:r w:rsidR="00024453">
        <w:rPr>
          <w:sz w:val="28"/>
          <w:szCs w:val="28"/>
        </w:rPr>
        <w:t xml:space="preserve"> </w:t>
      </w:r>
      <w:r w:rsidRPr="004F32E0">
        <w:rPr>
          <w:sz w:val="28"/>
          <w:szCs w:val="28"/>
        </w:rPr>
        <w:t>….</w:t>
      </w:r>
      <w:proofErr w:type="gramEnd"/>
      <w:r w:rsidRPr="004F32E0">
        <w:rPr>
          <w:sz w:val="28"/>
          <w:szCs w:val="28"/>
        </w:rPr>
        <w:t xml:space="preserve">»; спортивные звания международного класса - при условии соответствия почетного звания профилю организации, а  педагогическим работникам - при соответствии почетного, спортивного звания профилю педагогической деятельности или преподаваемых дисциплин. </w:t>
      </w:r>
    </w:p>
    <w:p w:rsidR="004F32E0" w:rsidRPr="004F32E0" w:rsidRDefault="004F32E0" w:rsidP="00024453">
      <w:pPr>
        <w:spacing w:line="276" w:lineRule="auto"/>
        <w:ind w:left="566" w:right="64" w:hanging="566"/>
        <w:rPr>
          <w:sz w:val="28"/>
          <w:szCs w:val="28"/>
        </w:rPr>
      </w:pPr>
      <w:r w:rsidRPr="004F32E0">
        <w:rPr>
          <w:sz w:val="28"/>
          <w:szCs w:val="28"/>
        </w:rPr>
        <w:t xml:space="preserve">4.10.2. На 10 процентов: </w:t>
      </w:r>
    </w:p>
    <w:p w:rsidR="004F32E0" w:rsidRPr="004F32E0" w:rsidRDefault="00024453" w:rsidP="00024453">
      <w:pPr>
        <w:numPr>
          <w:ilvl w:val="0"/>
          <w:numId w:val="19"/>
        </w:numPr>
        <w:tabs>
          <w:tab w:val="left" w:pos="142"/>
        </w:tabs>
        <w:spacing w:after="13" w:line="276" w:lineRule="auto"/>
        <w:ind w:right="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32E0" w:rsidRPr="004F32E0">
        <w:rPr>
          <w:sz w:val="28"/>
          <w:szCs w:val="28"/>
        </w:rPr>
        <w:t>работникам, имеющим нагрудные знаки, наименование которых начинается со слов «</w:t>
      </w:r>
      <w:proofErr w:type="spellStart"/>
      <w:r w:rsidR="004F32E0" w:rsidRPr="004F32E0">
        <w:rPr>
          <w:sz w:val="28"/>
          <w:szCs w:val="28"/>
        </w:rPr>
        <w:t>Почѐтный</w:t>
      </w:r>
      <w:proofErr w:type="spellEnd"/>
      <w:r w:rsidR="004F32E0" w:rsidRPr="004F32E0">
        <w:rPr>
          <w:sz w:val="28"/>
          <w:szCs w:val="28"/>
        </w:rPr>
        <w:t xml:space="preserve"> работник», повышение оплаты труда производится только при условии соответствия наименования нагрудного знака профилю организации, а педагогическим работникам - при соответствии наименования нагрудного знака, начинающегося со слов «</w:t>
      </w:r>
      <w:proofErr w:type="spellStart"/>
      <w:r w:rsidR="004F32E0" w:rsidRPr="004F32E0">
        <w:rPr>
          <w:sz w:val="28"/>
          <w:szCs w:val="28"/>
        </w:rPr>
        <w:t>Почѐтный</w:t>
      </w:r>
      <w:proofErr w:type="spellEnd"/>
      <w:r w:rsidR="004F32E0" w:rsidRPr="004F32E0">
        <w:rPr>
          <w:sz w:val="28"/>
          <w:szCs w:val="28"/>
        </w:rPr>
        <w:t xml:space="preserve"> работник», профилю педагогической деятельности или преподаваемых дисциплин; </w:t>
      </w:r>
    </w:p>
    <w:p w:rsidR="004F32E0" w:rsidRPr="004F32E0" w:rsidRDefault="00024453" w:rsidP="00024453">
      <w:pPr>
        <w:numPr>
          <w:ilvl w:val="0"/>
          <w:numId w:val="19"/>
        </w:numPr>
        <w:tabs>
          <w:tab w:val="left" w:pos="142"/>
        </w:tabs>
        <w:spacing w:after="13" w:line="276" w:lineRule="auto"/>
        <w:ind w:right="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32E0" w:rsidRPr="004F32E0">
        <w:rPr>
          <w:sz w:val="28"/>
          <w:szCs w:val="28"/>
        </w:rPr>
        <w:t xml:space="preserve">работникам, имеющим ведомственные награды (медали, нагрудные знаки, почетные звания, спортивные звания), при условии соответствия их профилю </w:t>
      </w:r>
      <w:r w:rsidR="004F32E0" w:rsidRPr="004F32E0">
        <w:rPr>
          <w:sz w:val="28"/>
          <w:szCs w:val="28"/>
        </w:rPr>
        <w:lastRenderedPageBreak/>
        <w:t xml:space="preserve">организации, а педагогическим работникам - при соответствии профилю педагогической деятельности или преподаваемых дисциплин. </w:t>
      </w:r>
    </w:p>
    <w:p w:rsidR="004F32E0" w:rsidRPr="004F32E0" w:rsidRDefault="004F32E0" w:rsidP="00024453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Основанием для повышения оклада (должностного оклада) является приказ (распоряжение) руководителя образовательной организации, изданный при наличии подтверждающих документов, предоставленных работником. </w:t>
      </w:r>
    </w:p>
    <w:p w:rsidR="004F32E0" w:rsidRPr="004F32E0" w:rsidRDefault="004F32E0" w:rsidP="00024453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При наличии у работника двух оснований по пункту 4.10 для повышения оклада (должностного оклада) повышение производится по одному основанию, предусматривающему наибольшее повышение в соответствии с настоящим Положением. </w:t>
      </w:r>
    </w:p>
    <w:p w:rsidR="004F32E0" w:rsidRPr="004F32E0" w:rsidRDefault="004F32E0" w:rsidP="00024453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Повышение образует новый оклад (должностной оклад), на который начисляются компенсационные и стимулирующие выплаты. </w:t>
      </w:r>
    </w:p>
    <w:p w:rsidR="004F32E0" w:rsidRPr="004F32E0" w:rsidRDefault="004F32E0" w:rsidP="00024453">
      <w:pPr>
        <w:numPr>
          <w:ilvl w:val="1"/>
          <w:numId w:val="20"/>
        </w:numPr>
        <w:spacing w:after="13" w:line="276" w:lineRule="auto"/>
        <w:ind w:left="0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>Оклады (должностные оклады) работникам образовательных организаций за специфику работы повышаются на основании приказа руководителя образовательной организации. Размер по</w:t>
      </w:r>
      <w:r w:rsidR="00024453">
        <w:rPr>
          <w:sz w:val="28"/>
          <w:szCs w:val="28"/>
        </w:rPr>
        <w:t xml:space="preserve">вышения должностных окладов за </w:t>
      </w:r>
      <w:r w:rsidRPr="004F32E0">
        <w:rPr>
          <w:sz w:val="28"/>
          <w:szCs w:val="28"/>
        </w:rPr>
        <w:t xml:space="preserve">специфику работы указан в приложении 4 к настоящему Положению. </w:t>
      </w:r>
    </w:p>
    <w:p w:rsidR="004F32E0" w:rsidRPr="004F32E0" w:rsidRDefault="004F32E0" w:rsidP="00024453">
      <w:pPr>
        <w:numPr>
          <w:ilvl w:val="1"/>
          <w:numId w:val="20"/>
        </w:numPr>
        <w:spacing w:after="13" w:line="276" w:lineRule="auto"/>
        <w:ind w:left="0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Оклад (должностной оклад) молодым специалистам из числа педагогических работников повышается путем установления ежемесячной доплаты в размере 5 700,00 рублей. Размер доплаты не зависит от нагрузки. </w:t>
      </w:r>
    </w:p>
    <w:p w:rsidR="004F32E0" w:rsidRPr="004F32E0" w:rsidRDefault="004F32E0" w:rsidP="00024453">
      <w:pPr>
        <w:spacing w:line="276" w:lineRule="auto"/>
        <w:ind w:right="64"/>
        <w:rPr>
          <w:sz w:val="28"/>
          <w:szCs w:val="28"/>
        </w:rPr>
      </w:pPr>
      <w:r w:rsidRPr="004F32E0">
        <w:rPr>
          <w:sz w:val="28"/>
          <w:szCs w:val="28"/>
        </w:rPr>
        <w:t xml:space="preserve">Повышение образует новый оклад (должностной оклад).  </w:t>
      </w:r>
    </w:p>
    <w:p w:rsidR="004F32E0" w:rsidRPr="004F32E0" w:rsidRDefault="004F32E0" w:rsidP="00024453">
      <w:pPr>
        <w:numPr>
          <w:ilvl w:val="1"/>
          <w:numId w:val="20"/>
        </w:numPr>
        <w:spacing w:after="13" w:line="276" w:lineRule="auto"/>
        <w:ind w:left="0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Оклад (должностной оклад) работнику образовательной организации при наличии ученой степени кандидата наук повышается на сумму 718,00 руб., при наличии ученой степени доктора наук – на сумму 1436,00 руб. Повышение образует новый оклад (должностной оклад).  </w:t>
      </w:r>
    </w:p>
    <w:p w:rsidR="004F32E0" w:rsidRPr="004F32E0" w:rsidRDefault="004F32E0" w:rsidP="004F32E0">
      <w:pPr>
        <w:spacing w:line="276" w:lineRule="auto"/>
        <w:ind w:left="-15" w:right="64"/>
        <w:rPr>
          <w:sz w:val="28"/>
          <w:szCs w:val="28"/>
        </w:rPr>
      </w:pPr>
      <w:r w:rsidRPr="004F32E0">
        <w:rPr>
          <w:sz w:val="28"/>
          <w:szCs w:val="28"/>
        </w:rPr>
        <w:t xml:space="preserve">Оклад (должностной оклад) работнику образовательной организации при наличии ученого звания «доцент» повышается на сумму 2154,00 руб., при наличии ученого звания «профессор» - на сумму 3589,00 руб. Повышение образует новый оклад (должностной оклад).  </w:t>
      </w:r>
    </w:p>
    <w:p w:rsidR="004F32E0" w:rsidRPr="004F32E0" w:rsidRDefault="004F32E0" w:rsidP="004F32E0">
      <w:pPr>
        <w:spacing w:after="27" w:line="276" w:lineRule="auto"/>
        <w:rPr>
          <w:sz w:val="28"/>
          <w:szCs w:val="28"/>
        </w:rPr>
      </w:pPr>
      <w:r w:rsidRPr="004F32E0">
        <w:rPr>
          <w:b/>
          <w:i/>
          <w:sz w:val="28"/>
          <w:szCs w:val="28"/>
        </w:rPr>
        <w:t xml:space="preserve"> </w:t>
      </w:r>
    </w:p>
    <w:p w:rsidR="004F32E0" w:rsidRPr="004F32E0" w:rsidRDefault="004F32E0" w:rsidP="004F32E0">
      <w:pPr>
        <w:pStyle w:val="1"/>
        <w:spacing w:line="276" w:lineRule="auto"/>
        <w:ind w:left="1129" w:right="555"/>
        <w:rPr>
          <w:rFonts w:ascii="Times New Roman" w:hAnsi="Times New Roman" w:cs="Times New Roman"/>
          <w:sz w:val="28"/>
          <w:szCs w:val="28"/>
        </w:rPr>
      </w:pPr>
      <w:r w:rsidRPr="004F32E0">
        <w:rPr>
          <w:rFonts w:ascii="Times New Roman" w:hAnsi="Times New Roman" w:cs="Times New Roman"/>
          <w:sz w:val="28"/>
          <w:szCs w:val="28"/>
        </w:rPr>
        <w:t xml:space="preserve">5. Порядок и условия установления выплат компенсационного характера </w:t>
      </w:r>
    </w:p>
    <w:p w:rsidR="004F32E0" w:rsidRPr="004F32E0" w:rsidRDefault="004F32E0" w:rsidP="004F32E0">
      <w:pPr>
        <w:spacing w:after="20" w:line="276" w:lineRule="auto"/>
        <w:ind w:left="566"/>
        <w:jc w:val="center"/>
        <w:rPr>
          <w:sz w:val="28"/>
          <w:szCs w:val="28"/>
        </w:rPr>
      </w:pPr>
      <w:r w:rsidRPr="004F32E0">
        <w:rPr>
          <w:b/>
          <w:sz w:val="28"/>
          <w:szCs w:val="28"/>
        </w:rPr>
        <w:t xml:space="preserve"> </w:t>
      </w:r>
    </w:p>
    <w:p w:rsidR="004F32E0" w:rsidRPr="004F32E0" w:rsidRDefault="004F32E0" w:rsidP="00934BAF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5.1. К компенсационным выплатам согласно нормам </w:t>
      </w:r>
      <w:hyperlink r:id="rId9">
        <w:r w:rsidRPr="004F32E0">
          <w:rPr>
            <w:sz w:val="28"/>
            <w:szCs w:val="28"/>
          </w:rPr>
          <w:t xml:space="preserve">Трудового кодекса </w:t>
        </w:r>
      </w:hyperlink>
      <w:hyperlink r:id="rId10">
        <w:r w:rsidRPr="004F32E0">
          <w:rPr>
            <w:sz w:val="28"/>
            <w:szCs w:val="28"/>
          </w:rPr>
          <w:t>Российской Федерации</w:t>
        </w:r>
      </w:hyperlink>
      <w:hyperlink r:id="rId11">
        <w:r w:rsidRPr="004F32E0">
          <w:rPr>
            <w:sz w:val="28"/>
            <w:szCs w:val="28"/>
          </w:rPr>
          <w:t xml:space="preserve"> </w:t>
        </w:r>
      </w:hyperlink>
      <w:r w:rsidRPr="004F32E0">
        <w:rPr>
          <w:sz w:val="28"/>
          <w:szCs w:val="28"/>
        </w:rPr>
        <w:t xml:space="preserve">и </w:t>
      </w:r>
      <w:hyperlink r:id="rId12">
        <w:r w:rsidRPr="004F32E0">
          <w:rPr>
            <w:sz w:val="28"/>
            <w:szCs w:val="28"/>
          </w:rPr>
          <w:t xml:space="preserve">постановления Совета министров Республики Крым </w:t>
        </w:r>
      </w:hyperlink>
      <w:hyperlink r:id="rId13">
        <w:r w:rsidRPr="004F32E0">
          <w:rPr>
            <w:sz w:val="28"/>
            <w:szCs w:val="28"/>
          </w:rPr>
          <w:t>от</w:t>
        </w:r>
      </w:hyperlink>
      <w:hyperlink r:id="rId14">
        <w:r w:rsidRPr="004F32E0">
          <w:rPr>
            <w:sz w:val="28"/>
            <w:szCs w:val="28"/>
          </w:rPr>
          <w:t xml:space="preserve">  </w:t>
        </w:r>
      </w:hyperlink>
      <w:hyperlink r:id="rId15">
        <w:r w:rsidRPr="004F32E0">
          <w:rPr>
            <w:sz w:val="28"/>
            <w:szCs w:val="28"/>
          </w:rPr>
          <w:t xml:space="preserve">18 декабря </w:t>
        </w:r>
      </w:hyperlink>
      <w:hyperlink r:id="rId16">
        <w:r w:rsidRPr="004F32E0">
          <w:rPr>
            <w:sz w:val="28"/>
            <w:szCs w:val="28"/>
          </w:rPr>
          <w:t xml:space="preserve">2014 </w:t>
        </w:r>
      </w:hyperlink>
      <w:hyperlink r:id="rId17">
        <w:r w:rsidRPr="004F32E0">
          <w:rPr>
            <w:sz w:val="28"/>
            <w:szCs w:val="28"/>
          </w:rPr>
          <w:t xml:space="preserve">года </w:t>
        </w:r>
      </w:hyperlink>
      <w:hyperlink r:id="rId18">
        <w:r w:rsidRPr="004F32E0">
          <w:rPr>
            <w:sz w:val="28"/>
            <w:szCs w:val="28"/>
          </w:rPr>
          <w:t xml:space="preserve">№ 531 </w:t>
        </w:r>
      </w:hyperlink>
      <w:r w:rsidRPr="004F32E0">
        <w:rPr>
          <w:sz w:val="28"/>
          <w:szCs w:val="28"/>
        </w:rPr>
        <w:t xml:space="preserve">«Об утверждении Перечня видов выплат компенсационного характера в </w:t>
      </w:r>
      <w:r w:rsidR="00C90D2C">
        <w:rPr>
          <w:sz w:val="28"/>
          <w:szCs w:val="28"/>
        </w:rPr>
        <w:t xml:space="preserve">муниципальных </w:t>
      </w:r>
      <w:r w:rsidRPr="004F32E0">
        <w:rPr>
          <w:sz w:val="28"/>
          <w:szCs w:val="28"/>
        </w:rPr>
        <w:t xml:space="preserve">образовательных организациях Республики Крым и Порядка установления выплат компенсационного характера в этих образовательных организациях» относятся: </w:t>
      </w:r>
    </w:p>
    <w:p w:rsidR="004F32E0" w:rsidRPr="004F32E0" w:rsidRDefault="004F32E0" w:rsidP="00934BAF">
      <w:pPr>
        <w:numPr>
          <w:ilvl w:val="0"/>
          <w:numId w:val="21"/>
        </w:numPr>
        <w:tabs>
          <w:tab w:val="left" w:pos="284"/>
        </w:tabs>
        <w:spacing w:after="13" w:line="276" w:lineRule="auto"/>
        <w:ind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lastRenderedPageBreak/>
        <w:t xml:space="preserve">выплаты работникам, занятым на работах с вредными и (или) опасными условиями труда; </w:t>
      </w:r>
    </w:p>
    <w:p w:rsidR="00934BAF" w:rsidRDefault="004F32E0" w:rsidP="00934BAF">
      <w:pPr>
        <w:numPr>
          <w:ilvl w:val="0"/>
          <w:numId w:val="21"/>
        </w:numPr>
        <w:tabs>
          <w:tab w:val="left" w:pos="284"/>
        </w:tabs>
        <w:spacing w:after="5" w:line="276" w:lineRule="auto"/>
        <w:ind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выплаты за работу в условиях, отклоняющихся от нормальных: при выполнении работ различной квалификации; </w:t>
      </w:r>
    </w:p>
    <w:p w:rsidR="00934BAF" w:rsidRDefault="004F32E0" w:rsidP="00934BAF">
      <w:pPr>
        <w:numPr>
          <w:ilvl w:val="0"/>
          <w:numId w:val="21"/>
        </w:numPr>
        <w:tabs>
          <w:tab w:val="left" w:pos="284"/>
        </w:tabs>
        <w:spacing w:after="5" w:line="276" w:lineRule="auto"/>
        <w:ind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при совмещении профессий (должностей); </w:t>
      </w:r>
    </w:p>
    <w:p w:rsidR="004F32E0" w:rsidRPr="004F32E0" w:rsidRDefault="004F32E0" w:rsidP="00934BAF">
      <w:pPr>
        <w:numPr>
          <w:ilvl w:val="0"/>
          <w:numId w:val="21"/>
        </w:numPr>
        <w:tabs>
          <w:tab w:val="left" w:pos="284"/>
        </w:tabs>
        <w:spacing w:after="5" w:line="276" w:lineRule="auto"/>
        <w:ind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расширении зон обслуживания;  </w:t>
      </w:r>
    </w:p>
    <w:p w:rsidR="00934BAF" w:rsidRDefault="00934BAF" w:rsidP="00934BAF">
      <w:pPr>
        <w:tabs>
          <w:tab w:val="left" w:pos="142"/>
        </w:tabs>
        <w:spacing w:after="20" w:line="276" w:lineRule="auto"/>
        <w:ind w:left="10" w:right="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32E0" w:rsidRPr="004F32E0">
        <w:rPr>
          <w:sz w:val="28"/>
          <w:szCs w:val="28"/>
        </w:rPr>
        <w:t xml:space="preserve">увеличении объема работы или исполнении обязанностей временно отсутствующего работника без освобождения от основной работы (временное замещение), определенной трудовым договором; </w:t>
      </w:r>
    </w:p>
    <w:p w:rsidR="004F32E0" w:rsidRPr="004F32E0" w:rsidRDefault="00934BAF" w:rsidP="00934BAF">
      <w:pPr>
        <w:tabs>
          <w:tab w:val="left" w:pos="142"/>
        </w:tabs>
        <w:spacing w:after="20" w:line="276" w:lineRule="auto"/>
        <w:ind w:left="10" w:right="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4F32E0" w:rsidRPr="004F32E0">
        <w:rPr>
          <w:sz w:val="28"/>
          <w:szCs w:val="28"/>
        </w:rPr>
        <w:t xml:space="preserve">сверхурочной работе; работе в ночное время;  </w:t>
      </w:r>
    </w:p>
    <w:p w:rsidR="00934BAF" w:rsidRDefault="00934BAF" w:rsidP="00934BAF">
      <w:pPr>
        <w:spacing w:line="276" w:lineRule="auto"/>
        <w:ind w:right="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4F32E0" w:rsidRPr="004F32E0">
        <w:rPr>
          <w:sz w:val="28"/>
          <w:szCs w:val="28"/>
        </w:rPr>
        <w:t xml:space="preserve">работе в выходные и нерабочие праздничные дни; </w:t>
      </w:r>
    </w:p>
    <w:p w:rsidR="004F32E0" w:rsidRPr="004F32E0" w:rsidRDefault="00934BAF" w:rsidP="00934BAF">
      <w:pPr>
        <w:spacing w:line="276" w:lineRule="auto"/>
        <w:ind w:right="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4F32E0" w:rsidRPr="004F32E0">
        <w:rPr>
          <w:sz w:val="28"/>
          <w:szCs w:val="28"/>
        </w:rPr>
        <w:t xml:space="preserve">при выполнении работ в других условиях, отклоняющихся от нормальных; </w:t>
      </w:r>
    </w:p>
    <w:p w:rsidR="004F32E0" w:rsidRPr="004F32E0" w:rsidRDefault="00934BAF" w:rsidP="00934BAF">
      <w:pPr>
        <w:numPr>
          <w:ilvl w:val="0"/>
          <w:numId w:val="21"/>
        </w:numPr>
        <w:tabs>
          <w:tab w:val="left" w:pos="142"/>
        </w:tabs>
        <w:spacing w:after="13" w:line="276" w:lineRule="auto"/>
        <w:ind w:right="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32E0" w:rsidRPr="004F32E0">
        <w:rPr>
          <w:sz w:val="28"/>
          <w:szCs w:val="28"/>
        </w:rPr>
        <w:t xml:space="preserve">надбавки за работу со сведениями, составляющими государственную тайну, их засекречиванием и рассекречиванием, а также за работу с шифрами. </w:t>
      </w:r>
    </w:p>
    <w:p w:rsidR="004F32E0" w:rsidRPr="004F32E0" w:rsidRDefault="007C6FFD" w:rsidP="007C6FFD">
      <w:pPr>
        <w:numPr>
          <w:ilvl w:val="1"/>
          <w:numId w:val="22"/>
        </w:numPr>
        <w:tabs>
          <w:tab w:val="left" w:pos="426"/>
        </w:tabs>
        <w:spacing w:after="13" w:line="276" w:lineRule="auto"/>
        <w:ind w:left="0" w:right="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32E0" w:rsidRPr="004F32E0">
        <w:rPr>
          <w:sz w:val="28"/>
          <w:szCs w:val="28"/>
        </w:rPr>
        <w:t xml:space="preserve">Выплаты компенсационного характера, размеры и условия их выплаты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 Российской Федерации и Республики Крым, содержащими нормы трудового права. </w:t>
      </w:r>
    </w:p>
    <w:p w:rsidR="004F32E0" w:rsidRPr="004F32E0" w:rsidRDefault="007C6FFD" w:rsidP="007C6FFD">
      <w:pPr>
        <w:numPr>
          <w:ilvl w:val="1"/>
          <w:numId w:val="22"/>
        </w:numPr>
        <w:tabs>
          <w:tab w:val="left" w:pos="426"/>
        </w:tabs>
        <w:spacing w:after="13" w:line="276" w:lineRule="auto"/>
        <w:ind w:left="0" w:right="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32E0" w:rsidRPr="004F32E0">
        <w:rPr>
          <w:sz w:val="28"/>
          <w:szCs w:val="28"/>
        </w:rPr>
        <w:t xml:space="preserve">Оплата труда работников образовательных организаций, занятых на работах с вредными и (или) опасными условиями труда, производится в повышенном размере по результатам специальной оценки условий труда.  </w:t>
      </w:r>
    </w:p>
    <w:p w:rsidR="004F32E0" w:rsidRPr="004F32E0" w:rsidRDefault="004F32E0" w:rsidP="007C6FFD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Минимальный размер повышения оплаты труда работникам, занятым на работах с вредными и (или) опасными условиями труда, составляет 4% оклада (должностного оклада), ставки заработной платы (тарифной ставки), установленной для различных видов работ с нормальными условиями труда. </w:t>
      </w:r>
    </w:p>
    <w:p w:rsidR="004F32E0" w:rsidRPr="004F32E0" w:rsidRDefault="004F32E0" w:rsidP="007C6FFD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Размеры повышения оплаты труда устанавливаются работодателем с учетом мнения представительного органа работников в порядке, установленном ст. 372 Трудового кодекса Российской Федерации для принятия локальных нормативных актов, либо коллективным договором, трудовым договором. </w:t>
      </w:r>
    </w:p>
    <w:p w:rsidR="004F32E0" w:rsidRPr="004F32E0" w:rsidRDefault="004F32E0" w:rsidP="007C6FFD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Если по итогам специальной оценки условий труда рабочее место признается безопасным, то оплата труда в повышенном размере не производится. При этом руководитель образовательной организации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труда. </w:t>
      </w:r>
    </w:p>
    <w:p w:rsidR="004F32E0" w:rsidRPr="00ED7FC6" w:rsidRDefault="007C6FFD" w:rsidP="00ED7FC6">
      <w:pPr>
        <w:numPr>
          <w:ilvl w:val="1"/>
          <w:numId w:val="22"/>
        </w:numPr>
        <w:tabs>
          <w:tab w:val="left" w:pos="426"/>
        </w:tabs>
        <w:spacing w:after="20" w:line="276" w:lineRule="auto"/>
        <w:ind w:left="0" w:right="64"/>
        <w:jc w:val="both"/>
        <w:rPr>
          <w:sz w:val="28"/>
          <w:szCs w:val="28"/>
        </w:rPr>
      </w:pPr>
      <w:r w:rsidRPr="00ED7FC6">
        <w:rPr>
          <w:sz w:val="28"/>
          <w:szCs w:val="28"/>
        </w:rPr>
        <w:t xml:space="preserve"> </w:t>
      </w:r>
      <w:r w:rsidR="004F32E0" w:rsidRPr="00ED7FC6">
        <w:rPr>
          <w:sz w:val="28"/>
          <w:szCs w:val="28"/>
        </w:rPr>
        <w:t xml:space="preserve"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работе в выходные  </w:t>
      </w:r>
      <w:r w:rsidR="004F32E0" w:rsidRPr="00ED7FC6">
        <w:rPr>
          <w:sz w:val="28"/>
          <w:szCs w:val="28"/>
        </w:rPr>
        <w:lastRenderedPageBreak/>
        <w:t xml:space="preserve">и нерабочие праздничные дни и при выполнении работ в других условиях, отклоняющихся от нормальных), производятся в соответствии  со </w:t>
      </w:r>
      <w:hyperlink r:id="rId19">
        <w:r w:rsidR="004F32E0" w:rsidRPr="00ED7FC6">
          <w:rPr>
            <w:sz w:val="28"/>
            <w:szCs w:val="28"/>
          </w:rPr>
          <w:t>статьями 149</w:t>
        </w:r>
      </w:hyperlink>
      <w:hyperlink r:id="rId20">
        <w:r w:rsidR="004F32E0" w:rsidRPr="00ED7FC6">
          <w:rPr>
            <w:sz w:val="28"/>
            <w:szCs w:val="28"/>
          </w:rPr>
          <w:t xml:space="preserve"> </w:t>
        </w:r>
      </w:hyperlink>
      <w:r w:rsidR="004F32E0" w:rsidRPr="00ED7FC6">
        <w:rPr>
          <w:sz w:val="28"/>
          <w:szCs w:val="28"/>
        </w:rPr>
        <w:t>-</w:t>
      </w:r>
      <w:hyperlink r:id="rId21">
        <w:r w:rsidR="004F32E0" w:rsidRPr="00ED7FC6">
          <w:rPr>
            <w:sz w:val="28"/>
            <w:szCs w:val="28"/>
          </w:rPr>
          <w:t xml:space="preserve"> </w:t>
        </w:r>
      </w:hyperlink>
      <w:hyperlink r:id="rId22">
        <w:r w:rsidR="004F32E0" w:rsidRPr="00ED7FC6">
          <w:rPr>
            <w:sz w:val="28"/>
            <w:szCs w:val="28"/>
          </w:rPr>
          <w:t>154</w:t>
        </w:r>
      </w:hyperlink>
      <w:hyperlink r:id="rId23">
        <w:r w:rsidR="004F32E0" w:rsidRPr="00ED7FC6">
          <w:rPr>
            <w:sz w:val="28"/>
            <w:szCs w:val="28"/>
          </w:rPr>
          <w:t xml:space="preserve"> </w:t>
        </w:r>
      </w:hyperlink>
      <w:r w:rsidR="004F32E0" w:rsidRPr="00ED7FC6">
        <w:rPr>
          <w:sz w:val="28"/>
          <w:szCs w:val="28"/>
        </w:rPr>
        <w:t xml:space="preserve">Трудового кодекса Российской Федерации. </w:t>
      </w:r>
    </w:p>
    <w:p w:rsidR="004F32E0" w:rsidRPr="004F32E0" w:rsidRDefault="004F32E0" w:rsidP="00424953">
      <w:pPr>
        <w:numPr>
          <w:ilvl w:val="1"/>
          <w:numId w:val="22"/>
        </w:numPr>
        <w:spacing w:after="13" w:line="276" w:lineRule="auto"/>
        <w:ind w:left="0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>Надбавка за работу со сведениями, составляющими государственную тайну, устанавливается в размере и порядке,</w:t>
      </w:r>
      <w:r w:rsidR="00424953">
        <w:rPr>
          <w:sz w:val="28"/>
          <w:szCs w:val="28"/>
        </w:rPr>
        <w:t xml:space="preserve"> определенных в соответствии с </w:t>
      </w:r>
      <w:r w:rsidRPr="004F32E0">
        <w:rPr>
          <w:sz w:val="28"/>
          <w:szCs w:val="28"/>
        </w:rPr>
        <w:t>постановлением Правительства Росси</w:t>
      </w:r>
      <w:r w:rsidR="00424953">
        <w:rPr>
          <w:sz w:val="28"/>
          <w:szCs w:val="28"/>
        </w:rPr>
        <w:t xml:space="preserve">йской Федерации от 18 сентября </w:t>
      </w:r>
      <w:r w:rsidRPr="004F32E0">
        <w:rPr>
          <w:sz w:val="28"/>
          <w:szCs w:val="28"/>
        </w:rPr>
        <w:t>2006 года № 573 «О предоставлении социальных га</w:t>
      </w:r>
      <w:r w:rsidR="00424953">
        <w:rPr>
          <w:sz w:val="28"/>
          <w:szCs w:val="28"/>
        </w:rPr>
        <w:t xml:space="preserve">рантий гражданам, допущенным к </w:t>
      </w:r>
      <w:r w:rsidRPr="004F32E0">
        <w:rPr>
          <w:sz w:val="28"/>
          <w:szCs w:val="28"/>
        </w:rPr>
        <w:t xml:space="preserve">государственной тайне на постоянной основе, и сотрудникам структурных подразделений по защите государственной тайны». </w:t>
      </w:r>
    </w:p>
    <w:p w:rsidR="004F32E0" w:rsidRPr="004F32E0" w:rsidRDefault="004F32E0" w:rsidP="004F32E0">
      <w:pPr>
        <w:spacing w:after="31" w:line="276" w:lineRule="auto"/>
        <w:ind w:left="566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</w:p>
    <w:p w:rsidR="004F32E0" w:rsidRPr="004F32E0" w:rsidRDefault="004F32E0" w:rsidP="004F32E0">
      <w:pPr>
        <w:pStyle w:val="1"/>
        <w:spacing w:line="276" w:lineRule="auto"/>
        <w:ind w:left="1221" w:right="647"/>
        <w:rPr>
          <w:rFonts w:ascii="Times New Roman" w:hAnsi="Times New Roman" w:cs="Times New Roman"/>
          <w:sz w:val="28"/>
          <w:szCs w:val="28"/>
        </w:rPr>
      </w:pPr>
      <w:r w:rsidRPr="004F32E0">
        <w:rPr>
          <w:rFonts w:ascii="Times New Roman" w:hAnsi="Times New Roman" w:cs="Times New Roman"/>
          <w:sz w:val="28"/>
          <w:szCs w:val="28"/>
        </w:rPr>
        <w:t xml:space="preserve">6. Порядок и условия установления выплат стимулирующего характера </w:t>
      </w:r>
    </w:p>
    <w:p w:rsidR="004F32E0" w:rsidRPr="004F32E0" w:rsidRDefault="004F32E0" w:rsidP="004F32E0">
      <w:pPr>
        <w:spacing w:after="19" w:line="276" w:lineRule="auto"/>
        <w:ind w:left="566"/>
        <w:jc w:val="center"/>
        <w:rPr>
          <w:sz w:val="28"/>
          <w:szCs w:val="28"/>
        </w:rPr>
      </w:pPr>
      <w:r w:rsidRPr="004F32E0">
        <w:rPr>
          <w:b/>
          <w:sz w:val="28"/>
          <w:szCs w:val="28"/>
        </w:rPr>
        <w:t xml:space="preserve"> </w:t>
      </w:r>
    </w:p>
    <w:p w:rsidR="004F32E0" w:rsidRPr="004F32E0" w:rsidRDefault="004F32E0" w:rsidP="00424953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>6.1. Выплаты стимулирующег</w:t>
      </w:r>
      <w:r w:rsidR="00424953">
        <w:rPr>
          <w:sz w:val="28"/>
          <w:szCs w:val="28"/>
        </w:rPr>
        <w:t xml:space="preserve">о характера, размеры и условия </w:t>
      </w:r>
      <w:r w:rsidRPr="004F32E0">
        <w:rPr>
          <w:sz w:val="28"/>
          <w:szCs w:val="28"/>
        </w:rPr>
        <w:t xml:space="preserve">их осуществления устанавливаются коллективными договорами, соглашениями в соответствии с перечнем видов выплат стимулирующего характера в </w:t>
      </w:r>
      <w:r w:rsidR="00BC1942">
        <w:rPr>
          <w:sz w:val="28"/>
          <w:szCs w:val="28"/>
        </w:rPr>
        <w:t>муниципальных</w:t>
      </w:r>
      <w:r w:rsidRPr="004F32E0">
        <w:rPr>
          <w:sz w:val="28"/>
          <w:szCs w:val="28"/>
        </w:rPr>
        <w:t xml:space="preserve"> образовательных организациях Республики Крым в пределах фонда оплаты труда. </w:t>
      </w:r>
    </w:p>
    <w:p w:rsidR="004F32E0" w:rsidRPr="004F32E0" w:rsidRDefault="004F32E0" w:rsidP="00424953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>К выплатам стимулирующего характера отно</w:t>
      </w:r>
      <w:r w:rsidR="00424953">
        <w:rPr>
          <w:sz w:val="28"/>
          <w:szCs w:val="28"/>
        </w:rPr>
        <w:t xml:space="preserve">сятся выплаты, направленные на </w:t>
      </w:r>
      <w:r w:rsidRPr="004F32E0">
        <w:rPr>
          <w:sz w:val="28"/>
          <w:szCs w:val="28"/>
        </w:rPr>
        <w:t xml:space="preserve">стимулирование работника к качественному результату труда, а также поощрение за выполненную работу. </w:t>
      </w:r>
    </w:p>
    <w:p w:rsidR="004F32E0" w:rsidRPr="004F32E0" w:rsidRDefault="004F32E0" w:rsidP="00424953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Выплаты стимулирующего характера устанавливаются работнику с учетом критериев, позволяющих оценить результативность и качество его работы. </w:t>
      </w:r>
    </w:p>
    <w:p w:rsidR="004F32E0" w:rsidRPr="004F32E0" w:rsidRDefault="004F32E0" w:rsidP="00424953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6.2. В соответствии с Перечнем видов выплат стимулирующего характера в  </w:t>
      </w:r>
      <w:r w:rsidR="00BC1942">
        <w:rPr>
          <w:sz w:val="28"/>
          <w:szCs w:val="28"/>
        </w:rPr>
        <w:t>муниципальных</w:t>
      </w:r>
      <w:r w:rsidRPr="004F32E0">
        <w:rPr>
          <w:sz w:val="28"/>
          <w:szCs w:val="28"/>
        </w:rPr>
        <w:t xml:space="preserve"> образовательных организациях Республики Крым, утвержденным постановлением Совета министров Республики Крым  от  18 декабря 2014 года №  530, в целях усиления материальной заинтересованности и  повышения качества оказания услуг и работ, а также  в целях сохранения кадрового потенциала, повышения эффективности  и качества работы работникам образовательных организаций устанавливаются следующие выплаты стимулирующего характера: </w:t>
      </w:r>
    </w:p>
    <w:p w:rsidR="004F32E0" w:rsidRPr="004F32E0" w:rsidRDefault="004F32E0" w:rsidP="004F32E0">
      <w:pPr>
        <w:spacing w:line="276" w:lineRule="auto"/>
        <w:ind w:left="566" w:right="64"/>
        <w:rPr>
          <w:sz w:val="28"/>
          <w:szCs w:val="28"/>
        </w:rPr>
      </w:pPr>
      <w:r w:rsidRPr="004F32E0">
        <w:rPr>
          <w:sz w:val="28"/>
          <w:szCs w:val="28"/>
        </w:rPr>
        <w:t xml:space="preserve">6.2.1. Выплаты за интенсивность и высокие результаты работы: </w:t>
      </w:r>
    </w:p>
    <w:p w:rsidR="004F32E0" w:rsidRPr="004F32E0" w:rsidRDefault="004F32E0" w:rsidP="004F32E0">
      <w:pPr>
        <w:spacing w:after="5" w:line="276" w:lineRule="auto"/>
        <w:ind w:left="561" w:right="1830" w:hanging="10"/>
        <w:rPr>
          <w:sz w:val="28"/>
          <w:szCs w:val="28"/>
        </w:rPr>
      </w:pPr>
      <w:r w:rsidRPr="004F32E0">
        <w:rPr>
          <w:sz w:val="28"/>
          <w:szCs w:val="28"/>
        </w:rPr>
        <w:t xml:space="preserve">надбавка за интенсивность труда; премия за высокие результаты работы; премия за выполнение особо важных и ответственных работ. </w:t>
      </w:r>
    </w:p>
    <w:p w:rsidR="004F32E0" w:rsidRPr="004F32E0" w:rsidRDefault="004F32E0" w:rsidP="00424953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Размер выплаты за интенсивность и высокие результаты определяется в процентах от оклада (должностного оклада) или ставки заработной платы (тарифной ставки) работника или в абсолютном размере. Порядок установления </w:t>
      </w:r>
      <w:r w:rsidRPr="004F32E0">
        <w:rPr>
          <w:sz w:val="28"/>
          <w:szCs w:val="28"/>
        </w:rPr>
        <w:lastRenderedPageBreak/>
        <w:t xml:space="preserve">выплаты закрепляется локальным нормативным актом образовательной организации с учетом мнения представительного органа работников. Выплата устанавливается на срок не более одного года. </w:t>
      </w:r>
    </w:p>
    <w:p w:rsidR="004F32E0" w:rsidRPr="004F32E0" w:rsidRDefault="004F32E0" w:rsidP="00424953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>6.2.1.1. Размеры надбавки за интенсивность у</w:t>
      </w:r>
      <w:r w:rsidR="00424953">
        <w:rPr>
          <w:sz w:val="28"/>
          <w:szCs w:val="28"/>
        </w:rPr>
        <w:t xml:space="preserve">станавливаются руководителем в </w:t>
      </w:r>
      <w:r w:rsidRPr="004F32E0">
        <w:rPr>
          <w:sz w:val="28"/>
          <w:szCs w:val="28"/>
        </w:rPr>
        <w:t xml:space="preserve">пределах фонда оплаты труда на основании представлений руководителей структурных подразделений образовательной организации с учетом мнения представительного органа работников, в случае необходимости основание для установления надбавки подтверждается документами, предоставляемыми работником. При установлении надбавки следует учитывать: </w:t>
      </w:r>
    </w:p>
    <w:p w:rsidR="004F32E0" w:rsidRPr="004F32E0" w:rsidRDefault="00424953" w:rsidP="00424953">
      <w:pPr>
        <w:spacing w:line="276" w:lineRule="auto"/>
        <w:ind w:right="6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32E0" w:rsidRPr="004F32E0">
        <w:rPr>
          <w:sz w:val="28"/>
          <w:szCs w:val="28"/>
        </w:rPr>
        <w:t xml:space="preserve">интенсивность и напряженность работы; </w:t>
      </w:r>
    </w:p>
    <w:p w:rsidR="00424953" w:rsidRDefault="00424953" w:rsidP="00424953">
      <w:pPr>
        <w:spacing w:after="20" w:line="276" w:lineRule="auto"/>
        <w:ind w:left="10" w:right="67" w:hanging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32E0" w:rsidRPr="004F32E0">
        <w:rPr>
          <w:sz w:val="28"/>
          <w:szCs w:val="28"/>
        </w:rPr>
        <w:t xml:space="preserve">успешное и добросовестное исполнение работником своих должностных обязанностей в соответствующем периоде; </w:t>
      </w:r>
    </w:p>
    <w:p w:rsidR="004F32E0" w:rsidRPr="004F32E0" w:rsidRDefault="00424953" w:rsidP="00B70BF6">
      <w:pPr>
        <w:spacing w:line="276" w:lineRule="auto"/>
        <w:ind w:right="64" w:hanging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32E0" w:rsidRPr="004F32E0">
        <w:rPr>
          <w:sz w:val="28"/>
          <w:szCs w:val="28"/>
        </w:rPr>
        <w:t xml:space="preserve">организацию и проведение </w:t>
      </w:r>
      <w:r>
        <w:rPr>
          <w:sz w:val="28"/>
          <w:szCs w:val="28"/>
        </w:rPr>
        <w:t>м</w:t>
      </w:r>
      <w:r w:rsidR="004F32E0" w:rsidRPr="004F32E0">
        <w:rPr>
          <w:sz w:val="28"/>
          <w:szCs w:val="28"/>
        </w:rPr>
        <w:t xml:space="preserve">ероприятий, направленных на повышение авторитета и имиджа образовательной организации; наличие ведомственных наград, знаков отличия в труде (почетных грамот, грамот, благодарностей) министерств и ведомств РФ, СССР, РСФСР, Украины, Автономной Республики Крым, Республики Крым; качественное и в срок выполнение поручений руководителя; степень сложности и важности выполнения поставленных задач; уровень ответственности за порученный объем работы и (или) курируемое направление; оперативность и профессионализм в решении вопросов, входящих </w:t>
      </w:r>
    </w:p>
    <w:p w:rsidR="004F32E0" w:rsidRPr="004F32E0" w:rsidRDefault="004F32E0" w:rsidP="004F32E0">
      <w:pPr>
        <w:spacing w:line="276" w:lineRule="auto"/>
        <w:ind w:left="-15" w:right="64"/>
        <w:rPr>
          <w:sz w:val="28"/>
          <w:szCs w:val="28"/>
        </w:rPr>
      </w:pPr>
      <w:r w:rsidRPr="004F32E0">
        <w:rPr>
          <w:sz w:val="28"/>
          <w:szCs w:val="28"/>
        </w:rPr>
        <w:t xml:space="preserve">в компетенцию работника. </w:t>
      </w:r>
    </w:p>
    <w:p w:rsidR="004F32E0" w:rsidRPr="004F32E0" w:rsidRDefault="004F32E0" w:rsidP="00995636">
      <w:pPr>
        <w:spacing w:line="276" w:lineRule="auto"/>
        <w:ind w:left="566" w:right="64" w:hanging="566"/>
        <w:rPr>
          <w:sz w:val="28"/>
          <w:szCs w:val="28"/>
        </w:rPr>
      </w:pPr>
      <w:r w:rsidRPr="004F32E0">
        <w:rPr>
          <w:sz w:val="28"/>
          <w:szCs w:val="28"/>
        </w:rPr>
        <w:t>6.2.1.2.</w:t>
      </w:r>
      <w:r w:rsidRPr="004F32E0">
        <w:rPr>
          <w:i/>
          <w:sz w:val="28"/>
          <w:szCs w:val="28"/>
        </w:rPr>
        <w:t xml:space="preserve"> </w:t>
      </w:r>
      <w:r w:rsidRPr="004F32E0">
        <w:rPr>
          <w:sz w:val="28"/>
          <w:szCs w:val="28"/>
        </w:rPr>
        <w:t>Премия за высокие результаты работы.</w:t>
      </w:r>
      <w:r w:rsidRPr="004F32E0">
        <w:rPr>
          <w:i/>
          <w:sz w:val="28"/>
          <w:szCs w:val="28"/>
        </w:rPr>
        <w:t xml:space="preserve"> </w:t>
      </w:r>
    </w:p>
    <w:p w:rsidR="004F32E0" w:rsidRPr="004F32E0" w:rsidRDefault="004F32E0" w:rsidP="00995636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Размеры премии за высокие результаты работы устанавливаются руководителем в пределах фонда оплаты труда на основании представлений руководителей структурных подразделений образовательной организации с учетом мнения представительного органа работников. </w:t>
      </w:r>
    </w:p>
    <w:p w:rsidR="004F32E0" w:rsidRPr="004F32E0" w:rsidRDefault="004F32E0" w:rsidP="00F86D29">
      <w:pPr>
        <w:spacing w:line="276" w:lineRule="auto"/>
        <w:ind w:left="566" w:right="64" w:hanging="566"/>
        <w:rPr>
          <w:sz w:val="28"/>
          <w:szCs w:val="28"/>
        </w:rPr>
      </w:pPr>
      <w:r w:rsidRPr="004F32E0">
        <w:rPr>
          <w:sz w:val="28"/>
          <w:szCs w:val="28"/>
        </w:rPr>
        <w:t xml:space="preserve">При установлении премии следует учитывать: </w:t>
      </w:r>
    </w:p>
    <w:p w:rsidR="004F32E0" w:rsidRPr="004F32E0" w:rsidRDefault="004F32E0" w:rsidP="00F86D29">
      <w:pPr>
        <w:numPr>
          <w:ilvl w:val="0"/>
          <w:numId w:val="23"/>
        </w:numPr>
        <w:spacing w:after="13" w:line="276" w:lineRule="auto"/>
        <w:ind w:left="284" w:right="64" w:hanging="28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стабильно высокие показатели результативности работы; </w:t>
      </w:r>
    </w:p>
    <w:p w:rsidR="004F32E0" w:rsidRPr="00953334" w:rsidRDefault="004F32E0" w:rsidP="00953334">
      <w:pPr>
        <w:numPr>
          <w:ilvl w:val="0"/>
          <w:numId w:val="23"/>
        </w:numPr>
        <w:tabs>
          <w:tab w:val="left" w:pos="284"/>
          <w:tab w:val="left" w:pos="426"/>
        </w:tabs>
        <w:spacing w:after="13" w:line="276" w:lineRule="auto"/>
        <w:ind w:left="-15" w:right="64" w:firstLine="15"/>
        <w:jc w:val="both"/>
        <w:rPr>
          <w:sz w:val="28"/>
          <w:szCs w:val="28"/>
        </w:rPr>
      </w:pPr>
      <w:r w:rsidRPr="00953334">
        <w:rPr>
          <w:sz w:val="28"/>
          <w:szCs w:val="28"/>
        </w:rPr>
        <w:t xml:space="preserve">применение в работе передовых методов труда, высокие достижения в работе;  </w:t>
      </w:r>
    </w:p>
    <w:p w:rsidR="004F32E0" w:rsidRPr="004F32E0" w:rsidRDefault="004F32E0" w:rsidP="00F86D29">
      <w:pPr>
        <w:numPr>
          <w:ilvl w:val="0"/>
          <w:numId w:val="23"/>
        </w:numPr>
        <w:spacing w:after="13" w:line="276" w:lineRule="auto"/>
        <w:ind w:left="284" w:right="64" w:hanging="28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сложность выполняемой работы. </w:t>
      </w:r>
    </w:p>
    <w:p w:rsidR="004F32E0" w:rsidRPr="004F32E0" w:rsidRDefault="004F32E0" w:rsidP="00953334">
      <w:pPr>
        <w:spacing w:line="276" w:lineRule="auto"/>
        <w:ind w:left="566" w:right="64" w:hanging="566"/>
        <w:rPr>
          <w:sz w:val="28"/>
          <w:szCs w:val="28"/>
        </w:rPr>
      </w:pPr>
      <w:r w:rsidRPr="004F32E0">
        <w:rPr>
          <w:sz w:val="28"/>
          <w:szCs w:val="28"/>
        </w:rPr>
        <w:t xml:space="preserve">6.2.1.3. Премия за выполнение особо важных и ответственных работ. </w:t>
      </w:r>
    </w:p>
    <w:p w:rsidR="004F32E0" w:rsidRPr="004F32E0" w:rsidRDefault="004F32E0" w:rsidP="00E16477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Размеры премии за выполнение особо важных и ответственных работ устанавливаются руководителем в пределах фонда оплаты труда на основании представлений руководителей структурных подразделений образовательной организации с учетом мнения представительного органа работников. </w:t>
      </w:r>
    </w:p>
    <w:p w:rsidR="004F32E0" w:rsidRPr="004F32E0" w:rsidRDefault="004F32E0" w:rsidP="00E16477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Премия за выполнение особо важных и ответственных работ выплачивается работникам единовременно по итогам выполнения особо важных и срочных работ с целью поощрения работников за оперативность и качественный </w:t>
      </w:r>
      <w:r w:rsidRPr="004F32E0">
        <w:rPr>
          <w:sz w:val="28"/>
          <w:szCs w:val="28"/>
        </w:rPr>
        <w:lastRenderedPageBreak/>
        <w:t>результат труда. Размер премии может устанавливаться ка</w:t>
      </w:r>
      <w:r w:rsidR="00E16477">
        <w:rPr>
          <w:sz w:val="28"/>
          <w:szCs w:val="28"/>
        </w:rPr>
        <w:t xml:space="preserve">к в абсолютном значении, так и в </w:t>
      </w:r>
      <w:r w:rsidRPr="004F32E0">
        <w:rPr>
          <w:sz w:val="28"/>
          <w:szCs w:val="28"/>
        </w:rPr>
        <w:t xml:space="preserve">процентном отношении к окладу (должностному окладу). </w:t>
      </w:r>
    </w:p>
    <w:p w:rsidR="004F32E0" w:rsidRPr="004F32E0" w:rsidRDefault="004F32E0" w:rsidP="00E16477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>Максимальным размером премия за выполнение особо важных работ</w:t>
      </w:r>
      <w:r w:rsidR="00E16477">
        <w:rPr>
          <w:sz w:val="28"/>
          <w:szCs w:val="28"/>
        </w:rPr>
        <w:t xml:space="preserve"> и </w:t>
      </w:r>
      <w:r w:rsidRPr="004F32E0">
        <w:rPr>
          <w:sz w:val="28"/>
          <w:szCs w:val="28"/>
        </w:rPr>
        <w:t xml:space="preserve">проведение мероприятий не ограничивается. </w:t>
      </w:r>
    </w:p>
    <w:p w:rsidR="004F32E0" w:rsidRPr="004F32E0" w:rsidRDefault="004F32E0" w:rsidP="00E16477">
      <w:pPr>
        <w:spacing w:line="276" w:lineRule="auto"/>
        <w:ind w:left="566" w:right="64" w:hanging="566"/>
        <w:rPr>
          <w:sz w:val="28"/>
          <w:szCs w:val="28"/>
        </w:rPr>
      </w:pPr>
      <w:r w:rsidRPr="004F32E0">
        <w:rPr>
          <w:sz w:val="28"/>
          <w:szCs w:val="28"/>
        </w:rPr>
        <w:t xml:space="preserve">6.2.2. Выплаты за качество выполняемых работ: </w:t>
      </w:r>
    </w:p>
    <w:p w:rsidR="004F32E0" w:rsidRPr="004F32E0" w:rsidRDefault="004F32E0" w:rsidP="00E16477">
      <w:pPr>
        <w:numPr>
          <w:ilvl w:val="0"/>
          <w:numId w:val="24"/>
        </w:numPr>
        <w:tabs>
          <w:tab w:val="left" w:pos="284"/>
        </w:tabs>
        <w:spacing w:after="13" w:line="276" w:lineRule="auto"/>
        <w:ind w:left="0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премия за образцовое выполнение государственного задания; - надбавка за наличие квалификационной категории. </w:t>
      </w:r>
    </w:p>
    <w:p w:rsidR="004F32E0" w:rsidRPr="004F32E0" w:rsidRDefault="004F32E0" w:rsidP="00E16477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6.2.2.1. Размеры премии за образцовое выполнение государственного задания устанавливаются руководителем в пределах фонда оплаты труда на основании представлений руководителей структурных подразделений образовательной организации с учетом мнения представительного органа работников. </w:t>
      </w:r>
    </w:p>
    <w:p w:rsidR="004F32E0" w:rsidRPr="004F32E0" w:rsidRDefault="004F32E0" w:rsidP="00E16477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Премия за образцовое выполнение государственного задания может устанавливаться и выплачиваться по итогам выполнения государственного задания или отдельных его этапов, на основании отчетов о выполнении государственного задания, утвержденных учредителем. </w:t>
      </w:r>
    </w:p>
    <w:p w:rsidR="004F32E0" w:rsidRPr="004F32E0" w:rsidRDefault="004F32E0" w:rsidP="004F32E0">
      <w:pPr>
        <w:spacing w:line="276" w:lineRule="auto"/>
        <w:ind w:left="-15" w:right="64"/>
        <w:rPr>
          <w:sz w:val="28"/>
          <w:szCs w:val="28"/>
        </w:rPr>
      </w:pPr>
      <w:r w:rsidRPr="004F32E0">
        <w:rPr>
          <w:sz w:val="28"/>
          <w:szCs w:val="28"/>
        </w:rPr>
        <w:t xml:space="preserve">6.2.2.2. Надбавка за наличие квалификационной категории устанавливается: </w:t>
      </w:r>
    </w:p>
    <w:p w:rsidR="004F32E0" w:rsidRPr="004F32E0" w:rsidRDefault="000661F9" w:rsidP="000661F9">
      <w:pPr>
        <w:numPr>
          <w:ilvl w:val="0"/>
          <w:numId w:val="24"/>
        </w:numPr>
        <w:spacing w:after="13" w:line="276" w:lineRule="auto"/>
        <w:ind w:left="142" w:right="64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32E0" w:rsidRPr="004F32E0">
        <w:rPr>
          <w:sz w:val="28"/>
          <w:szCs w:val="28"/>
        </w:rPr>
        <w:t xml:space="preserve">специалистам; </w:t>
      </w:r>
    </w:p>
    <w:p w:rsidR="004F32E0" w:rsidRPr="004F32E0" w:rsidRDefault="000661F9" w:rsidP="000661F9">
      <w:pPr>
        <w:numPr>
          <w:ilvl w:val="0"/>
          <w:numId w:val="24"/>
        </w:numPr>
        <w:tabs>
          <w:tab w:val="left" w:pos="142"/>
        </w:tabs>
        <w:spacing w:after="13" w:line="276" w:lineRule="auto"/>
        <w:ind w:left="0" w:right="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32E0" w:rsidRPr="004F32E0">
        <w:rPr>
          <w:sz w:val="28"/>
          <w:szCs w:val="28"/>
        </w:rPr>
        <w:t xml:space="preserve">руководителям образовательных организаций (по педагогической деятельности) и их заместителям. </w:t>
      </w:r>
    </w:p>
    <w:p w:rsidR="004F32E0" w:rsidRPr="004F32E0" w:rsidRDefault="004F32E0" w:rsidP="000661F9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Размер надбавки за квалификационную категорию устанавливается в соответствии с приложением 7 к настоящему Положению. </w:t>
      </w:r>
    </w:p>
    <w:p w:rsidR="004F32E0" w:rsidRPr="004F32E0" w:rsidRDefault="004F32E0" w:rsidP="000661F9">
      <w:pPr>
        <w:spacing w:line="276" w:lineRule="auto"/>
        <w:ind w:left="566" w:right="64" w:hanging="566"/>
        <w:rPr>
          <w:sz w:val="28"/>
          <w:szCs w:val="28"/>
        </w:rPr>
      </w:pPr>
      <w:r w:rsidRPr="004F32E0">
        <w:rPr>
          <w:sz w:val="28"/>
          <w:szCs w:val="28"/>
        </w:rPr>
        <w:t>6.2.3.</w:t>
      </w:r>
      <w:r w:rsidRPr="004F32E0">
        <w:rPr>
          <w:b/>
          <w:sz w:val="28"/>
          <w:szCs w:val="28"/>
        </w:rPr>
        <w:t xml:space="preserve"> </w:t>
      </w:r>
      <w:r w:rsidRPr="004F32E0">
        <w:rPr>
          <w:sz w:val="28"/>
          <w:szCs w:val="28"/>
        </w:rPr>
        <w:t xml:space="preserve">Выплаты за стаж непрерывной работы, выслугу лет:  </w:t>
      </w:r>
    </w:p>
    <w:p w:rsidR="004F32E0" w:rsidRPr="004F32E0" w:rsidRDefault="000661F9" w:rsidP="000661F9">
      <w:pPr>
        <w:numPr>
          <w:ilvl w:val="0"/>
          <w:numId w:val="24"/>
        </w:numPr>
        <w:spacing w:after="13" w:line="276" w:lineRule="auto"/>
        <w:ind w:left="142" w:right="64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32E0" w:rsidRPr="004F32E0">
        <w:rPr>
          <w:sz w:val="28"/>
          <w:szCs w:val="28"/>
        </w:rPr>
        <w:t xml:space="preserve">надбавка за выслугу лет; </w:t>
      </w:r>
    </w:p>
    <w:p w:rsidR="004F32E0" w:rsidRPr="004F32E0" w:rsidRDefault="000661F9" w:rsidP="000661F9">
      <w:pPr>
        <w:numPr>
          <w:ilvl w:val="0"/>
          <w:numId w:val="24"/>
        </w:numPr>
        <w:spacing w:after="13" w:line="276" w:lineRule="auto"/>
        <w:ind w:left="142" w:right="64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32E0" w:rsidRPr="004F32E0">
        <w:rPr>
          <w:sz w:val="28"/>
          <w:szCs w:val="28"/>
        </w:rPr>
        <w:t xml:space="preserve">надбавка за стаж непрерывной работы. </w:t>
      </w:r>
    </w:p>
    <w:p w:rsidR="004F32E0" w:rsidRPr="004F32E0" w:rsidRDefault="004F32E0" w:rsidP="000661F9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Установление выплаты за стаж непрерывной работы, выслугу лет или изменение ее размера проводится со дня достижения соответствующего стажа, если документы находятся в образовательной организации, или со дня представления документа о стаже, дающем право на соответствующие выплаты. </w:t>
      </w:r>
    </w:p>
    <w:p w:rsidR="004F32E0" w:rsidRPr="004F32E0" w:rsidRDefault="004F32E0" w:rsidP="000661F9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6.2.3.1. Выплата педагогическим и научно-педагогическим работникам за выслугу лет устанавливается в размере от оклада (должностного оклада), ставки заработной платы (тарифной ставки) по основной должности (без учета размера повышения окладов (должностных окладов) по должностям (профессиям) работников образования за специфику работы): </w:t>
      </w:r>
    </w:p>
    <w:p w:rsidR="004F32E0" w:rsidRPr="004F32E0" w:rsidRDefault="000661F9" w:rsidP="000661F9">
      <w:pPr>
        <w:numPr>
          <w:ilvl w:val="0"/>
          <w:numId w:val="24"/>
        </w:numPr>
        <w:spacing w:after="13" w:line="276" w:lineRule="auto"/>
        <w:ind w:left="142" w:right="64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32E0" w:rsidRPr="004F32E0">
        <w:rPr>
          <w:sz w:val="28"/>
          <w:szCs w:val="28"/>
        </w:rPr>
        <w:t xml:space="preserve">при выслуге лет свыше 3 лет – 620,00 руб.; </w:t>
      </w:r>
    </w:p>
    <w:p w:rsidR="004F32E0" w:rsidRPr="004F32E0" w:rsidRDefault="000661F9" w:rsidP="000661F9">
      <w:pPr>
        <w:numPr>
          <w:ilvl w:val="0"/>
          <w:numId w:val="24"/>
        </w:numPr>
        <w:tabs>
          <w:tab w:val="left" w:pos="142"/>
        </w:tabs>
        <w:spacing w:after="13" w:line="276" w:lineRule="auto"/>
        <w:ind w:left="0" w:right="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32E0" w:rsidRPr="004F32E0">
        <w:rPr>
          <w:sz w:val="28"/>
          <w:szCs w:val="28"/>
        </w:rPr>
        <w:t xml:space="preserve">при выслуге лет свыше 10 лет – 1300,00 руб.; - при выслуге лет свыше 20 лет – 2000,00 руб. </w:t>
      </w:r>
    </w:p>
    <w:p w:rsidR="004F32E0" w:rsidRPr="004F32E0" w:rsidRDefault="004F32E0" w:rsidP="004F32E0">
      <w:pPr>
        <w:spacing w:line="276" w:lineRule="auto"/>
        <w:ind w:left="-15" w:right="64"/>
        <w:rPr>
          <w:sz w:val="28"/>
          <w:szCs w:val="28"/>
        </w:rPr>
      </w:pPr>
      <w:r w:rsidRPr="004F32E0">
        <w:rPr>
          <w:sz w:val="28"/>
          <w:szCs w:val="28"/>
        </w:rPr>
        <w:t xml:space="preserve">Основным документом для определения стажа педагогической работы является трудовая книжка работника. </w:t>
      </w:r>
    </w:p>
    <w:p w:rsidR="004F32E0" w:rsidRPr="004F32E0" w:rsidRDefault="004F32E0" w:rsidP="000D52F2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lastRenderedPageBreak/>
        <w:t>Стаж педагогической работы должен быть подтвержден записями в трудовой книжке, может быть установлен на основании надлежаще оформленных справок за подписью руководителей соответствующих образовательных организаций, скрепленных печатью, выданных на основании документов, подтверждающих стаж работы по специальности (приказы, послужные и тарификационные списки, книги учета личного состава, табельные книги, архивные описи и т. д.). Справки должны содержать данные о наименовании образовательной организац</w:t>
      </w:r>
      <w:r w:rsidR="000D52F2">
        <w:rPr>
          <w:sz w:val="28"/>
          <w:szCs w:val="28"/>
        </w:rPr>
        <w:t xml:space="preserve">ии, о </w:t>
      </w:r>
      <w:r w:rsidRPr="004F32E0">
        <w:rPr>
          <w:sz w:val="28"/>
          <w:szCs w:val="28"/>
        </w:rPr>
        <w:t xml:space="preserve">должности и времени работы в этой должности, о дате выдачи справки, а также сведения, на основании которых выдана справка о работе. </w:t>
      </w:r>
    </w:p>
    <w:p w:rsidR="004F32E0" w:rsidRPr="004F32E0" w:rsidRDefault="004F32E0" w:rsidP="000D52F2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Периоды работы, входившие в стаж педагогической работы до вхождения Республики Крым в состав Российской Федерации, учитываются при определении выплаты педагогическим работникам за выслугу лет. </w:t>
      </w:r>
    </w:p>
    <w:p w:rsidR="004F32E0" w:rsidRPr="004F32E0" w:rsidRDefault="004F32E0" w:rsidP="000D52F2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color w:val="0D0D0D"/>
          <w:sz w:val="28"/>
          <w:szCs w:val="28"/>
        </w:rPr>
        <w:t xml:space="preserve">6.2.3.2. Надбавка работникам (кроме педагогических и </w:t>
      </w:r>
      <w:proofErr w:type="spellStart"/>
      <w:r w:rsidRPr="004F32E0">
        <w:rPr>
          <w:color w:val="0D0D0D"/>
          <w:sz w:val="28"/>
          <w:szCs w:val="28"/>
        </w:rPr>
        <w:t>научнопедагогических</w:t>
      </w:r>
      <w:proofErr w:type="spellEnd"/>
      <w:r w:rsidRPr="004F32E0">
        <w:rPr>
          <w:color w:val="0D0D0D"/>
          <w:sz w:val="28"/>
          <w:szCs w:val="28"/>
        </w:rPr>
        <w:t xml:space="preserve"> работников) за стаж непрерывной </w:t>
      </w:r>
      <w:r w:rsidRPr="004F32E0">
        <w:rPr>
          <w:sz w:val="28"/>
          <w:szCs w:val="28"/>
        </w:rPr>
        <w:t xml:space="preserve">работы в системе образования устанавливается в размере от оклада (должностного оклада) по основной должности: </w:t>
      </w:r>
    </w:p>
    <w:p w:rsidR="004F32E0" w:rsidRPr="004F32E0" w:rsidRDefault="000D52F2" w:rsidP="000D52F2">
      <w:pPr>
        <w:numPr>
          <w:ilvl w:val="0"/>
          <w:numId w:val="25"/>
        </w:numPr>
        <w:spacing w:after="13" w:line="276" w:lineRule="auto"/>
        <w:ind w:left="142" w:right="1635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32E0" w:rsidRPr="004F32E0">
        <w:rPr>
          <w:sz w:val="28"/>
          <w:szCs w:val="28"/>
        </w:rPr>
        <w:t xml:space="preserve">при наличии стажа непрерывной работы свыше 3 лет –3%; </w:t>
      </w:r>
    </w:p>
    <w:p w:rsidR="000D52F2" w:rsidRDefault="000D52F2" w:rsidP="000D52F2">
      <w:pPr>
        <w:numPr>
          <w:ilvl w:val="0"/>
          <w:numId w:val="25"/>
        </w:numPr>
        <w:tabs>
          <w:tab w:val="left" w:pos="142"/>
        </w:tabs>
        <w:spacing w:after="13" w:line="276" w:lineRule="auto"/>
        <w:ind w:left="0" w:right="16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32E0" w:rsidRPr="004F32E0">
        <w:rPr>
          <w:sz w:val="28"/>
          <w:szCs w:val="28"/>
        </w:rPr>
        <w:t xml:space="preserve">при наличии стажа непрерывной работы свыше 10 лет –7%; </w:t>
      </w:r>
    </w:p>
    <w:p w:rsidR="004F32E0" w:rsidRPr="004F32E0" w:rsidRDefault="004F32E0" w:rsidP="000D52F2">
      <w:pPr>
        <w:numPr>
          <w:ilvl w:val="0"/>
          <w:numId w:val="25"/>
        </w:numPr>
        <w:tabs>
          <w:tab w:val="left" w:pos="142"/>
        </w:tabs>
        <w:spacing w:after="13" w:line="276" w:lineRule="auto"/>
        <w:ind w:left="0" w:right="1635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 при наличии стажа непрерывной работы свыше 20 лет –10%. </w:t>
      </w:r>
    </w:p>
    <w:p w:rsidR="004F32E0" w:rsidRPr="004F32E0" w:rsidRDefault="004F32E0" w:rsidP="009E1A9F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>Трудовой стаж не считается прерванным, если работник при смене места работы поступает на новое место работы в</w:t>
      </w:r>
      <w:r w:rsidR="000D52F2">
        <w:rPr>
          <w:sz w:val="28"/>
          <w:szCs w:val="28"/>
        </w:rPr>
        <w:t xml:space="preserve"> образовательную организацию в </w:t>
      </w:r>
      <w:r w:rsidRPr="004F32E0">
        <w:rPr>
          <w:sz w:val="28"/>
          <w:szCs w:val="28"/>
        </w:rPr>
        <w:t xml:space="preserve">течение одного календарного месяца с момента увольнения. </w:t>
      </w:r>
    </w:p>
    <w:p w:rsidR="004F32E0" w:rsidRPr="004F32E0" w:rsidRDefault="004F32E0" w:rsidP="009E1A9F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Основным документом для определения стажа работы является трудовая книжка работника. Стаж работы должен быть подтвержден записями в трудовой книжке, может быть установлен на основании надлежаще оформленных справок за подписью руководителей соответствующих образовательных организаций, скрепленных печатью, выданных на основании документов, подтверждающих стаж работы по специальности (приказы, послужные и тарификационные списки, книги учета личного состава, табельные книги, архивные описи и так далее).  </w:t>
      </w:r>
    </w:p>
    <w:p w:rsidR="004F32E0" w:rsidRPr="004F32E0" w:rsidRDefault="004F32E0" w:rsidP="004F32E0">
      <w:pPr>
        <w:spacing w:line="276" w:lineRule="auto"/>
        <w:ind w:left="-15" w:right="64"/>
        <w:rPr>
          <w:sz w:val="28"/>
          <w:szCs w:val="28"/>
        </w:rPr>
      </w:pPr>
      <w:r w:rsidRPr="004F32E0">
        <w:rPr>
          <w:sz w:val="28"/>
          <w:szCs w:val="28"/>
        </w:rPr>
        <w:t xml:space="preserve">Справки должны содержать данные о наименовании образовательной организации, о должности и времени работы в этой должности, о дате выдачи справки, а также сведения, на основании которых выдана справка о работе. </w:t>
      </w:r>
    </w:p>
    <w:p w:rsidR="004F32E0" w:rsidRPr="004F32E0" w:rsidRDefault="004F32E0" w:rsidP="009E1A9F">
      <w:pPr>
        <w:spacing w:after="5" w:line="276" w:lineRule="auto"/>
        <w:ind w:firstLine="566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Периоды работы, входившие в стаж работы до вхождения Автономной Республики Крым </w:t>
      </w:r>
      <w:r w:rsidRPr="004F32E0">
        <w:rPr>
          <w:sz w:val="28"/>
          <w:szCs w:val="28"/>
        </w:rPr>
        <w:tab/>
        <w:t xml:space="preserve">в </w:t>
      </w:r>
      <w:r w:rsidRPr="004F32E0">
        <w:rPr>
          <w:sz w:val="28"/>
          <w:szCs w:val="28"/>
        </w:rPr>
        <w:tab/>
      </w:r>
      <w:r w:rsidR="009E1A9F">
        <w:rPr>
          <w:sz w:val="28"/>
          <w:szCs w:val="28"/>
        </w:rPr>
        <w:t xml:space="preserve">состав </w:t>
      </w:r>
      <w:r w:rsidR="009E1A9F">
        <w:rPr>
          <w:sz w:val="28"/>
          <w:szCs w:val="28"/>
        </w:rPr>
        <w:tab/>
        <w:t xml:space="preserve">Российской </w:t>
      </w:r>
      <w:r w:rsidR="009E1A9F">
        <w:rPr>
          <w:sz w:val="28"/>
          <w:szCs w:val="28"/>
        </w:rPr>
        <w:tab/>
        <w:t xml:space="preserve">Федерации, </w:t>
      </w:r>
      <w:r w:rsidRPr="004F32E0">
        <w:rPr>
          <w:sz w:val="28"/>
          <w:szCs w:val="28"/>
        </w:rPr>
        <w:t xml:space="preserve">учитываются при определении надбавки за стаж непрерывной работы в отрасли. </w:t>
      </w:r>
    </w:p>
    <w:p w:rsidR="004F32E0" w:rsidRPr="004F32E0" w:rsidRDefault="004F32E0" w:rsidP="00157499">
      <w:pPr>
        <w:spacing w:line="276" w:lineRule="auto"/>
        <w:ind w:left="566" w:right="64" w:hanging="566"/>
        <w:rPr>
          <w:sz w:val="28"/>
          <w:szCs w:val="28"/>
        </w:rPr>
      </w:pPr>
      <w:r w:rsidRPr="004F32E0">
        <w:rPr>
          <w:sz w:val="28"/>
          <w:szCs w:val="28"/>
        </w:rPr>
        <w:t xml:space="preserve">6.2.4. Премиальные выплаты по итогам работы: </w:t>
      </w:r>
    </w:p>
    <w:p w:rsidR="00157499" w:rsidRDefault="00157499" w:rsidP="00157499">
      <w:pPr>
        <w:numPr>
          <w:ilvl w:val="0"/>
          <w:numId w:val="26"/>
        </w:numPr>
        <w:tabs>
          <w:tab w:val="left" w:pos="142"/>
        </w:tabs>
        <w:spacing w:after="5" w:line="276" w:lineRule="auto"/>
        <w:ind w:right="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32E0" w:rsidRPr="004F32E0">
        <w:rPr>
          <w:sz w:val="28"/>
          <w:szCs w:val="28"/>
        </w:rPr>
        <w:t xml:space="preserve">премия по итогам работы за месяц; - премия по итогам работы за квартал; </w:t>
      </w:r>
    </w:p>
    <w:p w:rsidR="004F32E0" w:rsidRPr="004F32E0" w:rsidRDefault="00157499" w:rsidP="00157499">
      <w:pPr>
        <w:numPr>
          <w:ilvl w:val="0"/>
          <w:numId w:val="26"/>
        </w:numPr>
        <w:tabs>
          <w:tab w:val="left" w:pos="142"/>
        </w:tabs>
        <w:spacing w:after="5" w:line="276" w:lineRule="auto"/>
        <w:ind w:right="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32E0" w:rsidRPr="004F32E0">
        <w:rPr>
          <w:sz w:val="28"/>
          <w:szCs w:val="28"/>
        </w:rPr>
        <w:t xml:space="preserve">премия по итогам работы за год. </w:t>
      </w:r>
    </w:p>
    <w:p w:rsidR="004F32E0" w:rsidRPr="004F32E0" w:rsidRDefault="004F32E0" w:rsidP="00157499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lastRenderedPageBreak/>
        <w:t xml:space="preserve">Премия по итогам работы за период (за месяц, квартал, год) выплачивается с целью поощрения работников за общие результаты труда с учетом эффективности труда работников в соответствующем периоде, определяемой на основе показателей и критериев оценки эффективности труда, включая оценку качества и полноты оказываемых услуг. При премировании может учитываться как индивидуальный, так и коллективный результат труда. </w:t>
      </w:r>
    </w:p>
    <w:p w:rsidR="004F32E0" w:rsidRPr="004F32E0" w:rsidRDefault="004F32E0" w:rsidP="00157499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Премия по итогам работы устанавливается на основании локального нормативного акта руководителя образовательной организации и максимальным размером не ограничивается. </w:t>
      </w:r>
    </w:p>
    <w:p w:rsidR="004F32E0" w:rsidRPr="004F32E0" w:rsidRDefault="004F32E0" w:rsidP="00157499">
      <w:pPr>
        <w:spacing w:line="276" w:lineRule="auto"/>
        <w:ind w:left="566" w:right="64" w:hanging="566"/>
        <w:rPr>
          <w:sz w:val="28"/>
          <w:szCs w:val="28"/>
        </w:rPr>
      </w:pPr>
      <w:r w:rsidRPr="004F32E0">
        <w:rPr>
          <w:sz w:val="28"/>
          <w:szCs w:val="28"/>
        </w:rPr>
        <w:t xml:space="preserve">При определении размеров выплат по итогам работы учитывается: </w:t>
      </w:r>
    </w:p>
    <w:p w:rsidR="004F32E0" w:rsidRPr="004F32E0" w:rsidRDefault="004F32E0" w:rsidP="00157499">
      <w:pPr>
        <w:numPr>
          <w:ilvl w:val="0"/>
          <w:numId w:val="26"/>
        </w:numPr>
        <w:tabs>
          <w:tab w:val="left" w:pos="284"/>
        </w:tabs>
        <w:spacing w:after="13" w:line="276" w:lineRule="auto"/>
        <w:ind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успешное и добросовестное исполнение работником своих должностных обязанностей в соответствующем периоде (отсутствие замечаний со стороны руководителей); </w:t>
      </w:r>
    </w:p>
    <w:p w:rsidR="004F32E0" w:rsidRPr="004F32E0" w:rsidRDefault="004F32E0" w:rsidP="00157499">
      <w:pPr>
        <w:numPr>
          <w:ilvl w:val="0"/>
          <w:numId w:val="26"/>
        </w:numPr>
        <w:tabs>
          <w:tab w:val="left" w:pos="284"/>
        </w:tabs>
        <w:spacing w:after="13" w:line="276" w:lineRule="auto"/>
        <w:ind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достижение и превышение плановых и нормативных показателей работы; </w:t>
      </w:r>
    </w:p>
    <w:p w:rsidR="004F32E0" w:rsidRPr="004F32E0" w:rsidRDefault="004F32E0" w:rsidP="00157499">
      <w:pPr>
        <w:numPr>
          <w:ilvl w:val="0"/>
          <w:numId w:val="26"/>
        </w:numPr>
        <w:tabs>
          <w:tab w:val="left" w:pos="284"/>
        </w:tabs>
        <w:spacing w:after="13" w:line="276" w:lineRule="auto"/>
        <w:ind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инициатива, творчество и применение в работе современных форм и методов организации труда; </w:t>
      </w:r>
    </w:p>
    <w:p w:rsidR="004F32E0" w:rsidRPr="004F32E0" w:rsidRDefault="004F32E0" w:rsidP="00157499">
      <w:pPr>
        <w:numPr>
          <w:ilvl w:val="0"/>
          <w:numId w:val="26"/>
        </w:numPr>
        <w:tabs>
          <w:tab w:val="left" w:pos="284"/>
        </w:tabs>
        <w:spacing w:after="13" w:line="276" w:lineRule="auto"/>
        <w:ind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участие в выполнении важных работ, общественно значимых мероприятий. </w:t>
      </w:r>
    </w:p>
    <w:p w:rsidR="004F32E0" w:rsidRPr="004F32E0" w:rsidRDefault="004F32E0" w:rsidP="00157499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>Конкретный размер премиальных выплат по итогам рабо</w:t>
      </w:r>
      <w:r w:rsidR="00157499">
        <w:rPr>
          <w:sz w:val="28"/>
          <w:szCs w:val="28"/>
        </w:rPr>
        <w:t xml:space="preserve">ты определяется в </w:t>
      </w:r>
      <w:r w:rsidRPr="004F32E0">
        <w:rPr>
          <w:sz w:val="28"/>
          <w:szCs w:val="28"/>
        </w:rPr>
        <w:t xml:space="preserve">процентах от оклада (должностного оклада) или ставки заработной платы (тарифной ставки) работника или в абсолютном размере. При увольнении работника по собственному желанию до истечения календарного месяца премия по итогам работы за месяц выплачивается пропорционально отработанному времени. </w:t>
      </w:r>
    </w:p>
    <w:p w:rsidR="004F32E0" w:rsidRPr="004F32E0" w:rsidRDefault="004F32E0" w:rsidP="00157499">
      <w:pPr>
        <w:spacing w:line="276" w:lineRule="auto"/>
        <w:ind w:left="566" w:right="64" w:hanging="566"/>
        <w:rPr>
          <w:sz w:val="28"/>
          <w:szCs w:val="28"/>
        </w:rPr>
      </w:pPr>
      <w:r w:rsidRPr="004F32E0">
        <w:rPr>
          <w:sz w:val="28"/>
          <w:szCs w:val="28"/>
        </w:rPr>
        <w:t xml:space="preserve">Стимулирующие выплаты рекомендуется подразделять на: </w:t>
      </w:r>
    </w:p>
    <w:p w:rsidR="004F32E0" w:rsidRPr="004F32E0" w:rsidRDefault="004F32E0" w:rsidP="00157499">
      <w:pPr>
        <w:numPr>
          <w:ilvl w:val="0"/>
          <w:numId w:val="26"/>
        </w:numPr>
        <w:tabs>
          <w:tab w:val="left" w:pos="284"/>
        </w:tabs>
        <w:spacing w:after="13" w:line="276" w:lineRule="auto"/>
        <w:ind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выплаты, носящие обязательный характер при наличии условий для их выплаты. К ним относятся: надбавка за наличие квалификационной категории, надбавка за стаж непрерывной работы, выслугу лет. Данные выплаты осуществляются ежемесячно в обязательном порядке с учетом отработанного времени; </w:t>
      </w:r>
    </w:p>
    <w:p w:rsidR="004F32E0" w:rsidRPr="004F32E0" w:rsidRDefault="004F32E0" w:rsidP="00157499">
      <w:pPr>
        <w:numPr>
          <w:ilvl w:val="0"/>
          <w:numId w:val="26"/>
        </w:numPr>
        <w:tabs>
          <w:tab w:val="left" w:pos="284"/>
        </w:tabs>
        <w:spacing w:after="5" w:line="276" w:lineRule="auto"/>
        <w:ind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выплаты, направленные на стимулирование работника к качественному результату труда, а также на поощрение за выполненную работу (согласно показателям и критериям оценки эффективности деятельности, предусмотренным в образовательных организациях). </w:t>
      </w:r>
    </w:p>
    <w:p w:rsidR="004F32E0" w:rsidRPr="004F32E0" w:rsidRDefault="004F32E0" w:rsidP="004F32E0">
      <w:pPr>
        <w:spacing w:after="31" w:line="276" w:lineRule="auto"/>
        <w:ind w:left="566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</w:p>
    <w:p w:rsidR="004F32E0" w:rsidRPr="004F32E0" w:rsidRDefault="004F32E0" w:rsidP="004F32E0">
      <w:pPr>
        <w:pStyle w:val="1"/>
        <w:spacing w:line="276" w:lineRule="auto"/>
        <w:ind w:left="508"/>
        <w:rPr>
          <w:rFonts w:ascii="Times New Roman" w:hAnsi="Times New Roman" w:cs="Times New Roman"/>
          <w:sz w:val="28"/>
          <w:szCs w:val="28"/>
        </w:rPr>
      </w:pPr>
      <w:r w:rsidRPr="004F32E0">
        <w:rPr>
          <w:rFonts w:ascii="Times New Roman" w:hAnsi="Times New Roman" w:cs="Times New Roman"/>
          <w:sz w:val="28"/>
          <w:szCs w:val="28"/>
        </w:rPr>
        <w:t xml:space="preserve">7. Социальные выплаты </w:t>
      </w:r>
    </w:p>
    <w:p w:rsidR="004F32E0" w:rsidRPr="004F32E0" w:rsidRDefault="004F32E0" w:rsidP="004F32E0">
      <w:pPr>
        <w:spacing w:after="20" w:line="276" w:lineRule="auto"/>
        <w:ind w:left="566"/>
        <w:jc w:val="center"/>
        <w:rPr>
          <w:sz w:val="28"/>
          <w:szCs w:val="28"/>
        </w:rPr>
      </w:pPr>
      <w:r w:rsidRPr="004F32E0">
        <w:rPr>
          <w:b/>
          <w:sz w:val="28"/>
          <w:szCs w:val="28"/>
        </w:rPr>
        <w:t xml:space="preserve"> </w:t>
      </w:r>
    </w:p>
    <w:p w:rsidR="004F32E0" w:rsidRPr="004F32E0" w:rsidRDefault="004F32E0" w:rsidP="004F32E0">
      <w:pPr>
        <w:spacing w:line="276" w:lineRule="auto"/>
        <w:ind w:left="-15" w:right="64"/>
        <w:rPr>
          <w:sz w:val="28"/>
          <w:szCs w:val="28"/>
        </w:rPr>
      </w:pPr>
      <w:r w:rsidRPr="004F32E0">
        <w:rPr>
          <w:sz w:val="28"/>
          <w:szCs w:val="28"/>
        </w:rPr>
        <w:t xml:space="preserve">7.1. К социальным выплатам относится материальная помощь на оздоровление.  </w:t>
      </w:r>
    </w:p>
    <w:p w:rsidR="004F32E0" w:rsidRPr="004F32E0" w:rsidRDefault="004F32E0" w:rsidP="002A7319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lastRenderedPageBreak/>
        <w:t xml:space="preserve">7.2. Работникам образовательных организаций один раз в календарном году при уходе в ежегодный оплачиваемый отпуск выплачивается материальная помощь на оздоровление в размере одного оклада (должностного оклада), ставки заработной платы (тарифной ставки) в пределах фонда оплаты труда образовательной организации. </w:t>
      </w:r>
    </w:p>
    <w:p w:rsidR="004F32E0" w:rsidRPr="004F32E0" w:rsidRDefault="004F32E0" w:rsidP="002A7319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7.3. Выплата материальной помощи на оздоровление осуществляется в пределах доведенных бюджетных ассигнований, лимитов бюджетных обязательств бюджета Республики Крым и средств, поступающих от иной приносящей доход деятельности, на оплату труда.  </w:t>
      </w:r>
    </w:p>
    <w:p w:rsidR="004F32E0" w:rsidRPr="004F32E0" w:rsidRDefault="004F32E0" w:rsidP="002A7319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>7.4. Руководители образовательных организаций ежегодно предусматривают средства на выплату материальной пом</w:t>
      </w:r>
      <w:r w:rsidR="002A7319">
        <w:rPr>
          <w:sz w:val="28"/>
          <w:szCs w:val="28"/>
        </w:rPr>
        <w:t xml:space="preserve">ощи на оздоровление, исходя из </w:t>
      </w:r>
      <w:r w:rsidRPr="004F32E0">
        <w:rPr>
          <w:sz w:val="28"/>
          <w:szCs w:val="28"/>
        </w:rPr>
        <w:t xml:space="preserve">установленного размера данной выплаты и численности работников образовательной организации в пределах доведенного фонда оплаты труда. </w:t>
      </w:r>
    </w:p>
    <w:p w:rsidR="004F32E0" w:rsidRPr="004F32E0" w:rsidRDefault="004F32E0" w:rsidP="002A7319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7.5. Решение о выплате материальной помощи на оздоровление работнику принимается руководителем образовательной организации и оформляется его приказом. </w:t>
      </w:r>
    </w:p>
    <w:p w:rsidR="004F32E0" w:rsidRPr="004F32E0" w:rsidRDefault="004F32E0" w:rsidP="002A7319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>7.6. В случае разделения ежегодного (очередного) оплачив</w:t>
      </w:r>
      <w:r w:rsidR="002A7319">
        <w:rPr>
          <w:sz w:val="28"/>
          <w:szCs w:val="28"/>
        </w:rPr>
        <w:t xml:space="preserve">аемого отпуска в </w:t>
      </w:r>
      <w:r w:rsidRPr="004F32E0">
        <w:rPr>
          <w:sz w:val="28"/>
          <w:szCs w:val="28"/>
        </w:rPr>
        <w:t>установленном порядке на части, материальная помощь на оздоровление выплачивается при предоставлении любой из частей указанного отпуска продолжительностью не менее 14 календарных дней.</w:t>
      </w:r>
      <w:r w:rsidRPr="004F32E0">
        <w:rPr>
          <w:rFonts w:eastAsia="Calibri"/>
          <w:sz w:val="28"/>
          <w:szCs w:val="28"/>
        </w:rPr>
        <w:t xml:space="preserve"> </w:t>
      </w:r>
    </w:p>
    <w:p w:rsidR="004F32E0" w:rsidRPr="004F32E0" w:rsidRDefault="004F32E0" w:rsidP="002A7319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>7.7. Выплата материальной помощи на оздоровление осу</w:t>
      </w:r>
      <w:r w:rsidR="002A7319">
        <w:rPr>
          <w:sz w:val="28"/>
          <w:szCs w:val="28"/>
        </w:rPr>
        <w:t xml:space="preserve">ществляется на </w:t>
      </w:r>
      <w:r w:rsidRPr="004F32E0">
        <w:rPr>
          <w:sz w:val="28"/>
          <w:szCs w:val="28"/>
        </w:rPr>
        <w:t>основании письменного заявления работни</w:t>
      </w:r>
      <w:r w:rsidR="002A7319">
        <w:rPr>
          <w:sz w:val="28"/>
          <w:szCs w:val="28"/>
        </w:rPr>
        <w:t xml:space="preserve">ка по основному месту работы и </w:t>
      </w:r>
      <w:r w:rsidRPr="004F32E0">
        <w:rPr>
          <w:sz w:val="28"/>
          <w:szCs w:val="28"/>
        </w:rPr>
        <w:t xml:space="preserve">основной занимаемой должности. </w:t>
      </w:r>
    </w:p>
    <w:p w:rsidR="004F32E0" w:rsidRPr="004F32E0" w:rsidRDefault="004F32E0" w:rsidP="002A7319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7.8. Выплата материальной помощи на оздоровление не зависит от итогов оценки труда работника. </w:t>
      </w:r>
    </w:p>
    <w:p w:rsidR="004F32E0" w:rsidRPr="004F32E0" w:rsidRDefault="004F32E0" w:rsidP="002A7319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>7.9. Материальная помощь на оздоровление в размере пропорционально отработанному времени выплачивается</w:t>
      </w:r>
      <w:r w:rsidR="002A7319">
        <w:rPr>
          <w:sz w:val="28"/>
          <w:szCs w:val="28"/>
        </w:rPr>
        <w:t xml:space="preserve"> вновь принятому работнику, не </w:t>
      </w:r>
      <w:r w:rsidRPr="004F32E0">
        <w:rPr>
          <w:sz w:val="28"/>
          <w:szCs w:val="28"/>
        </w:rPr>
        <w:t xml:space="preserve">отработавшему полный календарный год. </w:t>
      </w:r>
    </w:p>
    <w:p w:rsidR="004F32E0" w:rsidRPr="004F32E0" w:rsidRDefault="004F32E0" w:rsidP="002A7319">
      <w:pPr>
        <w:spacing w:line="276" w:lineRule="auto"/>
        <w:ind w:left="566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Материальная помощь на оздоровление не выплачивается: </w:t>
      </w:r>
    </w:p>
    <w:p w:rsidR="004F32E0" w:rsidRPr="004F32E0" w:rsidRDefault="004F32E0" w:rsidP="004F32E0">
      <w:pPr>
        <w:numPr>
          <w:ilvl w:val="0"/>
          <w:numId w:val="27"/>
        </w:numPr>
        <w:spacing w:after="13" w:line="276" w:lineRule="auto"/>
        <w:ind w:right="64" w:firstLine="556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работнику, принятому на работу по совместительству; </w:t>
      </w:r>
    </w:p>
    <w:p w:rsidR="004F32E0" w:rsidRPr="004F32E0" w:rsidRDefault="004F32E0" w:rsidP="004F32E0">
      <w:pPr>
        <w:numPr>
          <w:ilvl w:val="0"/>
          <w:numId w:val="27"/>
        </w:numPr>
        <w:spacing w:after="13" w:line="276" w:lineRule="auto"/>
        <w:ind w:right="64" w:firstLine="556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работнику, заключившему срочный трудовой договор (сроком до двух месяцев). </w:t>
      </w:r>
    </w:p>
    <w:p w:rsidR="004F32E0" w:rsidRPr="004F32E0" w:rsidRDefault="004F32E0" w:rsidP="004F32E0">
      <w:pPr>
        <w:spacing w:after="31" w:line="276" w:lineRule="auto"/>
        <w:ind w:left="566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</w:p>
    <w:p w:rsidR="004F32E0" w:rsidRPr="004F32E0" w:rsidRDefault="004F32E0" w:rsidP="004F32E0">
      <w:pPr>
        <w:pStyle w:val="1"/>
        <w:spacing w:line="276" w:lineRule="auto"/>
        <w:ind w:left="508" w:right="6"/>
        <w:rPr>
          <w:rFonts w:ascii="Times New Roman" w:hAnsi="Times New Roman" w:cs="Times New Roman"/>
          <w:sz w:val="28"/>
          <w:szCs w:val="28"/>
        </w:rPr>
      </w:pPr>
      <w:r w:rsidRPr="004F32E0">
        <w:rPr>
          <w:rFonts w:ascii="Times New Roman" w:hAnsi="Times New Roman" w:cs="Times New Roman"/>
          <w:sz w:val="28"/>
          <w:szCs w:val="28"/>
        </w:rPr>
        <w:t xml:space="preserve">8. Почасовая оплата труда </w:t>
      </w:r>
    </w:p>
    <w:p w:rsidR="004F32E0" w:rsidRPr="004F32E0" w:rsidRDefault="004F32E0" w:rsidP="004F32E0">
      <w:pPr>
        <w:spacing w:after="18" w:line="276" w:lineRule="auto"/>
        <w:ind w:left="566"/>
        <w:jc w:val="center"/>
        <w:rPr>
          <w:sz w:val="28"/>
          <w:szCs w:val="28"/>
        </w:rPr>
      </w:pPr>
      <w:r w:rsidRPr="004F32E0">
        <w:rPr>
          <w:b/>
          <w:sz w:val="28"/>
          <w:szCs w:val="28"/>
        </w:rPr>
        <w:t xml:space="preserve"> </w:t>
      </w:r>
    </w:p>
    <w:p w:rsidR="004F32E0" w:rsidRPr="004F32E0" w:rsidRDefault="004F32E0" w:rsidP="004F32E0">
      <w:pPr>
        <w:spacing w:line="276" w:lineRule="auto"/>
        <w:ind w:left="566" w:right="64"/>
        <w:rPr>
          <w:sz w:val="28"/>
          <w:szCs w:val="28"/>
        </w:rPr>
      </w:pPr>
      <w:r w:rsidRPr="004F32E0">
        <w:rPr>
          <w:sz w:val="28"/>
          <w:szCs w:val="28"/>
        </w:rPr>
        <w:t xml:space="preserve">8.1. Почасовая оплата труда педагогических работников применяется: </w:t>
      </w:r>
    </w:p>
    <w:p w:rsidR="004F32E0" w:rsidRPr="004F32E0" w:rsidRDefault="004F32E0" w:rsidP="002A7319">
      <w:pPr>
        <w:numPr>
          <w:ilvl w:val="0"/>
          <w:numId w:val="28"/>
        </w:numPr>
        <w:tabs>
          <w:tab w:val="left" w:pos="284"/>
        </w:tabs>
        <w:spacing w:after="13" w:line="276" w:lineRule="auto"/>
        <w:ind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lastRenderedPageBreak/>
        <w:t xml:space="preserve">за часы преподавательской работы, выполненные в порядке исполнения обязанностей временно отсутствующего педагогического работника, на период не свыше двух месяцев; </w:t>
      </w:r>
    </w:p>
    <w:p w:rsidR="004F32E0" w:rsidRPr="004F32E0" w:rsidRDefault="004F32E0" w:rsidP="002A7319">
      <w:pPr>
        <w:numPr>
          <w:ilvl w:val="0"/>
          <w:numId w:val="28"/>
        </w:numPr>
        <w:tabs>
          <w:tab w:val="left" w:pos="284"/>
        </w:tabs>
        <w:spacing w:after="13" w:line="276" w:lineRule="auto"/>
        <w:ind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педагогическая работа на условиях почасовой оплаты труда устанавливается в объеме не более 300 часов в течение учебного года и не считается совместительством. </w:t>
      </w:r>
    </w:p>
    <w:p w:rsidR="004F32E0" w:rsidRPr="004F32E0" w:rsidRDefault="004F32E0" w:rsidP="002A7319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>Размер оплаты труда за один час указанной работы определяется путем деления оклада (должностного оклада) за устан</w:t>
      </w:r>
      <w:r w:rsidR="002A7319">
        <w:rPr>
          <w:sz w:val="28"/>
          <w:szCs w:val="28"/>
        </w:rPr>
        <w:t xml:space="preserve">овленную норму часов работы на </w:t>
      </w:r>
      <w:r w:rsidRPr="004F32E0">
        <w:rPr>
          <w:sz w:val="28"/>
          <w:szCs w:val="28"/>
        </w:rPr>
        <w:t xml:space="preserve">среднемесячное количество учебных часов. </w:t>
      </w:r>
    </w:p>
    <w:p w:rsidR="004F32E0" w:rsidRPr="004F32E0" w:rsidRDefault="004F32E0" w:rsidP="002A7319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8.2. Руководители образовательных организаций в пределах имеющихся средств могут привлекать высококвалифицированных специалистов для проведения учебных занятий с обучающимися, в том числе на непродолжительный срок, для проведения отдельных занятий, курсов, лекций и т.д. </w:t>
      </w:r>
    </w:p>
    <w:p w:rsidR="004F32E0" w:rsidRPr="004F32E0" w:rsidRDefault="004F32E0" w:rsidP="002A7319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Размер оплаты труда за один час работы определяется путем умножения минимального размера оплаты труда, коэффициента почасовой оплаты труда. </w:t>
      </w:r>
    </w:p>
    <w:p w:rsidR="004F32E0" w:rsidRPr="004F32E0" w:rsidRDefault="004F32E0" w:rsidP="002A7319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Коэффициенты почасовой оплаты труда работников, привлекаемых к проведению учебных занятий в образовательных организациях, указаны в приложении 8 к данному Положению. </w:t>
      </w:r>
    </w:p>
    <w:p w:rsidR="004F32E0" w:rsidRPr="004F32E0" w:rsidRDefault="004F32E0" w:rsidP="004F32E0">
      <w:pPr>
        <w:spacing w:line="276" w:lineRule="auto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</w:p>
    <w:p w:rsidR="004F32E0" w:rsidRDefault="004F32E0" w:rsidP="004F32E0">
      <w:pPr>
        <w:spacing w:line="276" w:lineRule="auto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</w:p>
    <w:p w:rsidR="004F32E0" w:rsidRPr="004F32E0" w:rsidRDefault="004F32E0" w:rsidP="004F32E0">
      <w:pPr>
        <w:spacing w:after="34" w:line="276" w:lineRule="auto"/>
        <w:rPr>
          <w:sz w:val="28"/>
          <w:szCs w:val="28"/>
        </w:rPr>
      </w:pPr>
    </w:p>
    <w:p w:rsidR="002A7319" w:rsidRDefault="002A7319" w:rsidP="004F32E0">
      <w:pPr>
        <w:spacing w:line="276" w:lineRule="auto"/>
        <w:ind w:left="-15" w:right="64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управления</w:t>
      </w:r>
    </w:p>
    <w:p w:rsidR="002A7319" w:rsidRDefault="002A7319" w:rsidP="004F32E0">
      <w:pPr>
        <w:spacing w:line="276" w:lineRule="auto"/>
        <w:ind w:left="-15" w:right="64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образования, молодежи и спорта</w:t>
      </w:r>
      <w:r w:rsidR="004F32E0" w:rsidRPr="004F32E0">
        <w:rPr>
          <w:b/>
          <w:sz w:val="28"/>
          <w:szCs w:val="28"/>
        </w:rPr>
        <w:t xml:space="preserve"> </w:t>
      </w:r>
      <w:r w:rsidR="004F32E0" w:rsidRPr="004F32E0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</w:t>
      </w:r>
      <w:r w:rsidR="004F32E0" w:rsidRPr="004F32E0">
        <w:rPr>
          <w:b/>
          <w:sz w:val="28"/>
          <w:szCs w:val="28"/>
        </w:rPr>
        <w:t xml:space="preserve"> </w:t>
      </w:r>
      <w:r w:rsidR="004F32E0" w:rsidRPr="004F32E0">
        <w:rPr>
          <w:b/>
          <w:sz w:val="28"/>
          <w:szCs w:val="28"/>
        </w:rPr>
        <w:tab/>
        <w:t xml:space="preserve"> </w:t>
      </w:r>
      <w:r w:rsidR="004F32E0" w:rsidRPr="004F32E0"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Н</w:t>
      </w:r>
      <w:r w:rsidR="004F32E0" w:rsidRPr="004F32E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Н. Волкова</w:t>
      </w:r>
      <w:r w:rsidR="004F32E0" w:rsidRPr="004F32E0">
        <w:rPr>
          <w:b/>
          <w:sz w:val="28"/>
          <w:szCs w:val="28"/>
        </w:rPr>
        <w:t xml:space="preserve"> </w:t>
      </w:r>
    </w:p>
    <w:p w:rsidR="002A7319" w:rsidRDefault="002A7319" w:rsidP="004F32E0">
      <w:pPr>
        <w:spacing w:line="276" w:lineRule="auto"/>
        <w:ind w:left="-15" w:right="64"/>
        <w:rPr>
          <w:b/>
          <w:sz w:val="28"/>
          <w:szCs w:val="28"/>
        </w:rPr>
      </w:pPr>
    </w:p>
    <w:p w:rsidR="002A7319" w:rsidRDefault="002A7319" w:rsidP="004F32E0">
      <w:pPr>
        <w:spacing w:line="276" w:lineRule="auto"/>
        <w:ind w:left="-15" w:right="64"/>
        <w:rPr>
          <w:b/>
          <w:sz w:val="28"/>
          <w:szCs w:val="28"/>
        </w:rPr>
      </w:pPr>
    </w:p>
    <w:p w:rsidR="002A7319" w:rsidRDefault="002A7319" w:rsidP="004F32E0">
      <w:pPr>
        <w:spacing w:line="276" w:lineRule="auto"/>
        <w:ind w:left="-15" w:right="64"/>
        <w:rPr>
          <w:b/>
          <w:sz w:val="28"/>
          <w:szCs w:val="28"/>
        </w:rPr>
      </w:pPr>
    </w:p>
    <w:p w:rsidR="002A7319" w:rsidRDefault="002A7319" w:rsidP="004F32E0">
      <w:pPr>
        <w:spacing w:line="276" w:lineRule="auto"/>
        <w:ind w:left="-15" w:right="64"/>
        <w:rPr>
          <w:b/>
          <w:sz w:val="28"/>
          <w:szCs w:val="28"/>
        </w:rPr>
      </w:pPr>
    </w:p>
    <w:p w:rsidR="002A7319" w:rsidRDefault="002A7319" w:rsidP="004F32E0">
      <w:pPr>
        <w:spacing w:line="276" w:lineRule="auto"/>
        <w:ind w:left="-15" w:right="64"/>
        <w:rPr>
          <w:b/>
          <w:sz w:val="28"/>
          <w:szCs w:val="28"/>
        </w:rPr>
      </w:pPr>
    </w:p>
    <w:p w:rsidR="002A7319" w:rsidRDefault="002A7319" w:rsidP="004F32E0">
      <w:pPr>
        <w:spacing w:line="276" w:lineRule="auto"/>
        <w:ind w:left="-15" w:right="64"/>
        <w:rPr>
          <w:b/>
          <w:sz w:val="28"/>
          <w:szCs w:val="28"/>
        </w:rPr>
      </w:pPr>
    </w:p>
    <w:p w:rsidR="002A7319" w:rsidRDefault="002A7319" w:rsidP="004F32E0">
      <w:pPr>
        <w:spacing w:line="276" w:lineRule="auto"/>
        <w:ind w:left="-15" w:right="64"/>
        <w:rPr>
          <w:b/>
          <w:sz w:val="28"/>
          <w:szCs w:val="28"/>
        </w:rPr>
      </w:pPr>
    </w:p>
    <w:p w:rsidR="002A7319" w:rsidRDefault="002A7319" w:rsidP="004F32E0">
      <w:pPr>
        <w:spacing w:line="276" w:lineRule="auto"/>
        <w:ind w:left="-15" w:right="64"/>
        <w:rPr>
          <w:b/>
          <w:sz w:val="28"/>
          <w:szCs w:val="28"/>
        </w:rPr>
      </w:pPr>
    </w:p>
    <w:p w:rsidR="002A7319" w:rsidRDefault="002A7319" w:rsidP="004F32E0">
      <w:pPr>
        <w:spacing w:line="276" w:lineRule="auto"/>
        <w:ind w:left="-15" w:right="64"/>
        <w:rPr>
          <w:b/>
          <w:sz w:val="28"/>
          <w:szCs w:val="28"/>
        </w:rPr>
      </w:pPr>
    </w:p>
    <w:p w:rsidR="002A7319" w:rsidRDefault="002A7319" w:rsidP="004F32E0">
      <w:pPr>
        <w:spacing w:line="276" w:lineRule="auto"/>
        <w:ind w:left="-15" w:right="64"/>
        <w:rPr>
          <w:b/>
          <w:sz w:val="28"/>
          <w:szCs w:val="28"/>
        </w:rPr>
      </w:pPr>
    </w:p>
    <w:p w:rsidR="002A7319" w:rsidRDefault="002A7319" w:rsidP="004F32E0">
      <w:pPr>
        <w:spacing w:line="276" w:lineRule="auto"/>
        <w:ind w:left="-15" w:right="64"/>
        <w:rPr>
          <w:b/>
          <w:sz w:val="28"/>
          <w:szCs w:val="28"/>
        </w:rPr>
      </w:pPr>
    </w:p>
    <w:p w:rsidR="002A7319" w:rsidRDefault="002A7319" w:rsidP="004F32E0">
      <w:pPr>
        <w:spacing w:line="276" w:lineRule="auto"/>
        <w:ind w:left="-15" w:right="64"/>
        <w:rPr>
          <w:b/>
          <w:sz w:val="28"/>
          <w:szCs w:val="28"/>
        </w:rPr>
      </w:pPr>
    </w:p>
    <w:p w:rsidR="002A7319" w:rsidRDefault="002A7319" w:rsidP="004F32E0">
      <w:pPr>
        <w:spacing w:line="276" w:lineRule="auto"/>
        <w:ind w:left="-15" w:right="64"/>
        <w:rPr>
          <w:b/>
          <w:sz w:val="28"/>
          <w:szCs w:val="28"/>
        </w:rPr>
      </w:pPr>
    </w:p>
    <w:p w:rsidR="002A7319" w:rsidRDefault="002A7319" w:rsidP="004F32E0">
      <w:pPr>
        <w:spacing w:line="276" w:lineRule="auto"/>
        <w:ind w:left="-15" w:right="64"/>
        <w:rPr>
          <w:b/>
          <w:sz w:val="28"/>
          <w:szCs w:val="28"/>
        </w:rPr>
      </w:pPr>
    </w:p>
    <w:p w:rsidR="002A7319" w:rsidRDefault="002A7319" w:rsidP="004F32E0">
      <w:pPr>
        <w:spacing w:line="276" w:lineRule="auto"/>
        <w:ind w:left="-15" w:right="64"/>
        <w:rPr>
          <w:b/>
          <w:sz w:val="28"/>
          <w:szCs w:val="28"/>
        </w:rPr>
      </w:pPr>
    </w:p>
    <w:p w:rsidR="004F32E0" w:rsidRPr="004F32E0" w:rsidRDefault="004F32E0" w:rsidP="002A7319">
      <w:pPr>
        <w:spacing w:line="276" w:lineRule="auto"/>
        <w:ind w:left="4820" w:right="64"/>
        <w:rPr>
          <w:sz w:val="28"/>
          <w:szCs w:val="28"/>
        </w:rPr>
      </w:pPr>
      <w:r w:rsidRPr="004F32E0">
        <w:rPr>
          <w:sz w:val="28"/>
          <w:szCs w:val="28"/>
        </w:rPr>
        <w:lastRenderedPageBreak/>
        <w:t xml:space="preserve">Приложение 1 к Положению об оплате труда работников </w:t>
      </w:r>
      <w:r w:rsidR="00240277">
        <w:rPr>
          <w:sz w:val="28"/>
          <w:szCs w:val="28"/>
        </w:rPr>
        <w:t>бюджетных</w:t>
      </w:r>
      <w:r w:rsidRPr="004F32E0">
        <w:rPr>
          <w:sz w:val="28"/>
          <w:szCs w:val="28"/>
        </w:rPr>
        <w:t xml:space="preserve"> </w:t>
      </w:r>
      <w:r w:rsidR="00BC1942">
        <w:rPr>
          <w:sz w:val="28"/>
          <w:szCs w:val="28"/>
        </w:rPr>
        <w:t>образовательных организаций Бахчисарайского района Республики Крым</w:t>
      </w:r>
      <w:r w:rsidRPr="004F32E0">
        <w:rPr>
          <w:sz w:val="28"/>
          <w:szCs w:val="28"/>
        </w:rPr>
        <w:t xml:space="preserve"> </w:t>
      </w:r>
    </w:p>
    <w:p w:rsidR="004F32E0" w:rsidRPr="004F32E0" w:rsidRDefault="004F32E0" w:rsidP="004F32E0">
      <w:pPr>
        <w:spacing w:line="276" w:lineRule="auto"/>
        <w:ind w:left="1915"/>
        <w:jc w:val="center"/>
        <w:rPr>
          <w:sz w:val="28"/>
          <w:szCs w:val="28"/>
        </w:rPr>
      </w:pPr>
      <w:r w:rsidRPr="004F32E0">
        <w:rPr>
          <w:i/>
          <w:sz w:val="28"/>
          <w:szCs w:val="28"/>
        </w:rPr>
        <w:t xml:space="preserve"> </w:t>
      </w:r>
    </w:p>
    <w:p w:rsidR="004F32E0" w:rsidRPr="004F32E0" w:rsidRDefault="004F32E0" w:rsidP="004F32E0">
      <w:pPr>
        <w:spacing w:after="36" w:line="276" w:lineRule="auto"/>
        <w:ind w:left="708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</w:p>
    <w:p w:rsidR="004F32E0" w:rsidRPr="004F32E0" w:rsidRDefault="004F32E0" w:rsidP="004F32E0">
      <w:pPr>
        <w:pStyle w:val="1"/>
        <w:spacing w:line="276" w:lineRule="auto"/>
        <w:ind w:left="508" w:right="568"/>
        <w:rPr>
          <w:rFonts w:ascii="Times New Roman" w:hAnsi="Times New Roman" w:cs="Times New Roman"/>
          <w:sz w:val="28"/>
          <w:szCs w:val="28"/>
        </w:rPr>
      </w:pPr>
      <w:r w:rsidRPr="004F32E0">
        <w:rPr>
          <w:rFonts w:ascii="Times New Roman" w:hAnsi="Times New Roman" w:cs="Times New Roman"/>
          <w:sz w:val="28"/>
          <w:szCs w:val="28"/>
        </w:rPr>
        <w:t xml:space="preserve">Размеры окладов (должностных окладов) руководителей </w:t>
      </w:r>
      <w:r w:rsidR="00BC1942">
        <w:rPr>
          <w:rFonts w:ascii="Times New Roman" w:hAnsi="Times New Roman" w:cs="Times New Roman"/>
          <w:sz w:val="28"/>
          <w:szCs w:val="28"/>
        </w:rPr>
        <w:t>образовательных организаций Бахчисарайского района Республики Крым</w:t>
      </w:r>
      <w:r w:rsidRPr="004F32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2E0" w:rsidRPr="004F32E0" w:rsidRDefault="004F32E0" w:rsidP="004F32E0">
      <w:pPr>
        <w:spacing w:line="276" w:lineRule="auto"/>
        <w:jc w:val="center"/>
        <w:rPr>
          <w:sz w:val="28"/>
          <w:szCs w:val="28"/>
        </w:rPr>
      </w:pPr>
      <w:r w:rsidRPr="004F32E0">
        <w:rPr>
          <w:b/>
          <w:sz w:val="28"/>
          <w:szCs w:val="28"/>
        </w:rPr>
        <w:t xml:space="preserve"> </w:t>
      </w:r>
    </w:p>
    <w:tbl>
      <w:tblPr>
        <w:tblStyle w:val="TableGrid"/>
        <w:tblW w:w="9640" w:type="dxa"/>
        <w:tblInd w:w="0" w:type="dxa"/>
        <w:tblCellMar>
          <w:top w:w="110" w:type="dxa"/>
          <w:left w:w="62" w:type="dxa"/>
        </w:tblCellMar>
        <w:tblLook w:val="04A0" w:firstRow="1" w:lastRow="0" w:firstColumn="1" w:lastColumn="0" w:noHBand="0" w:noVBand="1"/>
      </w:tblPr>
      <w:tblGrid>
        <w:gridCol w:w="7648"/>
        <w:gridCol w:w="1992"/>
      </w:tblGrid>
      <w:tr w:rsidR="004F32E0" w:rsidRPr="004F32E0" w:rsidTr="00EC6C8E">
        <w:trPr>
          <w:trHeight w:val="859"/>
        </w:trPr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right="63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Должностной оклад, руб. </w:t>
            </w:r>
          </w:p>
        </w:tc>
      </w:tr>
      <w:tr w:rsidR="004F32E0" w:rsidRPr="004F32E0" w:rsidTr="00EC6C8E">
        <w:trPr>
          <w:trHeight w:val="857"/>
        </w:trPr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Директор (заведующий) дошкольной образовательной организации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right="67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31500,00 </w:t>
            </w:r>
          </w:p>
        </w:tc>
      </w:tr>
      <w:tr w:rsidR="004F32E0" w:rsidRPr="004F32E0" w:rsidTr="00EC6C8E">
        <w:trPr>
          <w:trHeight w:val="535"/>
        </w:trPr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2A7319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Директор организации дополнительного образования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7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33500,00 </w:t>
            </w:r>
          </w:p>
        </w:tc>
      </w:tr>
      <w:tr w:rsidR="004F32E0" w:rsidRPr="004F32E0" w:rsidTr="00EC6C8E">
        <w:trPr>
          <w:trHeight w:val="538"/>
        </w:trPr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Директор общеобразовательной организации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7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34825,00 </w:t>
            </w:r>
          </w:p>
        </w:tc>
      </w:tr>
      <w:tr w:rsidR="004F32E0" w:rsidRPr="004F32E0" w:rsidTr="00EC6C8E">
        <w:trPr>
          <w:trHeight w:val="540"/>
        </w:trPr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2A7319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Директор профессиональной образовательной организации 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7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34825,00 </w:t>
            </w:r>
          </w:p>
        </w:tc>
      </w:tr>
      <w:tr w:rsidR="004F32E0" w:rsidRPr="004F32E0" w:rsidTr="00EC6C8E">
        <w:trPr>
          <w:trHeight w:val="859"/>
        </w:trPr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2A7319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Директор организации дополнительного профессионального образования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right="67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34825,00 </w:t>
            </w:r>
          </w:p>
        </w:tc>
      </w:tr>
      <w:tr w:rsidR="004F32E0" w:rsidRPr="004F32E0" w:rsidTr="00EC6C8E">
        <w:trPr>
          <w:trHeight w:val="857"/>
        </w:trPr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4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Президент образовательной организации высшего образования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right="67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39234,00 </w:t>
            </w:r>
          </w:p>
        </w:tc>
      </w:tr>
      <w:tr w:rsidR="004F32E0" w:rsidRPr="004F32E0" w:rsidTr="00EC6C8E">
        <w:trPr>
          <w:trHeight w:val="860"/>
        </w:trPr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Ректор организации дополнительного профессионального образования 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right="67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43920,00 </w:t>
            </w:r>
          </w:p>
        </w:tc>
      </w:tr>
      <w:tr w:rsidR="004F32E0" w:rsidRPr="004F32E0" w:rsidTr="00EC6C8E">
        <w:trPr>
          <w:trHeight w:val="540"/>
        </w:trPr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Ректор образовательной организации высшего образования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7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43920,00 </w:t>
            </w:r>
          </w:p>
        </w:tc>
      </w:tr>
    </w:tbl>
    <w:p w:rsidR="002A7319" w:rsidRDefault="002A7319" w:rsidP="004F32E0">
      <w:pPr>
        <w:spacing w:line="276" w:lineRule="auto"/>
        <w:ind w:right="1940"/>
        <w:jc w:val="right"/>
        <w:rPr>
          <w:b/>
          <w:sz w:val="28"/>
          <w:szCs w:val="28"/>
        </w:rPr>
      </w:pPr>
    </w:p>
    <w:p w:rsidR="002A7319" w:rsidRDefault="002A7319" w:rsidP="004F32E0">
      <w:pPr>
        <w:spacing w:line="276" w:lineRule="auto"/>
        <w:ind w:right="1940"/>
        <w:jc w:val="right"/>
        <w:rPr>
          <w:b/>
          <w:sz w:val="28"/>
          <w:szCs w:val="28"/>
        </w:rPr>
      </w:pPr>
    </w:p>
    <w:p w:rsidR="002A7319" w:rsidRDefault="002A7319" w:rsidP="004F32E0">
      <w:pPr>
        <w:spacing w:line="276" w:lineRule="auto"/>
        <w:ind w:right="1940"/>
        <w:jc w:val="right"/>
        <w:rPr>
          <w:b/>
          <w:sz w:val="28"/>
          <w:szCs w:val="28"/>
        </w:rPr>
      </w:pPr>
    </w:p>
    <w:p w:rsidR="002A7319" w:rsidRDefault="002A7319" w:rsidP="004F32E0">
      <w:pPr>
        <w:spacing w:line="276" w:lineRule="auto"/>
        <w:ind w:right="1940"/>
        <w:jc w:val="right"/>
        <w:rPr>
          <w:b/>
          <w:sz w:val="28"/>
          <w:szCs w:val="28"/>
        </w:rPr>
      </w:pPr>
    </w:p>
    <w:p w:rsidR="002A7319" w:rsidRDefault="002A7319" w:rsidP="004F32E0">
      <w:pPr>
        <w:spacing w:line="276" w:lineRule="auto"/>
        <w:ind w:right="1940"/>
        <w:jc w:val="right"/>
        <w:rPr>
          <w:b/>
          <w:sz w:val="28"/>
          <w:szCs w:val="28"/>
        </w:rPr>
      </w:pPr>
    </w:p>
    <w:p w:rsidR="002A7319" w:rsidRDefault="002A7319" w:rsidP="004F32E0">
      <w:pPr>
        <w:spacing w:line="276" w:lineRule="auto"/>
        <w:ind w:right="1940"/>
        <w:jc w:val="right"/>
        <w:rPr>
          <w:b/>
          <w:sz w:val="28"/>
          <w:szCs w:val="28"/>
        </w:rPr>
      </w:pPr>
    </w:p>
    <w:p w:rsidR="004F32E0" w:rsidRPr="004F32E0" w:rsidRDefault="004F32E0" w:rsidP="004F32E0">
      <w:pPr>
        <w:spacing w:line="276" w:lineRule="auto"/>
        <w:ind w:right="1940"/>
        <w:jc w:val="right"/>
        <w:rPr>
          <w:sz w:val="28"/>
          <w:szCs w:val="28"/>
        </w:rPr>
      </w:pPr>
      <w:r w:rsidRPr="004F32E0">
        <w:rPr>
          <w:b/>
          <w:sz w:val="28"/>
          <w:szCs w:val="28"/>
        </w:rPr>
        <w:t xml:space="preserve">  </w:t>
      </w:r>
      <w:r w:rsidRPr="004F32E0">
        <w:rPr>
          <w:b/>
          <w:sz w:val="28"/>
          <w:szCs w:val="28"/>
        </w:rPr>
        <w:tab/>
        <w:t xml:space="preserve"> </w:t>
      </w:r>
    </w:p>
    <w:p w:rsidR="002A7319" w:rsidRDefault="004F32E0" w:rsidP="002A7319">
      <w:pPr>
        <w:pStyle w:val="af2"/>
        <w:spacing w:line="276" w:lineRule="auto"/>
        <w:ind w:left="5812"/>
      </w:pPr>
      <w:r w:rsidRPr="004F32E0">
        <w:lastRenderedPageBreak/>
        <w:t xml:space="preserve">Приложение 2 к Положению </w:t>
      </w:r>
    </w:p>
    <w:p w:rsidR="004F32E0" w:rsidRPr="004F32E0" w:rsidRDefault="004F32E0" w:rsidP="002A7319">
      <w:pPr>
        <w:pStyle w:val="af2"/>
        <w:spacing w:line="276" w:lineRule="auto"/>
        <w:ind w:left="5812"/>
      </w:pPr>
      <w:r w:rsidRPr="004F32E0">
        <w:t xml:space="preserve">об оплате труда работников </w:t>
      </w:r>
      <w:r w:rsidR="00240277">
        <w:t>бюджетных</w:t>
      </w:r>
      <w:r w:rsidRPr="004F32E0">
        <w:t xml:space="preserve"> </w:t>
      </w:r>
      <w:r w:rsidR="00BC1942">
        <w:t>образовательных организаций Бахчисарайского района Республики Крым</w:t>
      </w:r>
      <w:r w:rsidRPr="004F32E0">
        <w:t xml:space="preserve"> </w:t>
      </w:r>
    </w:p>
    <w:p w:rsidR="004F32E0" w:rsidRPr="004F32E0" w:rsidRDefault="004F32E0" w:rsidP="004F32E0">
      <w:pPr>
        <w:spacing w:after="112" w:line="276" w:lineRule="auto"/>
        <w:ind w:left="2737"/>
        <w:jc w:val="center"/>
        <w:rPr>
          <w:sz w:val="28"/>
          <w:szCs w:val="28"/>
        </w:rPr>
      </w:pPr>
      <w:r w:rsidRPr="004F32E0">
        <w:rPr>
          <w:i/>
          <w:sz w:val="28"/>
          <w:szCs w:val="28"/>
        </w:rPr>
        <w:t xml:space="preserve"> </w:t>
      </w:r>
    </w:p>
    <w:p w:rsidR="004F32E0" w:rsidRPr="004F32E0" w:rsidRDefault="004F32E0" w:rsidP="004F32E0">
      <w:pPr>
        <w:spacing w:after="14" w:line="276" w:lineRule="auto"/>
        <w:ind w:left="2180" w:right="88" w:hanging="10"/>
        <w:rPr>
          <w:sz w:val="28"/>
          <w:szCs w:val="28"/>
        </w:rPr>
      </w:pPr>
      <w:r w:rsidRPr="004F32E0">
        <w:rPr>
          <w:b/>
          <w:sz w:val="28"/>
          <w:szCs w:val="28"/>
        </w:rPr>
        <w:t xml:space="preserve">Размеры окладов (должностных окладов) </w:t>
      </w:r>
    </w:p>
    <w:p w:rsidR="004F32E0" w:rsidRPr="004F32E0" w:rsidRDefault="004F32E0" w:rsidP="004F32E0">
      <w:pPr>
        <w:spacing w:after="14" w:line="276" w:lineRule="auto"/>
        <w:ind w:left="1532" w:right="88" w:hanging="886"/>
        <w:rPr>
          <w:sz w:val="28"/>
          <w:szCs w:val="28"/>
        </w:rPr>
      </w:pPr>
      <w:r w:rsidRPr="004F32E0">
        <w:rPr>
          <w:b/>
          <w:sz w:val="28"/>
          <w:szCs w:val="28"/>
        </w:rPr>
        <w:t xml:space="preserve">должностей (профессий) работников высшего и дополнительного профессионального образования Республики Крым </w:t>
      </w:r>
    </w:p>
    <w:p w:rsidR="004F32E0" w:rsidRPr="004F32E0" w:rsidRDefault="004F32E0" w:rsidP="004F32E0">
      <w:pPr>
        <w:spacing w:after="25" w:line="276" w:lineRule="auto"/>
        <w:jc w:val="center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</w:p>
    <w:p w:rsidR="004F32E0" w:rsidRPr="004F32E0" w:rsidRDefault="004F32E0" w:rsidP="007A5E08">
      <w:pPr>
        <w:spacing w:after="5" w:line="276" w:lineRule="auto"/>
        <w:ind w:left="2065" w:right="1849" w:firstLine="276"/>
        <w:jc w:val="center"/>
        <w:rPr>
          <w:sz w:val="28"/>
          <w:szCs w:val="28"/>
        </w:rPr>
      </w:pPr>
      <w:r w:rsidRPr="004F32E0">
        <w:rPr>
          <w:sz w:val="28"/>
          <w:szCs w:val="28"/>
        </w:rPr>
        <w:t>Размеры</w:t>
      </w:r>
      <w:r w:rsidR="007A5E08">
        <w:rPr>
          <w:sz w:val="28"/>
          <w:szCs w:val="28"/>
        </w:rPr>
        <w:t xml:space="preserve"> окладов (должностных окладов) </w:t>
      </w:r>
      <w:r w:rsidRPr="004F32E0">
        <w:rPr>
          <w:sz w:val="28"/>
          <w:szCs w:val="28"/>
        </w:rPr>
        <w:t xml:space="preserve">работников административно-хозяйственного и </w:t>
      </w:r>
      <w:r w:rsidR="007A5E08">
        <w:rPr>
          <w:sz w:val="28"/>
          <w:szCs w:val="28"/>
        </w:rPr>
        <w:t xml:space="preserve">   </w:t>
      </w:r>
      <w:r w:rsidRPr="004F32E0">
        <w:rPr>
          <w:sz w:val="28"/>
          <w:szCs w:val="28"/>
        </w:rPr>
        <w:t>учебно-вспомогательного персонала</w:t>
      </w:r>
    </w:p>
    <w:p w:rsidR="004F32E0" w:rsidRPr="004F32E0" w:rsidRDefault="004F32E0" w:rsidP="004F32E0">
      <w:pPr>
        <w:spacing w:line="276" w:lineRule="auto"/>
        <w:jc w:val="center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</w:p>
    <w:tbl>
      <w:tblPr>
        <w:tblStyle w:val="TableGrid"/>
        <w:tblW w:w="9640" w:type="dxa"/>
        <w:tblInd w:w="0" w:type="dxa"/>
        <w:tblCellMar>
          <w:top w:w="112" w:type="dxa"/>
          <w:left w:w="62" w:type="dxa"/>
        </w:tblCellMar>
        <w:tblLook w:val="04A0" w:firstRow="1" w:lastRow="0" w:firstColumn="1" w:lastColumn="0" w:noHBand="0" w:noVBand="1"/>
      </w:tblPr>
      <w:tblGrid>
        <w:gridCol w:w="2507"/>
        <w:gridCol w:w="5393"/>
        <w:gridCol w:w="1740"/>
      </w:tblGrid>
      <w:tr w:rsidR="004F32E0" w:rsidRPr="004F32E0" w:rsidTr="00EC6C8E">
        <w:trPr>
          <w:trHeight w:val="1503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Квалификационные уровни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7A5E08">
            <w:pPr>
              <w:spacing w:line="276" w:lineRule="auto"/>
              <w:ind w:left="953" w:right="1019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Должности, отнесенные к квалификационным уровням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left="20" w:right="17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Должностной оклад, руб. </w:t>
            </w:r>
          </w:p>
        </w:tc>
      </w:tr>
      <w:tr w:rsidR="004F32E0" w:rsidRPr="004F32E0" w:rsidTr="00EC6C8E">
        <w:trPr>
          <w:trHeight w:val="857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 квалификационный уровень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Диспетчер факультета; специалист по </w:t>
            </w:r>
            <w:proofErr w:type="spellStart"/>
            <w:r w:rsidRPr="004F32E0">
              <w:rPr>
                <w:sz w:val="28"/>
                <w:szCs w:val="28"/>
              </w:rPr>
              <w:t>учебнометодической</w:t>
            </w:r>
            <w:proofErr w:type="spellEnd"/>
            <w:r w:rsidRPr="004F32E0">
              <w:rPr>
                <w:sz w:val="28"/>
                <w:szCs w:val="28"/>
              </w:rPr>
              <w:t xml:space="preserve"> работе; учебный мастер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left="118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15089,00 </w:t>
            </w:r>
          </w:p>
        </w:tc>
      </w:tr>
      <w:tr w:rsidR="004F32E0" w:rsidRPr="004F32E0" w:rsidTr="00EC6C8E">
        <w:trPr>
          <w:trHeight w:val="118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2 квалификационный уровень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3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Специалист по учебно-методической работе II категории; старший диспетчер факультета; учебный мастер II категории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left="118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15845,00 </w:t>
            </w:r>
          </w:p>
        </w:tc>
      </w:tr>
      <w:tr w:rsidR="004F32E0" w:rsidRPr="004F32E0" w:rsidTr="00EC6C8E">
        <w:trPr>
          <w:trHeight w:val="118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3 квалификационный уровень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after="53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Специалист по учебно-методической работе I категории; </w:t>
            </w:r>
            <w:proofErr w:type="spellStart"/>
            <w:r w:rsidRPr="004F32E0">
              <w:rPr>
                <w:sz w:val="28"/>
                <w:szCs w:val="28"/>
              </w:rPr>
              <w:t>тьютор</w:t>
            </w:r>
            <w:proofErr w:type="spellEnd"/>
            <w:r w:rsidRPr="004F32E0">
              <w:rPr>
                <w:sz w:val="28"/>
                <w:szCs w:val="28"/>
              </w:rPr>
              <w:t xml:space="preserve">; учебный мастер </w:t>
            </w:r>
          </w:p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I категории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left="118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17355,00 </w:t>
            </w:r>
          </w:p>
        </w:tc>
      </w:tr>
    </w:tbl>
    <w:p w:rsidR="00A24CC2" w:rsidRDefault="00A24CC2" w:rsidP="004F32E0">
      <w:pPr>
        <w:spacing w:line="276" w:lineRule="auto"/>
        <w:ind w:left="4820"/>
        <w:rPr>
          <w:sz w:val="28"/>
          <w:szCs w:val="28"/>
        </w:rPr>
      </w:pPr>
    </w:p>
    <w:p w:rsidR="00A24CC2" w:rsidRDefault="00A24CC2" w:rsidP="004F32E0">
      <w:pPr>
        <w:spacing w:line="276" w:lineRule="auto"/>
        <w:ind w:left="4820"/>
        <w:rPr>
          <w:sz w:val="28"/>
          <w:szCs w:val="28"/>
        </w:rPr>
      </w:pPr>
    </w:p>
    <w:p w:rsidR="00A24CC2" w:rsidRDefault="00A24CC2" w:rsidP="004F32E0">
      <w:pPr>
        <w:spacing w:line="276" w:lineRule="auto"/>
        <w:ind w:left="4820"/>
        <w:rPr>
          <w:sz w:val="28"/>
          <w:szCs w:val="28"/>
        </w:rPr>
      </w:pPr>
    </w:p>
    <w:p w:rsidR="00A24CC2" w:rsidRDefault="00A24CC2" w:rsidP="004F32E0">
      <w:pPr>
        <w:spacing w:line="276" w:lineRule="auto"/>
        <w:ind w:left="4820"/>
        <w:rPr>
          <w:sz w:val="28"/>
          <w:szCs w:val="28"/>
        </w:rPr>
      </w:pPr>
    </w:p>
    <w:p w:rsidR="00A24CC2" w:rsidRDefault="00A24CC2" w:rsidP="004F32E0">
      <w:pPr>
        <w:spacing w:line="276" w:lineRule="auto"/>
        <w:ind w:left="4820"/>
        <w:rPr>
          <w:sz w:val="28"/>
          <w:szCs w:val="28"/>
        </w:rPr>
      </w:pPr>
    </w:p>
    <w:p w:rsidR="00A24CC2" w:rsidRDefault="00A24CC2" w:rsidP="004F32E0">
      <w:pPr>
        <w:spacing w:line="276" w:lineRule="auto"/>
        <w:ind w:left="4820"/>
        <w:rPr>
          <w:sz w:val="28"/>
          <w:szCs w:val="28"/>
        </w:rPr>
      </w:pPr>
    </w:p>
    <w:p w:rsidR="00A24CC2" w:rsidRDefault="00A24CC2" w:rsidP="004F32E0">
      <w:pPr>
        <w:spacing w:line="276" w:lineRule="auto"/>
        <w:ind w:left="4820"/>
        <w:rPr>
          <w:sz w:val="28"/>
          <w:szCs w:val="28"/>
        </w:rPr>
      </w:pPr>
    </w:p>
    <w:p w:rsidR="00A24CC2" w:rsidRDefault="00A24CC2" w:rsidP="004F32E0">
      <w:pPr>
        <w:spacing w:line="276" w:lineRule="auto"/>
        <w:ind w:left="4820"/>
        <w:rPr>
          <w:sz w:val="28"/>
          <w:szCs w:val="28"/>
        </w:rPr>
      </w:pPr>
    </w:p>
    <w:p w:rsidR="004F32E0" w:rsidRPr="004F32E0" w:rsidRDefault="004F32E0" w:rsidP="004F32E0">
      <w:pPr>
        <w:spacing w:line="276" w:lineRule="auto"/>
        <w:ind w:left="4820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  <w:r w:rsidRPr="004F32E0">
        <w:rPr>
          <w:sz w:val="28"/>
          <w:szCs w:val="28"/>
        </w:rPr>
        <w:tab/>
        <w:t xml:space="preserve"> </w:t>
      </w:r>
    </w:p>
    <w:p w:rsidR="00A24CC2" w:rsidRDefault="004F32E0" w:rsidP="004F32E0">
      <w:pPr>
        <w:spacing w:line="276" w:lineRule="auto"/>
        <w:ind w:left="2261" w:right="64" w:firstLine="79"/>
        <w:rPr>
          <w:sz w:val="28"/>
          <w:szCs w:val="28"/>
        </w:rPr>
      </w:pPr>
      <w:r w:rsidRPr="004F32E0">
        <w:rPr>
          <w:sz w:val="28"/>
          <w:szCs w:val="28"/>
        </w:rPr>
        <w:lastRenderedPageBreak/>
        <w:t xml:space="preserve">Размеры окладов (должностных окладов) </w:t>
      </w:r>
    </w:p>
    <w:p w:rsidR="004F32E0" w:rsidRPr="004F32E0" w:rsidRDefault="004F32E0" w:rsidP="004F32E0">
      <w:pPr>
        <w:spacing w:line="276" w:lineRule="auto"/>
        <w:ind w:left="2261" w:right="64" w:firstLine="79"/>
        <w:rPr>
          <w:sz w:val="28"/>
          <w:szCs w:val="28"/>
        </w:rPr>
      </w:pPr>
      <w:r w:rsidRPr="004F32E0">
        <w:rPr>
          <w:sz w:val="28"/>
          <w:szCs w:val="28"/>
        </w:rPr>
        <w:t xml:space="preserve">профессорско-преподавательского состава  </w:t>
      </w:r>
    </w:p>
    <w:p w:rsidR="004F32E0" w:rsidRPr="004F32E0" w:rsidRDefault="004F32E0" w:rsidP="004F32E0">
      <w:pPr>
        <w:spacing w:line="276" w:lineRule="auto"/>
        <w:ind w:left="2081" w:right="64"/>
        <w:rPr>
          <w:sz w:val="28"/>
          <w:szCs w:val="28"/>
        </w:rPr>
      </w:pPr>
      <w:r w:rsidRPr="004F32E0">
        <w:rPr>
          <w:sz w:val="28"/>
          <w:szCs w:val="28"/>
        </w:rPr>
        <w:t xml:space="preserve">и руководителей структурных подразделений  </w:t>
      </w:r>
    </w:p>
    <w:p w:rsidR="004F32E0" w:rsidRPr="004F32E0" w:rsidRDefault="004F32E0" w:rsidP="004F32E0">
      <w:pPr>
        <w:spacing w:line="276" w:lineRule="auto"/>
        <w:jc w:val="center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</w:p>
    <w:tbl>
      <w:tblPr>
        <w:tblStyle w:val="TableGrid"/>
        <w:tblW w:w="9856" w:type="dxa"/>
        <w:tblInd w:w="0" w:type="dxa"/>
        <w:tblLayout w:type="fixed"/>
        <w:tblCellMar>
          <w:top w:w="110" w:type="dxa"/>
          <w:left w:w="60" w:type="dxa"/>
        </w:tblCellMar>
        <w:tblLook w:val="04A0" w:firstRow="1" w:lastRow="0" w:firstColumn="1" w:lastColumn="0" w:noHBand="0" w:noVBand="1"/>
      </w:tblPr>
      <w:tblGrid>
        <w:gridCol w:w="2437"/>
        <w:gridCol w:w="2378"/>
        <w:gridCol w:w="3544"/>
        <w:gridCol w:w="13"/>
        <w:gridCol w:w="1484"/>
      </w:tblGrid>
      <w:tr w:rsidR="004F32E0" w:rsidRPr="004F32E0" w:rsidTr="00A24CC2">
        <w:trPr>
          <w:trHeight w:val="3113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Квалификационные уровни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>Должности профессорско-</w:t>
            </w:r>
          </w:p>
          <w:p w:rsidR="004F32E0" w:rsidRPr="004F32E0" w:rsidRDefault="004F32E0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преподавательского состава, </w:t>
            </w:r>
          </w:p>
          <w:p w:rsidR="004F32E0" w:rsidRPr="004F32E0" w:rsidRDefault="004F32E0" w:rsidP="004F32E0">
            <w:pPr>
              <w:spacing w:after="23" w:line="276" w:lineRule="auto"/>
              <w:ind w:right="61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отнесенные </w:t>
            </w:r>
          </w:p>
          <w:p w:rsidR="004F32E0" w:rsidRPr="004F32E0" w:rsidRDefault="004F32E0" w:rsidP="004F32E0">
            <w:pPr>
              <w:spacing w:line="276" w:lineRule="auto"/>
              <w:ind w:left="21" w:hanging="21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к квалификационным уровням </w:t>
            </w:r>
          </w:p>
        </w:tc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A24CC2">
            <w:pPr>
              <w:spacing w:line="276" w:lineRule="auto"/>
              <w:ind w:left="444" w:right="512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Должности, отнесенные к квалификационным уровням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left="23" w:right="17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Должностной оклад, руб. </w:t>
            </w:r>
          </w:p>
        </w:tc>
      </w:tr>
      <w:tr w:rsidR="004F32E0" w:rsidRPr="004F32E0" w:rsidTr="00A24CC2">
        <w:trPr>
          <w:trHeight w:val="5043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left="2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1-й квалификационный уровень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left="2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Ассистент; преподаватель </w:t>
            </w:r>
          </w:p>
        </w:tc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0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>Начальник (директор, заведующий, руководитель): кабинета, лаборатории, отдела, отделения, питомника, подготовительных курсов (отделения), студенческого бюро, учебного вивария, учебной (</w:t>
            </w:r>
            <w:proofErr w:type="spellStart"/>
            <w:r w:rsidRPr="004F32E0">
              <w:rPr>
                <w:sz w:val="28"/>
                <w:szCs w:val="28"/>
              </w:rPr>
              <w:t>учебнопроизводственной</w:t>
            </w:r>
            <w:proofErr w:type="spellEnd"/>
            <w:r w:rsidRPr="004F32E0">
              <w:rPr>
                <w:sz w:val="28"/>
                <w:szCs w:val="28"/>
              </w:rPr>
              <w:t xml:space="preserve">) мастерской, учебной станции (базы) и других подразделений </w:t>
            </w:r>
            <w:hyperlink r:id="rId24">
              <w:r w:rsidRPr="004F32E0">
                <w:rPr>
                  <w:color w:val="0000FF"/>
                  <w:sz w:val="28"/>
                  <w:szCs w:val="28"/>
                  <w:u w:val="single" w:color="0000FF"/>
                </w:rPr>
                <w:t>&lt;*&gt;</w:t>
              </w:r>
            </w:hyperlink>
            <w:hyperlink r:id="rId25">
              <w:r w:rsidRPr="004F32E0">
                <w:rPr>
                  <w:sz w:val="28"/>
                  <w:szCs w:val="28"/>
                </w:rPr>
                <w:t>;</w:t>
              </w:r>
            </w:hyperlink>
            <w:r w:rsidRPr="004F32E0">
              <w:rPr>
                <w:sz w:val="28"/>
                <w:szCs w:val="28"/>
              </w:rPr>
              <w:t xml:space="preserve"> помощник проректора; помощник ректора; руководитель (заведующий) учебной (производственной, учебно-</w:t>
            </w:r>
          </w:p>
          <w:p w:rsidR="004F32E0" w:rsidRPr="004F32E0" w:rsidRDefault="004F32E0" w:rsidP="004F32E0">
            <w:pPr>
              <w:spacing w:after="53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производственной) практики; ученый секретарь совета факультета </w:t>
            </w:r>
          </w:p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(института)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left="120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23925,00 </w:t>
            </w:r>
          </w:p>
        </w:tc>
      </w:tr>
      <w:tr w:rsidR="004F32E0" w:rsidRPr="004F32E0" w:rsidTr="00A24CC2">
        <w:trPr>
          <w:trHeight w:val="4724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left="2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lastRenderedPageBreak/>
              <w:t xml:space="preserve">2-й квалификационный уровень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left="2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Старший преподаватель </w:t>
            </w:r>
          </w:p>
        </w:tc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6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Начальник (директор, заведующий, руководитель): второго управления, </w:t>
            </w:r>
            <w:proofErr w:type="spellStart"/>
            <w:r w:rsidRPr="004F32E0">
              <w:rPr>
                <w:sz w:val="28"/>
                <w:szCs w:val="28"/>
              </w:rPr>
              <w:t>межкафедральной</w:t>
            </w:r>
            <w:proofErr w:type="spellEnd"/>
            <w:r w:rsidRPr="004F32E0">
              <w:rPr>
                <w:sz w:val="28"/>
                <w:szCs w:val="28"/>
              </w:rPr>
              <w:t xml:space="preserve"> </w:t>
            </w:r>
          </w:p>
          <w:p w:rsidR="004F32E0" w:rsidRPr="004F32E0" w:rsidRDefault="004F32E0" w:rsidP="004F32E0">
            <w:pPr>
              <w:spacing w:after="2" w:line="276" w:lineRule="auto"/>
              <w:ind w:right="64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(межфакультетской) учебной лаборатории, структурного подразделения, реализующего общеобразовательные программы, студенческого дворца культуры, студенческого общежития, управления безопасности, управления охраны труда и техники безопасности; начальник </w:t>
            </w:r>
          </w:p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(заведующий) отдела: аспирантуры (адъюнктуры), докторантуры,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left="120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30160,00 </w:t>
            </w:r>
          </w:p>
        </w:tc>
      </w:tr>
      <w:tr w:rsidR="004F32E0" w:rsidRPr="004F32E0" w:rsidTr="007F17D2">
        <w:trPr>
          <w:trHeight w:val="3812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after="160" w:line="276" w:lineRule="auto"/>
              <w:rPr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after="160" w:line="276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right="60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>интернатуры, магистратуры, ординатуры, учебного (</w:t>
            </w:r>
            <w:proofErr w:type="spellStart"/>
            <w:r w:rsidRPr="004F32E0">
              <w:rPr>
                <w:sz w:val="28"/>
                <w:szCs w:val="28"/>
              </w:rPr>
              <w:t>учебнометодического</w:t>
            </w:r>
            <w:proofErr w:type="spellEnd"/>
            <w:r w:rsidRPr="004F32E0">
              <w:rPr>
                <w:sz w:val="28"/>
                <w:szCs w:val="28"/>
              </w:rPr>
              <w:t xml:space="preserve">, методического), международных связей 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after="160" w:line="276" w:lineRule="auto"/>
              <w:rPr>
                <w:sz w:val="28"/>
                <w:szCs w:val="28"/>
              </w:rPr>
            </w:pPr>
          </w:p>
        </w:tc>
      </w:tr>
      <w:tr w:rsidR="004F32E0" w:rsidRPr="004F32E0" w:rsidTr="007F17D2">
        <w:trPr>
          <w:trHeight w:val="10518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left="2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lastRenderedPageBreak/>
              <w:t xml:space="preserve">3-й квалификационный уровень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left="2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Доцент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0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Начальник (директор, заведующий, руководитель): издательства учебной литературы и учебно-методических пособий для студентов, лесхоза, структурного подразделения, реализующего образовательные программы начального профессионального и (или) среднего профессионального образования, учебного ботанического сада (дендрария), учебно-методического (учебно-производственного, </w:t>
            </w:r>
            <w:proofErr w:type="spellStart"/>
            <w:r w:rsidRPr="004F32E0">
              <w:rPr>
                <w:sz w:val="28"/>
                <w:szCs w:val="28"/>
              </w:rPr>
              <w:t>учебнонаучного</w:t>
            </w:r>
            <w:proofErr w:type="spellEnd"/>
            <w:r w:rsidRPr="004F32E0">
              <w:rPr>
                <w:sz w:val="28"/>
                <w:szCs w:val="28"/>
              </w:rPr>
              <w:t xml:space="preserve">, экспериментального) центра, учебной обсерватории, учебно-опытного поля, учебной типографии, учебной художественной мастерской, учебной теле-, фото-, киностудии и других учебных подразделений; начальник управления: аспирантуры (адъюнктуры), докторантуры, интернатуры, кадров, магистратуры, международных связей, ординатуры, учебного (учебно-методического), экономического </w:t>
            </w:r>
            <w:r w:rsidRPr="004F32E0">
              <w:rPr>
                <w:sz w:val="28"/>
                <w:szCs w:val="28"/>
              </w:rPr>
              <w:lastRenderedPageBreak/>
              <w:t>(</w:t>
            </w:r>
            <w:proofErr w:type="spellStart"/>
            <w:r w:rsidRPr="004F32E0">
              <w:rPr>
                <w:sz w:val="28"/>
                <w:szCs w:val="28"/>
              </w:rPr>
              <w:t>финансовоэкономического</w:t>
            </w:r>
            <w:proofErr w:type="spellEnd"/>
            <w:r w:rsidRPr="004F32E0">
              <w:rPr>
                <w:sz w:val="28"/>
                <w:szCs w:val="28"/>
              </w:rPr>
              <w:t xml:space="preserve">, финансового), юридического (правового); начальник управления охраны труда и техники безопасности (при наличии в вузе объектов производственной инфраструктуры и (или) </w:t>
            </w:r>
            <w:proofErr w:type="spellStart"/>
            <w:r w:rsidRPr="004F32E0">
              <w:rPr>
                <w:sz w:val="28"/>
                <w:szCs w:val="28"/>
              </w:rPr>
              <w:t>научноисследовательских</w:t>
            </w:r>
            <w:proofErr w:type="spellEnd"/>
            <w:r w:rsidRPr="004F32E0">
              <w:rPr>
                <w:sz w:val="28"/>
                <w:szCs w:val="28"/>
              </w:rPr>
              <w:t xml:space="preserve"> подразделений, 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left="120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lastRenderedPageBreak/>
              <w:t xml:space="preserve">34220,00 </w:t>
            </w:r>
          </w:p>
        </w:tc>
      </w:tr>
      <w:tr w:rsidR="004F32E0" w:rsidRPr="004F32E0" w:rsidTr="007F17D2">
        <w:trPr>
          <w:trHeight w:val="1181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after="160" w:line="276" w:lineRule="auto"/>
              <w:rPr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after="160" w:line="276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6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вычислительного центра); советник при ректорате; ученый секретарь совета учреждения 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after="160" w:line="276" w:lineRule="auto"/>
              <w:rPr>
                <w:sz w:val="28"/>
                <w:szCs w:val="28"/>
              </w:rPr>
            </w:pPr>
          </w:p>
        </w:tc>
      </w:tr>
      <w:tr w:rsidR="004F32E0" w:rsidRPr="004F32E0" w:rsidTr="007F17D2">
        <w:trPr>
          <w:trHeight w:val="3757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left="2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lastRenderedPageBreak/>
              <w:t xml:space="preserve">4-й квалификационный уровень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left="2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Профессор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0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Начальник управления образовательного учреждения высшего профессионального образования, имеющего в своем составе институт и (или) </w:t>
            </w:r>
            <w:proofErr w:type="spellStart"/>
            <w:r w:rsidRPr="004F32E0">
              <w:rPr>
                <w:sz w:val="28"/>
                <w:szCs w:val="28"/>
              </w:rPr>
              <w:t>научноисследовательский</w:t>
            </w:r>
            <w:proofErr w:type="spellEnd"/>
            <w:r w:rsidRPr="004F32E0">
              <w:rPr>
                <w:sz w:val="28"/>
                <w:szCs w:val="28"/>
              </w:rPr>
              <w:t xml:space="preserve"> институт, </w:t>
            </w:r>
            <w:proofErr w:type="spellStart"/>
            <w:r w:rsidRPr="004F32E0">
              <w:rPr>
                <w:sz w:val="28"/>
                <w:szCs w:val="28"/>
              </w:rPr>
              <w:t>опытнопроизводственные</w:t>
            </w:r>
            <w:proofErr w:type="spellEnd"/>
            <w:r w:rsidRPr="004F32E0">
              <w:rPr>
                <w:sz w:val="28"/>
                <w:szCs w:val="28"/>
              </w:rPr>
              <w:t xml:space="preserve"> </w:t>
            </w:r>
          </w:p>
          <w:p w:rsidR="004F32E0" w:rsidRPr="004F32E0" w:rsidRDefault="004F32E0" w:rsidP="004F32E0">
            <w:pPr>
              <w:spacing w:after="27" w:line="276" w:lineRule="auto"/>
              <w:ind w:right="60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(экспериментальные) подразделения: экономического, </w:t>
            </w:r>
            <w:proofErr w:type="spellStart"/>
            <w:r w:rsidRPr="004F32E0">
              <w:rPr>
                <w:sz w:val="28"/>
                <w:szCs w:val="28"/>
              </w:rPr>
              <w:t>финансовоэкономического</w:t>
            </w:r>
            <w:proofErr w:type="spellEnd"/>
            <w:r w:rsidRPr="004F32E0">
              <w:rPr>
                <w:sz w:val="28"/>
                <w:szCs w:val="28"/>
              </w:rPr>
              <w:t xml:space="preserve">, финансового, </w:t>
            </w:r>
          </w:p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юридического (правового) 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left="120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37555,00 </w:t>
            </w:r>
          </w:p>
        </w:tc>
      </w:tr>
      <w:tr w:rsidR="004F32E0" w:rsidRPr="004F32E0" w:rsidTr="007F17D2">
        <w:trPr>
          <w:trHeight w:val="1503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left="2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5-й квалификационный уровень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left="2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Заведующий кафедрой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after="53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Директор (руководитель) обособленного структурного </w:t>
            </w:r>
          </w:p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подразделения 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left="120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37655,00 </w:t>
            </w:r>
          </w:p>
        </w:tc>
      </w:tr>
      <w:tr w:rsidR="004F32E0" w:rsidRPr="004F32E0" w:rsidTr="007F17D2">
        <w:trPr>
          <w:trHeight w:val="1502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left="2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6-й квалификационный уровень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left="2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Декан факультета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after="53" w:line="276" w:lineRule="auto"/>
              <w:ind w:right="65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Директор (руководитель): филиала, института, являющегося структурным подразделением </w:t>
            </w:r>
          </w:p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образовательного учреждения 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left="120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37800,00 </w:t>
            </w:r>
          </w:p>
        </w:tc>
      </w:tr>
    </w:tbl>
    <w:p w:rsidR="004F32E0" w:rsidRPr="004F32E0" w:rsidRDefault="004F32E0" w:rsidP="004F32E0">
      <w:pPr>
        <w:spacing w:line="276" w:lineRule="auto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</w:p>
    <w:p w:rsidR="004F32E0" w:rsidRDefault="004F32E0" w:rsidP="004F32E0">
      <w:pPr>
        <w:spacing w:line="276" w:lineRule="auto"/>
        <w:ind w:left="-15" w:right="64"/>
        <w:rPr>
          <w:sz w:val="28"/>
          <w:szCs w:val="28"/>
        </w:rPr>
      </w:pPr>
      <w:r w:rsidRPr="004F32E0">
        <w:rPr>
          <w:sz w:val="28"/>
          <w:szCs w:val="28"/>
        </w:rPr>
        <w:t xml:space="preserve">&lt;*&gt; Кроме должностей руководителей структурных подразделений, отнесенных ко </w:t>
      </w:r>
      <w:hyperlink r:id="rId26">
        <w:r w:rsidRPr="004F32E0">
          <w:rPr>
            <w:color w:val="0000FF"/>
            <w:sz w:val="28"/>
            <w:szCs w:val="28"/>
            <w:u w:val="single" w:color="0000FF"/>
          </w:rPr>
          <w:t>2</w:t>
        </w:r>
      </w:hyperlink>
      <w:hyperlink r:id="rId27">
        <w:r w:rsidRPr="004F32E0">
          <w:rPr>
            <w:sz w:val="28"/>
            <w:szCs w:val="28"/>
          </w:rPr>
          <w:t xml:space="preserve"> </w:t>
        </w:r>
      </w:hyperlink>
      <w:r w:rsidRPr="004F32E0">
        <w:rPr>
          <w:sz w:val="28"/>
          <w:szCs w:val="28"/>
        </w:rPr>
        <w:t>-</w:t>
      </w:r>
      <w:hyperlink r:id="rId28">
        <w:r w:rsidRPr="004F32E0">
          <w:rPr>
            <w:sz w:val="28"/>
            <w:szCs w:val="28"/>
          </w:rPr>
          <w:t xml:space="preserve"> </w:t>
        </w:r>
      </w:hyperlink>
      <w:hyperlink r:id="rId29">
        <w:r w:rsidRPr="004F32E0">
          <w:rPr>
            <w:color w:val="0000FF"/>
            <w:sz w:val="28"/>
            <w:szCs w:val="28"/>
            <w:u w:val="single" w:color="0000FF"/>
          </w:rPr>
          <w:t>5</w:t>
        </w:r>
      </w:hyperlink>
      <w:hyperlink r:id="rId30">
        <w:r w:rsidRPr="004F32E0">
          <w:rPr>
            <w:sz w:val="28"/>
            <w:szCs w:val="28"/>
          </w:rPr>
          <w:t xml:space="preserve"> </w:t>
        </w:r>
      </w:hyperlink>
      <w:r w:rsidRPr="004F32E0">
        <w:rPr>
          <w:sz w:val="28"/>
          <w:szCs w:val="28"/>
        </w:rPr>
        <w:t>квалификационным уровням.</w:t>
      </w:r>
      <w:r w:rsidRPr="004F32E0">
        <w:rPr>
          <w:b/>
          <w:sz w:val="28"/>
          <w:szCs w:val="28"/>
        </w:rPr>
        <w:t xml:space="preserve"> </w:t>
      </w:r>
      <w:r w:rsidRPr="004F32E0">
        <w:rPr>
          <w:sz w:val="28"/>
          <w:szCs w:val="28"/>
        </w:rPr>
        <w:t xml:space="preserve"> </w:t>
      </w:r>
    </w:p>
    <w:p w:rsidR="007F17D2" w:rsidRDefault="007F17D2" w:rsidP="004F32E0">
      <w:pPr>
        <w:spacing w:line="276" w:lineRule="auto"/>
        <w:ind w:left="-15" w:right="64"/>
        <w:rPr>
          <w:sz w:val="28"/>
          <w:szCs w:val="28"/>
        </w:rPr>
      </w:pPr>
    </w:p>
    <w:p w:rsidR="007F17D2" w:rsidRDefault="007F17D2" w:rsidP="004F32E0">
      <w:pPr>
        <w:spacing w:line="276" w:lineRule="auto"/>
        <w:ind w:left="-15" w:right="64"/>
        <w:rPr>
          <w:sz w:val="28"/>
          <w:szCs w:val="28"/>
        </w:rPr>
      </w:pPr>
    </w:p>
    <w:p w:rsidR="007F17D2" w:rsidRDefault="007F17D2" w:rsidP="004F32E0">
      <w:pPr>
        <w:spacing w:line="276" w:lineRule="auto"/>
        <w:ind w:left="-15" w:right="64"/>
        <w:rPr>
          <w:sz w:val="28"/>
          <w:szCs w:val="28"/>
        </w:rPr>
      </w:pPr>
    </w:p>
    <w:p w:rsidR="007F17D2" w:rsidRDefault="007F17D2" w:rsidP="004F32E0">
      <w:pPr>
        <w:spacing w:line="276" w:lineRule="auto"/>
        <w:ind w:left="-15" w:right="64"/>
        <w:rPr>
          <w:sz w:val="28"/>
          <w:szCs w:val="28"/>
        </w:rPr>
      </w:pPr>
    </w:p>
    <w:p w:rsidR="007F17D2" w:rsidRDefault="007F17D2" w:rsidP="004F32E0">
      <w:pPr>
        <w:spacing w:line="276" w:lineRule="auto"/>
        <w:ind w:left="-15" w:right="64"/>
        <w:rPr>
          <w:sz w:val="28"/>
          <w:szCs w:val="28"/>
        </w:rPr>
      </w:pPr>
    </w:p>
    <w:p w:rsidR="007F17D2" w:rsidRDefault="007F17D2" w:rsidP="004F32E0">
      <w:pPr>
        <w:spacing w:line="276" w:lineRule="auto"/>
        <w:ind w:left="-15" w:right="64"/>
        <w:rPr>
          <w:sz w:val="28"/>
          <w:szCs w:val="28"/>
        </w:rPr>
      </w:pPr>
    </w:p>
    <w:p w:rsidR="007F17D2" w:rsidRDefault="007F17D2" w:rsidP="004F32E0">
      <w:pPr>
        <w:spacing w:line="276" w:lineRule="auto"/>
        <w:ind w:left="-15" w:right="64"/>
        <w:rPr>
          <w:sz w:val="28"/>
          <w:szCs w:val="28"/>
        </w:rPr>
      </w:pPr>
    </w:p>
    <w:p w:rsidR="007F17D2" w:rsidRPr="004F32E0" w:rsidRDefault="007F17D2" w:rsidP="004F32E0">
      <w:pPr>
        <w:spacing w:line="276" w:lineRule="auto"/>
        <w:ind w:left="-15" w:right="64"/>
        <w:rPr>
          <w:sz w:val="28"/>
          <w:szCs w:val="28"/>
        </w:rPr>
      </w:pPr>
    </w:p>
    <w:p w:rsidR="004F32E0" w:rsidRPr="004F32E0" w:rsidRDefault="004F32E0" w:rsidP="004F32E0">
      <w:pPr>
        <w:spacing w:line="276" w:lineRule="auto"/>
        <w:ind w:left="3862" w:right="216" w:hanging="10"/>
        <w:jc w:val="center"/>
        <w:rPr>
          <w:sz w:val="28"/>
          <w:szCs w:val="28"/>
        </w:rPr>
      </w:pPr>
      <w:r w:rsidRPr="004F32E0">
        <w:rPr>
          <w:sz w:val="28"/>
          <w:szCs w:val="28"/>
        </w:rPr>
        <w:lastRenderedPageBreak/>
        <w:t xml:space="preserve">Приложение 3 </w:t>
      </w:r>
    </w:p>
    <w:p w:rsidR="004F32E0" w:rsidRPr="004F32E0" w:rsidRDefault="004F32E0" w:rsidP="004F32E0">
      <w:pPr>
        <w:spacing w:line="276" w:lineRule="auto"/>
        <w:ind w:left="5811" w:right="64"/>
        <w:rPr>
          <w:sz w:val="28"/>
          <w:szCs w:val="28"/>
        </w:rPr>
      </w:pPr>
      <w:r w:rsidRPr="004F32E0">
        <w:rPr>
          <w:sz w:val="28"/>
          <w:szCs w:val="28"/>
        </w:rPr>
        <w:t xml:space="preserve">к Положению об оплате труда работников </w:t>
      </w:r>
      <w:r w:rsidR="00240277">
        <w:rPr>
          <w:sz w:val="28"/>
          <w:szCs w:val="28"/>
        </w:rPr>
        <w:t>бюджетных</w:t>
      </w:r>
      <w:r w:rsidRPr="004F32E0">
        <w:rPr>
          <w:sz w:val="28"/>
          <w:szCs w:val="28"/>
        </w:rPr>
        <w:t xml:space="preserve"> </w:t>
      </w:r>
    </w:p>
    <w:p w:rsidR="004F32E0" w:rsidRPr="004F32E0" w:rsidRDefault="00BC1942" w:rsidP="004F32E0">
      <w:pPr>
        <w:spacing w:after="205" w:line="276" w:lineRule="auto"/>
        <w:ind w:left="5811" w:right="64"/>
        <w:rPr>
          <w:sz w:val="28"/>
          <w:szCs w:val="28"/>
        </w:rPr>
      </w:pPr>
      <w:r>
        <w:rPr>
          <w:sz w:val="28"/>
          <w:szCs w:val="28"/>
        </w:rPr>
        <w:t>образовательных организаций Бахчисарайского района Республики Крым</w:t>
      </w:r>
      <w:r w:rsidR="004F32E0" w:rsidRPr="004F32E0">
        <w:rPr>
          <w:i/>
          <w:sz w:val="28"/>
          <w:szCs w:val="28"/>
        </w:rPr>
        <w:t xml:space="preserve"> </w:t>
      </w:r>
    </w:p>
    <w:p w:rsidR="004F32E0" w:rsidRPr="004F32E0" w:rsidRDefault="004F32E0" w:rsidP="004F32E0">
      <w:pPr>
        <w:spacing w:after="34" w:line="276" w:lineRule="auto"/>
        <w:ind w:left="706"/>
        <w:jc w:val="center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</w:p>
    <w:p w:rsidR="004F32E0" w:rsidRPr="004F32E0" w:rsidRDefault="004F32E0" w:rsidP="005642E5">
      <w:pPr>
        <w:spacing w:after="14" w:line="276" w:lineRule="auto"/>
        <w:ind w:left="382" w:right="88" w:firstLine="497"/>
        <w:jc w:val="center"/>
        <w:rPr>
          <w:sz w:val="28"/>
          <w:szCs w:val="28"/>
        </w:rPr>
      </w:pPr>
      <w:r w:rsidRPr="004F32E0">
        <w:rPr>
          <w:b/>
          <w:sz w:val="28"/>
          <w:szCs w:val="28"/>
        </w:rPr>
        <w:t>Размеры окладов (должностных ок</w:t>
      </w:r>
      <w:r w:rsidR="005642E5">
        <w:rPr>
          <w:b/>
          <w:sz w:val="28"/>
          <w:szCs w:val="28"/>
        </w:rPr>
        <w:t xml:space="preserve">ладов) работников образования, </w:t>
      </w:r>
      <w:r w:rsidRPr="004F32E0">
        <w:rPr>
          <w:b/>
          <w:sz w:val="28"/>
          <w:szCs w:val="28"/>
        </w:rPr>
        <w:t>за исключением должностей работников высшего и дополнительного профессионального образования Республики Крым</w:t>
      </w:r>
    </w:p>
    <w:p w:rsidR="004F32E0" w:rsidRPr="004F32E0" w:rsidRDefault="004F32E0" w:rsidP="004F32E0">
      <w:pPr>
        <w:spacing w:line="276" w:lineRule="auto"/>
        <w:ind w:left="706"/>
        <w:jc w:val="center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</w:p>
    <w:p w:rsidR="004F32E0" w:rsidRPr="004F32E0" w:rsidRDefault="004F32E0" w:rsidP="004F32E0">
      <w:pPr>
        <w:spacing w:line="276" w:lineRule="auto"/>
        <w:ind w:left="1674" w:right="64" w:hanging="721"/>
        <w:rPr>
          <w:sz w:val="28"/>
          <w:szCs w:val="28"/>
        </w:rPr>
      </w:pPr>
      <w:r w:rsidRPr="004F32E0">
        <w:rPr>
          <w:sz w:val="28"/>
          <w:szCs w:val="28"/>
        </w:rPr>
        <w:t xml:space="preserve">Профессиональная квалификационная группа должностей работников учебно-вспомогательного персонала первого уровня </w:t>
      </w:r>
    </w:p>
    <w:p w:rsidR="004F32E0" w:rsidRPr="004F32E0" w:rsidRDefault="004F32E0" w:rsidP="004F32E0">
      <w:pPr>
        <w:spacing w:line="276" w:lineRule="auto"/>
        <w:ind w:left="706"/>
        <w:jc w:val="center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</w:p>
    <w:tbl>
      <w:tblPr>
        <w:tblStyle w:val="TableGrid"/>
        <w:tblW w:w="9640" w:type="dxa"/>
        <w:tblInd w:w="0" w:type="dxa"/>
        <w:tblCellMar>
          <w:top w:w="9" w:type="dxa"/>
          <w:left w:w="106" w:type="dxa"/>
          <w:right w:w="79" w:type="dxa"/>
        </w:tblCellMar>
        <w:tblLook w:val="04A0" w:firstRow="1" w:lastRow="0" w:firstColumn="1" w:lastColumn="0" w:noHBand="0" w:noVBand="1"/>
      </w:tblPr>
      <w:tblGrid>
        <w:gridCol w:w="2671"/>
        <w:gridCol w:w="5143"/>
        <w:gridCol w:w="1826"/>
      </w:tblGrid>
      <w:tr w:rsidR="004F32E0" w:rsidRPr="004F32E0" w:rsidTr="00EC6C8E">
        <w:trPr>
          <w:trHeight w:val="977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Квалификационные уровни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5642E5">
            <w:pPr>
              <w:spacing w:line="276" w:lineRule="auto"/>
              <w:ind w:left="754" w:right="786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Должности, отнесенные к квалификационным уровням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Должностной оклад, руб. </w:t>
            </w:r>
          </w:p>
        </w:tc>
      </w:tr>
      <w:tr w:rsidR="004F32E0" w:rsidRPr="004F32E0" w:rsidTr="00EC6C8E">
        <w:trPr>
          <w:trHeight w:val="653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left="2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Вожатый; помощник воспитателя; секретарь учебной части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29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13830,00 </w:t>
            </w:r>
          </w:p>
        </w:tc>
      </w:tr>
    </w:tbl>
    <w:p w:rsidR="004F32E0" w:rsidRPr="004F32E0" w:rsidRDefault="004F32E0" w:rsidP="004F32E0">
      <w:pPr>
        <w:spacing w:line="276" w:lineRule="auto"/>
        <w:jc w:val="center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</w:p>
    <w:p w:rsidR="004F32E0" w:rsidRPr="004F32E0" w:rsidRDefault="004F32E0" w:rsidP="004F32E0">
      <w:pPr>
        <w:spacing w:line="276" w:lineRule="auto"/>
        <w:ind w:left="1681" w:right="64" w:hanging="1081"/>
        <w:rPr>
          <w:sz w:val="28"/>
          <w:szCs w:val="28"/>
        </w:rPr>
      </w:pPr>
      <w:r w:rsidRPr="004F32E0">
        <w:rPr>
          <w:sz w:val="28"/>
          <w:szCs w:val="28"/>
        </w:rPr>
        <w:t xml:space="preserve">Профессиональная квалификационная группа должностей работников учебно-вспомогательного персонала второго уровня </w:t>
      </w:r>
    </w:p>
    <w:p w:rsidR="004F32E0" w:rsidRPr="004F32E0" w:rsidRDefault="004F32E0" w:rsidP="004F32E0">
      <w:pPr>
        <w:spacing w:line="276" w:lineRule="auto"/>
        <w:jc w:val="center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</w:p>
    <w:tbl>
      <w:tblPr>
        <w:tblStyle w:val="TableGrid"/>
        <w:tblW w:w="9640" w:type="dxa"/>
        <w:tblInd w:w="0" w:type="dxa"/>
        <w:tblCellMar>
          <w:top w:w="32" w:type="dxa"/>
          <w:left w:w="106" w:type="dxa"/>
          <w:right w:w="79" w:type="dxa"/>
        </w:tblCellMar>
        <w:tblLook w:val="04A0" w:firstRow="1" w:lastRow="0" w:firstColumn="1" w:lastColumn="0" w:noHBand="0" w:noVBand="1"/>
      </w:tblPr>
      <w:tblGrid>
        <w:gridCol w:w="2671"/>
        <w:gridCol w:w="5143"/>
        <w:gridCol w:w="1826"/>
      </w:tblGrid>
      <w:tr w:rsidR="004F32E0" w:rsidRPr="004F32E0" w:rsidTr="00EC6C8E">
        <w:trPr>
          <w:trHeight w:val="977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Квалификационные уровни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5642E5">
            <w:pPr>
              <w:spacing w:line="276" w:lineRule="auto"/>
              <w:ind w:left="754" w:right="786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Должности, отнесенные к квалификационным уровням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Должностной оклад, руб. </w:t>
            </w:r>
          </w:p>
        </w:tc>
      </w:tr>
      <w:tr w:rsidR="004F32E0" w:rsidRPr="004F32E0" w:rsidTr="00EC6C8E">
        <w:trPr>
          <w:trHeight w:val="977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>1-</w:t>
            </w:r>
            <w:proofErr w:type="gramStart"/>
            <w:r w:rsidRPr="004F32E0">
              <w:rPr>
                <w:sz w:val="28"/>
                <w:szCs w:val="28"/>
              </w:rPr>
              <w:t>й  квалификационный</w:t>
            </w:r>
            <w:proofErr w:type="gramEnd"/>
            <w:r w:rsidRPr="004F32E0">
              <w:rPr>
                <w:sz w:val="28"/>
                <w:szCs w:val="28"/>
              </w:rPr>
              <w:t xml:space="preserve"> уровень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Дежурный по режиму; младший воспитатель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29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13850,00 </w:t>
            </w:r>
          </w:p>
        </w:tc>
      </w:tr>
      <w:tr w:rsidR="004F32E0" w:rsidRPr="004F32E0" w:rsidTr="00EC6C8E">
        <w:trPr>
          <w:trHeight w:val="974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>2-</w:t>
            </w:r>
            <w:proofErr w:type="gramStart"/>
            <w:r w:rsidRPr="004F32E0">
              <w:rPr>
                <w:sz w:val="28"/>
                <w:szCs w:val="28"/>
              </w:rPr>
              <w:t>й  квалификационный</w:t>
            </w:r>
            <w:proofErr w:type="gramEnd"/>
            <w:r w:rsidRPr="004F32E0">
              <w:rPr>
                <w:sz w:val="28"/>
                <w:szCs w:val="28"/>
              </w:rPr>
              <w:t xml:space="preserve"> уровень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Диспетчер образовательного учреждения; старший дежурный по режиму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29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13880,00 </w:t>
            </w:r>
          </w:p>
        </w:tc>
      </w:tr>
    </w:tbl>
    <w:p w:rsidR="005642E5" w:rsidRDefault="005642E5" w:rsidP="004F32E0">
      <w:pPr>
        <w:spacing w:after="28" w:line="276" w:lineRule="auto"/>
        <w:jc w:val="center"/>
        <w:rPr>
          <w:sz w:val="28"/>
          <w:szCs w:val="28"/>
        </w:rPr>
      </w:pPr>
    </w:p>
    <w:p w:rsidR="005642E5" w:rsidRDefault="005642E5" w:rsidP="004F32E0">
      <w:pPr>
        <w:spacing w:after="28" w:line="276" w:lineRule="auto"/>
        <w:jc w:val="center"/>
        <w:rPr>
          <w:sz w:val="28"/>
          <w:szCs w:val="28"/>
        </w:rPr>
      </w:pPr>
    </w:p>
    <w:p w:rsidR="005642E5" w:rsidRDefault="005642E5" w:rsidP="004F32E0">
      <w:pPr>
        <w:spacing w:after="28" w:line="276" w:lineRule="auto"/>
        <w:jc w:val="center"/>
        <w:rPr>
          <w:sz w:val="28"/>
          <w:szCs w:val="28"/>
        </w:rPr>
      </w:pPr>
    </w:p>
    <w:p w:rsidR="004F32E0" w:rsidRPr="004F32E0" w:rsidRDefault="004F32E0" w:rsidP="004F32E0">
      <w:pPr>
        <w:spacing w:after="28" w:line="276" w:lineRule="auto"/>
        <w:jc w:val="center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</w:p>
    <w:p w:rsidR="004F32E0" w:rsidRPr="004F32E0" w:rsidRDefault="004F32E0" w:rsidP="004F32E0">
      <w:pPr>
        <w:spacing w:line="276" w:lineRule="auto"/>
        <w:ind w:left="3519" w:right="64" w:hanging="2197"/>
        <w:rPr>
          <w:sz w:val="28"/>
          <w:szCs w:val="28"/>
        </w:rPr>
      </w:pPr>
      <w:r w:rsidRPr="004F32E0">
        <w:rPr>
          <w:sz w:val="28"/>
          <w:szCs w:val="28"/>
        </w:rPr>
        <w:lastRenderedPageBreak/>
        <w:t xml:space="preserve">Профессиональная квалификационная группа </w:t>
      </w:r>
      <w:r w:rsidR="005642E5">
        <w:rPr>
          <w:sz w:val="28"/>
          <w:szCs w:val="28"/>
        </w:rPr>
        <w:t xml:space="preserve">должностей </w:t>
      </w:r>
      <w:r w:rsidRPr="004F32E0">
        <w:rPr>
          <w:sz w:val="28"/>
          <w:szCs w:val="28"/>
        </w:rPr>
        <w:t xml:space="preserve">педагогических работников </w:t>
      </w:r>
    </w:p>
    <w:p w:rsidR="004F32E0" w:rsidRPr="004F32E0" w:rsidRDefault="004F32E0" w:rsidP="004F32E0">
      <w:pPr>
        <w:spacing w:line="276" w:lineRule="auto"/>
        <w:ind w:left="720"/>
        <w:jc w:val="center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</w:p>
    <w:tbl>
      <w:tblPr>
        <w:tblStyle w:val="TableGrid"/>
        <w:tblW w:w="9640" w:type="dxa"/>
        <w:tblInd w:w="0" w:type="dxa"/>
        <w:tblCellMar>
          <w:top w:w="9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2670"/>
        <w:gridCol w:w="5146"/>
        <w:gridCol w:w="1824"/>
      </w:tblGrid>
      <w:tr w:rsidR="004F32E0" w:rsidRPr="004F32E0" w:rsidTr="00EC6C8E">
        <w:trPr>
          <w:trHeight w:val="977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Квалификационные уровни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left="754" w:right="787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Должности, </w:t>
            </w:r>
            <w:proofErr w:type="gramStart"/>
            <w:r w:rsidRPr="004F32E0">
              <w:rPr>
                <w:sz w:val="28"/>
                <w:szCs w:val="28"/>
              </w:rPr>
              <w:t>отнесенные  к</w:t>
            </w:r>
            <w:proofErr w:type="gramEnd"/>
            <w:r w:rsidRPr="004F32E0">
              <w:rPr>
                <w:sz w:val="28"/>
                <w:szCs w:val="28"/>
              </w:rPr>
              <w:t xml:space="preserve"> квалификационным уровням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Должностной оклад, руб. </w:t>
            </w:r>
          </w:p>
        </w:tc>
      </w:tr>
      <w:tr w:rsidR="004F32E0" w:rsidRPr="004F32E0" w:rsidTr="00EC6C8E">
        <w:trPr>
          <w:trHeight w:val="974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>1-</w:t>
            </w:r>
            <w:proofErr w:type="gramStart"/>
            <w:r w:rsidRPr="004F32E0">
              <w:rPr>
                <w:sz w:val="28"/>
                <w:szCs w:val="28"/>
              </w:rPr>
              <w:t>й  квалификационный</w:t>
            </w:r>
            <w:proofErr w:type="gramEnd"/>
            <w:r w:rsidRPr="004F32E0">
              <w:rPr>
                <w:sz w:val="28"/>
                <w:szCs w:val="28"/>
              </w:rPr>
              <w:t xml:space="preserve"> уровень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right="517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Инструктор по труду; </w:t>
            </w:r>
            <w:proofErr w:type="gramStart"/>
            <w:r w:rsidRPr="004F32E0">
              <w:rPr>
                <w:sz w:val="28"/>
                <w:szCs w:val="28"/>
              </w:rPr>
              <w:t>инструктор  по</w:t>
            </w:r>
            <w:proofErr w:type="gramEnd"/>
            <w:r w:rsidRPr="004F32E0">
              <w:rPr>
                <w:sz w:val="28"/>
                <w:szCs w:val="28"/>
              </w:rPr>
              <w:t xml:space="preserve"> физической культуре; музыкальный руководитель; старший вожатый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30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14610,00 </w:t>
            </w:r>
          </w:p>
        </w:tc>
      </w:tr>
      <w:tr w:rsidR="004F32E0" w:rsidRPr="004F32E0" w:rsidTr="00EC6C8E">
        <w:trPr>
          <w:trHeight w:val="334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right="34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2-й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Инструктор-методист; концертмейстер;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right="30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14630,00 </w:t>
            </w:r>
          </w:p>
        </w:tc>
      </w:tr>
      <w:tr w:rsidR="004F32E0" w:rsidRPr="004F32E0" w:rsidTr="00EC6C8E">
        <w:trPr>
          <w:trHeight w:val="977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квалификационный уровень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педагог дополнительного образования; педагог-организатор; социальный педагог; тренер-преподаватель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after="160" w:line="276" w:lineRule="auto"/>
              <w:rPr>
                <w:sz w:val="28"/>
                <w:szCs w:val="28"/>
              </w:rPr>
            </w:pPr>
          </w:p>
        </w:tc>
      </w:tr>
      <w:tr w:rsidR="004F32E0" w:rsidRPr="004F32E0" w:rsidTr="00EC6C8E">
        <w:trPr>
          <w:trHeight w:val="162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>3-</w:t>
            </w:r>
            <w:proofErr w:type="gramStart"/>
            <w:r w:rsidRPr="004F32E0">
              <w:rPr>
                <w:sz w:val="28"/>
                <w:szCs w:val="28"/>
              </w:rPr>
              <w:t>й  квалификационный</w:t>
            </w:r>
            <w:proofErr w:type="gramEnd"/>
            <w:r w:rsidRPr="004F32E0">
              <w:rPr>
                <w:sz w:val="28"/>
                <w:szCs w:val="28"/>
              </w:rPr>
              <w:t xml:space="preserve"> уровень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Воспитатель; мастер производственного обучения; методист; педагог-психолог; старший инструктор-методист; старший педагог дополнительного образования; старший тренер-преподаватель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32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14640,00 </w:t>
            </w:r>
          </w:p>
        </w:tc>
      </w:tr>
      <w:tr w:rsidR="004F32E0" w:rsidRPr="004F32E0" w:rsidTr="00EC6C8E">
        <w:trPr>
          <w:trHeight w:val="2264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>4-</w:t>
            </w:r>
            <w:proofErr w:type="gramStart"/>
            <w:r w:rsidRPr="004F32E0">
              <w:rPr>
                <w:sz w:val="28"/>
                <w:szCs w:val="28"/>
              </w:rPr>
              <w:t>й  квалификационный</w:t>
            </w:r>
            <w:proofErr w:type="gramEnd"/>
            <w:r w:rsidRPr="004F32E0">
              <w:rPr>
                <w:sz w:val="28"/>
                <w:szCs w:val="28"/>
              </w:rPr>
              <w:t xml:space="preserve"> уровень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Педагог-библиотекарь; преподаватель*(1);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 w:rsidRPr="004F32E0">
              <w:rPr>
                <w:sz w:val="28"/>
                <w:szCs w:val="28"/>
              </w:rPr>
              <w:t>тьютор</w:t>
            </w:r>
            <w:proofErr w:type="spellEnd"/>
            <w:r w:rsidRPr="004F32E0">
              <w:rPr>
                <w:sz w:val="28"/>
                <w:szCs w:val="28"/>
              </w:rPr>
              <w:t xml:space="preserve">*(2); учитель; учитель-дефектолог; учитель-логопед (логопед)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32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14650,00 </w:t>
            </w:r>
          </w:p>
        </w:tc>
      </w:tr>
    </w:tbl>
    <w:p w:rsidR="004F32E0" w:rsidRPr="004F32E0" w:rsidRDefault="004F32E0" w:rsidP="004F32E0">
      <w:pPr>
        <w:spacing w:after="24" w:line="276" w:lineRule="auto"/>
        <w:ind w:left="720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</w:p>
    <w:p w:rsidR="004F32E0" w:rsidRPr="004F32E0" w:rsidRDefault="004F32E0" w:rsidP="004F32E0">
      <w:pPr>
        <w:numPr>
          <w:ilvl w:val="0"/>
          <w:numId w:val="29"/>
        </w:numPr>
        <w:spacing w:after="13" w:line="276" w:lineRule="auto"/>
        <w:ind w:right="64" w:firstLine="720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* Кроме должностей преподавателей, отнесенных к </w:t>
      </w:r>
      <w:proofErr w:type="spellStart"/>
      <w:r w:rsidRPr="004F32E0">
        <w:rPr>
          <w:sz w:val="28"/>
          <w:szCs w:val="28"/>
        </w:rPr>
        <w:t>профессорскопреподавательскому</w:t>
      </w:r>
      <w:proofErr w:type="spellEnd"/>
      <w:r w:rsidRPr="004F32E0">
        <w:rPr>
          <w:sz w:val="28"/>
          <w:szCs w:val="28"/>
        </w:rPr>
        <w:t xml:space="preserve"> составу. </w:t>
      </w:r>
    </w:p>
    <w:p w:rsidR="004F32E0" w:rsidRPr="004F32E0" w:rsidRDefault="004F32E0" w:rsidP="004F32E0">
      <w:pPr>
        <w:numPr>
          <w:ilvl w:val="0"/>
          <w:numId w:val="29"/>
        </w:numPr>
        <w:spacing w:after="13" w:line="276" w:lineRule="auto"/>
        <w:ind w:right="64" w:firstLine="720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* За исключением </w:t>
      </w:r>
      <w:proofErr w:type="spellStart"/>
      <w:r w:rsidRPr="004F32E0">
        <w:rPr>
          <w:sz w:val="28"/>
          <w:szCs w:val="28"/>
        </w:rPr>
        <w:t>тьюторов</w:t>
      </w:r>
      <w:proofErr w:type="spellEnd"/>
      <w:r w:rsidRPr="004F32E0">
        <w:rPr>
          <w:sz w:val="28"/>
          <w:szCs w:val="28"/>
        </w:rPr>
        <w:t xml:space="preserve">, занятых в сфере высшего и дополнительного профессионального образования. </w:t>
      </w:r>
    </w:p>
    <w:p w:rsidR="004F32E0" w:rsidRDefault="004F32E0" w:rsidP="004F32E0">
      <w:pPr>
        <w:spacing w:after="66" w:line="276" w:lineRule="auto"/>
        <w:ind w:left="720"/>
        <w:rPr>
          <w:rFonts w:eastAsia="Arial"/>
          <w:sz w:val="28"/>
          <w:szCs w:val="28"/>
        </w:rPr>
      </w:pPr>
      <w:r w:rsidRPr="004F32E0">
        <w:rPr>
          <w:rFonts w:eastAsia="Arial"/>
          <w:sz w:val="28"/>
          <w:szCs w:val="28"/>
        </w:rPr>
        <w:t xml:space="preserve"> </w:t>
      </w:r>
    </w:p>
    <w:p w:rsidR="005642E5" w:rsidRDefault="005642E5" w:rsidP="004F32E0">
      <w:pPr>
        <w:spacing w:after="66" w:line="276" w:lineRule="auto"/>
        <w:ind w:left="720"/>
        <w:rPr>
          <w:rFonts w:eastAsia="Arial"/>
          <w:sz w:val="28"/>
          <w:szCs w:val="28"/>
        </w:rPr>
      </w:pPr>
    </w:p>
    <w:p w:rsidR="005642E5" w:rsidRDefault="005642E5" w:rsidP="004F32E0">
      <w:pPr>
        <w:spacing w:after="66" w:line="276" w:lineRule="auto"/>
        <w:ind w:left="720"/>
        <w:rPr>
          <w:rFonts w:eastAsia="Arial"/>
          <w:sz w:val="28"/>
          <w:szCs w:val="28"/>
        </w:rPr>
      </w:pPr>
    </w:p>
    <w:p w:rsidR="005642E5" w:rsidRPr="004F32E0" w:rsidRDefault="005642E5" w:rsidP="004F32E0">
      <w:pPr>
        <w:spacing w:after="66" w:line="276" w:lineRule="auto"/>
        <w:ind w:left="720"/>
        <w:rPr>
          <w:sz w:val="28"/>
          <w:szCs w:val="28"/>
        </w:rPr>
      </w:pPr>
    </w:p>
    <w:p w:rsidR="004F32E0" w:rsidRPr="004F32E0" w:rsidRDefault="004F32E0" w:rsidP="004F32E0">
      <w:pPr>
        <w:spacing w:after="11" w:line="276" w:lineRule="auto"/>
        <w:ind w:left="710" w:right="95" w:hanging="10"/>
        <w:jc w:val="center"/>
        <w:rPr>
          <w:sz w:val="28"/>
          <w:szCs w:val="28"/>
        </w:rPr>
      </w:pPr>
      <w:r w:rsidRPr="004F32E0">
        <w:rPr>
          <w:sz w:val="28"/>
          <w:szCs w:val="28"/>
        </w:rPr>
        <w:lastRenderedPageBreak/>
        <w:t xml:space="preserve">Профессиональная квалификационная группа должностей руководителей структурных подразделений </w:t>
      </w:r>
    </w:p>
    <w:p w:rsidR="004F32E0" w:rsidRPr="004F32E0" w:rsidRDefault="004F32E0" w:rsidP="004F32E0">
      <w:pPr>
        <w:spacing w:line="276" w:lineRule="auto"/>
        <w:ind w:left="538"/>
        <w:jc w:val="center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</w:p>
    <w:tbl>
      <w:tblPr>
        <w:tblStyle w:val="TableGrid"/>
        <w:tblW w:w="9703" w:type="dxa"/>
        <w:tblInd w:w="-62" w:type="dxa"/>
        <w:tblCellMar>
          <w:top w:w="110" w:type="dxa"/>
          <w:left w:w="60" w:type="dxa"/>
        </w:tblCellMar>
        <w:tblLook w:val="04A0" w:firstRow="1" w:lastRow="0" w:firstColumn="1" w:lastColumn="0" w:noHBand="0" w:noVBand="1"/>
      </w:tblPr>
      <w:tblGrid>
        <w:gridCol w:w="2729"/>
        <w:gridCol w:w="5273"/>
        <w:gridCol w:w="1701"/>
      </w:tblGrid>
      <w:tr w:rsidR="004F32E0" w:rsidRPr="004F32E0" w:rsidTr="00EC6C8E">
        <w:trPr>
          <w:trHeight w:val="1178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Квалификационные уровни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left="799" w:right="865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Должности, </w:t>
            </w:r>
            <w:proofErr w:type="gramStart"/>
            <w:r w:rsidRPr="004F32E0">
              <w:rPr>
                <w:sz w:val="28"/>
                <w:szCs w:val="28"/>
              </w:rPr>
              <w:t>отнесенные  к</w:t>
            </w:r>
            <w:proofErr w:type="gramEnd"/>
            <w:r w:rsidRPr="004F32E0">
              <w:rPr>
                <w:sz w:val="28"/>
                <w:szCs w:val="28"/>
              </w:rPr>
              <w:t xml:space="preserve"> квалификационным уровням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Должностной оклад, руб. </w:t>
            </w:r>
          </w:p>
        </w:tc>
      </w:tr>
      <w:tr w:rsidR="004F32E0" w:rsidRPr="004F32E0" w:rsidTr="00EC6C8E">
        <w:trPr>
          <w:trHeight w:val="3113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1-й квалификационный уровень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0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Заведующий (начальник) структурным подразделением: кабинетом, лабораторией, отделом, отделением, сектором, учебно- 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 &lt;*&gt;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right="63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22500,00 </w:t>
            </w:r>
          </w:p>
        </w:tc>
      </w:tr>
      <w:tr w:rsidR="004F32E0" w:rsidRPr="004F32E0" w:rsidTr="00EC6C8E">
        <w:trPr>
          <w:trHeight w:val="2146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2-й квалификационный уровень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4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детей; начальник (заведующий, директор,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right="63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23625,00 </w:t>
            </w:r>
          </w:p>
        </w:tc>
      </w:tr>
      <w:tr w:rsidR="004F32E0" w:rsidRPr="004F32E0" w:rsidTr="00EC6C8E">
        <w:trPr>
          <w:trHeight w:val="4403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after="160"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3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</w:t>
            </w:r>
          </w:p>
          <w:p w:rsidR="004F32E0" w:rsidRPr="004F32E0" w:rsidRDefault="004F32E0" w:rsidP="004F32E0">
            <w:pPr>
              <w:spacing w:after="41" w:line="276" w:lineRule="auto"/>
              <w:ind w:right="64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(подразделения) начального и среднего профессионального образования &lt;**&gt;; старший мастер образовательного учреждения (подразделения) начального и/или среднего профессионального </w:t>
            </w:r>
          </w:p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образования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after="160" w:line="276" w:lineRule="auto"/>
              <w:rPr>
                <w:sz w:val="28"/>
                <w:szCs w:val="28"/>
              </w:rPr>
            </w:pPr>
          </w:p>
        </w:tc>
      </w:tr>
      <w:tr w:rsidR="004F32E0" w:rsidRPr="004F32E0" w:rsidTr="00EC6C8E">
        <w:trPr>
          <w:trHeight w:val="2468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lastRenderedPageBreak/>
              <w:t xml:space="preserve">3-й квалификационный уровень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4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Начальник (заведующий, директор, руководитель, управляющий) обособленного структурного подразделения образовательного учреждения (подразделения) начального и среднего профессионального образования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right="63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24750,00 </w:t>
            </w:r>
          </w:p>
        </w:tc>
      </w:tr>
    </w:tbl>
    <w:p w:rsidR="004F32E0" w:rsidRPr="004F32E0" w:rsidRDefault="004F32E0" w:rsidP="004F32E0">
      <w:pPr>
        <w:spacing w:line="276" w:lineRule="auto"/>
        <w:ind w:left="-15" w:right="64"/>
        <w:rPr>
          <w:sz w:val="28"/>
          <w:szCs w:val="28"/>
        </w:rPr>
      </w:pPr>
      <w:r w:rsidRPr="004F32E0">
        <w:rPr>
          <w:sz w:val="28"/>
          <w:szCs w:val="28"/>
        </w:rPr>
        <w:t xml:space="preserve">-------------------------------- </w:t>
      </w:r>
    </w:p>
    <w:p w:rsidR="004F32E0" w:rsidRPr="004F32E0" w:rsidRDefault="004F32E0" w:rsidP="004F32E0">
      <w:pPr>
        <w:spacing w:line="276" w:lineRule="auto"/>
        <w:ind w:left="-15" w:right="64"/>
        <w:rPr>
          <w:sz w:val="28"/>
          <w:szCs w:val="28"/>
        </w:rPr>
      </w:pPr>
      <w:r w:rsidRPr="004F32E0">
        <w:rPr>
          <w:sz w:val="28"/>
          <w:szCs w:val="28"/>
        </w:rPr>
        <w:t xml:space="preserve">&lt;*&gt; Кроме должностей руководителей структурных подразделений, отнесенных ко 2 квалификационному уровню. </w:t>
      </w:r>
    </w:p>
    <w:p w:rsidR="004F32E0" w:rsidRPr="004F32E0" w:rsidRDefault="004F32E0" w:rsidP="004F32E0">
      <w:pPr>
        <w:spacing w:line="276" w:lineRule="auto"/>
        <w:ind w:left="-15" w:right="64"/>
        <w:rPr>
          <w:sz w:val="28"/>
          <w:szCs w:val="28"/>
        </w:rPr>
      </w:pPr>
      <w:r w:rsidRPr="004F32E0">
        <w:rPr>
          <w:sz w:val="28"/>
          <w:szCs w:val="28"/>
        </w:rPr>
        <w:t xml:space="preserve">&lt;**&gt; Кроме должностей руководителей структурных подразделений, отнесенных к 3 квалификационному уровню. </w:t>
      </w:r>
    </w:p>
    <w:p w:rsidR="004F32E0" w:rsidRPr="004F32E0" w:rsidRDefault="004F32E0" w:rsidP="004F32E0">
      <w:pPr>
        <w:spacing w:line="276" w:lineRule="auto"/>
        <w:ind w:right="6763"/>
        <w:rPr>
          <w:sz w:val="28"/>
          <w:szCs w:val="28"/>
        </w:rPr>
      </w:pPr>
      <w:r w:rsidRPr="004F32E0">
        <w:rPr>
          <w:rFonts w:eastAsia="Arial"/>
          <w:sz w:val="28"/>
          <w:szCs w:val="28"/>
        </w:rPr>
        <w:t xml:space="preserve">  </w:t>
      </w:r>
      <w:r w:rsidRPr="004F32E0">
        <w:rPr>
          <w:rFonts w:eastAsia="Arial"/>
          <w:sz w:val="28"/>
          <w:szCs w:val="28"/>
        </w:rPr>
        <w:tab/>
        <w:t xml:space="preserve"> </w:t>
      </w:r>
    </w:p>
    <w:p w:rsidR="004F32E0" w:rsidRPr="004F32E0" w:rsidRDefault="004F32E0" w:rsidP="004F32E0">
      <w:pPr>
        <w:spacing w:after="50" w:line="276" w:lineRule="auto"/>
        <w:ind w:left="3862" w:right="797" w:hanging="10"/>
        <w:jc w:val="center"/>
        <w:rPr>
          <w:sz w:val="28"/>
          <w:szCs w:val="28"/>
        </w:rPr>
      </w:pPr>
      <w:r w:rsidRPr="004F32E0">
        <w:rPr>
          <w:sz w:val="28"/>
          <w:szCs w:val="28"/>
        </w:rPr>
        <w:t xml:space="preserve">Приложение 4 </w:t>
      </w:r>
    </w:p>
    <w:p w:rsidR="004F32E0" w:rsidRPr="004F32E0" w:rsidRDefault="004F32E0" w:rsidP="004F32E0">
      <w:pPr>
        <w:spacing w:line="276" w:lineRule="auto"/>
        <w:ind w:left="5506" w:right="206" w:hanging="5521"/>
        <w:rPr>
          <w:sz w:val="28"/>
          <w:szCs w:val="28"/>
        </w:rPr>
      </w:pPr>
      <w:r w:rsidRPr="004F32E0">
        <w:rPr>
          <w:sz w:val="28"/>
          <w:szCs w:val="28"/>
          <w:vertAlign w:val="superscript"/>
        </w:rPr>
        <w:t xml:space="preserve"> </w:t>
      </w:r>
      <w:r w:rsidRPr="004F32E0">
        <w:rPr>
          <w:sz w:val="28"/>
          <w:szCs w:val="28"/>
          <w:vertAlign w:val="superscript"/>
        </w:rPr>
        <w:tab/>
      </w:r>
      <w:r w:rsidRPr="004F32E0">
        <w:rPr>
          <w:sz w:val="28"/>
          <w:szCs w:val="28"/>
        </w:rPr>
        <w:t xml:space="preserve">к Положению об оплате труда работников </w:t>
      </w:r>
      <w:r w:rsidR="00240277">
        <w:rPr>
          <w:sz w:val="28"/>
          <w:szCs w:val="28"/>
        </w:rPr>
        <w:t>бюджетных</w:t>
      </w:r>
      <w:r w:rsidRPr="004F32E0">
        <w:rPr>
          <w:sz w:val="28"/>
          <w:szCs w:val="28"/>
        </w:rPr>
        <w:t xml:space="preserve"> </w:t>
      </w:r>
      <w:r w:rsidR="00BC1942">
        <w:rPr>
          <w:sz w:val="28"/>
          <w:szCs w:val="28"/>
        </w:rPr>
        <w:t>образовательных организаций Бахчисарайского района Республики Крым</w:t>
      </w:r>
      <w:r w:rsidRPr="004F32E0">
        <w:rPr>
          <w:sz w:val="28"/>
          <w:szCs w:val="28"/>
        </w:rPr>
        <w:t xml:space="preserve"> </w:t>
      </w:r>
    </w:p>
    <w:p w:rsidR="004F32E0" w:rsidRPr="004F32E0" w:rsidRDefault="004F32E0" w:rsidP="004F32E0">
      <w:pPr>
        <w:spacing w:after="46" w:line="276" w:lineRule="auto"/>
        <w:ind w:left="1402"/>
        <w:jc w:val="center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</w:p>
    <w:p w:rsidR="004F32E0" w:rsidRPr="004F32E0" w:rsidRDefault="004F32E0" w:rsidP="004F32E0">
      <w:pPr>
        <w:spacing w:after="14" w:line="276" w:lineRule="auto"/>
        <w:ind w:left="960" w:right="88" w:hanging="110"/>
        <w:rPr>
          <w:sz w:val="28"/>
          <w:szCs w:val="28"/>
        </w:rPr>
      </w:pPr>
      <w:r w:rsidRPr="004F32E0">
        <w:rPr>
          <w:b/>
          <w:sz w:val="28"/>
          <w:szCs w:val="28"/>
        </w:rPr>
        <w:t xml:space="preserve">Размер повышения окладов (должностных окладов) по должностям (профессиям) работников образования за специфику работы </w:t>
      </w:r>
    </w:p>
    <w:p w:rsidR="004F32E0" w:rsidRPr="004F32E0" w:rsidRDefault="004F32E0" w:rsidP="004F32E0">
      <w:pPr>
        <w:spacing w:line="276" w:lineRule="auto"/>
        <w:ind w:left="706"/>
        <w:jc w:val="center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</w:p>
    <w:tbl>
      <w:tblPr>
        <w:tblStyle w:val="TableGrid"/>
        <w:tblW w:w="9708" w:type="dxa"/>
        <w:tblInd w:w="-67" w:type="dxa"/>
        <w:tblCellMar>
          <w:top w:w="162" w:type="dxa"/>
          <w:left w:w="62" w:type="dxa"/>
        </w:tblCellMar>
        <w:tblLook w:val="04A0" w:firstRow="1" w:lastRow="0" w:firstColumn="1" w:lastColumn="0" w:noHBand="0" w:noVBand="1"/>
      </w:tblPr>
      <w:tblGrid>
        <w:gridCol w:w="8197"/>
        <w:gridCol w:w="1511"/>
      </w:tblGrid>
      <w:tr w:rsidR="004F32E0" w:rsidRPr="004F32E0" w:rsidTr="00EC6C8E">
        <w:trPr>
          <w:trHeight w:val="1501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left="664" w:right="592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Типы образовательных организаций, виды </w:t>
            </w:r>
            <w:proofErr w:type="gramStart"/>
            <w:r w:rsidRPr="004F32E0">
              <w:rPr>
                <w:sz w:val="28"/>
                <w:szCs w:val="28"/>
              </w:rPr>
              <w:t>деятельности  и</w:t>
            </w:r>
            <w:proofErr w:type="gramEnd"/>
            <w:r w:rsidRPr="004F32E0">
              <w:rPr>
                <w:sz w:val="28"/>
                <w:szCs w:val="28"/>
              </w:rPr>
              <w:t xml:space="preserve"> категории работников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Размер процента повышения, % </w:t>
            </w:r>
          </w:p>
        </w:tc>
      </w:tr>
      <w:tr w:rsidR="004F32E0" w:rsidRPr="004F32E0" w:rsidTr="00EC6C8E">
        <w:trPr>
          <w:trHeight w:val="538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left="2038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1. Дошкольные образовательные организации </w:t>
            </w: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after="160" w:line="276" w:lineRule="auto"/>
              <w:rPr>
                <w:sz w:val="28"/>
                <w:szCs w:val="28"/>
              </w:rPr>
            </w:pPr>
          </w:p>
        </w:tc>
      </w:tr>
      <w:tr w:rsidR="004F32E0" w:rsidRPr="004F32E0" w:rsidTr="00EC6C8E">
        <w:trPr>
          <w:trHeight w:val="1179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after="48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>1.1.</w:t>
            </w:r>
            <w:r w:rsidRPr="004F32E0">
              <w:rPr>
                <w:rFonts w:eastAsia="Arial"/>
                <w:sz w:val="28"/>
                <w:szCs w:val="28"/>
              </w:rPr>
              <w:t xml:space="preserve"> </w:t>
            </w:r>
            <w:r w:rsidRPr="004F32E0">
              <w:rPr>
                <w:sz w:val="28"/>
                <w:szCs w:val="28"/>
              </w:rPr>
              <w:t xml:space="preserve">Работа педагогического работника, связанная с руководством методическим объединением, советом (применяется на норму </w:t>
            </w:r>
          </w:p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часов)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4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5 </w:t>
            </w:r>
          </w:p>
        </w:tc>
      </w:tr>
      <w:tr w:rsidR="004F32E0" w:rsidRPr="004F32E0" w:rsidTr="00EC6C8E">
        <w:trPr>
          <w:trHeight w:val="1181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3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1.2. Работа педагогического работника в группах для детей с применением родных языков (крымско-татарского, украинского) (применяется по факту нагрузки)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6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10 </w:t>
            </w:r>
          </w:p>
        </w:tc>
      </w:tr>
      <w:tr w:rsidR="004F32E0" w:rsidRPr="004F32E0" w:rsidTr="00EC6C8E">
        <w:trPr>
          <w:trHeight w:val="1181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after="55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lastRenderedPageBreak/>
              <w:t xml:space="preserve">1.3. Работа педагогического работника, связанная с заведованием логопедическим пунктом, психологическим кабинетом, </w:t>
            </w:r>
          </w:p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методическим кабинетом (применяется на норму часов)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6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10 </w:t>
            </w:r>
          </w:p>
        </w:tc>
      </w:tr>
      <w:tr w:rsidR="004F32E0" w:rsidRPr="004F32E0" w:rsidTr="00EC6C8E">
        <w:trPr>
          <w:trHeight w:val="857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1.4. Работа педагогического работника в группах компенсирующего вида (применяется по факту нагрузки)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6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25 </w:t>
            </w:r>
          </w:p>
        </w:tc>
      </w:tr>
      <w:tr w:rsidR="004F32E0" w:rsidRPr="004F32E0" w:rsidTr="00EC6C8E">
        <w:trPr>
          <w:trHeight w:val="859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1.5. Работа помощника воспитателя, младшего воспитателя в группах компенсирующего вида (применяется по факту нагрузки)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6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25 </w:t>
            </w:r>
          </w:p>
        </w:tc>
      </w:tr>
      <w:tr w:rsidR="004F32E0" w:rsidRPr="004F32E0" w:rsidTr="00EC6C8E">
        <w:trPr>
          <w:trHeight w:val="1178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6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1.6. Работа педагогического работника за выполнение функций по работе с семьями воспитанников (применяется по факту нагрузки)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6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10 </w:t>
            </w:r>
          </w:p>
        </w:tc>
      </w:tr>
      <w:tr w:rsidR="004F32E0" w:rsidRPr="004F32E0" w:rsidTr="00EC6C8E">
        <w:trPr>
          <w:trHeight w:val="538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left="2509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2. Общеобразовательные организации </w:t>
            </w: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after="160" w:line="276" w:lineRule="auto"/>
              <w:rPr>
                <w:sz w:val="28"/>
                <w:szCs w:val="28"/>
              </w:rPr>
            </w:pPr>
          </w:p>
        </w:tc>
      </w:tr>
      <w:tr w:rsidR="004F32E0" w:rsidRPr="004F32E0" w:rsidTr="00EC6C8E">
        <w:trPr>
          <w:trHeight w:val="2146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after="21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2.1. Работа педагогических работников в: </w:t>
            </w:r>
          </w:p>
          <w:p w:rsidR="004F32E0" w:rsidRPr="004F32E0" w:rsidRDefault="004F32E0" w:rsidP="004F32E0">
            <w:pPr>
              <w:numPr>
                <w:ilvl w:val="0"/>
                <w:numId w:val="34"/>
              </w:numPr>
              <w:spacing w:after="23" w:line="276" w:lineRule="auto"/>
              <w:ind w:hanging="163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гимназических классах </w:t>
            </w:r>
          </w:p>
          <w:p w:rsidR="004F32E0" w:rsidRPr="004F32E0" w:rsidRDefault="004F32E0" w:rsidP="004F32E0">
            <w:pPr>
              <w:numPr>
                <w:ilvl w:val="0"/>
                <w:numId w:val="34"/>
              </w:numPr>
              <w:spacing w:after="20" w:line="276" w:lineRule="auto"/>
              <w:ind w:hanging="163"/>
              <w:rPr>
                <w:sz w:val="28"/>
                <w:szCs w:val="28"/>
              </w:rPr>
            </w:pPr>
            <w:proofErr w:type="spellStart"/>
            <w:r w:rsidRPr="004F32E0">
              <w:rPr>
                <w:sz w:val="28"/>
                <w:szCs w:val="28"/>
              </w:rPr>
              <w:t>лицейных</w:t>
            </w:r>
            <w:proofErr w:type="spellEnd"/>
            <w:r w:rsidRPr="004F32E0">
              <w:rPr>
                <w:sz w:val="28"/>
                <w:szCs w:val="28"/>
              </w:rPr>
              <w:t xml:space="preserve"> классах </w:t>
            </w:r>
          </w:p>
          <w:p w:rsidR="004F32E0" w:rsidRPr="004F32E0" w:rsidRDefault="004F32E0" w:rsidP="004F32E0">
            <w:pPr>
              <w:numPr>
                <w:ilvl w:val="0"/>
                <w:numId w:val="34"/>
              </w:numPr>
              <w:spacing w:after="23" w:line="276" w:lineRule="auto"/>
              <w:ind w:hanging="163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санаторной школе </w:t>
            </w:r>
          </w:p>
          <w:p w:rsidR="004F32E0" w:rsidRPr="004F32E0" w:rsidRDefault="004F32E0" w:rsidP="004F32E0">
            <w:pPr>
              <w:numPr>
                <w:ilvl w:val="0"/>
                <w:numId w:val="34"/>
              </w:numPr>
              <w:spacing w:after="21" w:line="276" w:lineRule="auto"/>
              <w:ind w:hanging="163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классах с углубленным изучением предметов </w:t>
            </w:r>
          </w:p>
          <w:p w:rsidR="004F32E0" w:rsidRPr="004F32E0" w:rsidRDefault="004F32E0" w:rsidP="004F32E0">
            <w:pPr>
              <w:numPr>
                <w:ilvl w:val="0"/>
                <w:numId w:val="34"/>
              </w:numPr>
              <w:spacing w:line="276" w:lineRule="auto"/>
              <w:ind w:hanging="163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профильных классах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6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20 </w:t>
            </w:r>
          </w:p>
        </w:tc>
      </w:tr>
    </w:tbl>
    <w:p w:rsidR="004F32E0" w:rsidRPr="004F32E0" w:rsidRDefault="004F32E0" w:rsidP="004F32E0">
      <w:pPr>
        <w:spacing w:line="276" w:lineRule="auto"/>
        <w:ind w:left="-1702" w:right="70"/>
        <w:rPr>
          <w:sz w:val="28"/>
          <w:szCs w:val="28"/>
        </w:rPr>
      </w:pPr>
    </w:p>
    <w:tbl>
      <w:tblPr>
        <w:tblStyle w:val="TableGrid"/>
        <w:tblW w:w="9708" w:type="dxa"/>
        <w:tblInd w:w="-67" w:type="dxa"/>
        <w:tblCellMar>
          <w:top w:w="103" w:type="dxa"/>
          <w:left w:w="60" w:type="dxa"/>
        </w:tblCellMar>
        <w:tblLook w:val="04A0" w:firstRow="1" w:lastRow="0" w:firstColumn="1" w:lastColumn="0" w:noHBand="0" w:noVBand="1"/>
      </w:tblPr>
      <w:tblGrid>
        <w:gridCol w:w="8376"/>
        <w:gridCol w:w="1332"/>
      </w:tblGrid>
      <w:tr w:rsidR="004F32E0" w:rsidRPr="004F32E0" w:rsidTr="00EC6C8E">
        <w:trPr>
          <w:trHeight w:val="1503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numPr>
                <w:ilvl w:val="0"/>
                <w:numId w:val="35"/>
              </w:numPr>
              <w:spacing w:after="21" w:line="276" w:lineRule="auto"/>
              <w:ind w:left="165" w:hanging="163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школе-интернате </w:t>
            </w:r>
          </w:p>
          <w:p w:rsidR="004F32E0" w:rsidRPr="004F32E0" w:rsidRDefault="004F32E0" w:rsidP="004F32E0">
            <w:pPr>
              <w:numPr>
                <w:ilvl w:val="0"/>
                <w:numId w:val="35"/>
              </w:numPr>
              <w:spacing w:line="276" w:lineRule="auto"/>
              <w:ind w:left="165" w:hanging="163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специальной школе </w:t>
            </w:r>
          </w:p>
          <w:p w:rsidR="004F32E0" w:rsidRPr="004F32E0" w:rsidRDefault="004F32E0" w:rsidP="004F32E0">
            <w:pPr>
              <w:spacing w:line="276" w:lineRule="auto"/>
              <w:ind w:left="2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(применяется по факту нагрузки на часы профильных предметов или предметов, изучаемых углубленно)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after="160" w:line="276" w:lineRule="auto"/>
              <w:rPr>
                <w:sz w:val="28"/>
                <w:szCs w:val="28"/>
              </w:rPr>
            </w:pPr>
          </w:p>
        </w:tc>
      </w:tr>
      <w:tr w:rsidR="004F32E0" w:rsidRPr="004F32E0" w:rsidTr="00EC6C8E">
        <w:trPr>
          <w:trHeight w:val="905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left="2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2.2. Работа педагогического работника, связанная со следующими видами деятельности: 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 </w:t>
            </w:r>
          </w:p>
          <w:p w:rsidR="004F32E0" w:rsidRPr="004F32E0" w:rsidRDefault="004F32E0" w:rsidP="004F32E0">
            <w:pPr>
              <w:spacing w:after="31" w:line="276" w:lineRule="auto"/>
              <w:ind w:right="7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 </w:t>
            </w:r>
          </w:p>
          <w:p w:rsidR="004F32E0" w:rsidRPr="004F32E0" w:rsidRDefault="004F32E0" w:rsidP="004F32E0">
            <w:pPr>
              <w:spacing w:line="276" w:lineRule="auto"/>
              <w:ind w:left="8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 </w:t>
            </w:r>
          </w:p>
          <w:p w:rsidR="004F32E0" w:rsidRPr="004F32E0" w:rsidRDefault="004F32E0" w:rsidP="004F32E0">
            <w:pPr>
              <w:spacing w:line="276" w:lineRule="auto"/>
              <w:ind w:right="64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20 </w:t>
            </w:r>
          </w:p>
          <w:p w:rsidR="004F32E0" w:rsidRPr="004F32E0" w:rsidRDefault="004F32E0" w:rsidP="004F32E0">
            <w:pPr>
              <w:spacing w:line="276" w:lineRule="auto"/>
              <w:ind w:left="8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 </w:t>
            </w:r>
          </w:p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 </w:t>
            </w:r>
          </w:p>
          <w:p w:rsidR="004F32E0" w:rsidRPr="004F32E0" w:rsidRDefault="004F32E0" w:rsidP="004F32E0">
            <w:pPr>
              <w:spacing w:line="276" w:lineRule="auto"/>
              <w:ind w:right="64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10 </w:t>
            </w:r>
          </w:p>
        </w:tc>
      </w:tr>
      <w:tr w:rsidR="004F32E0" w:rsidRPr="004F32E0" w:rsidTr="00EC6C8E">
        <w:trPr>
          <w:trHeight w:val="2789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numPr>
                <w:ilvl w:val="0"/>
                <w:numId w:val="36"/>
              </w:numPr>
              <w:spacing w:after="27" w:line="276" w:lineRule="auto"/>
              <w:ind w:right="63"/>
              <w:jc w:val="both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проверка тетрадей - для учителей начальных классов по предметам: русский язык, родной язык, иностранный язык, математика, окружающий мир), литературы, русского языка, </w:t>
            </w:r>
          </w:p>
          <w:p w:rsidR="004F32E0" w:rsidRPr="004F32E0" w:rsidRDefault="004F32E0" w:rsidP="004F32E0">
            <w:pPr>
              <w:spacing w:line="276" w:lineRule="auto"/>
              <w:ind w:left="2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>математики, иностранных языков, родных языков (</w:t>
            </w:r>
            <w:proofErr w:type="spellStart"/>
            <w:r w:rsidRPr="004F32E0">
              <w:rPr>
                <w:sz w:val="28"/>
                <w:szCs w:val="28"/>
              </w:rPr>
              <w:t>крымскотатарского</w:t>
            </w:r>
            <w:proofErr w:type="spellEnd"/>
            <w:r w:rsidRPr="004F32E0">
              <w:rPr>
                <w:sz w:val="28"/>
                <w:szCs w:val="28"/>
              </w:rPr>
              <w:t xml:space="preserve">, украинского, русского; </w:t>
            </w:r>
          </w:p>
          <w:p w:rsidR="004F32E0" w:rsidRPr="004F32E0" w:rsidRDefault="004F32E0" w:rsidP="004F32E0">
            <w:pPr>
              <w:numPr>
                <w:ilvl w:val="0"/>
                <w:numId w:val="36"/>
              </w:numPr>
              <w:spacing w:after="5" w:line="276" w:lineRule="auto"/>
              <w:ind w:right="63"/>
              <w:jc w:val="both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проверка тетрадей - для учителей химии, физики, биологии, информатики, черчения  </w:t>
            </w:r>
          </w:p>
          <w:p w:rsidR="004F32E0" w:rsidRPr="004F32E0" w:rsidRDefault="004F32E0" w:rsidP="004F32E0">
            <w:pPr>
              <w:spacing w:line="276" w:lineRule="auto"/>
              <w:ind w:left="2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(применяется по факту нагрузки)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after="160" w:line="276" w:lineRule="auto"/>
              <w:rPr>
                <w:sz w:val="28"/>
                <w:szCs w:val="28"/>
              </w:rPr>
            </w:pPr>
          </w:p>
        </w:tc>
      </w:tr>
      <w:tr w:rsidR="004F32E0" w:rsidRPr="004F32E0" w:rsidTr="00EC6C8E">
        <w:trPr>
          <w:trHeight w:val="1503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left="2" w:right="61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lastRenderedPageBreak/>
              <w:t xml:space="preserve">- заведование учебным, методическим кабинетом, мастерской, спортивным залом, лабораторией, учебно-консультационным пунктом, опытным участком, логопедическим пунктом, кабинетом психолога (применяется на норму часов)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4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15 </w:t>
            </w:r>
          </w:p>
        </w:tc>
      </w:tr>
      <w:tr w:rsidR="004F32E0" w:rsidRPr="004F32E0" w:rsidTr="00EC6C8E">
        <w:trPr>
          <w:trHeight w:val="859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left="2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- руководство методическими объединениями, методическим советом (применяется на норму часов)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4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15 </w:t>
            </w:r>
          </w:p>
        </w:tc>
      </w:tr>
      <w:tr w:rsidR="004F32E0" w:rsidRPr="004F32E0" w:rsidTr="00EC6C8E">
        <w:trPr>
          <w:trHeight w:val="1822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after="1" w:line="276" w:lineRule="auto"/>
              <w:ind w:left="2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2.3. Работа педагогического работника, связанная с выполнением обязанностей: </w:t>
            </w:r>
          </w:p>
          <w:p w:rsidR="004F32E0" w:rsidRPr="004F32E0" w:rsidRDefault="004F32E0" w:rsidP="004F32E0">
            <w:pPr>
              <w:numPr>
                <w:ilvl w:val="0"/>
                <w:numId w:val="37"/>
              </w:numPr>
              <w:spacing w:after="24" w:line="276" w:lineRule="auto"/>
              <w:ind w:right="654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классного руководителя  </w:t>
            </w:r>
          </w:p>
          <w:p w:rsidR="004F32E0" w:rsidRPr="004F32E0" w:rsidRDefault="004F32E0" w:rsidP="004F32E0">
            <w:pPr>
              <w:numPr>
                <w:ilvl w:val="0"/>
                <w:numId w:val="37"/>
              </w:numPr>
              <w:spacing w:line="276" w:lineRule="auto"/>
              <w:ind w:right="654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классного руководителя в инклюзивных классах (применяется на норму часов)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 </w:t>
            </w:r>
          </w:p>
          <w:p w:rsidR="004F32E0" w:rsidRPr="004F32E0" w:rsidRDefault="004F32E0" w:rsidP="004F32E0">
            <w:pPr>
              <w:spacing w:line="276" w:lineRule="auto"/>
              <w:ind w:right="64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15 </w:t>
            </w:r>
          </w:p>
          <w:p w:rsidR="004F32E0" w:rsidRPr="004F32E0" w:rsidRDefault="004F32E0" w:rsidP="004F32E0">
            <w:pPr>
              <w:spacing w:line="276" w:lineRule="auto"/>
              <w:ind w:right="64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25 </w:t>
            </w:r>
          </w:p>
        </w:tc>
      </w:tr>
      <w:tr w:rsidR="004F32E0" w:rsidRPr="004F32E0" w:rsidTr="00EC6C8E">
        <w:trPr>
          <w:trHeight w:val="529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left="2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2.4. Работа педагогического работника: 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after="505" w:line="276" w:lineRule="auto"/>
              <w:ind w:left="8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 </w:t>
            </w:r>
          </w:p>
          <w:p w:rsidR="004F32E0" w:rsidRPr="004F32E0" w:rsidRDefault="004F32E0" w:rsidP="004F32E0">
            <w:pPr>
              <w:spacing w:line="276" w:lineRule="auto"/>
              <w:ind w:right="64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30 </w:t>
            </w:r>
          </w:p>
        </w:tc>
      </w:tr>
      <w:tr w:rsidR="004F32E0" w:rsidRPr="004F32E0" w:rsidTr="00EC6C8E">
        <w:trPr>
          <w:trHeight w:val="1178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left="2" w:right="64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- в специальных коррекционных классах (группах) для детей с ограниченными возможностями здоровья (применяется по факту нагрузки)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after="160" w:line="276" w:lineRule="auto"/>
              <w:rPr>
                <w:sz w:val="28"/>
                <w:szCs w:val="28"/>
              </w:rPr>
            </w:pPr>
          </w:p>
        </w:tc>
      </w:tr>
      <w:tr w:rsidR="004F32E0" w:rsidRPr="004F32E0" w:rsidTr="00EC6C8E">
        <w:trPr>
          <w:trHeight w:val="859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left="2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>- в инклюзивных классах по индивидуальной (адаптированной)</w:t>
            </w:r>
            <w:r w:rsidRPr="004F32E0">
              <w:rPr>
                <w:rFonts w:eastAsia="Arial"/>
                <w:sz w:val="28"/>
                <w:szCs w:val="28"/>
              </w:rPr>
              <w:t xml:space="preserve"> </w:t>
            </w:r>
            <w:r w:rsidRPr="004F32E0">
              <w:rPr>
                <w:sz w:val="28"/>
                <w:szCs w:val="28"/>
              </w:rPr>
              <w:t>программе (применяется по факту нагрузки)</w:t>
            </w:r>
            <w:r w:rsidRPr="004F32E0">
              <w:rPr>
                <w:rFonts w:eastAsia="Arial"/>
                <w:sz w:val="28"/>
                <w:szCs w:val="28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4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30 </w:t>
            </w:r>
          </w:p>
        </w:tc>
      </w:tr>
      <w:tr w:rsidR="004F32E0" w:rsidRPr="004F32E0" w:rsidTr="00EC6C8E">
        <w:trPr>
          <w:trHeight w:val="1179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after="52" w:line="276" w:lineRule="auto"/>
              <w:ind w:left="2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- по программам индивидуального обучения на дому по адаптированным программам на основании медицинского </w:t>
            </w:r>
          </w:p>
          <w:p w:rsidR="004F32E0" w:rsidRPr="004F32E0" w:rsidRDefault="004F32E0" w:rsidP="004F32E0">
            <w:pPr>
              <w:spacing w:line="276" w:lineRule="auto"/>
              <w:ind w:left="2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заключения (применяется по факту нагрузки)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4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30 </w:t>
            </w:r>
          </w:p>
        </w:tc>
      </w:tr>
      <w:tr w:rsidR="004F32E0" w:rsidRPr="004F32E0" w:rsidTr="00EC6C8E">
        <w:trPr>
          <w:trHeight w:val="1181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left="2" w:right="67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2.5. Работа помощника воспитателя, младшего воспитателя в дошкольных группах компенсирующего вида, в группах для детей с ограниченными возможностями здоровья (применяется по факту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4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25 </w:t>
            </w:r>
          </w:p>
        </w:tc>
      </w:tr>
    </w:tbl>
    <w:p w:rsidR="004F32E0" w:rsidRPr="004F32E0" w:rsidRDefault="004F32E0" w:rsidP="004F32E0">
      <w:pPr>
        <w:spacing w:line="276" w:lineRule="auto"/>
        <w:ind w:left="-1702" w:right="70"/>
        <w:rPr>
          <w:sz w:val="28"/>
          <w:szCs w:val="28"/>
        </w:rPr>
      </w:pPr>
    </w:p>
    <w:tbl>
      <w:tblPr>
        <w:tblStyle w:val="TableGrid"/>
        <w:tblW w:w="9708" w:type="dxa"/>
        <w:tblInd w:w="-67" w:type="dxa"/>
        <w:tblCellMar>
          <w:left w:w="60" w:type="dxa"/>
        </w:tblCellMar>
        <w:tblLook w:val="04A0" w:firstRow="1" w:lastRow="0" w:firstColumn="1" w:lastColumn="0" w:noHBand="0" w:noVBand="1"/>
      </w:tblPr>
      <w:tblGrid>
        <w:gridCol w:w="8376"/>
        <w:gridCol w:w="1332"/>
      </w:tblGrid>
      <w:tr w:rsidR="004F32E0" w:rsidRPr="004F32E0" w:rsidTr="00EC6C8E">
        <w:trPr>
          <w:trHeight w:val="538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left="2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нагрузки)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after="160" w:line="276" w:lineRule="auto"/>
              <w:rPr>
                <w:sz w:val="28"/>
                <w:szCs w:val="28"/>
              </w:rPr>
            </w:pPr>
          </w:p>
        </w:tc>
      </w:tr>
      <w:tr w:rsidR="004F32E0" w:rsidRPr="004F32E0" w:rsidTr="00EC6C8E">
        <w:trPr>
          <w:trHeight w:val="1178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left="2" w:right="67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2.6. Работа воспитателя дошкольной группы, связанная с выполнением функций по работе с семьями воспитанников (применяется по факту нагрузки)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4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10 </w:t>
            </w:r>
          </w:p>
        </w:tc>
      </w:tr>
      <w:tr w:rsidR="004F32E0" w:rsidRPr="004F32E0" w:rsidTr="00EC6C8E">
        <w:trPr>
          <w:trHeight w:val="538"/>
        </w:trPr>
        <w:tc>
          <w:tcPr>
            <w:tcW w:w="9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4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3. Организации дополнительного образования </w:t>
            </w:r>
          </w:p>
        </w:tc>
      </w:tr>
      <w:tr w:rsidR="004F32E0" w:rsidRPr="004F32E0" w:rsidTr="00EC6C8E">
        <w:trPr>
          <w:trHeight w:val="1179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left="2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3.1. Работа педагогического работника в группах для детей с ограниченными возможностями здоровья (применяется по факту нагрузки)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4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25 </w:t>
            </w:r>
          </w:p>
        </w:tc>
      </w:tr>
      <w:tr w:rsidR="004F32E0" w:rsidRPr="004F32E0" w:rsidTr="00EC6C8E">
        <w:trPr>
          <w:trHeight w:val="1502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left="2" w:right="67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lastRenderedPageBreak/>
              <w:t xml:space="preserve">3.2. Работа педагогического работника, связанная с заведованием учебным кабинетом, методическим кабинетом, мастерской, секцией, лабораторией, опытным участком (применяется на норму часов)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4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20 </w:t>
            </w:r>
          </w:p>
        </w:tc>
      </w:tr>
      <w:tr w:rsidR="004F32E0" w:rsidRPr="004F32E0" w:rsidTr="00EC6C8E">
        <w:trPr>
          <w:trHeight w:val="1181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after="55" w:line="276" w:lineRule="auto"/>
              <w:ind w:left="7" w:hanging="5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>3.3.</w:t>
            </w:r>
            <w:r w:rsidRPr="004F32E0">
              <w:rPr>
                <w:rFonts w:eastAsia="Arial"/>
                <w:sz w:val="28"/>
                <w:szCs w:val="28"/>
              </w:rPr>
              <w:t xml:space="preserve"> </w:t>
            </w:r>
            <w:r w:rsidRPr="004F32E0">
              <w:rPr>
                <w:sz w:val="28"/>
                <w:szCs w:val="28"/>
              </w:rPr>
              <w:t xml:space="preserve">Педагогам дополнительного образования за реализацию программ общеразвивающей и предпрофессиональной </w:t>
            </w:r>
          </w:p>
          <w:p w:rsidR="004F32E0" w:rsidRPr="004F32E0" w:rsidRDefault="004F32E0" w:rsidP="004F32E0">
            <w:pPr>
              <w:spacing w:line="276" w:lineRule="auto"/>
              <w:ind w:left="7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направленности (применяется по факту нагрузки)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4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15 </w:t>
            </w:r>
          </w:p>
        </w:tc>
      </w:tr>
      <w:tr w:rsidR="004F32E0" w:rsidRPr="004F32E0" w:rsidTr="00EC6C8E">
        <w:trPr>
          <w:trHeight w:val="857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left="7" w:hanging="5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>3.4.</w:t>
            </w:r>
            <w:r w:rsidRPr="004F32E0">
              <w:rPr>
                <w:rFonts w:eastAsia="Arial"/>
                <w:sz w:val="28"/>
                <w:szCs w:val="28"/>
              </w:rPr>
              <w:t xml:space="preserve"> </w:t>
            </w:r>
            <w:r w:rsidRPr="004F32E0">
              <w:rPr>
                <w:sz w:val="28"/>
                <w:szCs w:val="28"/>
              </w:rPr>
              <w:t xml:space="preserve">Методистам за методическое сопровождение </w:t>
            </w:r>
            <w:proofErr w:type="spellStart"/>
            <w:r w:rsidRPr="004F32E0">
              <w:rPr>
                <w:sz w:val="28"/>
                <w:szCs w:val="28"/>
              </w:rPr>
              <w:t>учебновоспитательного</w:t>
            </w:r>
            <w:proofErr w:type="spellEnd"/>
            <w:r w:rsidRPr="004F32E0">
              <w:rPr>
                <w:sz w:val="28"/>
                <w:szCs w:val="28"/>
              </w:rPr>
              <w:t xml:space="preserve"> процесса (применяется на ставку </w:t>
            </w:r>
            <w:proofErr w:type="gramStart"/>
            <w:r w:rsidRPr="004F32E0">
              <w:rPr>
                <w:sz w:val="28"/>
                <w:szCs w:val="28"/>
              </w:rPr>
              <w:t xml:space="preserve">работы)  </w:t>
            </w:r>
            <w:proofErr w:type="gram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4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15 </w:t>
            </w:r>
          </w:p>
        </w:tc>
      </w:tr>
      <w:tr w:rsidR="004F32E0" w:rsidRPr="004F32E0" w:rsidTr="00EC6C8E">
        <w:trPr>
          <w:trHeight w:val="538"/>
        </w:trPr>
        <w:tc>
          <w:tcPr>
            <w:tcW w:w="9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0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4. Профессиональные образовательные организации </w:t>
            </w:r>
          </w:p>
        </w:tc>
      </w:tr>
      <w:tr w:rsidR="004F32E0" w:rsidRPr="004F32E0" w:rsidTr="00EC6C8E">
        <w:trPr>
          <w:trHeight w:val="962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left="2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4.1. Работа педагогического работника, связанная со следующими видами деятельности: 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left="8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 </w:t>
            </w:r>
          </w:p>
          <w:p w:rsidR="004F32E0" w:rsidRPr="004F32E0" w:rsidRDefault="004F32E0" w:rsidP="004F32E0">
            <w:pPr>
              <w:spacing w:line="276" w:lineRule="auto"/>
              <w:ind w:left="8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 </w:t>
            </w:r>
          </w:p>
          <w:p w:rsidR="004F32E0" w:rsidRPr="004F32E0" w:rsidRDefault="004F32E0" w:rsidP="004F32E0">
            <w:pPr>
              <w:spacing w:line="276" w:lineRule="auto"/>
              <w:ind w:left="8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 </w:t>
            </w:r>
          </w:p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 </w:t>
            </w:r>
          </w:p>
          <w:p w:rsidR="004F32E0" w:rsidRPr="004F32E0" w:rsidRDefault="004F32E0" w:rsidP="004F32E0">
            <w:pPr>
              <w:spacing w:line="276" w:lineRule="auto"/>
              <w:ind w:right="64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15 </w:t>
            </w:r>
          </w:p>
        </w:tc>
      </w:tr>
      <w:tr w:rsidR="004F32E0" w:rsidRPr="004F32E0" w:rsidTr="00EC6C8E">
        <w:trPr>
          <w:trHeight w:val="1503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left="2" w:right="67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- проверка тетрадей - для преподавателей литературы, русского языка, математики, черчения, иностранных языков, национальных языков (крымско-татарского, украинского) (применяется по факту нагрузки)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after="160" w:line="276" w:lineRule="auto"/>
              <w:rPr>
                <w:sz w:val="28"/>
                <w:szCs w:val="28"/>
              </w:rPr>
            </w:pPr>
          </w:p>
        </w:tc>
      </w:tr>
      <w:tr w:rsidR="004F32E0" w:rsidRPr="004F32E0" w:rsidTr="00EC6C8E">
        <w:trPr>
          <w:trHeight w:val="1181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left="2" w:right="65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- заведование учебным, методическим кабинетом, мастерской, секцией, лабораторией, учебно-консультационным пунктом, опытным участком (применяется на норму часов)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4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10 </w:t>
            </w:r>
          </w:p>
        </w:tc>
      </w:tr>
      <w:tr w:rsidR="004F32E0" w:rsidRPr="004F32E0" w:rsidTr="00EC6C8E">
        <w:trPr>
          <w:trHeight w:val="857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tabs>
                <w:tab w:val="center" w:pos="49"/>
                <w:tab w:val="center" w:pos="1216"/>
                <w:tab w:val="center" w:pos="3263"/>
                <w:tab w:val="center" w:pos="5538"/>
                <w:tab w:val="center" w:pos="7570"/>
              </w:tabs>
              <w:spacing w:after="32" w:line="276" w:lineRule="auto"/>
              <w:rPr>
                <w:sz w:val="28"/>
                <w:szCs w:val="28"/>
              </w:rPr>
            </w:pPr>
            <w:r w:rsidRPr="004F32E0">
              <w:rPr>
                <w:rFonts w:eastAsia="Calibri"/>
                <w:sz w:val="28"/>
                <w:szCs w:val="28"/>
              </w:rPr>
              <w:tab/>
            </w:r>
            <w:r w:rsidRPr="004F32E0">
              <w:rPr>
                <w:sz w:val="28"/>
                <w:szCs w:val="28"/>
              </w:rPr>
              <w:t xml:space="preserve">- </w:t>
            </w:r>
            <w:r w:rsidRPr="004F32E0">
              <w:rPr>
                <w:sz w:val="28"/>
                <w:szCs w:val="28"/>
              </w:rPr>
              <w:tab/>
              <w:t xml:space="preserve">руководство </w:t>
            </w:r>
            <w:r w:rsidRPr="004F32E0">
              <w:rPr>
                <w:sz w:val="28"/>
                <w:szCs w:val="28"/>
              </w:rPr>
              <w:tab/>
              <w:t xml:space="preserve">методическими </w:t>
            </w:r>
            <w:r w:rsidRPr="004F32E0">
              <w:rPr>
                <w:sz w:val="28"/>
                <w:szCs w:val="28"/>
              </w:rPr>
              <w:tab/>
              <w:t xml:space="preserve">объединениями, </w:t>
            </w:r>
            <w:r w:rsidRPr="004F32E0">
              <w:rPr>
                <w:sz w:val="28"/>
                <w:szCs w:val="28"/>
              </w:rPr>
              <w:tab/>
              <w:t xml:space="preserve">цикловыми </w:t>
            </w:r>
          </w:p>
          <w:p w:rsidR="004F32E0" w:rsidRPr="004F32E0" w:rsidRDefault="004F32E0" w:rsidP="004F32E0">
            <w:pPr>
              <w:spacing w:line="276" w:lineRule="auto"/>
              <w:ind w:left="2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комиссиями (применяется на норму часов)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4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15 </w:t>
            </w:r>
          </w:p>
        </w:tc>
      </w:tr>
      <w:tr w:rsidR="004F32E0" w:rsidRPr="004F32E0" w:rsidTr="00EC6C8E">
        <w:trPr>
          <w:trHeight w:val="1172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left="2" w:right="60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4.2. Работа педагогического работника, связанная с выполнением обязанностей классного руководителя, куратора (коэффициент применяется на ставку работы)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4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15 </w:t>
            </w:r>
          </w:p>
        </w:tc>
      </w:tr>
      <w:tr w:rsidR="004F32E0" w:rsidRPr="004F32E0" w:rsidTr="00EC6C8E">
        <w:trPr>
          <w:trHeight w:val="857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left="2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4.3. Работа педагогического работника в группах для детей с ограниченными возможностями здоровья (по факту нагрузки)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4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25 </w:t>
            </w:r>
          </w:p>
        </w:tc>
      </w:tr>
      <w:tr w:rsidR="004F32E0" w:rsidRPr="004F32E0" w:rsidTr="00EC6C8E">
        <w:trPr>
          <w:trHeight w:val="860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4.4. За реализацию образовательных программ в сфере среднего профессионального образования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6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10 </w:t>
            </w:r>
          </w:p>
        </w:tc>
      </w:tr>
      <w:tr w:rsidR="004F32E0" w:rsidRPr="004F32E0" w:rsidTr="00EC6C8E">
        <w:trPr>
          <w:trHeight w:val="535"/>
        </w:trPr>
        <w:tc>
          <w:tcPr>
            <w:tcW w:w="9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5. Организации высшего профессионального образования </w:t>
            </w:r>
          </w:p>
        </w:tc>
      </w:tr>
      <w:tr w:rsidR="004F32E0" w:rsidRPr="004F32E0" w:rsidTr="00EC6C8E">
        <w:trPr>
          <w:trHeight w:val="1181"/>
        </w:trPr>
        <w:tc>
          <w:tcPr>
            <w:tcW w:w="9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after="23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5.1. Научному работнику за выполнение обязанностей заместителя </w:t>
            </w:r>
          </w:p>
          <w:p w:rsidR="004F32E0" w:rsidRPr="004F32E0" w:rsidRDefault="004F32E0" w:rsidP="004F32E0">
            <w:pPr>
              <w:tabs>
                <w:tab w:val="center" w:pos="1768"/>
                <w:tab w:val="center" w:pos="2997"/>
                <w:tab w:val="center" w:pos="4221"/>
                <w:tab w:val="center" w:pos="5828"/>
                <w:tab w:val="center" w:pos="6840"/>
                <w:tab w:val="center" w:pos="7723"/>
                <w:tab w:val="center" w:pos="8980"/>
              </w:tabs>
              <w:spacing w:after="32" w:line="276" w:lineRule="auto"/>
              <w:rPr>
                <w:sz w:val="28"/>
                <w:szCs w:val="28"/>
              </w:rPr>
            </w:pPr>
            <w:r w:rsidRPr="004F32E0">
              <w:rPr>
                <w:rFonts w:eastAsia="Calibri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00581CFF" wp14:editId="4F5D186F">
                      <wp:simplePos x="0" y="0"/>
                      <wp:positionH relativeFrom="column">
                        <wp:posOffset>5315408</wp:posOffset>
                      </wp:positionH>
                      <wp:positionV relativeFrom="paragraph">
                        <wp:posOffset>-305967</wp:posOffset>
                      </wp:positionV>
                      <wp:extent cx="6096" cy="743711"/>
                      <wp:effectExtent l="0" t="0" r="0" b="0"/>
                      <wp:wrapNone/>
                      <wp:docPr id="58672" name="Group 586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743711"/>
                                <a:chOff x="0" y="0"/>
                                <a:chExt cx="6096" cy="743711"/>
                              </a:xfrm>
                            </wpg:grpSpPr>
                            <wps:wsp>
                              <wps:cNvPr id="65688" name="Shape 65688"/>
                              <wps:cNvSpPr/>
                              <wps:spPr>
                                <a:xfrm>
                                  <a:off x="0" y="0"/>
                                  <a:ext cx="9144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553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5532"/>
                                      </a:lnTo>
                                      <a:lnTo>
                                        <a:pt x="0" y="655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689" name="Shape 65689"/>
                              <wps:cNvSpPr/>
                              <wps:spPr>
                                <a:xfrm>
                                  <a:off x="0" y="65531"/>
                                  <a:ext cx="9144" cy="678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781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78180"/>
                                      </a:lnTo>
                                      <a:lnTo>
                                        <a:pt x="0" y="6781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526E03" id="Group 58672" o:spid="_x0000_s1026" style="position:absolute;margin-left:418.55pt;margin-top:-24.1pt;width:.5pt;height:58.55pt;z-index:-251657216" coordsize="60,7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">
                      <v:shape id="Shape 65688" o:spid="_x0000_s1027" style="position:absolute;width:91;height:655;visibility:visible;mso-wrap-style:square;v-text-anchor:top" coordsize="9144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LOcsEA&#10;AADeAAAADwAAAGRycy9kb3ducmV2LnhtbERPTYvCMBC9C/6HMMLeNFXWKl2jiCDIspeq0OvQzLbF&#10;ZlKS2NZ/bw4Le3y8791hNK3oyfnGsoLlIgFBXFrdcKXgfjvPtyB8QNbYWiYFL/Jw2E8nO8y0HTin&#10;/hoqEUPYZ6igDqHLpPRlTQb9wnbEkfu1zmCI0FVSOxxiuGnlKklSabDh2FBjR6eaysf1aRSsXe94&#10;81mc8qH42bjVN99veaHUx2w8foEINIZ/8Z/7ohWk63Qb98Y78QrI/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CznLBAAAA3gAAAA8AAAAAAAAAAAAAAAAAmAIAAGRycy9kb3du&#10;cmV2LnhtbFBLBQYAAAAABAAEAPUAAACGAwAAAAA=&#10;" path="m,l9144,r,65532l,65532,,e" fillcolor="black" stroked="f" strokeweight="0">
                        <v:stroke miterlimit="83231f" joinstyle="miter"/>
                        <v:path arrowok="t" textboxrect="0,0,9144,65532"/>
                      </v:shape>
                      <v:shape id="Shape 65689" o:spid="_x0000_s1028" style="position:absolute;top:655;width:91;height:6782;visibility:visible;mso-wrap-style:square;v-text-anchor:top" coordsize="9144,678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kji8cA&#10;AADeAAAADwAAAGRycy9kb3ducmV2LnhtbESP3WrCQBSE7wu+w3IKvasbpQaNrqKlhSoI/l8fsqdJ&#10;MHs23d3G+PbdQqGXw8x8w8wWnalFS85XlhUM+gkI4tzqigsFp+P78xiED8gaa8uk4E4eFvPewwwz&#10;bW+8p/YQChEh7DNUUIbQZFL6vCSDvm8b4uh9WmcwROkKqR3eItzUcpgkqTRYcVwosaHXkvLr4dso&#10;mOy2x8vLYLP5urZuu3ajfHV+80o9PXbLKYhAXfgP/7U/tIJ0lI4n8HsnXgE5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lZI4vHAAAA3gAAAA8AAAAAAAAAAAAAAAAAmAIAAGRy&#10;cy9kb3ducmV2LnhtbFBLBQYAAAAABAAEAPUAAACMAwAAAAA=&#10;" path="m,l9144,r,678180l,678180,,e" fillcolor="black" stroked="f" strokeweight="0">
                        <v:stroke miterlimit="83231f" joinstyle="miter"/>
                        <v:path arrowok="t" textboxrect="0,0,9144,678180"/>
                      </v:shape>
                    </v:group>
                  </w:pict>
                </mc:Fallback>
              </mc:AlternateContent>
            </w:r>
            <w:r w:rsidRPr="004F32E0">
              <w:rPr>
                <w:sz w:val="28"/>
                <w:szCs w:val="28"/>
              </w:rPr>
              <w:t xml:space="preserve">декана </w:t>
            </w:r>
            <w:r w:rsidRPr="004F32E0">
              <w:rPr>
                <w:sz w:val="28"/>
                <w:szCs w:val="28"/>
              </w:rPr>
              <w:tab/>
              <w:t xml:space="preserve">факультета </w:t>
            </w:r>
            <w:proofErr w:type="gramStart"/>
            <w:r w:rsidRPr="004F32E0">
              <w:rPr>
                <w:sz w:val="28"/>
                <w:szCs w:val="28"/>
              </w:rPr>
              <w:tab/>
              <w:t>(</w:t>
            </w:r>
            <w:proofErr w:type="gramEnd"/>
            <w:r w:rsidRPr="004F32E0">
              <w:rPr>
                <w:sz w:val="28"/>
                <w:szCs w:val="28"/>
              </w:rPr>
              <w:t xml:space="preserve">при </w:t>
            </w:r>
            <w:r w:rsidRPr="004F32E0">
              <w:rPr>
                <w:sz w:val="28"/>
                <w:szCs w:val="28"/>
              </w:rPr>
              <w:tab/>
              <w:t xml:space="preserve">отсутствии </w:t>
            </w:r>
            <w:r w:rsidRPr="004F32E0">
              <w:rPr>
                <w:sz w:val="28"/>
                <w:szCs w:val="28"/>
              </w:rPr>
              <w:tab/>
              <w:t xml:space="preserve">должности </w:t>
            </w:r>
            <w:r w:rsidRPr="004F32E0">
              <w:rPr>
                <w:sz w:val="28"/>
                <w:szCs w:val="28"/>
              </w:rPr>
              <w:tab/>
              <w:t xml:space="preserve">в </w:t>
            </w:r>
            <w:r w:rsidRPr="004F32E0">
              <w:rPr>
                <w:sz w:val="28"/>
                <w:szCs w:val="28"/>
              </w:rPr>
              <w:tab/>
              <w:t xml:space="preserve">штатном </w:t>
            </w:r>
            <w:r w:rsidRPr="004F32E0">
              <w:rPr>
                <w:sz w:val="28"/>
                <w:szCs w:val="28"/>
              </w:rPr>
              <w:tab/>
              <w:t xml:space="preserve">10 </w:t>
            </w:r>
          </w:p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расписании образовательной организации) </w:t>
            </w:r>
          </w:p>
        </w:tc>
      </w:tr>
      <w:tr w:rsidR="004F32E0" w:rsidRPr="004F32E0" w:rsidTr="00EC6C8E">
        <w:trPr>
          <w:trHeight w:val="857"/>
        </w:trPr>
        <w:tc>
          <w:tcPr>
            <w:tcW w:w="9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6. Образовательные организации дополнительного профессионального образования </w:t>
            </w:r>
          </w:p>
        </w:tc>
      </w:tr>
      <w:tr w:rsidR="004F32E0" w:rsidRPr="004F32E0" w:rsidTr="00EC6C8E">
        <w:trPr>
          <w:trHeight w:val="1502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5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lastRenderedPageBreak/>
              <w:t xml:space="preserve">6.1. Заведующему (начальнику) учебным, методическим кабинетом, мастерской, секцией, лабораторией, исследовательской лабораторией, опытным участком, учебным хозяйством, реализующими образовательные программы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6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10 </w:t>
            </w:r>
          </w:p>
        </w:tc>
      </w:tr>
      <w:tr w:rsidR="004F32E0" w:rsidRPr="004F32E0" w:rsidTr="00EC6C8E">
        <w:trPr>
          <w:trHeight w:val="1181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2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6.2. Методистам за руководство предметными, цикловыми и методическими комиссиями (коэффициент применяется на ставку работы)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4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5 </w:t>
            </w:r>
          </w:p>
        </w:tc>
      </w:tr>
      <w:tr w:rsidR="004F32E0" w:rsidRPr="004F32E0" w:rsidTr="00EC6C8E">
        <w:trPr>
          <w:trHeight w:val="1503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6.3. Методистам за реализацию программ дополнительного профессионального образования и методическое сопровождение учебно-воспитательного процесса </w:t>
            </w:r>
            <w:r w:rsidR="00BC1942">
              <w:rPr>
                <w:sz w:val="28"/>
                <w:szCs w:val="28"/>
              </w:rPr>
              <w:t>образовательных организаций Бахчисарайского района Республики Крым</w:t>
            </w:r>
            <w:r w:rsidRPr="004F32E0">
              <w:rPr>
                <w:sz w:val="28"/>
                <w:szCs w:val="28"/>
              </w:rPr>
              <w:t xml:space="preserve"> (коэффициент применяется на ставку </w:t>
            </w:r>
            <w:proofErr w:type="gramStart"/>
            <w:r w:rsidRPr="004F32E0">
              <w:rPr>
                <w:sz w:val="28"/>
                <w:szCs w:val="28"/>
              </w:rPr>
              <w:t xml:space="preserve">работы)  </w:t>
            </w:r>
            <w:proofErr w:type="gram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6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35 </w:t>
            </w:r>
          </w:p>
        </w:tc>
      </w:tr>
    </w:tbl>
    <w:p w:rsidR="004F32E0" w:rsidRDefault="004F32E0" w:rsidP="004F32E0">
      <w:pPr>
        <w:spacing w:line="276" w:lineRule="auto"/>
        <w:rPr>
          <w:rFonts w:eastAsia="Arial"/>
          <w:sz w:val="28"/>
          <w:szCs w:val="28"/>
        </w:rPr>
      </w:pPr>
      <w:r w:rsidRPr="004F32E0">
        <w:rPr>
          <w:rFonts w:eastAsia="Arial"/>
          <w:sz w:val="28"/>
          <w:szCs w:val="28"/>
        </w:rPr>
        <w:t xml:space="preserve"> </w:t>
      </w:r>
      <w:r w:rsidRPr="004F32E0">
        <w:rPr>
          <w:rFonts w:eastAsia="Arial"/>
          <w:sz w:val="28"/>
          <w:szCs w:val="28"/>
        </w:rPr>
        <w:tab/>
        <w:t xml:space="preserve"> </w:t>
      </w:r>
    </w:p>
    <w:p w:rsidR="005642E5" w:rsidRDefault="005642E5" w:rsidP="004F32E0">
      <w:pPr>
        <w:spacing w:line="276" w:lineRule="auto"/>
        <w:rPr>
          <w:rFonts w:eastAsia="Arial"/>
          <w:sz w:val="28"/>
          <w:szCs w:val="28"/>
        </w:rPr>
      </w:pPr>
    </w:p>
    <w:p w:rsidR="005642E5" w:rsidRDefault="005642E5" w:rsidP="004F32E0">
      <w:pPr>
        <w:spacing w:line="276" w:lineRule="auto"/>
        <w:rPr>
          <w:rFonts w:eastAsia="Arial"/>
          <w:sz w:val="28"/>
          <w:szCs w:val="28"/>
        </w:rPr>
      </w:pPr>
    </w:p>
    <w:p w:rsidR="005642E5" w:rsidRDefault="005642E5" w:rsidP="004F32E0">
      <w:pPr>
        <w:spacing w:line="276" w:lineRule="auto"/>
        <w:rPr>
          <w:rFonts w:eastAsia="Arial"/>
          <w:sz w:val="28"/>
          <w:szCs w:val="28"/>
        </w:rPr>
      </w:pPr>
    </w:p>
    <w:p w:rsidR="005642E5" w:rsidRDefault="005642E5" w:rsidP="004F32E0">
      <w:pPr>
        <w:spacing w:line="276" w:lineRule="auto"/>
        <w:rPr>
          <w:rFonts w:eastAsia="Arial"/>
          <w:sz w:val="28"/>
          <w:szCs w:val="28"/>
        </w:rPr>
      </w:pPr>
    </w:p>
    <w:p w:rsidR="005642E5" w:rsidRDefault="005642E5" w:rsidP="004F32E0">
      <w:pPr>
        <w:spacing w:line="276" w:lineRule="auto"/>
        <w:rPr>
          <w:rFonts w:eastAsia="Arial"/>
          <w:sz w:val="28"/>
          <w:szCs w:val="28"/>
        </w:rPr>
      </w:pPr>
    </w:p>
    <w:p w:rsidR="005642E5" w:rsidRDefault="005642E5" w:rsidP="004F32E0">
      <w:pPr>
        <w:spacing w:line="276" w:lineRule="auto"/>
        <w:rPr>
          <w:rFonts w:eastAsia="Arial"/>
          <w:sz w:val="28"/>
          <w:szCs w:val="28"/>
        </w:rPr>
      </w:pPr>
    </w:p>
    <w:p w:rsidR="005642E5" w:rsidRDefault="005642E5" w:rsidP="004F32E0">
      <w:pPr>
        <w:spacing w:line="276" w:lineRule="auto"/>
        <w:rPr>
          <w:rFonts w:eastAsia="Arial"/>
          <w:sz w:val="28"/>
          <w:szCs w:val="28"/>
        </w:rPr>
      </w:pPr>
    </w:p>
    <w:p w:rsidR="005642E5" w:rsidRDefault="005642E5" w:rsidP="004F32E0">
      <w:pPr>
        <w:spacing w:line="276" w:lineRule="auto"/>
        <w:rPr>
          <w:rFonts w:eastAsia="Arial"/>
          <w:sz w:val="28"/>
          <w:szCs w:val="28"/>
        </w:rPr>
      </w:pPr>
    </w:p>
    <w:p w:rsidR="005642E5" w:rsidRDefault="005642E5" w:rsidP="004F32E0">
      <w:pPr>
        <w:spacing w:line="276" w:lineRule="auto"/>
        <w:rPr>
          <w:rFonts w:eastAsia="Arial"/>
          <w:sz w:val="28"/>
          <w:szCs w:val="28"/>
        </w:rPr>
      </w:pPr>
    </w:p>
    <w:p w:rsidR="005642E5" w:rsidRDefault="005642E5" w:rsidP="004F32E0">
      <w:pPr>
        <w:spacing w:line="276" w:lineRule="auto"/>
        <w:rPr>
          <w:rFonts w:eastAsia="Arial"/>
          <w:sz w:val="28"/>
          <w:szCs w:val="28"/>
        </w:rPr>
      </w:pPr>
    </w:p>
    <w:p w:rsidR="005642E5" w:rsidRDefault="005642E5" w:rsidP="004F32E0">
      <w:pPr>
        <w:spacing w:line="276" w:lineRule="auto"/>
        <w:rPr>
          <w:rFonts w:eastAsia="Arial"/>
          <w:sz w:val="28"/>
          <w:szCs w:val="28"/>
        </w:rPr>
      </w:pPr>
    </w:p>
    <w:p w:rsidR="005642E5" w:rsidRDefault="005642E5" w:rsidP="004F32E0">
      <w:pPr>
        <w:spacing w:line="276" w:lineRule="auto"/>
        <w:rPr>
          <w:rFonts w:eastAsia="Arial"/>
          <w:sz w:val="28"/>
          <w:szCs w:val="28"/>
        </w:rPr>
      </w:pPr>
    </w:p>
    <w:p w:rsidR="005642E5" w:rsidRDefault="005642E5" w:rsidP="004F32E0">
      <w:pPr>
        <w:spacing w:line="276" w:lineRule="auto"/>
        <w:rPr>
          <w:rFonts w:eastAsia="Arial"/>
          <w:sz w:val="28"/>
          <w:szCs w:val="28"/>
        </w:rPr>
      </w:pPr>
    </w:p>
    <w:p w:rsidR="005642E5" w:rsidRDefault="005642E5" w:rsidP="004F32E0">
      <w:pPr>
        <w:spacing w:line="276" w:lineRule="auto"/>
        <w:rPr>
          <w:rFonts w:eastAsia="Arial"/>
          <w:sz w:val="28"/>
          <w:szCs w:val="28"/>
        </w:rPr>
      </w:pPr>
    </w:p>
    <w:p w:rsidR="005642E5" w:rsidRDefault="005642E5" w:rsidP="004F32E0">
      <w:pPr>
        <w:spacing w:line="276" w:lineRule="auto"/>
        <w:rPr>
          <w:rFonts w:eastAsia="Arial"/>
          <w:sz w:val="28"/>
          <w:szCs w:val="28"/>
        </w:rPr>
      </w:pPr>
    </w:p>
    <w:p w:rsidR="005642E5" w:rsidRDefault="005642E5" w:rsidP="004F32E0">
      <w:pPr>
        <w:spacing w:line="276" w:lineRule="auto"/>
        <w:rPr>
          <w:rFonts w:eastAsia="Arial"/>
          <w:sz w:val="28"/>
          <w:szCs w:val="28"/>
        </w:rPr>
      </w:pPr>
    </w:p>
    <w:p w:rsidR="005642E5" w:rsidRDefault="005642E5" w:rsidP="004F32E0">
      <w:pPr>
        <w:spacing w:line="276" w:lineRule="auto"/>
        <w:rPr>
          <w:rFonts w:eastAsia="Arial"/>
          <w:sz w:val="28"/>
          <w:szCs w:val="28"/>
        </w:rPr>
      </w:pPr>
    </w:p>
    <w:p w:rsidR="005642E5" w:rsidRDefault="005642E5" w:rsidP="004F32E0">
      <w:pPr>
        <w:spacing w:line="276" w:lineRule="auto"/>
        <w:rPr>
          <w:rFonts w:eastAsia="Arial"/>
          <w:sz w:val="28"/>
          <w:szCs w:val="28"/>
        </w:rPr>
      </w:pPr>
    </w:p>
    <w:p w:rsidR="005642E5" w:rsidRDefault="005642E5" w:rsidP="004F32E0">
      <w:pPr>
        <w:spacing w:line="276" w:lineRule="auto"/>
        <w:rPr>
          <w:rFonts w:eastAsia="Arial"/>
          <w:sz w:val="28"/>
          <w:szCs w:val="28"/>
        </w:rPr>
      </w:pPr>
    </w:p>
    <w:p w:rsidR="005642E5" w:rsidRDefault="005642E5" w:rsidP="004F32E0">
      <w:pPr>
        <w:spacing w:line="276" w:lineRule="auto"/>
        <w:rPr>
          <w:rFonts w:eastAsia="Arial"/>
          <w:sz w:val="28"/>
          <w:szCs w:val="28"/>
        </w:rPr>
      </w:pPr>
    </w:p>
    <w:p w:rsidR="005642E5" w:rsidRDefault="005642E5" w:rsidP="004F32E0">
      <w:pPr>
        <w:spacing w:line="276" w:lineRule="auto"/>
        <w:rPr>
          <w:rFonts w:eastAsia="Arial"/>
          <w:sz w:val="28"/>
          <w:szCs w:val="28"/>
        </w:rPr>
      </w:pPr>
    </w:p>
    <w:p w:rsidR="005642E5" w:rsidRDefault="005642E5" w:rsidP="004F32E0">
      <w:pPr>
        <w:spacing w:line="276" w:lineRule="auto"/>
        <w:rPr>
          <w:rFonts w:eastAsia="Arial"/>
          <w:sz w:val="28"/>
          <w:szCs w:val="28"/>
        </w:rPr>
      </w:pPr>
    </w:p>
    <w:p w:rsidR="005642E5" w:rsidRDefault="005642E5" w:rsidP="004F32E0">
      <w:pPr>
        <w:spacing w:line="276" w:lineRule="auto"/>
        <w:rPr>
          <w:rFonts w:eastAsia="Arial"/>
          <w:sz w:val="28"/>
          <w:szCs w:val="28"/>
        </w:rPr>
      </w:pPr>
    </w:p>
    <w:p w:rsidR="005642E5" w:rsidRPr="004F32E0" w:rsidRDefault="005642E5" w:rsidP="004F32E0">
      <w:pPr>
        <w:spacing w:line="276" w:lineRule="auto"/>
        <w:rPr>
          <w:sz w:val="28"/>
          <w:szCs w:val="28"/>
        </w:rPr>
      </w:pPr>
    </w:p>
    <w:p w:rsidR="004F32E0" w:rsidRDefault="004F32E0" w:rsidP="00AA0C58">
      <w:pPr>
        <w:spacing w:line="276" w:lineRule="auto"/>
        <w:ind w:left="5247" w:right="309" w:hanging="2"/>
        <w:rPr>
          <w:b/>
          <w:sz w:val="28"/>
          <w:szCs w:val="28"/>
        </w:rPr>
      </w:pPr>
      <w:r w:rsidRPr="004F32E0">
        <w:rPr>
          <w:sz w:val="28"/>
          <w:szCs w:val="28"/>
        </w:rPr>
        <w:lastRenderedPageBreak/>
        <w:t xml:space="preserve">Приложение 5 к Положению об оплате труда работников </w:t>
      </w:r>
      <w:r w:rsidR="00240277">
        <w:rPr>
          <w:sz w:val="28"/>
          <w:szCs w:val="28"/>
        </w:rPr>
        <w:t>бюджетных</w:t>
      </w:r>
      <w:r w:rsidRPr="004F32E0">
        <w:rPr>
          <w:sz w:val="28"/>
          <w:szCs w:val="28"/>
        </w:rPr>
        <w:t xml:space="preserve"> </w:t>
      </w:r>
      <w:r w:rsidR="00BC1942">
        <w:rPr>
          <w:sz w:val="28"/>
          <w:szCs w:val="28"/>
        </w:rPr>
        <w:t>образовательных организаций Бахчисарайского района Республики Крым</w:t>
      </w:r>
      <w:r w:rsidRPr="004F32E0">
        <w:rPr>
          <w:sz w:val="28"/>
          <w:szCs w:val="28"/>
        </w:rPr>
        <w:t xml:space="preserve"> </w:t>
      </w:r>
      <w:r w:rsidRPr="004F32E0">
        <w:rPr>
          <w:b/>
          <w:sz w:val="28"/>
          <w:szCs w:val="28"/>
        </w:rPr>
        <w:t xml:space="preserve"> </w:t>
      </w:r>
    </w:p>
    <w:p w:rsidR="00A74A2F" w:rsidRPr="004F32E0" w:rsidRDefault="00A74A2F" w:rsidP="00AA0C58">
      <w:pPr>
        <w:spacing w:line="276" w:lineRule="auto"/>
        <w:ind w:left="5247" w:right="309" w:hanging="2"/>
        <w:rPr>
          <w:sz w:val="28"/>
          <w:szCs w:val="28"/>
        </w:rPr>
      </w:pPr>
    </w:p>
    <w:p w:rsidR="004F32E0" w:rsidRPr="004F32E0" w:rsidRDefault="004F32E0" w:rsidP="004F32E0">
      <w:pPr>
        <w:spacing w:after="14" w:line="276" w:lineRule="auto"/>
        <w:ind w:left="1027" w:right="88" w:firstLine="149"/>
        <w:rPr>
          <w:sz w:val="28"/>
          <w:szCs w:val="28"/>
        </w:rPr>
      </w:pPr>
      <w:r w:rsidRPr="004F32E0">
        <w:rPr>
          <w:b/>
          <w:sz w:val="28"/>
          <w:szCs w:val="28"/>
        </w:rPr>
        <w:t xml:space="preserve">Размеры окладов (должностных окладов) по </w:t>
      </w:r>
      <w:proofErr w:type="gramStart"/>
      <w:r w:rsidRPr="004F32E0">
        <w:rPr>
          <w:b/>
          <w:sz w:val="28"/>
          <w:szCs w:val="28"/>
        </w:rPr>
        <w:t>должностям  общеотраслевых</w:t>
      </w:r>
      <w:proofErr w:type="gramEnd"/>
      <w:r w:rsidRPr="004F32E0">
        <w:rPr>
          <w:b/>
          <w:sz w:val="28"/>
          <w:szCs w:val="28"/>
        </w:rPr>
        <w:t xml:space="preserve"> руководителей, специалистов и служащих  </w:t>
      </w:r>
    </w:p>
    <w:p w:rsidR="004F32E0" w:rsidRPr="004F32E0" w:rsidRDefault="004F32E0" w:rsidP="004F32E0">
      <w:pPr>
        <w:spacing w:line="276" w:lineRule="auto"/>
        <w:jc w:val="center"/>
        <w:rPr>
          <w:sz w:val="28"/>
          <w:szCs w:val="28"/>
        </w:rPr>
      </w:pPr>
      <w:r w:rsidRPr="004F32E0">
        <w:rPr>
          <w:color w:val="0070C0"/>
          <w:sz w:val="28"/>
          <w:szCs w:val="28"/>
        </w:rPr>
        <w:t xml:space="preserve"> </w:t>
      </w:r>
    </w:p>
    <w:tbl>
      <w:tblPr>
        <w:tblStyle w:val="TableGrid"/>
        <w:tblW w:w="9640" w:type="dxa"/>
        <w:tblInd w:w="0" w:type="dxa"/>
        <w:tblCellMar>
          <w:top w:w="110" w:type="dxa"/>
          <w:left w:w="62" w:type="dxa"/>
        </w:tblCellMar>
        <w:tblLook w:val="04A0" w:firstRow="1" w:lastRow="0" w:firstColumn="1" w:lastColumn="0" w:noHBand="0" w:noVBand="1"/>
      </w:tblPr>
      <w:tblGrid>
        <w:gridCol w:w="2414"/>
        <w:gridCol w:w="50"/>
        <w:gridCol w:w="4359"/>
        <w:gridCol w:w="21"/>
        <w:gridCol w:w="2796"/>
      </w:tblGrid>
      <w:tr w:rsidR="004F32E0" w:rsidRPr="004F32E0" w:rsidTr="00FD558B">
        <w:trPr>
          <w:trHeight w:val="1181"/>
        </w:trPr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left="14" w:hanging="14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Квалификационный уровень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Должности, отнесенные к квалификационным группам 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Должностной оклад, рублей </w:t>
            </w:r>
          </w:p>
        </w:tc>
      </w:tr>
      <w:tr w:rsidR="004F32E0" w:rsidRPr="004F32E0" w:rsidTr="005E6819">
        <w:trPr>
          <w:trHeight w:val="535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7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1. Общеотраслевые должности служащих первого уровня </w:t>
            </w:r>
          </w:p>
        </w:tc>
      </w:tr>
      <w:tr w:rsidR="005E6819" w:rsidRPr="004F32E0" w:rsidTr="00A74A2F">
        <w:trPr>
          <w:trHeight w:val="8745"/>
        </w:trPr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6819" w:rsidRPr="004F32E0" w:rsidRDefault="005E6819" w:rsidP="004F32E0">
            <w:pPr>
              <w:spacing w:after="23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1-й </w:t>
            </w:r>
          </w:p>
          <w:p w:rsidR="005E6819" w:rsidRPr="004F32E0" w:rsidRDefault="005E6819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квалификационный уровень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E6819" w:rsidRPr="004F32E0" w:rsidRDefault="005E6819" w:rsidP="004F32E0">
            <w:pPr>
              <w:spacing w:after="48" w:line="276" w:lineRule="auto"/>
              <w:ind w:right="60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>Агент; агент по закупкам; агент по  снабжению; агент рекламный; архивариус; ассистент инспектора фонда; дежурный (по выдаче справок, залу, этажу гостиницы, комнате отдыха водителей автомобилей, общежитию и др.); дежурный бюро пропусков; делопроизводитель; инкассатор; инспектор по учету; калькулятор; кассир; кодификатор; комендант; контролер пассажирского транспорта; копировщик; машинистка; нарядчик; оператор по диспетчерскому обслуживанию лифтов; паспортист; секретарь; секретарь-машинистка; секретарь</w:t>
            </w:r>
            <w:r>
              <w:rPr>
                <w:sz w:val="28"/>
                <w:szCs w:val="28"/>
              </w:rPr>
              <w:t>-</w:t>
            </w:r>
            <w:r w:rsidRPr="004F32E0">
              <w:rPr>
                <w:sz w:val="28"/>
                <w:szCs w:val="28"/>
              </w:rPr>
              <w:t xml:space="preserve">стенографистка; статистик; стенографистка; счетовод; табельщик; таксировщик; учетчик; хронометражист; чертежник; экспедитор; экспедитор </w:t>
            </w:r>
          </w:p>
          <w:p w:rsidR="005E6819" w:rsidRPr="004F32E0" w:rsidRDefault="005E6819" w:rsidP="00294FF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>по перевозке грузов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4283" w:rsidRDefault="005E6819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13830,00 </w:t>
            </w:r>
          </w:p>
          <w:p w:rsidR="00624283" w:rsidRDefault="00624283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24283" w:rsidRPr="004F32E0" w:rsidRDefault="00624283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AA0C58" w:rsidRPr="004F32E0" w:rsidTr="00A55BF8">
        <w:trPr>
          <w:trHeight w:val="481"/>
        </w:trPr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A0C58" w:rsidRPr="004F32E0" w:rsidRDefault="00AA0C58" w:rsidP="004F32E0">
            <w:pPr>
              <w:spacing w:after="23" w:line="276" w:lineRule="auto"/>
              <w:rPr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A0C58" w:rsidRPr="004F32E0" w:rsidRDefault="00AA0C58" w:rsidP="00AA0C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0C58" w:rsidRPr="004F32E0" w:rsidRDefault="00AA0C58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11830,00</w:t>
            </w:r>
          </w:p>
        </w:tc>
      </w:tr>
      <w:tr w:rsidR="00A55BF8" w:rsidRPr="004F32E0" w:rsidTr="00A55BF8">
        <w:trPr>
          <w:trHeight w:val="133"/>
        </w:trPr>
        <w:tc>
          <w:tcPr>
            <w:tcW w:w="246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5BF8" w:rsidRPr="004F32E0" w:rsidRDefault="00A55BF8" w:rsidP="00A55BF8">
            <w:pPr>
              <w:spacing w:after="23" w:line="276" w:lineRule="auto"/>
              <w:rPr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5BF8" w:rsidRPr="004F32E0" w:rsidRDefault="00A55BF8" w:rsidP="00A55BF8">
            <w:pPr>
              <w:spacing w:after="48" w:line="276" w:lineRule="auto"/>
              <w:ind w:righ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BF8" w:rsidRPr="004F32E0" w:rsidRDefault="00A55BF8" w:rsidP="00A55BF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11168,00</w:t>
            </w:r>
          </w:p>
        </w:tc>
      </w:tr>
      <w:tr w:rsidR="00A55BF8" w:rsidRPr="004F32E0" w:rsidTr="00FD558B">
        <w:trPr>
          <w:trHeight w:val="1824"/>
        </w:trPr>
        <w:tc>
          <w:tcPr>
            <w:tcW w:w="2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F8" w:rsidRPr="004F32E0" w:rsidRDefault="00A55BF8" w:rsidP="00A55BF8">
            <w:pPr>
              <w:spacing w:after="26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2-й </w:t>
            </w:r>
          </w:p>
          <w:p w:rsidR="00A55BF8" w:rsidRPr="004F32E0" w:rsidRDefault="00A55BF8" w:rsidP="00A55BF8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квалификационный уровень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F8" w:rsidRPr="004F32E0" w:rsidRDefault="00A55BF8" w:rsidP="00A55BF8">
            <w:pPr>
              <w:tabs>
                <w:tab w:val="right" w:pos="4503"/>
              </w:tabs>
              <w:spacing w:after="32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Должности </w:t>
            </w:r>
            <w:r w:rsidRPr="004F32E0">
              <w:rPr>
                <w:sz w:val="28"/>
                <w:szCs w:val="28"/>
              </w:rPr>
              <w:tab/>
              <w:t xml:space="preserve">служащих </w:t>
            </w:r>
          </w:p>
          <w:p w:rsidR="00A55BF8" w:rsidRPr="004F32E0" w:rsidRDefault="00A55BF8" w:rsidP="00A55BF8">
            <w:pPr>
              <w:spacing w:after="54" w:line="276" w:lineRule="auto"/>
              <w:ind w:right="63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1-го квалификационного уровня, по которым может устанавливаться производное должностное </w:t>
            </w:r>
          </w:p>
          <w:p w:rsidR="00A55BF8" w:rsidRPr="004F32E0" w:rsidRDefault="00A55BF8" w:rsidP="00A55BF8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наименование «старший» 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F8" w:rsidRPr="004F32E0" w:rsidRDefault="00A55BF8" w:rsidP="00A55BF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14550,00 </w:t>
            </w:r>
          </w:p>
        </w:tc>
      </w:tr>
      <w:tr w:rsidR="00A55BF8" w:rsidRPr="004F32E0" w:rsidTr="00EC6C8E">
        <w:trPr>
          <w:trHeight w:val="538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F8" w:rsidRPr="004F32E0" w:rsidRDefault="00A55BF8" w:rsidP="00A55BF8">
            <w:pPr>
              <w:spacing w:line="276" w:lineRule="auto"/>
              <w:ind w:right="64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2. Общеотраслевые должности служащих второго уровня </w:t>
            </w:r>
          </w:p>
        </w:tc>
      </w:tr>
      <w:tr w:rsidR="00A55BF8" w:rsidRPr="004F32E0" w:rsidTr="004B788D">
        <w:trPr>
          <w:trHeight w:val="4025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BF8" w:rsidRPr="004F32E0" w:rsidRDefault="00A55BF8" w:rsidP="00A55BF8">
            <w:pPr>
              <w:spacing w:after="26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1-й </w:t>
            </w:r>
          </w:p>
          <w:p w:rsidR="00A55BF8" w:rsidRPr="004F32E0" w:rsidRDefault="00A55BF8" w:rsidP="00A55BF8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квалификационный уровень </w:t>
            </w:r>
          </w:p>
        </w:tc>
        <w:tc>
          <w:tcPr>
            <w:tcW w:w="4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5BF8" w:rsidRPr="004F32E0" w:rsidRDefault="00A55BF8" w:rsidP="00A55BF8">
            <w:pPr>
              <w:spacing w:line="276" w:lineRule="auto"/>
              <w:ind w:right="60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>Агент коммерческий; агент по продаже недвижимости; агент страховой; агент торговый; администратор; аукционист; диспетчер; инспектор по кадрам; инспектор по контролю за исполнением поручений; инструктор-</w:t>
            </w:r>
            <w:proofErr w:type="spellStart"/>
            <w:r w:rsidRPr="004F32E0">
              <w:rPr>
                <w:sz w:val="28"/>
                <w:szCs w:val="28"/>
              </w:rPr>
              <w:t>дактилолог</w:t>
            </w:r>
            <w:proofErr w:type="spellEnd"/>
            <w:r w:rsidRPr="004F32E0">
              <w:rPr>
                <w:sz w:val="28"/>
                <w:szCs w:val="28"/>
              </w:rPr>
              <w:t>; консультант по налогам и сборам; лаборант; оператор диспетчерского движения и погрузочно-разгрузочных работ; оператор диспетчерской службы; переводчик-</w:t>
            </w:r>
            <w:proofErr w:type="spellStart"/>
            <w:r w:rsidRPr="004F32E0">
              <w:rPr>
                <w:sz w:val="28"/>
                <w:szCs w:val="28"/>
              </w:rPr>
              <w:t>дактилолог</w:t>
            </w:r>
            <w:proofErr w:type="spellEnd"/>
            <w:r w:rsidRPr="004F32E0">
              <w:rPr>
                <w:sz w:val="28"/>
                <w:szCs w:val="28"/>
              </w:rPr>
              <w:t xml:space="preserve">; секретарь незрячего специалиста; секретарь руководителя; специалист </w:t>
            </w:r>
            <w:proofErr w:type="spellStart"/>
            <w:r w:rsidRPr="004F32E0">
              <w:rPr>
                <w:sz w:val="28"/>
                <w:szCs w:val="28"/>
              </w:rPr>
              <w:t>адресносправочной</w:t>
            </w:r>
            <w:proofErr w:type="spellEnd"/>
            <w:r w:rsidRPr="004F32E0">
              <w:rPr>
                <w:sz w:val="28"/>
                <w:szCs w:val="28"/>
              </w:rPr>
              <w:t xml:space="preserve"> работы; специалист паспортно-визовой работы; специалист по промышленной безопасности подъемных сооружений; специалист по работе с молодежью; специалист по социальной работе с молодежью; техник; техник вычислительного (информационно-</w:t>
            </w:r>
            <w:r w:rsidRPr="004F32E0">
              <w:rPr>
                <w:sz w:val="28"/>
                <w:szCs w:val="28"/>
              </w:rPr>
              <w:lastRenderedPageBreak/>
              <w:t>вычислительного) центра; техник-конструктор; техник-</w:t>
            </w:r>
          </w:p>
          <w:p w:rsidR="00A55BF8" w:rsidRPr="004F32E0" w:rsidRDefault="00A55BF8" w:rsidP="00A55BF8">
            <w:pPr>
              <w:spacing w:after="48" w:line="276" w:lineRule="auto"/>
              <w:ind w:right="60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>лаборант; техник по защите информации; техник по инвентаризации строений и сооружений; техник по инструменту; техник по метрологии; техник по наладке и испытаниям; техник по планированию; техник по стандартизации; техник по труду; техник-программист; техник-</w:t>
            </w:r>
          </w:p>
          <w:p w:rsidR="00A55BF8" w:rsidRPr="004F32E0" w:rsidRDefault="00A55BF8" w:rsidP="00A55BF8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технолог; товаровед; художник 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BF8" w:rsidRPr="004F32E0" w:rsidRDefault="00A55BF8" w:rsidP="00A55BF8">
            <w:pPr>
              <w:spacing w:line="276" w:lineRule="auto"/>
              <w:ind w:right="67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lastRenderedPageBreak/>
              <w:t xml:space="preserve">13880,00 </w:t>
            </w:r>
          </w:p>
        </w:tc>
      </w:tr>
      <w:tr w:rsidR="00A55BF8" w:rsidRPr="004F32E0" w:rsidTr="009E4528">
        <w:trPr>
          <w:trHeight w:val="1827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F8" w:rsidRPr="004F32E0" w:rsidRDefault="00A55BF8" w:rsidP="00A55BF8">
            <w:pPr>
              <w:spacing w:after="23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2-й </w:t>
            </w:r>
          </w:p>
          <w:p w:rsidR="00A55BF8" w:rsidRPr="004F32E0" w:rsidRDefault="00A55BF8" w:rsidP="00A55BF8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квалификационный уровень </w:t>
            </w:r>
          </w:p>
        </w:tc>
        <w:tc>
          <w:tcPr>
            <w:tcW w:w="4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5BF8" w:rsidRPr="004F32E0" w:rsidRDefault="00A55BF8" w:rsidP="00A55BF8">
            <w:pPr>
              <w:spacing w:line="276" w:lineRule="auto"/>
              <w:ind w:right="64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Заведующий машинописным бюро; заведующий архивом; заведующий бюро пропусков; заведующий камерой хранения; заведующий канцелярией; заведующий комнатой 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BF8" w:rsidRPr="004F32E0" w:rsidRDefault="00A55BF8" w:rsidP="00A55BF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14574,00 </w:t>
            </w:r>
          </w:p>
        </w:tc>
      </w:tr>
      <w:tr w:rsidR="00A55BF8" w:rsidRPr="004F32E0" w:rsidTr="00FD558B">
        <w:trPr>
          <w:trHeight w:val="2792"/>
        </w:trPr>
        <w:tc>
          <w:tcPr>
            <w:tcW w:w="2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F8" w:rsidRPr="004F32E0" w:rsidRDefault="00A55BF8" w:rsidP="00A55BF8">
            <w:pPr>
              <w:spacing w:after="160" w:line="276" w:lineRule="auto"/>
              <w:rPr>
                <w:sz w:val="28"/>
                <w:szCs w:val="28"/>
              </w:rPr>
            </w:pPr>
          </w:p>
        </w:tc>
        <w:tc>
          <w:tcPr>
            <w:tcW w:w="4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F8" w:rsidRPr="004F32E0" w:rsidRDefault="00A55BF8" w:rsidP="00A55BF8">
            <w:pPr>
              <w:spacing w:after="53" w:line="276" w:lineRule="auto"/>
              <w:ind w:right="60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отдыха; заведующий </w:t>
            </w:r>
            <w:proofErr w:type="spellStart"/>
            <w:r w:rsidRPr="004F32E0">
              <w:rPr>
                <w:sz w:val="28"/>
                <w:szCs w:val="28"/>
              </w:rPr>
              <w:t>копировальномножительным</w:t>
            </w:r>
            <w:proofErr w:type="spellEnd"/>
            <w:r w:rsidRPr="004F32E0">
              <w:rPr>
                <w:sz w:val="28"/>
                <w:szCs w:val="28"/>
              </w:rPr>
              <w:t xml:space="preserve"> бюро; заведующий складом; заведующий фотолабораторией; заведующий хозяйством; заведующий экспедицией; руководитель группы инвентаризации строений </w:t>
            </w:r>
          </w:p>
          <w:p w:rsidR="00A55BF8" w:rsidRPr="004F32E0" w:rsidRDefault="00A55BF8" w:rsidP="00A55BF8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и сооружений </w:t>
            </w:r>
          </w:p>
        </w:tc>
        <w:tc>
          <w:tcPr>
            <w:tcW w:w="2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F8" w:rsidRPr="004F32E0" w:rsidRDefault="00A55BF8" w:rsidP="00A55BF8">
            <w:pPr>
              <w:spacing w:after="160" w:line="276" w:lineRule="auto"/>
              <w:rPr>
                <w:sz w:val="28"/>
                <w:szCs w:val="28"/>
              </w:rPr>
            </w:pPr>
          </w:p>
        </w:tc>
      </w:tr>
      <w:tr w:rsidR="00A55BF8" w:rsidRPr="004F32E0" w:rsidTr="009E4528">
        <w:trPr>
          <w:trHeight w:val="18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BF8" w:rsidRPr="004F32E0" w:rsidRDefault="00A55BF8" w:rsidP="00A55BF8">
            <w:pPr>
              <w:spacing w:after="160" w:line="276" w:lineRule="auto"/>
              <w:rPr>
                <w:sz w:val="28"/>
                <w:szCs w:val="28"/>
              </w:rPr>
            </w:pPr>
          </w:p>
        </w:tc>
        <w:tc>
          <w:tcPr>
            <w:tcW w:w="4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5BF8" w:rsidRPr="004F32E0" w:rsidRDefault="00A55BF8" w:rsidP="00A55BF8">
            <w:pPr>
              <w:spacing w:after="53" w:line="276" w:lineRule="auto"/>
              <w:ind w:right="61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Должности служащих 1-го квалификационного уровня, по которым устанавливается производное должностное </w:t>
            </w:r>
          </w:p>
          <w:p w:rsidR="00A55BF8" w:rsidRPr="004F32E0" w:rsidRDefault="00A55BF8" w:rsidP="00A55BF8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наименование «старший» </w:t>
            </w:r>
          </w:p>
        </w:tc>
        <w:tc>
          <w:tcPr>
            <w:tcW w:w="28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BF8" w:rsidRPr="004F32E0" w:rsidRDefault="00A55BF8" w:rsidP="00A55BF8">
            <w:pPr>
              <w:spacing w:after="160" w:line="276" w:lineRule="auto"/>
              <w:rPr>
                <w:sz w:val="28"/>
                <w:szCs w:val="28"/>
              </w:rPr>
            </w:pPr>
          </w:p>
        </w:tc>
      </w:tr>
      <w:tr w:rsidR="00A55BF8" w:rsidRPr="004F32E0" w:rsidTr="009E4528">
        <w:trPr>
          <w:trHeight w:val="1502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F8" w:rsidRPr="004F32E0" w:rsidRDefault="00A55BF8" w:rsidP="00A55BF8">
            <w:pPr>
              <w:spacing w:after="160" w:line="276" w:lineRule="auto"/>
              <w:rPr>
                <w:sz w:val="28"/>
                <w:szCs w:val="28"/>
              </w:rPr>
            </w:pPr>
          </w:p>
        </w:tc>
        <w:tc>
          <w:tcPr>
            <w:tcW w:w="4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F8" w:rsidRPr="004F32E0" w:rsidRDefault="00A55BF8" w:rsidP="00A55BF8">
            <w:pPr>
              <w:spacing w:after="53" w:line="276" w:lineRule="auto"/>
              <w:ind w:right="61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Должности служащих 1-го квалификационного уровня, по которым устанавливается </w:t>
            </w:r>
          </w:p>
          <w:p w:rsidR="00A55BF8" w:rsidRPr="004F32E0" w:rsidRDefault="00A55BF8" w:rsidP="00A55BF8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II </w:t>
            </w:r>
            <w:proofErr w:type="spellStart"/>
            <w:r w:rsidRPr="004F32E0">
              <w:rPr>
                <w:sz w:val="28"/>
                <w:szCs w:val="28"/>
              </w:rPr>
              <w:t>внутридолжностная</w:t>
            </w:r>
            <w:proofErr w:type="spellEnd"/>
            <w:r w:rsidRPr="004F32E0">
              <w:rPr>
                <w:sz w:val="28"/>
                <w:szCs w:val="28"/>
              </w:rPr>
              <w:t xml:space="preserve"> категория 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F8" w:rsidRPr="004F32E0" w:rsidRDefault="00A55BF8" w:rsidP="00A55BF8">
            <w:pPr>
              <w:spacing w:after="160" w:line="276" w:lineRule="auto"/>
              <w:rPr>
                <w:sz w:val="28"/>
                <w:szCs w:val="28"/>
              </w:rPr>
            </w:pPr>
          </w:p>
        </w:tc>
      </w:tr>
      <w:tr w:rsidR="00A55BF8" w:rsidRPr="004F32E0" w:rsidTr="00FD558B">
        <w:trPr>
          <w:trHeight w:val="5365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F8" w:rsidRPr="004F32E0" w:rsidRDefault="00A55BF8" w:rsidP="00A55BF8">
            <w:pPr>
              <w:spacing w:after="23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3-й </w:t>
            </w:r>
          </w:p>
          <w:p w:rsidR="00A55BF8" w:rsidRPr="004F32E0" w:rsidRDefault="00A55BF8" w:rsidP="00A55BF8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квалификационный уровень </w:t>
            </w:r>
          </w:p>
        </w:tc>
        <w:tc>
          <w:tcPr>
            <w:tcW w:w="4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F8" w:rsidRPr="004F32E0" w:rsidRDefault="00A55BF8" w:rsidP="00A55BF8">
            <w:pPr>
              <w:spacing w:after="42" w:line="276" w:lineRule="auto"/>
              <w:ind w:right="62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Заведующий жилым корпусом пансионата (гостиницы); заведующий научно-технической библиотекой; заведующий общежитием; заведующий производством (шеф-повар); заведующий столовой; начальник хозяйственного отдела; производитель работ (прораб), включая старшего; управляющий отделением (фермой, сельскохозяйственным участком); должности служащих </w:t>
            </w:r>
          </w:p>
          <w:p w:rsidR="00A55BF8" w:rsidRPr="004F32E0" w:rsidRDefault="00A55BF8" w:rsidP="00A55BF8">
            <w:pPr>
              <w:spacing w:after="57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1-го квалификационного уровня, по которым устанавливается </w:t>
            </w:r>
          </w:p>
          <w:p w:rsidR="00A55BF8" w:rsidRPr="004F32E0" w:rsidRDefault="00A55BF8" w:rsidP="00A55BF8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I </w:t>
            </w:r>
            <w:proofErr w:type="spellStart"/>
            <w:r w:rsidRPr="004F32E0">
              <w:rPr>
                <w:sz w:val="28"/>
                <w:szCs w:val="28"/>
              </w:rPr>
              <w:t>внутридолжностная</w:t>
            </w:r>
            <w:proofErr w:type="spellEnd"/>
            <w:r w:rsidRPr="004F32E0">
              <w:rPr>
                <w:sz w:val="28"/>
                <w:szCs w:val="28"/>
              </w:rPr>
              <w:t xml:space="preserve"> категория 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F8" w:rsidRPr="004F32E0" w:rsidRDefault="00A55BF8" w:rsidP="00A55BF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14780,00 </w:t>
            </w:r>
          </w:p>
        </w:tc>
      </w:tr>
      <w:tr w:rsidR="007A251C" w:rsidRPr="004F32E0" w:rsidTr="00294FF0">
        <w:trPr>
          <w:trHeight w:val="1503"/>
        </w:trPr>
        <w:tc>
          <w:tcPr>
            <w:tcW w:w="2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251C" w:rsidRPr="004F32E0" w:rsidRDefault="007A251C" w:rsidP="00A55BF8">
            <w:pPr>
              <w:spacing w:after="23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4-й </w:t>
            </w:r>
          </w:p>
          <w:p w:rsidR="007A251C" w:rsidRPr="004F32E0" w:rsidRDefault="007A251C" w:rsidP="00A55BF8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квалификационный уровень </w:t>
            </w:r>
          </w:p>
        </w:tc>
        <w:tc>
          <w:tcPr>
            <w:tcW w:w="4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1C" w:rsidRPr="004F32E0" w:rsidRDefault="007A251C" w:rsidP="00A55BF8">
            <w:pPr>
              <w:spacing w:after="54" w:line="276" w:lineRule="auto"/>
              <w:ind w:right="64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Заведующий виварием; мастер контрольный (участка, цеха); мастер участка (включая старшего); </w:t>
            </w:r>
          </w:p>
          <w:p w:rsidR="007A251C" w:rsidRPr="004F32E0" w:rsidRDefault="007A251C" w:rsidP="00A55BF8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механик; начальник автоколонны 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1C" w:rsidRPr="004F32E0" w:rsidRDefault="007A251C" w:rsidP="00A55BF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15960,00 </w:t>
            </w:r>
          </w:p>
        </w:tc>
      </w:tr>
      <w:tr w:rsidR="007A251C" w:rsidRPr="004F32E0" w:rsidTr="00294FF0">
        <w:trPr>
          <w:trHeight w:val="118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251C" w:rsidRPr="004F32E0" w:rsidRDefault="007A251C" w:rsidP="00A55BF8">
            <w:pPr>
              <w:spacing w:after="160" w:line="276" w:lineRule="auto"/>
              <w:rPr>
                <w:sz w:val="28"/>
                <w:szCs w:val="28"/>
              </w:rPr>
            </w:pPr>
          </w:p>
        </w:tc>
        <w:tc>
          <w:tcPr>
            <w:tcW w:w="4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1C" w:rsidRPr="004F32E0" w:rsidRDefault="007A251C" w:rsidP="00A55BF8">
            <w:pPr>
              <w:tabs>
                <w:tab w:val="center" w:pos="676"/>
                <w:tab w:val="center" w:pos="3827"/>
              </w:tabs>
              <w:spacing w:after="30" w:line="276" w:lineRule="auto"/>
              <w:rPr>
                <w:sz w:val="28"/>
                <w:szCs w:val="28"/>
              </w:rPr>
            </w:pPr>
            <w:r w:rsidRPr="004F32E0">
              <w:rPr>
                <w:rFonts w:eastAsia="Calibri"/>
                <w:sz w:val="28"/>
                <w:szCs w:val="28"/>
              </w:rPr>
              <w:tab/>
            </w:r>
            <w:r w:rsidRPr="004F32E0">
              <w:rPr>
                <w:sz w:val="28"/>
                <w:szCs w:val="28"/>
              </w:rPr>
              <w:t xml:space="preserve">Должности </w:t>
            </w:r>
            <w:r w:rsidRPr="004F32E0">
              <w:rPr>
                <w:sz w:val="28"/>
                <w:szCs w:val="28"/>
              </w:rPr>
              <w:tab/>
              <w:t xml:space="preserve">служащих </w:t>
            </w:r>
          </w:p>
          <w:p w:rsidR="007A251C" w:rsidRPr="004F32E0" w:rsidRDefault="007A251C" w:rsidP="00A55BF8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1-го квалификационного уровня, по которым может устанавливаться 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1C" w:rsidRPr="004F32E0" w:rsidRDefault="007A251C" w:rsidP="00A55BF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14510,00 </w:t>
            </w:r>
          </w:p>
        </w:tc>
      </w:tr>
      <w:tr w:rsidR="007A251C" w:rsidRPr="004F32E0" w:rsidTr="00294FF0">
        <w:tblPrEx>
          <w:tblCellMar>
            <w:top w:w="112" w:type="dxa"/>
          </w:tblCellMar>
        </w:tblPrEx>
        <w:trPr>
          <w:trHeight w:val="860"/>
        </w:trPr>
        <w:tc>
          <w:tcPr>
            <w:tcW w:w="2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1C" w:rsidRPr="004F32E0" w:rsidRDefault="007A251C" w:rsidP="004F32E0">
            <w:pPr>
              <w:spacing w:after="160" w:line="276" w:lineRule="auto"/>
              <w:rPr>
                <w:sz w:val="28"/>
                <w:szCs w:val="28"/>
              </w:rPr>
            </w:pPr>
          </w:p>
        </w:tc>
        <w:tc>
          <w:tcPr>
            <w:tcW w:w="4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1C" w:rsidRPr="004F32E0" w:rsidRDefault="007A251C" w:rsidP="004F32E0">
            <w:pPr>
              <w:tabs>
                <w:tab w:val="center" w:pos="760"/>
                <w:tab w:val="center" w:pos="3656"/>
              </w:tabs>
              <w:spacing w:after="32" w:line="276" w:lineRule="auto"/>
              <w:rPr>
                <w:sz w:val="28"/>
                <w:szCs w:val="28"/>
              </w:rPr>
            </w:pPr>
            <w:r w:rsidRPr="004F32E0">
              <w:rPr>
                <w:rFonts w:eastAsia="Calibri"/>
                <w:sz w:val="28"/>
                <w:szCs w:val="28"/>
              </w:rPr>
              <w:tab/>
            </w:r>
            <w:r w:rsidRPr="004F32E0">
              <w:rPr>
                <w:sz w:val="28"/>
                <w:szCs w:val="28"/>
              </w:rPr>
              <w:t xml:space="preserve">производное </w:t>
            </w:r>
            <w:r w:rsidRPr="004F32E0">
              <w:rPr>
                <w:sz w:val="28"/>
                <w:szCs w:val="28"/>
              </w:rPr>
              <w:tab/>
              <w:t xml:space="preserve">должностное </w:t>
            </w:r>
          </w:p>
          <w:p w:rsidR="007A251C" w:rsidRPr="004F32E0" w:rsidRDefault="007A251C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наименование «ведущий»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1C" w:rsidRPr="004F32E0" w:rsidRDefault="007A251C" w:rsidP="004F32E0">
            <w:pPr>
              <w:spacing w:after="160" w:line="276" w:lineRule="auto"/>
              <w:rPr>
                <w:sz w:val="28"/>
                <w:szCs w:val="28"/>
              </w:rPr>
            </w:pPr>
          </w:p>
        </w:tc>
      </w:tr>
      <w:tr w:rsidR="004F32E0" w:rsidRPr="004F32E0" w:rsidTr="007A251C">
        <w:tblPrEx>
          <w:tblCellMar>
            <w:top w:w="112" w:type="dxa"/>
          </w:tblCellMar>
        </w:tblPrEx>
        <w:trPr>
          <w:trHeight w:val="1824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after="23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5-й </w:t>
            </w:r>
          </w:p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квалификационный уровень </w:t>
            </w:r>
          </w:p>
        </w:tc>
        <w:tc>
          <w:tcPr>
            <w:tcW w:w="4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after="54" w:line="276" w:lineRule="auto"/>
              <w:ind w:right="64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Начальник гаража; начальник (заведующий) мастерской; начальник ремонтного цеха; начальник смены (участка); </w:t>
            </w:r>
          </w:p>
          <w:p w:rsidR="004C314D" w:rsidRPr="004F32E0" w:rsidRDefault="004F32E0" w:rsidP="001E2394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начальник цеха (участка)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14800,00 </w:t>
            </w:r>
          </w:p>
        </w:tc>
      </w:tr>
      <w:tr w:rsidR="004F32E0" w:rsidRPr="004F32E0" w:rsidTr="00EC6C8E">
        <w:tblPrEx>
          <w:tblCellMar>
            <w:top w:w="112" w:type="dxa"/>
          </w:tblCellMar>
        </w:tblPrEx>
        <w:trPr>
          <w:trHeight w:val="535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4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lastRenderedPageBreak/>
              <w:t xml:space="preserve">3. Общеотраслевые должности служащих третьего уровня </w:t>
            </w:r>
          </w:p>
        </w:tc>
      </w:tr>
      <w:tr w:rsidR="004F32E0" w:rsidRPr="004F32E0" w:rsidTr="007A251C">
        <w:tblPrEx>
          <w:tblCellMar>
            <w:top w:w="112" w:type="dxa"/>
          </w:tblCellMar>
        </w:tblPrEx>
        <w:trPr>
          <w:trHeight w:val="11164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after="23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1-й </w:t>
            </w:r>
          </w:p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квалификационный уровень </w:t>
            </w:r>
          </w:p>
        </w:tc>
        <w:tc>
          <w:tcPr>
            <w:tcW w:w="4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after="46" w:line="276" w:lineRule="auto"/>
              <w:ind w:right="62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Аналитик; архитектор; аудитор; бухгалтер; бухгалтер-ревизор; </w:t>
            </w:r>
            <w:proofErr w:type="spellStart"/>
            <w:r w:rsidRPr="004F32E0">
              <w:rPr>
                <w:sz w:val="28"/>
                <w:szCs w:val="28"/>
              </w:rPr>
              <w:t>документовед</w:t>
            </w:r>
            <w:proofErr w:type="spellEnd"/>
            <w:r w:rsidRPr="004F32E0">
              <w:rPr>
                <w:sz w:val="28"/>
                <w:szCs w:val="28"/>
              </w:rPr>
              <w:t xml:space="preserve">; инженер; инженер по автоматизации и механизации производственных процессов; инженер по автоматизированным системам управления производством; инженер по защите информации; инженер по инвентаризации строений и сооружений; инженер по инструменту; инженер по качеству; инженер по комплектации оборудования; инженер-конструктор </w:t>
            </w:r>
          </w:p>
          <w:p w:rsidR="004F32E0" w:rsidRPr="004F32E0" w:rsidRDefault="004F32E0" w:rsidP="004F32E0">
            <w:pPr>
              <w:spacing w:line="276" w:lineRule="auto"/>
              <w:ind w:right="62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(конструктор); инженер-лаборант; инженер по метрологии; инженер по надзору за строительством; инженер по наладке и испытаниям; инженер по научно-технической информации; инженер по нормированию труда; инженер по организации и нормированию труда; инженер по организации труда; инженер по организации управления производством; инженер по охране окружающей среды (эколог); инженер по патентной и изобретательской работе; инженер по подготовке кадров; инженер по подготовке производства; инженер по ремонту; инженер по стандартизации; </w:t>
            </w:r>
            <w:proofErr w:type="spellStart"/>
            <w:r w:rsidRPr="004F32E0">
              <w:rPr>
                <w:sz w:val="28"/>
                <w:szCs w:val="28"/>
              </w:rPr>
              <w:t>инженерпрограммист</w:t>
            </w:r>
            <w:proofErr w:type="spellEnd"/>
            <w:r w:rsidRPr="004F32E0">
              <w:rPr>
                <w:sz w:val="28"/>
                <w:szCs w:val="28"/>
              </w:rPr>
              <w:t xml:space="preserve"> (программист);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15200,00 </w:t>
            </w:r>
          </w:p>
        </w:tc>
      </w:tr>
    </w:tbl>
    <w:p w:rsidR="004F32E0" w:rsidRPr="004F32E0" w:rsidRDefault="004F32E0" w:rsidP="004F32E0">
      <w:pPr>
        <w:spacing w:line="276" w:lineRule="auto"/>
        <w:ind w:left="-1702" w:right="70"/>
        <w:rPr>
          <w:sz w:val="28"/>
          <w:szCs w:val="28"/>
        </w:rPr>
      </w:pPr>
    </w:p>
    <w:tbl>
      <w:tblPr>
        <w:tblStyle w:val="TableGrid"/>
        <w:tblW w:w="9640" w:type="dxa"/>
        <w:tblInd w:w="0" w:type="dxa"/>
        <w:tblCellMar>
          <w:top w:w="110" w:type="dxa"/>
          <w:left w:w="62" w:type="dxa"/>
        </w:tblCellMar>
        <w:tblLook w:val="04A0" w:firstRow="1" w:lastRow="0" w:firstColumn="1" w:lastColumn="0" w:noHBand="0" w:noVBand="1"/>
      </w:tblPr>
      <w:tblGrid>
        <w:gridCol w:w="2414"/>
        <w:gridCol w:w="4533"/>
        <w:gridCol w:w="2693"/>
      </w:tblGrid>
      <w:tr w:rsidR="004F32E0" w:rsidRPr="004F32E0" w:rsidTr="00EC6C8E">
        <w:trPr>
          <w:trHeight w:val="1212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after="160" w:line="276" w:lineRule="auto"/>
              <w:rPr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after="46" w:line="276" w:lineRule="auto"/>
              <w:ind w:right="60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инженер-технолог (технолог); инженер-электроник (электроник); инженер-энергетик (энергетик); инспектор фонда; инспектор центра занятости населения; математик; менеджер; менеджер по персоналу; менеджер по рекламе; менеджер по связям с общественностью; оценщик; переводчик; переводчик синхронный; профконсультант; психолог; социолог; специалист по автотехнической экспертизе (эксперт-автотехник); специалист по защите информации; специалист по кадрам; специалист по маркетингу; специалист по связям с общественностью; </w:t>
            </w:r>
            <w:proofErr w:type="spellStart"/>
            <w:r w:rsidRPr="004F32E0">
              <w:rPr>
                <w:sz w:val="28"/>
                <w:szCs w:val="28"/>
              </w:rPr>
              <w:t>сурдопереводчик</w:t>
            </w:r>
            <w:proofErr w:type="spellEnd"/>
            <w:r w:rsidRPr="004F32E0">
              <w:rPr>
                <w:sz w:val="28"/>
                <w:szCs w:val="28"/>
              </w:rPr>
              <w:t xml:space="preserve">; физиолог; </w:t>
            </w:r>
            <w:proofErr w:type="spellStart"/>
            <w:r w:rsidRPr="004F32E0">
              <w:rPr>
                <w:sz w:val="28"/>
                <w:szCs w:val="28"/>
              </w:rPr>
              <w:t>шефинженер</w:t>
            </w:r>
            <w:proofErr w:type="spellEnd"/>
            <w:r w:rsidRPr="004F32E0">
              <w:rPr>
                <w:sz w:val="28"/>
                <w:szCs w:val="28"/>
              </w:rPr>
              <w:t xml:space="preserve">; эколог (инженер по охране окружающей среды); экономист; экономист по бухгалтерскому учету и анализу хозяйственной деятельности; экономист </w:t>
            </w:r>
          </w:p>
          <w:p w:rsidR="004F32E0" w:rsidRPr="004F32E0" w:rsidRDefault="004F32E0" w:rsidP="004F32E0">
            <w:pPr>
              <w:spacing w:after="46" w:line="276" w:lineRule="auto"/>
              <w:ind w:right="60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>вычислительного (</w:t>
            </w:r>
            <w:proofErr w:type="spellStart"/>
            <w:r w:rsidRPr="004F32E0">
              <w:rPr>
                <w:sz w:val="28"/>
                <w:szCs w:val="28"/>
              </w:rPr>
              <w:t>информационновычислительного</w:t>
            </w:r>
            <w:proofErr w:type="spellEnd"/>
            <w:r w:rsidRPr="004F32E0">
              <w:rPr>
                <w:sz w:val="28"/>
                <w:szCs w:val="28"/>
              </w:rPr>
              <w:t xml:space="preserve">) центра; экономист по договорной и претензионной работе; экономист по материально-техническому снабжению; экономист по планированию; экономист по сбыту; экономист по труду; экономист по финансовой работе; эксперт; эксперт дорожного хозяйства; эксперт по промышленной безопасности подъемных сооружений; </w:t>
            </w:r>
          </w:p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юрисконсульт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after="160" w:line="276" w:lineRule="auto"/>
              <w:rPr>
                <w:sz w:val="28"/>
                <w:szCs w:val="28"/>
              </w:rPr>
            </w:pPr>
          </w:p>
        </w:tc>
      </w:tr>
      <w:tr w:rsidR="004F32E0" w:rsidRPr="004F32E0" w:rsidTr="00EC6C8E">
        <w:trPr>
          <w:trHeight w:val="150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after="23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lastRenderedPageBreak/>
              <w:t xml:space="preserve">2-й </w:t>
            </w:r>
          </w:p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квалификационный уровень 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1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Должности служащих 1-го квалификационного уровня, по которым может устанавливаться II </w:t>
            </w:r>
            <w:proofErr w:type="spellStart"/>
            <w:r w:rsidRPr="004F32E0">
              <w:rPr>
                <w:sz w:val="28"/>
                <w:szCs w:val="28"/>
              </w:rPr>
              <w:t>внутридолжностная</w:t>
            </w:r>
            <w:proofErr w:type="spellEnd"/>
            <w:r w:rsidRPr="004F32E0">
              <w:rPr>
                <w:sz w:val="28"/>
                <w:szCs w:val="28"/>
              </w:rPr>
              <w:t xml:space="preserve"> категория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right="66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15960,00 </w:t>
            </w:r>
          </w:p>
        </w:tc>
      </w:tr>
      <w:tr w:rsidR="004F32E0" w:rsidRPr="004F32E0" w:rsidTr="00EC6C8E">
        <w:trPr>
          <w:trHeight w:val="53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3-й 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tabs>
                <w:tab w:val="center" w:pos="676"/>
                <w:tab w:val="center" w:pos="2652"/>
                <w:tab w:val="center" w:pos="4196"/>
              </w:tabs>
              <w:spacing w:line="276" w:lineRule="auto"/>
              <w:rPr>
                <w:sz w:val="28"/>
                <w:szCs w:val="28"/>
              </w:rPr>
            </w:pPr>
            <w:r w:rsidRPr="004F32E0">
              <w:rPr>
                <w:rFonts w:eastAsia="Calibri"/>
                <w:sz w:val="28"/>
                <w:szCs w:val="28"/>
              </w:rPr>
              <w:tab/>
            </w:r>
            <w:r w:rsidRPr="004F32E0">
              <w:rPr>
                <w:sz w:val="28"/>
                <w:szCs w:val="28"/>
              </w:rPr>
              <w:t xml:space="preserve">Должности </w:t>
            </w:r>
            <w:r w:rsidRPr="004F32E0">
              <w:rPr>
                <w:sz w:val="28"/>
                <w:szCs w:val="28"/>
              </w:rPr>
              <w:tab/>
              <w:t xml:space="preserve">служащих </w:t>
            </w:r>
            <w:r w:rsidRPr="004F32E0">
              <w:rPr>
                <w:sz w:val="28"/>
                <w:szCs w:val="28"/>
              </w:rPr>
              <w:tab/>
              <w:t xml:space="preserve">1-го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16750,00 </w:t>
            </w:r>
          </w:p>
        </w:tc>
      </w:tr>
      <w:tr w:rsidR="004F32E0" w:rsidRPr="004F32E0" w:rsidTr="00EC6C8E">
        <w:trPr>
          <w:trHeight w:val="118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квалификационный уровень 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6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квалификационного уровня, по которым может устанавливаться I </w:t>
            </w:r>
            <w:proofErr w:type="spellStart"/>
            <w:r w:rsidRPr="004F32E0">
              <w:rPr>
                <w:sz w:val="28"/>
                <w:szCs w:val="28"/>
              </w:rPr>
              <w:t>внутридолжностная</w:t>
            </w:r>
            <w:proofErr w:type="spellEnd"/>
            <w:r w:rsidRPr="004F32E0">
              <w:rPr>
                <w:sz w:val="28"/>
                <w:szCs w:val="28"/>
              </w:rPr>
              <w:t xml:space="preserve"> категория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after="160" w:line="276" w:lineRule="auto"/>
              <w:rPr>
                <w:sz w:val="28"/>
                <w:szCs w:val="28"/>
              </w:rPr>
            </w:pPr>
          </w:p>
        </w:tc>
      </w:tr>
      <w:tr w:rsidR="004F32E0" w:rsidRPr="004F32E0" w:rsidTr="00EC6C8E">
        <w:trPr>
          <w:trHeight w:val="182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after="23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4-й </w:t>
            </w:r>
          </w:p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квалификационный уровень 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after="54" w:line="276" w:lineRule="auto"/>
              <w:ind w:right="61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Должности служащих 1-го квалификационного уровня, по которым может устанавливаться производное должностное </w:t>
            </w:r>
          </w:p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наименование «ведущий»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17590,00 </w:t>
            </w:r>
          </w:p>
        </w:tc>
      </w:tr>
      <w:tr w:rsidR="004F32E0" w:rsidRPr="004F32E0" w:rsidTr="00EC6C8E">
        <w:trPr>
          <w:trHeight w:val="150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after="23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5-й </w:t>
            </w:r>
          </w:p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квалификационный уровень 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Главные специалисты: в отделах, отделениях, </w:t>
            </w:r>
            <w:r w:rsidRPr="004F32E0">
              <w:rPr>
                <w:sz w:val="28"/>
                <w:szCs w:val="28"/>
              </w:rPr>
              <w:tab/>
              <w:t xml:space="preserve">лабораториях, мастерских; заместитель главного бухгалтера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18470,00 </w:t>
            </w:r>
          </w:p>
        </w:tc>
      </w:tr>
      <w:tr w:rsidR="004F32E0" w:rsidRPr="004F32E0" w:rsidTr="00EC6C8E">
        <w:trPr>
          <w:trHeight w:val="535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6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4. Общеотраслевые должности служащих четвертого уровня </w:t>
            </w:r>
          </w:p>
        </w:tc>
      </w:tr>
      <w:tr w:rsidR="004F32E0" w:rsidRPr="004F32E0" w:rsidTr="00EC6C8E">
        <w:trPr>
          <w:trHeight w:val="118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after="23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1-й </w:t>
            </w:r>
          </w:p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квалификационный уровень 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Начальники отделов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22600,00 </w:t>
            </w:r>
          </w:p>
        </w:tc>
      </w:tr>
      <w:tr w:rsidR="004F32E0" w:rsidRPr="004F32E0" w:rsidTr="00EC6C8E">
        <w:trPr>
          <w:trHeight w:val="24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after="26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2-й </w:t>
            </w:r>
          </w:p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квалификационный уровень 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after="54" w:line="276" w:lineRule="auto"/>
              <w:ind w:right="62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Главный &lt;*&gt; (аналитик; диспетчер, конструктор, металлург, метролог, механик, сварщик, специалист по защите информации, технолог, эксперт; энергетик); заведующий медицинским складом </w:t>
            </w:r>
          </w:p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мобилизационного резерва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right="67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22730,00 </w:t>
            </w:r>
          </w:p>
        </w:tc>
      </w:tr>
      <w:tr w:rsidR="004F32E0" w:rsidRPr="004F32E0" w:rsidTr="00EC6C8E">
        <w:trPr>
          <w:trHeight w:val="118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after="23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3-й </w:t>
            </w:r>
          </w:p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квалификационный уровень 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4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Директор (начальник, заведующий) филиала, другого обособленного структурного подразделения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right="66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23205,00 </w:t>
            </w:r>
          </w:p>
        </w:tc>
      </w:tr>
    </w:tbl>
    <w:p w:rsidR="004F32E0" w:rsidRPr="004F32E0" w:rsidRDefault="004F32E0" w:rsidP="004F32E0">
      <w:pPr>
        <w:spacing w:after="291" w:line="276" w:lineRule="auto"/>
        <w:ind w:left="540" w:right="64"/>
        <w:rPr>
          <w:sz w:val="28"/>
          <w:szCs w:val="28"/>
        </w:rPr>
      </w:pPr>
      <w:r w:rsidRPr="004F32E0">
        <w:rPr>
          <w:sz w:val="28"/>
          <w:szCs w:val="28"/>
        </w:rPr>
        <w:t xml:space="preserve">-------------------------------- </w:t>
      </w:r>
    </w:p>
    <w:p w:rsidR="004F32E0" w:rsidRPr="004F32E0" w:rsidRDefault="004F32E0" w:rsidP="00294FF0">
      <w:pPr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lastRenderedPageBreak/>
        <w:t xml:space="preserve">&lt;*&gt; За исключением случаев, когда должность с наименованием «главный» является составной частью должности руководителя или заместителя руководителя учреждения либо исполнение функций по должности специалиста с наименованием «главный» возлагается на руководителя или заместителя руководителя учреждения. </w:t>
      </w:r>
    </w:p>
    <w:p w:rsidR="004F32E0" w:rsidRPr="004F32E0" w:rsidRDefault="004F32E0" w:rsidP="004F32E0">
      <w:pPr>
        <w:spacing w:line="276" w:lineRule="auto"/>
        <w:ind w:left="706"/>
        <w:jc w:val="center"/>
        <w:rPr>
          <w:sz w:val="28"/>
          <w:szCs w:val="28"/>
        </w:rPr>
      </w:pPr>
      <w:r w:rsidRPr="004F32E0">
        <w:rPr>
          <w:color w:val="0070C0"/>
          <w:sz w:val="28"/>
          <w:szCs w:val="28"/>
        </w:rPr>
        <w:t xml:space="preserve"> </w:t>
      </w:r>
    </w:p>
    <w:p w:rsidR="004F32E0" w:rsidRPr="004F32E0" w:rsidRDefault="004F32E0" w:rsidP="004F32E0">
      <w:pPr>
        <w:spacing w:line="276" w:lineRule="auto"/>
        <w:jc w:val="right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</w:p>
    <w:p w:rsidR="004F32E0" w:rsidRPr="004F32E0" w:rsidRDefault="004F32E0" w:rsidP="004F32E0">
      <w:pPr>
        <w:spacing w:line="276" w:lineRule="auto"/>
        <w:rPr>
          <w:sz w:val="28"/>
          <w:szCs w:val="28"/>
        </w:rPr>
        <w:sectPr w:rsidR="004F32E0" w:rsidRPr="004F32E0">
          <w:headerReference w:type="even" r:id="rId31"/>
          <w:headerReference w:type="default" r:id="rId32"/>
          <w:headerReference w:type="first" r:id="rId33"/>
          <w:pgSz w:w="11906" w:h="16838"/>
          <w:pgMar w:top="1213" w:right="494" w:bottom="1142" w:left="1702" w:header="720" w:footer="720" w:gutter="0"/>
          <w:cols w:space="720"/>
          <w:titlePg/>
        </w:sectPr>
      </w:pPr>
    </w:p>
    <w:p w:rsidR="00FD558B" w:rsidRDefault="004F32E0" w:rsidP="00FD558B">
      <w:pPr>
        <w:spacing w:line="276" w:lineRule="auto"/>
        <w:ind w:left="5247" w:right="309" w:hanging="2"/>
        <w:rPr>
          <w:sz w:val="28"/>
          <w:szCs w:val="28"/>
        </w:rPr>
      </w:pPr>
      <w:r w:rsidRPr="004F32E0">
        <w:rPr>
          <w:sz w:val="28"/>
          <w:szCs w:val="28"/>
        </w:rPr>
        <w:lastRenderedPageBreak/>
        <w:t>Приложение 6</w:t>
      </w:r>
      <w:r w:rsidR="00FD558B">
        <w:rPr>
          <w:sz w:val="28"/>
          <w:szCs w:val="28"/>
        </w:rPr>
        <w:t xml:space="preserve"> </w:t>
      </w:r>
      <w:r w:rsidR="00FD558B" w:rsidRPr="004F32E0">
        <w:rPr>
          <w:sz w:val="28"/>
          <w:szCs w:val="28"/>
        </w:rPr>
        <w:t xml:space="preserve">к Положению </w:t>
      </w:r>
    </w:p>
    <w:p w:rsidR="00FD558B" w:rsidRPr="004F32E0" w:rsidRDefault="00FD558B" w:rsidP="00FD558B">
      <w:pPr>
        <w:spacing w:line="276" w:lineRule="auto"/>
        <w:ind w:left="5247" w:right="309" w:hanging="2"/>
        <w:rPr>
          <w:sz w:val="28"/>
          <w:szCs w:val="28"/>
        </w:rPr>
      </w:pPr>
      <w:r w:rsidRPr="004F32E0">
        <w:rPr>
          <w:sz w:val="28"/>
          <w:szCs w:val="28"/>
        </w:rPr>
        <w:t xml:space="preserve">об оплате труда работников </w:t>
      </w:r>
      <w:r>
        <w:rPr>
          <w:sz w:val="28"/>
          <w:szCs w:val="28"/>
        </w:rPr>
        <w:t>бюджетных</w:t>
      </w:r>
      <w:r w:rsidRPr="004F32E0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 организаций Бахчисарайского района Республики Крым</w:t>
      </w:r>
      <w:r w:rsidRPr="004F32E0">
        <w:rPr>
          <w:sz w:val="28"/>
          <w:szCs w:val="28"/>
        </w:rPr>
        <w:t xml:space="preserve"> </w:t>
      </w:r>
    </w:p>
    <w:p w:rsidR="004F32E0" w:rsidRPr="004F32E0" w:rsidRDefault="004F32E0" w:rsidP="00FD558B">
      <w:pPr>
        <w:spacing w:line="276" w:lineRule="auto"/>
        <w:ind w:left="3862" w:right="845" w:hanging="10"/>
        <w:rPr>
          <w:sz w:val="28"/>
          <w:szCs w:val="28"/>
        </w:rPr>
      </w:pPr>
    </w:p>
    <w:p w:rsidR="004F32E0" w:rsidRPr="004F32E0" w:rsidRDefault="004F32E0" w:rsidP="004F32E0">
      <w:pPr>
        <w:spacing w:after="36" w:line="276" w:lineRule="auto"/>
        <w:ind w:left="2704"/>
        <w:jc w:val="center"/>
        <w:rPr>
          <w:sz w:val="28"/>
          <w:szCs w:val="28"/>
        </w:rPr>
      </w:pPr>
    </w:p>
    <w:p w:rsidR="00FD558B" w:rsidRDefault="004F32E0" w:rsidP="004F32E0">
      <w:pPr>
        <w:spacing w:after="14" w:line="276" w:lineRule="auto"/>
        <w:ind w:left="2705" w:right="88" w:hanging="1541"/>
        <w:rPr>
          <w:b/>
          <w:sz w:val="28"/>
          <w:szCs w:val="28"/>
        </w:rPr>
      </w:pPr>
      <w:r w:rsidRPr="004F32E0">
        <w:rPr>
          <w:b/>
          <w:sz w:val="28"/>
          <w:szCs w:val="28"/>
        </w:rPr>
        <w:t xml:space="preserve">Размеры ставок заработной платы (тарифных ставок) рабочих  </w:t>
      </w:r>
    </w:p>
    <w:p w:rsidR="004F32E0" w:rsidRPr="004F32E0" w:rsidRDefault="004F32E0" w:rsidP="00FD558B">
      <w:pPr>
        <w:spacing w:after="14" w:line="276" w:lineRule="auto"/>
        <w:ind w:left="2705" w:right="88" w:hanging="1541"/>
        <w:jc w:val="center"/>
        <w:rPr>
          <w:sz w:val="28"/>
          <w:szCs w:val="28"/>
        </w:rPr>
      </w:pPr>
      <w:r w:rsidRPr="004F32E0">
        <w:rPr>
          <w:b/>
          <w:sz w:val="28"/>
          <w:szCs w:val="28"/>
        </w:rPr>
        <w:t>по разрядам выполняемых работ</w:t>
      </w:r>
    </w:p>
    <w:p w:rsidR="004F32E0" w:rsidRPr="004F32E0" w:rsidRDefault="004F32E0" w:rsidP="004F32E0">
      <w:pPr>
        <w:spacing w:line="276" w:lineRule="auto"/>
        <w:ind w:left="706"/>
        <w:jc w:val="center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</w:p>
    <w:tbl>
      <w:tblPr>
        <w:tblStyle w:val="TableGrid"/>
        <w:tblW w:w="9501" w:type="dxa"/>
        <w:tblInd w:w="0" w:type="dxa"/>
        <w:tblCellMar>
          <w:left w:w="286" w:type="dxa"/>
          <w:right w:w="115" w:type="dxa"/>
        </w:tblCellMar>
        <w:tblLook w:val="04A0" w:firstRow="1" w:lastRow="0" w:firstColumn="1" w:lastColumn="0" w:noHBand="0" w:noVBand="1"/>
      </w:tblPr>
      <w:tblGrid>
        <w:gridCol w:w="5814"/>
        <w:gridCol w:w="3687"/>
      </w:tblGrid>
      <w:tr w:rsidR="004F32E0" w:rsidRPr="004F32E0" w:rsidTr="00EC6C8E">
        <w:trPr>
          <w:trHeight w:val="1178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left="538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Разряд работ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Размер ставок заработной платы (тарифных ставок), руб. </w:t>
            </w:r>
          </w:p>
        </w:tc>
      </w:tr>
      <w:tr w:rsidR="004F32E0" w:rsidRPr="004F32E0" w:rsidTr="00EC6C8E">
        <w:trPr>
          <w:trHeight w:val="538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 разряд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177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7896,00 </w:t>
            </w:r>
          </w:p>
        </w:tc>
      </w:tr>
      <w:tr w:rsidR="004F32E0" w:rsidRPr="004F32E0" w:rsidTr="00EC6C8E">
        <w:trPr>
          <w:trHeight w:val="535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2 разряд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177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8835,00 </w:t>
            </w:r>
          </w:p>
        </w:tc>
      </w:tr>
      <w:tr w:rsidR="004F32E0" w:rsidRPr="004F32E0" w:rsidTr="00EC6C8E">
        <w:trPr>
          <w:trHeight w:val="535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3 разряд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177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8985,00 </w:t>
            </w:r>
          </w:p>
        </w:tc>
      </w:tr>
      <w:tr w:rsidR="004F32E0" w:rsidRPr="004F32E0" w:rsidTr="00EC6C8E">
        <w:trPr>
          <w:trHeight w:val="538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4 разряд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177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9145,00 </w:t>
            </w:r>
          </w:p>
        </w:tc>
      </w:tr>
      <w:tr w:rsidR="004F32E0" w:rsidRPr="004F32E0" w:rsidTr="00EC6C8E">
        <w:trPr>
          <w:trHeight w:val="535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5 разряд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177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9312,00 </w:t>
            </w:r>
          </w:p>
        </w:tc>
      </w:tr>
      <w:tr w:rsidR="004F32E0" w:rsidRPr="004F32E0" w:rsidTr="00EC6C8E">
        <w:trPr>
          <w:trHeight w:val="535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6 разряд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177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9489,00 </w:t>
            </w:r>
          </w:p>
        </w:tc>
      </w:tr>
      <w:tr w:rsidR="004F32E0" w:rsidRPr="004F32E0" w:rsidTr="00EC6C8E">
        <w:trPr>
          <w:trHeight w:val="538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7 разряд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177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9764,00 </w:t>
            </w:r>
          </w:p>
        </w:tc>
      </w:tr>
      <w:tr w:rsidR="004F32E0" w:rsidRPr="004F32E0" w:rsidTr="00EC6C8E">
        <w:trPr>
          <w:trHeight w:val="535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8 разряд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177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9803,00 </w:t>
            </w:r>
          </w:p>
        </w:tc>
      </w:tr>
    </w:tbl>
    <w:p w:rsidR="004F32E0" w:rsidRPr="004F32E0" w:rsidRDefault="004F32E0" w:rsidP="004F32E0">
      <w:pPr>
        <w:spacing w:line="276" w:lineRule="auto"/>
        <w:ind w:left="708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</w:p>
    <w:p w:rsidR="00FD558B" w:rsidRDefault="00FD558B" w:rsidP="004F32E0">
      <w:pPr>
        <w:spacing w:line="276" w:lineRule="auto"/>
        <w:jc w:val="right"/>
        <w:rPr>
          <w:sz w:val="28"/>
          <w:szCs w:val="28"/>
        </w:rPr>
      </w:pPr>
    </w:p>
    <w:p w:rsidR="00FD558B" w:rsidRDefault="00FD558B" w:rsidP="004F32E0">
      <w:pPr>
        <w:spacing w:line="276" w:lineRule="auto"/>
        <w:jc w:val="right"/>
        <w:rPr>
          <w:sz w:val="28"/>
          <w:szCs w:val="28"/>
        </w:rPr>
      </w:pPr>
    </w:p>
    <w:p w:rsidR="00FD558B" w:rsidRDefault="00FD558B" w:rsidP="004F32E0">
      <w:pPr>
        <w:spacing w:line="276" w:lineRule="auto"/>
        <w:jc w:val="right"/>
        <w:rPr>
          <w:sz w:val="28"/>
          <w:szCs w:val="28"/>
        </w:rPr>
      </w:pPr>
    </w:p>
    <w:p w:rsidR="00FD558B" w:rsidRDefault="00FD558B" w:rsidP="004F32E0">
      <w:pPr>
        <w:spacing w:line="276" w:lineRule="auto"/>
        <w:jc w:val="right"/>
        <w:rPr>
          <w:sz w:val="28"/>
          <w:szCs w:val="28"/>
        </w:rPr>
      </w:pPr>
    </w:p>
    <w:p w:rsidR="00FD558B" w:rsidRDefault="00FD558B" w:rsidP="004F32E0">
      <w:pPr>
        <w:spacing w:line="276" w:lineRule="auto"/>
        <w:jc w:val="right"/>
        <w:rPr>
          <w:sz w:val="28"/>
          <w:szCs w:val="28"/>
        </w:rPr>
      </w:pPr>
    </w:p>
    <w:p w:rsidR="00FD558B" w:rsidRDefault="00FD558B" w:rsidP="004F32E0">
      <w:pPr>
        <w:spacing w:line="276" w:lineRule="auto"/>
        <w:jc w:val="right"/>
        <w:rPr>
          <w:sz w:val="28"/>
          <w:szCs w:val="28"/>
        </w:rPr>
      </w:pPr>
    </w:p>
    <w:p w:rsidR="00FD558B" w:rsidRDefault="00FD558B" w:rsidP="004F32E0">
      <w:pPr>
        <w:spacing w:line="276" w:lineRule="auto"/>
        <w:jc w:val="right"/>
        <w:rPr>
          <w:sz w:val="28"/>
          <w:szCs w:val="28"/>
        </w:rPr>
      </w:pPr>
    </w:p>
    <w:p w:rsidR="007D48D4" w:rsidRDefault="004F32E0" w:rsidP="007D48D4">
      <w:pPr>
        <w:spacing w:line="276" w:lineRule="auto"/>
        <w:ind w:left="5247" w:right="309" w:hanging="2"/>
        <w:rPr>
          <w:sz w:val="28"/>
          <w:szCs w:val="28"/>
        </w:rPr>
      </w:pPr>
      <w:r w:rsidRPr="004F32E0">
        <w:rPr>
          <w:sz w:val="28"/>
          <w:szCs w:val="28"/>
        </w:rPr>
        <w:lastRenderedPageBreak/>
        <w:t xml:space="preserve">Приложение 7 </w:t>
      </w:r>
      <w:r w:rsidR="007D48D4" w:rsidRPr="004F32E0">
        <w:rPr>
          <w:sz w:val="28"/>
          <w:szCs w:val="28"/>
        </w:rPr>
        <w:t xml:space="preserve">к Положению </w:t>
      </w:r>
    </w:p>
    <w:p w:rsidR="007D48D4" w:rsidRPr="004F32E0" w:rsidRDefault="007D48D4" w:rsidP="007D48D4">
      <w:pPr>
        <w:spacing w:line="276" w:lineRule="auto"/>
        <w:ind w:left="5247" w:right="309" w:hanging="2"/>
        <w:rPr>
          <w:sz w:val="28"/>
          <w:szCs w:val="28"/>
        </w:rPr>
      </w:pPr>
      <w:r w:rsidRPr="004F32E0">
        <w:rPr>
          <w:sz w:val="28"/>
          <w:szCs w:val="28"/>
        </w:rPr>
        <w:t xml:space="preserve">об оплате труда работников </w:t>
      </w:r>
      <w:r>
        <w:rPr>
          <w:sz w:val="28"/>
          <w:szCs w:val="28"/>
        </w:rPr>
        <w:t>бюджетных</w:t>
      </w:r>
      <w:r w:rsidRPr="004F32E0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 организаций Бахчисарайского района Республики Крым</w:t>
      </w:r>
      <w:r w:rsidRPr="004F32E0">
        <w:rPr>
          <w:sz w:val="28"/>
          <w:szCs w:val="28"/>
        </w:rPr>
        <w:t xml:space="preserve"> </w:t>
      </w:r>
    </w:p>
    <w:p w:rsidR="004F32E0" w:rsidRPr="004F32E0" w:rsidRDefault="004F32E0" w:rsidP="004F32E0">
      <w:pPr>
        <w:spacing w:after="114" w:line="276" w:lineRule="auto"/>
        <w:ind w:left="2852"/>
        <w:jc w:val="center"/>
        <w:rPr>
          <w:sz w:val="28"/>
          <w:szCs w:val="28"/>
        </w:rPr>
      </w:pPr>
    </w:p>
    <w:p w:rsidR="004F32E0" w:rsidRPr="004F32E0" w:rsidRDefault="004F32E0" w:rsidP="004F32E0">
      <w:pPr>
        <w:spacing w:after="14" w:line="276" w:lineRule="auto"/>
        <w:ind w:left="1907" w:right="88" w:hanging="10"/>
        <w:rPr>
          <w:sz w:val="28"/>
          <w:szCs w:val="28"/>
        </w:rPr>
      </w:pPr>
      <w:r w:rsidRPr="004F32E0">
        <w:rPr>
          <w:b/>
          <w:sz w:val="28"/>
          <w:szCs w:val="28"/>
        </w:rPr>
        <w:t xml:space="preserve">Размер надбавки за квалификационную категорию </w:t>
      </w:r>
    </w:p>
    <w:p w:rsidR="004F32E0" w:rsidRPr="004F32E0" w:rsidRDefault="004F32E0" w:rsidP="004F32E0">
      <w:pPr>
        <w:spacing w:line="276" w:lineRule="auto"/>
        <w:ind w:left="706"/>
        <w:jc w:val="center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</w:p>
    <w:tbl>
      <w:tblPr>
        <w:tblStyle w:val="TableGrid"/>
        <w:tblW w:w="9640" w:type="dxa"/>
        <w:tblInd w:w="0" w:type="dxa"/>
        <w:tblCellMar>
          <w:left w:w="62" w:type="dxa"/>
          <w:right w:w="35" w:type="dxa"/>
        </w:tblCellMar>
        <w:tblLook w:val="04A0" w:firstRow="1" w:lastRow="0" w:firstColumn="1" w:lastColumn="0" w:noHBand="0" w:noVBand="1"/>
      </w:tblPr>
      <w:tblGrid>
        <w:gridCol w:w="5103"/>
        <w:gridCol w:w="4537"/>
      </w:tblGrid>
      <w:tr w:rsidR="004F32E0" w:rsidRPr="004F32E0" w:rsidTr="00EC6C8E">
        <w:trPr>
          <w:trHeight w:val="86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Основание для установления коэффициента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Размер надбавки за квалификационную категорию, руб. </w:t>
            </w:r>
          </w:p>
        </w:tc>
      </w:tr>
      <w:tr w:rsidR="004F32E0" w:rsidRPr="004F32E0" w:rsidTr="00EC6C8E">
        <w:trPr>
          <w:trHeight w:val="725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33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Квалификационная категория (по педагогической деятельности): </w:t>
            </w:r>
          </w:p>
        </w:tc>
      </w:tr>
      <w:tr w:rsidR="004F32E0" w:rsidRPr="004F32E0" w:rsidTr="00EC6C8E">
        <w:trPr>
          <w:trHeight w:val="53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высшая категория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left="514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2000,00 </w:t>
            </w:r>
          </w:p>
        </w:tc>
      </w:tr>
      <w:tr w:rsidR="004F32E0" w:rsidRPr="004F32E0" w:rsidTr="00EC6C8E">
        <w:trPr>
          <w:trHeight w:val="526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первая категория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left="514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1250,00 </w:t>
            </w:r>
          </w:p>
        </w:tc>
      </w:tr>
    </w:tbl>
    <w:p w:rsidR="004F32E0" w:rsidRPr="004F32E0" w:rsidRDefault="004F32E0" w:rsidP="004F32E0">
      <w:pPr>
        <w:spacing w:line="276" w:lineRule="auto"/>
        <w:ind w:left="540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</w:p>
    <w:p w:rsidR="004F32E0" w:rsidRPr="004F32E0" w:rsidRDefault="004F32E0" w:rsidP="004F32E0">
      <w:pPr>
        <w:spacing w:line="276" w:lineRule="auto"/>
        <w:rPr>
          <w:sz w:val="28"/>
          <w:szCs w:val="28"/>
        </w:rPr>
      </w:pPr>
      <w:r w:rsidRPr="004F32E0">
        <w:rPr>
          <w:rFonts w:eastAsia="Arial"/>
          <w:sz w:val="28"/>
          <w:szCs w:val="28"/>
        </w:rPr>
        <w:t xml:space="preserve"> </w:t>
      </w:r>
      <w:r w:rsidRPr="004F32E0">
        <w:rPr>
          <w:rFonts w:eastAsia="Arial"/>
          <w:sz w:val="28"/>
          <w:szCs w:val="28"/>
        </w:rPr>
        <w:tab/>
        <w:t xml:space="preserve"> </w:t>
      </w:r>
      <w:r w:rsidRPr="004F32E0">
        <w:rPr>
          <w:sz w:val="28"/>
          <w:szCs w:val="28"/>
        </w:rPr>
        <w:br w:type="page"/>
      </w:r>
    </w:p>
    <w:p w:rsidR="002F1A08" w:rsidRDefault="004F32E0" w:rsidP="002F1A08">
      <w:pPr>
        <w:spacing w:line="276" w:lineRule="auto"/>
        <w:ind w:left="5247" w:right="309" w:hanging="2"/>
        <w:rPr>
          <w:sz w:val="28"/>
          <w:szCs w:val="28"/>
        </w:rPr>
      </w:pPr>
      <w:r w:rsidRPr="004F32E0">
        <w:rPr>
          <w:sz w:val="28"/>
          <w:szCs w:val="28"/>
        </w:rPr>
        <w:lastRenderedPageBreak/>
        <w:t>Приложение 8</w:t>
      </w:r>
      <w:r w:rsidR="002F1A08">
        <w:rPr>
          <w:sz w:val="28"/>
          <w:szCs w:val="28"/>
        </w:rPr>
        <w:t xml:space="preserve"> </w:t>
      </w:r>
      <w:r w:rsidR="002F1A08" w:rsidRPr="004F32E0">
        <w:rPr>
          <w:sz w:val="28"/>
          <w:szCs w:val="28"/>
        </w:rPr>
        <w:t xml:space="preserve">к Положению </w:t>
      </w:r>
    </w:p>
    <w:p w:rsidR="002F1A08" w:rsidRPr="004F32E0" w:rsidRDefault="002F1A08" w:rsidP="002F1A08">
      <w:pPr>
        <w:spacing w:line="276" w:lineRule="auto"/>
        <w:ind w:left="5247" w:right="309" w:hanging="2"/>
        <w:rPr>
          <w:sz w:val="28"/>
          <w:szCs w:val="28"/>
        </w:rPr>
      </w:pPr>
      <w:r w:rsidRPr="004F32E0">
        <w:rPr>
          <w:sz w:val="28"/>
          <w:szCs w:val="28"/>
        </w:rPr>
        <w:t xml:space="preserve">об оплате труда работников </w:t>
      </w:r>
      <w:r>
        <w:rPr>
          <w:sz w:val="28"/>
          <w:szCs w:val="28"/>
        </w:rPr>
        <w:t>бюджетных</w:t>
      </w:r>
      <w:r w:rsidRPr="004F32E0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 организаций Бахчисарайского района Республики Крым</w:t>
      </w:r>
      <w:r w:rsidRPr="004F32E0">
        <w:rPr>
          <w:sz w:val="28"/>
          <w:szCs w:val="28"/>
        </w:rPr>
        <w:t xml:space="preserve"> </w:t>
      </w:r>
    </w:p>
    <w:p w:rsidR="004F32E0" w:rsidRPr="004F32E0" w:rsidRDefault="004F32E0" w:rsidP="004F32E0">
      <w:pPr>
        <w:spacing w:after="35" w:line="276" w:lineRule="auto"/>
        <w:jc w:val="center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</w:p>
    <w:p w:rsidR="004F32E0" w:rsidRPr="004F32E0" w:rsidRDefault="004F32E0" w:rsidP="004F32E0">
      <w:pPr>
        <w:pStyle w:val="1"/>
        <w:spacing w:line="276" w:lineRule="auto"/>
        <w:ind w:left="508" w:right="498"/>
        <w:rPr>
          <w:rFonts w:ascii="Times New Roman" w:hAnsi="Times New Roman" w:cs="Times New Roman"/>
          <w:sz w:val="28"/>
          <w:szCs w:val="28"/>
        </w:rPr>
      </w:pPr>
      <w:r w:rsidRPr="004F32E0">
        <w:rPr>
          <w:rFonts w:ascii="Times New Roman" w:hAnsi="Times New Roman" w:cs="Times New Roman"/>
          <w:sz w:val="28"/>
          <w:szCs w:val="28"/>
        </w:rPr>
        <w:t xml:space="preserve">Коэффициенты почасовой оплаты труда работников, привлекаемых к проведению учебных занятий в образовательных организациях </w:t>
      </w:r>
    </w:p>
    <w:p w:rsidR="004F32E0" w:rsidRPr="004F32E0" w:rsidRDefault="004F32E0" w:rsidP="004F32E0">
      <w:pPr>
        <w:spacing w:line="276" w:lineRule="auto"/>
        <w:jc w:val="center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</w:p>
    <w:tbl>
      <w:tblPr>
        <w:tblStyle w:val="TableGrid"/>
        <w:tblW w:w="9501" w:type="dxa"/>
        <w:tblInd w:w="0" w:type="dxa"/>
        <w:tblCellMar>
          <w:top w:w="164" w:type="dxa"/>
          <w:left w:w="60" w:type="dxa"/>
        </w:tblCellMar>
        <w:tblLook w:val="04A0" w:firstRow="1" w:lastRow="0" w:firstColumn="1" w:lastColumn="0" w:noHBand="0" w:noVBand="1"/>
      </w:tblPr>
      <w:tblGrid>
        <w:gridCol w:w="511"/>
        <w:gridCol w:w="4309"/>
        <w:gridCol w:w="1702"/>
        <w:gridCol w:w="1560"/>
        <w:gridCol w:w="1419"/>
      </w:tblGrid>
      <w:tr w:rsidR="004F32E0" w:rsidRPr="004F32E0" w:rsidTr="00EC6C8E">
        <w:trPr>
          <w:trHeight w:val="857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after="17" w:line="276" w:lineRule="auto"/>
              <w:ind w:left="2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>№</w:t>
            </w:r>
          </w:p>
          <w:p w:rsidR="004F32E0" w:rsidRPr="004F32E0" w:rsidRDefault="004F32E0" w:rsidP="004F32E0">
            <w:pPr>
              <w:spacing w:line="276" w:lineRule="auto"/>
              <w:ind w:left="2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п/п </w:t>
            </w:r>
          </w:p>
        </w:tc>
        <w:tc>
          <w:tcPr>
            <w:tcW w:w="4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right="51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4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Коэффициент почасовой оплаты труда </w:t>
            </w:r>
          </w:p>
        </w:tc>
      </w:tr>
      <w:tr w:rsidR="004F32E0" w:rsidRPr="004F32E0" w:rsidTr="00EC6C8E">
        <w:trPr>
          <w:trHeight w:val="18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after="160"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after="160" w:line="276" w:lineRule="auto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4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для </w:t>
            </w:r>
          </w:p>
          <w:p w:rsidR="004F32E0" w:rsidRPr="004F32E0" w:rsidRDefault="004F32E0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профессора, доктора наук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1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для </w:t>
            </w:r>
          </w:p>
          <w:p w:rsidR="004F32E0" w:rsidRPr="004F32E0" w:rsidRDefault="004F32E0" w:rsidP="004F32E0">
            <w:pPr>
              <w:spacing w:line="276" w:lineRule="auto"/>
              <w:ind w:right="63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доцента, </w:t>
            </w:r>
          </w:p>
          <w:p w:rsidR="004F32E0" w:rsidRPr="004F32E0" w:rsidRDefault="004F32E0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кандидата наук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294FF0" w:rsidP="004F32E0">
            <w:pPr>
              <w:spacing w:line="276" w:lineRule="auto"/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лиц, </w:t>
            </w:r>
            <w:r w:rsidR="004F32E0" w:rsidRPr="004F32E0">
              <w:rPr>
                <w:sz w:val="28"/>
                <w:szCs w:val="28"/>
              </w:rPr>
              <w:t xml:space="preserve">не </w:t>
            </w:r>
          </w:p>
          <w:p w:rsidR="004F32E0" w:rsidRPr="004F32E0" w:rsidRDefault="004F32E0" w:rsidP="004F32E0">
            <w:pPr>
              <w:spacing w:line="276" w:lineRule="auto"/>
              <w:ind w:left="8" w:hanging="8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имеющих ученой степени </w:t>
            </w:r>
          </w:p>
        </w:tc>
      </w:tr>
      <w:tr w:rsidR="004F32E0" w:rsidRPr="004F32E0" w:rsidTr="00EC6C8E">
        <w:trPr>
          <w:trHeight w:val="150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left="125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 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294FF0">
            <w:pPr>
              <w:spacing w:line="276" w:lineRule="auto"/>
              <w:ind w:right="162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Коэффициенты почасовой оплаты труда работников, привлекаемых к проведению учебных занятий с обучающимися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2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0,07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59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0,06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6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0,03 </w:t>
            </w:r>
          </w:p>
        </w:tc>
      </w:tr>
      <w:tr w:rsidR="004F32E0" w:rsidRPr="004F32E0" w:rsidTr="00EC6C8E">
        <w:trPr>
          <w:trHeight w:val="246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left="125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294FF0">
            <w:pPr>
              <w:spacing w:line="276" w:lineRule="auto"/>
              <w:ind w:right="162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Коэффициенты почасовой оплаты труда работников, привлекаемых к проведению учебных занятий с аспирантами, слушателями учебных заведений по повышению квалификации работников и специалистов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2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0,09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59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0,07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6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0,04 </w:t>
            </w:r>
          </w:p>
        </w:tc>
      </w:tr>
    </w:tbl>
    <w:p w:rsidR="00294FF0" w:rsidRDefault="00294FF0" w:rsidP="00C06F98">
      <w:pPr>
        <w:spacing w:line="276" w:lineRule="auto"/>
        <w:jc w:val="both"/>
        <w:rPr>
          <w:sz w:val="28"/>
          <w:szCs w:val="28"/>
        </w:rPr>
      </w:pPr>
    </w:p>
    <w:p w:rsidR="004F32E0" w:rsidRPr="004F32E0" w:rsidRDefault="004F32E0" w:rsidP="00C06F98">
      <w:pPr>
        <w:spacing w:line="276" w:lineRule="auto"/>
        <w:jc w:val="both"/>
        <w:rPr>
          <w:sz w:val="28"/>
          <w:szCs w:val="28"/>
        </w:rPr>
      </w:pPr>
      <w:r w:rsidRPr="004F32E0">
        <w:rPr>
          <w:sz w:val="28"/>
          <w:szCs w:val="28"/>
        </w:rPr>
        <w:lastRenderedPageBreak/>
        <w:t xml:space="preserve">Оплата труда членов жюри конкурсов и смотров, рецензентов конкурсных работ определяется путем умножения минимального размера оплаты труда, коэффициента почасовой оплаты труда, предусмотренного для лиц, проводящих учебные занятия с обучающими. </w:t>
      </w:r>
    </w:p>
    <w:p w:rsidR="004F32E0" w:rsidRPr="004F32E0" w:rsidRDefault="004F32E0" w:rsidP="004F32E0">
      <w:pPr>
        <w:spacing w:line="276" w:lineRule="auto"/>
        <w:jc w:val="right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</w:p>
    <w:p w:rsidR="004F32E0" w:rsidRPr="004F32E0" w:rsidRDefault="004F32E0" w:rsidP="004F32E0">
      <w:pPr>
        <w:spacing w:line="276" w:lineRule="auto"/>
        <w:ind w:right="6763"/>
        <w:rPr>
          <w:sz w:val="28"/>
          <w:szCs w:val="28"/>
        </w:rPr>
      </w:pPr>
      <w:r w:rsidRPr="004F32E0">
        <w:rPr>
          <w:rFonts w:eastAsia="Arial"/>
          <w:sz w:val="28"/>
          <w:szCs w:val="28"/>
        </w:rPr>
        <w:t xml:space="preserve">  </w:t>
      </w:r>
      <w:r w:rsidRPr="004F32E0">
        <w:rPr>
          <w:rFonts w:eastAsia="Arial"/>
          <w:sz w:val="28"/>
          <w:szCs w:val="28"/>
        </w:rPr>
        <w:tab/>
        <w:t xml:space="preserve"> </w:t>
      </w:r>
    </w:p>
    <w:p w:rsidR="004F32E0" w:rsidRPr="004F32E0" w:rsidRDefault="004F32E0" w:rsidP="004F32E0">
      <w:pPr>
        <w:spacing w:line="276" w:lineRule="auto"/>
        <w:rPr>
          <w:sz w:val="28"/>
          <w:szCs w:val="28"/>
        </w:rPr>
        <w:sectPr w:rsidR="004F32E0" w:rsidRPr="004F32E0">
          <w:headerReference w:type="even" r:id="rId34"/>
          <w:headerReference w:type="default" r:id="rId35"/>
          <w:headerReference w:type="first" r:id="rId36"/>
          <w:pgSz w:w="11906" w:h="16838"/>
          <w:pgMar w:top="1313" w:right="494" w:bottom="2762" w:left="1702" w:header="710" w:footer="720" w:gutter="0"/>
          <w:cols w:space="720"/>
        </w:sectPr>
      </w:pPr>
    </w:p>
    <w:p w:rsidR="004F32E0" w:rsidRPr="004F32E0" w:rsidRDefault="004F32E0" w:rsidP="004F32E0">
      <w:pPr>
        <w:spacing w:line="276" w:lineRule="auto"/>
        <w:ind w:left="5778" w:right="64" w:hanging="214"/>
        <w:rPr>
          <w:sz w:val="28"/>
          <w:szCs w:val="28"/>
        </w:rPr>
      </w:pPr>
      <w:r w:rsidRPr="004F32E0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  </w:t>
      </w:r>
      <w:r w:rsidRPr="004F32E0">
        <w:rPr>
          <w:sz w:val="28"/>
          <w:szCs w:val="28"/>
        </w:rPr>
        <w:t xml:space="preserve">Приложение 9 к Положению об оплате труда работников </w:t>
      </w:r>
      <w:r w:rsidR="00240277">
        <w:rPr>
          <w:sz w:val="28"/>
          <w:szCs w:val="28"/>
        </w:rPr>
        <w:t>бюджетных</w:t>
      </w:r>
      <w:r w:rsidRPr="004F32E0">
        <w:rPr>
          <w:sz w:val="28"/>
          <w:szCs w:val="28"/>
        </w:rPr>
        <w:t xml:space="preserve"> </w:t>
      </w:r>
      <w:r w:rsidR="00BC1942">
        <w:rPr>
          <w:sz w:val="28"/>
          <w:szCs w:val="28"/>
        </w:rPr>
        <w:t>образовательных организаций Бахчисарайского района Республики Крым</w:t>
      </w:r>
      <w:r w:rsidRPr="004F32E0">
        <w:rPr>
          <w:sz w:val="28"/>
          <w:szCs w:val="28"/>
        </w:rPr>
        <w:t xml:space="preserve"> </w:t>
      </w:r>
    </w:p>
    <w:p w:rsidR="004F32E0" w:rsidRPr="004F32E0" w:rsidRDefault="004F32E0" w:rsidP="004F32E0">
      <w:pPr>
        <w:spacing w:line="276" w:lineRule="auto"/>
        <w:ind w:left="1984"/>
        <w:jc w:val="center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</w:p>
    <w:p w:rsidR="004F32E0" w:rsidRPr="004F32E0" w:rsidRDefault="004F32E0" w:rsidP="004F32E0">
      <w:pPr>
        <w:spacing w:after="35" w:line="276" w:lineRule="auto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</w:p>
    <w:p w:rsidR="004F32E0" w:rsidRPr="004F32E0" w:rsidRDefault="004F32E0" w:rsidP="004F32E0">
      <w:pPr>
        <w:spacing w:line="276" w:lineRule="auto"/>
        <w:ind w:left="508" w:right="-220" w:hanging="10"/>
        <w:jc w:val="center"/>
        <w:rPr>
          <w:sz w:val="28"/>
          <w:szCs w:val="28"/>
        </w:rPr>
      </w:pPr>
      <w:r w:rsidRPr="004F32E0">
        <w:rPr>
          <w:b/>
          <w:sz w:val="28"/>
          <w:szCs w:val="28"/>
        </w:rPr>
        <w:t xml:space="preserve">Положение о молодом специалисте </w:t>
      </w:r>
    </w:p>
    <w:p w:rsidR="004F32E0" w:rsidRPr="004F32E0" w:rsidRDefault="004F32E0" w:rsidP="004F32E0">
      <w:pPr>
        <w:spacing w:after="31" w:line="276" w:lineRule="auto"/>
        <w:ind w:left="720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</w:p>
    <w:p w:rsidR="004F32E0" w:rsidRPr="004F32E0" w:rsidRDefault="004F32E0" w:rsidP="004F32E0">
      <w:pPr>
        <w:pStyle w:val="1"/>
        <w:tabs>
          <w:tab w:val="center" w:pos="3397"/>
          <w:tab w:val="center" w:pos="5174"/>
        </w:tabs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F32E0">
        <w:rPr>
          <w:rFonts w:ascii="Times New Roman" w:eastAsia="Calibri" w:hAnsi="Times New Roman" w:cs="Times New Roman"/>
          <w:b w:val="0"/>
          <w:sz w:val="28"/>
          <w:szCs w:val="28"/>
        </w:rPr>
        <w:tab/>
      </w:r>
      <w:r w:rsidRPr="004F32E0">
        <w:rPr>
          <w:rFonts w:ascii="Times New Roman" w:hAnsi="Times New Roman" w:cs="Times New Roman"/>
          <w:sz w:val="28"/>
          <w:szCs w:val="28"/>
        </w:rPr>
        <w:t>1.</w:t>
      </w:r>
      <w:r w:rsidRPr="004F32E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F32E0">
        <w:rPr>
          <w:rFonts w:ascii="Times New Roman" w:eastAsia="Arial" w:hAnsi="Times New Roman" w:cs="Times New Roman"/>
          <w:sz w:val="28"/>
          <w:szCs w:val="28"/>
        </w:rPr>
        <w:tab/>
      </w:r>
      <w:r w:rsidRPr="004F32E0">
        <w:rPr>
          <w:rFonts w:ascii="Times New Roman" w:hAnsi="Times New Roman" w:cs="Times New Roman"/>
          <w:sz w:val="28"/>
          <w:szCs w:val="28"/>
        </w:rPr>
        <w:t xml:space="preserve">Общие положения </w:t>
      </w:r>
    </w:p>
    <w:p w:rsidR="004F32E0" w:rsidRPr="004F32E0" w:rsidRDefault="004F32E0" w:rsidP="004F32E0">
      <w:pPr>
        <w:spacing w:after="15" w:line="276" w:lineRule="auto"/>
        <w:ind w:left="720"/>
        <w:rPr>
          <w:sz w:val="28"/>
          <w:szCs w:val="28"/>
        </w:rPr>
      </w:pPr>
      <w:r w:rsidRPr="004F32E0">
        <w:rPr>
          <w:b/>
          <w:sz w:val="28"/>
          <w:szCs w:val="28"/>
        </w:rPr>
        <w:t xml:space="preserve"> </w:t>
      </w:r>
    </w:p>
    <w:p w:rsidR="004F32E0" w:rsidRPr="004F32E0" w:rsidRDefault="004F32E0" w:rsidP="002F1A08">
      <w:pPr>
        <w:spacing w:line="276" w:lineRule="auto"/>
        <w:ind w:left="-15" w:right="2" w:firstLine="720"/>
        <w:jc w:val="both"/>
        <w:rPr>
          <w:sz w:val="28"/>
          <w:szCs w:val="28"/>
        </w:rPr>
      </w:pPr>
      <w:r w:rsidRPr="004F32E0">
        <w:rPr>
          <w:sz w:val="28"/>
          <w:szCs w:val="28"/>
        </w:rPr>
        <w:t>1.1 Настоящее Положение разработано в целях привлечения к трудоустройству в отрасль образования моло</w:t>
      </w:r>
      <w:r w:rsidR="00294FF0">
        <w:rPr>
          <w:sz w:val="28"/>
          <w:szCs w:val="28"/>
        </w:rPr>
        <w:t xml:space="preserve">дых педагогических работников, </w:t>
      </w:r>
      <w:r w:rsidRPr="004F32E0">
        <w:rPr>
          <w:sz w:val="28"/>
          <w:szCs w:val="28"/>
        </w:rPr>
        <w:t xml:space="preserve">их адаптации и расширения возможностей профессионального развития. </w:t>
      </w:r>
    </w:p>
    <w:p w:rsidR="004F32E0" w:rsidRPr="004F32E0" w:rsidRDefault="004F32E0" w:rsidP="002F1A08">
      <w:pPr>
        <w:spacing w:line="276" w:lineRule="auto"/>
        <w:ind w:left="720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1.2. Настоящее Положение определяет статус молодого специалиста. </w:t>
      </w:r>
    </w:p>
    <w:p w:rsidR="004F32E0" w:rsidRPr="004F32E0" w:rsidRDefault="004F32E0" w:rsidP="004F32E0">
      <w:pPr>
        <w:spacing w:after="34" w:line="276" w:lineRule="auto"/>
        <w:ind w:left="720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</w:p>
    <w:p w:rsidR="004F32E0" w:rsidRPr="004F32E0" w:rsidRDefault="004F32E0" w:rsidP="004F32E0">
      <w:pPr>
        <w:pStyle w:val="1"/>
        <w:tabs>
          <w:tab w:val="center" w:pos="2674"/>
          <w:tab w:val="center" w:pos="5172"/>
        </w:tabs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F32E0">
        <w:rPr>
          <w:rFonts w:ascii="Times New Roman" w:eastAsia="Calibri" w:hAnsi="Times New Roman" w:cs="Times New Roman"/>
          <w:b w:val="0"/>
          <w:sz w:val="28"/>
          <w:szCs w:val="28"/>
        </w:rPr>
        <w:tab/>
      </w:r>
      <w:r w:rsidRPr="004F32E0">
        <w:rPr>
          <w:rFonts w:ascii="Times New Roman" w:hAnsi="Times New Roman" w:cs="Times New Roman"/>
          <w:sz w:val="28"/>
          <w:szCs w:val="28"/>
        </w:rPr>
        <w:t>2.</w:t>
      </w:r>
      <w:r w:rsidRPr="004F32E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4F32E0">
        <w:rPr>
          <w:rFonts w:ascii="Times New Roman" w:eastAsia="Arial" w:hAnsi="Times New Roman" w:cs="Times New Roman"/>
          <w:sz w:val="28"/>
          <w:szCs w:val="28"/>
        </w:rPr>
        <w:tab/>
      </w:r>
      <w:r w:rsidRPr="004F32E0">
        <w:rPr>
          <w:rFonts w:ascii="Times New Roman" w:hAnsi="Times New Roman" w:cs="Times New Roman"/>
          <w:sz w:val="28"/>
          <w:szCs w:val="28"/>
        </w:rPr>
        <w:t xml:space="preserve">Статус молодого специалиста </w:t>
      </w:r>
    </w:p>
    <w:p w:rsidR="004F32E0" w:rsidRPr="004F32E0" w:rsidRDefault="004F32E0" w:rsidP="002F1A08">
      <w:pPr>
        <w:spacing w:after="24" w:line="276" w:lineRule="auto"/>
        <w:ind w:left="720" w:hanging="720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</w:p>
    <w:p w:rsidR="004F32E0" w:rsidRPr="004F32E0" w:rsidRDefault="004F32E0" w:rsidP="002F1A08">
      <w:pPr>
        <w:spacing w:line="276" w:lineRule="auto"/>
        <w:ind w:left="-15" w:firstLine="15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2.1. К молодым специалистам относятся педагогические работники образовательных организаций в возрасте до 35 лет: </w:t>
      </w:r>
    </w:p>
    <w:p w:rsidR="004F32E0" w:rsidRPr="004F32E0" w:rsidRDefault="004F32E0" w:rsidP="002F1A08">
      <w:pPr>
        <w:numPr>
          <w:ilvl w:val="0"/>
          <w:numId w:val="30"/>
        </w:numPr>
        <w:tabs>
          <w:tab w:val="left" w:pos="284"/>
        </w:tabs>
        <w:spacing w:after="13" w:line="276" w:lineRule="auto"/>
        <w:ind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получившие диплом о высшем образовании (включая </w:t>
      </w:r>
      <w:proofErr w:type="spellStart"/>
      <w:r w:rsidRPr="004F32E0">
        <w:rPr>
          <w:sz w:val="28"/>
          <w:szCs w:val="28"/>
        </w:rPr>
        <w:t>бакалавриат</w:t>
      </w:r>
      <w:proofErr w:type="spellEnd"/>
      <w:r w:rsidRPr="004F32E0">
        <w:rPr>
          <w:sz w:val="28"/>
          <w:szCs w:val="28"/>
        </w:rPr>
        <w:t xml:space="preserve">, </w:t>
      </w:r>
      <w:proofErr w:type="spellStart"/>
      <w:r w:rsidRPr="004F32E0">
        <w:rPr>
          <w:sz w:val="28"/>
          <w:szCs w:val="28"/>
        </w:rPr>
        <w:t>специалитет</w:t>
      </w:r>
      <w:proofErr w:type="spellEnd"/>
      <w:r w:rsidRPr="004F32E0">
        <w:rPr>
          <w:sz w:val="28"/>
          <w:szCs w:val="28"/>
        </w:rPr>
        <w:t xml:space="preserve">, магистратуру); </w:t>
      </w:r>
    </w:p>
    <w:p w:rsidR="004F32E0" w:rsidRPr="004F32E0" w:rsidRDefault="004F32E0" w:rsidP="002F1A08">
      <w:pPr>
        <w:numPr>
          <w:ilvl w:val="0"/>
          <w:numId w:val="30"/>
        </w:numPr>
        <w:tabs>
          <w:tab w:val="left" w:pos="284"/>
        </w:tabs>
        <w:spacing w:after="13" w:line="276" w:lineRule="auto"/>
        <w:ind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получившие диплом о среднем профессиональном образовании, подтверждающий присвоение квалификации по специальности; </w:t>
      </w:r>
    </w:p>
    <w:p w:rsidR="004F32E0" w:rsidRPr="004F32E0" w:rsidRDefault="004F32E0" w:rsidP="002F1A08">
      <w:pPr>
        <w:numPr>
          <w:ilvl w:val="0"/>
          <w:numId w:val="30"/>
        </w:numPr>
        <w:tabs>
          <w:tab w:val="left" w:pos="284"/>
        </w:tabs>
        <w:spacing w:after="5" w:line="276" w:lineRule="auto"/>
        <w:ind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получившие диплом бакалавра и обучающиеся в магистратуре; - получившие диплом магистра и обучающиеся в аспирантуре; - окончившие аспирантуру. </w:t>
      </w:r>
    </w:p>
    <w:p w:rsidR="004F32E0" w:rsidRPr="004F32E0" w:rsidRDefault="004F32E0" w:rsidP="002F1A08">
      <w:pPr>
        <w:tabs>
          <w:tab w:val="left" w:pos="284"/>
        </w:tabs>
        <w:spacing w:line="276" w:lineRule="auto"/>
        <w:ind w:left="-15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2.2. Обязательным требованием для присвоения статуса молодого специалиста является трудоустройство в образовательную организацию: </w:t>
      </w:r>
    </w:p>
    <w:p w:rsidR="004F32E0" w:rsidRPr="004F32E0" w:rsidRDefault="004F32E0" w:rsidP="002F1A08">
      <w:pPr>
        <w:numPr>
          <w:ilvl w:val="0"/>
          <w:numId w:val="30"/>
        </w:numPr>
        <w:spacing w:after="13" w:line="276" w:lineRule="auto"/>
        <w:ind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после окончания обучения не позднее одного года после получения документа государственного образца о соответствующем уровне образования; </w:t>
      </w:r>
    </w:p>
    <w:p w:rsidR="004F32E0" w:rsidRPr="004F32E0" w:rsidRDefault="004F32E0" w:rsidP="002F1A08">
      <w:pPr>
        <w:numPr>
          <w:ilvl w:val="0"/>
          <w:numId w:val="30"/>
        </w:numPr>
        <w:spacing w:after="13" w:line="276" w:lineRule="auto"/>
        <w:ind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либо поступившим в течение одного года после получения диплома бакалавра и обучающимся в магистратуре по </w:t>
      </w:r>
      <w:r w:rsidR="00294FF0">
        <w:rPr>
          <w:sz w:val="28"/>
          <w:szCs w:val="28"/>
        </w:rPr>
        <w:t xml:space="preserve">программам высшего образования </w:t>
      </w:r>
      <w:r w:rsidRPr="004F32E0">
        <w:rPr>
          <w:sz w:val="28"/>
          <w:szCs w:val="28"/>
        </w:rPr>
        <w:t xml:space="preserve">по соответствующему профилю деятельности; </w:t>
      </w:r>
    </w:p>
    <w:p w:rsidR="004F32E0" w:rsidRPr="004F32E0" w:rsidRDefault="004F32E0" w:rsidP="002F1A08">
      <w:pPr>
        <w:numPr>
          <w:ilvl w:val="0"/>
          <w:numId w:val="30"/>
        </w:numPr>
        <w:spacing w:after="13" w:line="276" w:lineRule="auto"/>
        <w:ind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либо в течение одного года после получения диплома магистра и обучающимся в аспирантуре по программам высшего образования по соответствующему профилю деятельности. </w:t>
      </w:r>
    </w:p>
    <w:p w:rsidR="004F32E0" w:rsidRPr="004F32E0" w:rsidRDefault="004F32E0" w:rsidP="002F1A08">
      <w:pPr>
        <w:numPr>
          <w:ilvl w:val="1"/>
          <w:numId w:val="31"/>
        </w:numPr>
        <w:spacing w:after="13" w:line="276" w:lineRule="auto"/>
        <w:ind w:left="0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lastRenderedPageBreak/>
        <w:t xml:space="preserve">Осуществление трудовой деятельности в иных организациях в период обучения и до даты трудоустройства в образовательную организацию (при условии соблюдения установленных настоящим Положением сроков трудоустройства) и работа в образовательной организации до возникновения права на присвоение статуса (окончания обучения в образовательной организации) не может являться основанием для отказа в присвоении выпускнику статуса молодого специалиста.  </w:t>
      </w:r>
    </w:p>
    <w:p w:rsidR="004F32E0" w:rsidRPr="004F32E0" w:rsidRDefault="004F32E0" w:rsidP="002F1A08">
      <w:pPr>
        <w:numPr>
          <w:ilvl w:val="1"/>
          <w:numId w:val="31"/>
        </w:numPr>
        <w:spacing w:after="13" w:line="276" w:lineRule="auto"/>
        <w:ind w:left="0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Выпускники принимаются на работу в образовательную организацию с учетом уровня образования, специальности и </w:t>
      </w:r>
      <w:proofErr w:type="gramStart"/>
      <w:r w:rsidRPr="004F32E0">
        <w:rPr>
          <w:sz w:val="28"/>
          <w:szCs w:val="28"/>
        </w:rPr>
        <w:t>квалификации  по</w:t>
      </w:r>
      <w:proofErr w:type="gramEnd"/>
      <w:r w:rsidRPr="004F32E0">
        <w:rPr>
          <w:sz w:val="28"/>
          <w:szCs w:val="28"/>
        </w:rPr>
        <w:t xml:space="preserve"> образованию в соответствии с квалификационными характеристиками должностей руководителей, специалистов или соответствующими положениями профессиональных стандартов. </w:t>
      </w:r>
    </w:p>
    <w:p w:rsidR="004F32E0" w:rsidRPr="004F32E0" w:rsidRDefault="004F32E0" w:rsidP="00FC16A8">
      <w:pPr>
        <w:numPr>
          <w:ilvl w:val="1"/>
          <w:numId w:val="31"/>
        </w:numPr>
        <w:spacing w:after="13" w:line="276" w:lineRule="auto"/>
        <w:ind w:left="0"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Статус молодого специалиста – совокупность прав и обязанностей, возникающих у выпускника со дня заключения трудового договора с образовательной организацией на основании приказа о присвоении статуса молодого специалиста. </w:t>
      </w:r>
    </w:p>
    <w:p w:rsidR="004F32E0" w:rsidRPr="004F32E0" w:rsidRDefault="004F32E0" w:rsidP="00FC16A8">
      <w:pPr>
        <w:spacing w:line="276" w:lineRule="auto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Статус молодого специалиста действует в течение 3 лет, но не позднее достижения молодым специалистом возраста 35 лет. </w:t>
      </w:r>
    </w:p>
    <w:p w:rsidR="004F32E0" w:rsidRPr="004F32E0" w:rsidRDefault="004F32E0" w:rsidP="00FC16A8">
      <w:pPr>
        <w:spacing w:line="276" w:lineRule="auto"/>
        <w:ind w:left="-15" w:right="1" w:firstLine="15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В случае увольнения молодого специалиста из одной образовательной организации и поступления на работу в другую статус за ним сохраняется, период его действия не прерывается.  </w:t>
      </w:r>
    </w:p>
    <w:p w:rsidR="004F32E0" w:rsidRPr="004F32E0" w:rsidRDefault="004F32E0" w:rsidP="00FC16A8">
      <w:pPr>
        <w:spacing w:line="276" w:lineRule="auto"/>
        <w:ind w:left="-15" w:right="2" w:firstLine="15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Работодатель самостоятельно запрашивает с предыдущего места работы копию документа, подтверждающего присвоение статуса молодого специалиста. </w:t>
      </w:r>
    </w:p>
    <w:p w:rsidR="004F32E0" w:rsidRPr="004F32E0" w:rsidRDefault="004F32E0" w:rsidP="00FC16A8">
      <w:pPr>
        <w:spacing w:line="276" w:lineRule="auto"/>
        <w:ind w:left="-15" w:firstLine="15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Если выпускник после окончания обучения не имел возможности трудоустроиться в образовательную организацию по причине призыва  на военную службу в Вооруженные Силы Российской Федерации, другие войска, воинские формирования и органы (в том числе направления  на заменяющую ее альтернативную гражданскую службу) или беременности  и рождения ребенка, то статус молодого специалиста присваивается  при условии трудоустройства в образовательную  организацию в течение  3 месяцев по окончании службы и не позднее 3 месяцев  после достижения ребенком возраста 3 лет соответственно. При этом обязательным условием для присвоения статуса молодого специалиста является отсутствие трудовой деятельности выпускника в указанном периоде. </w:t>
      </w:r>
    </w:p>
    <w:p w:rsidR="004F32E0" w:rsidRPr="004F32E0" w:rsidRDefault="004F32E0" w:rsidP="00FC16A8">
      <w:pPr>
        <w:spacing w:line="276" w:lineRule="auto"/>
        <w:ind w:left="-15" w:right="3" w:firstLine="15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2.6. Статус молодого специалиста может быть однократно продлен, но не более чем на 3 года и до достижения молодым специалистом возраста 35 лет, в случае: </w:t>
      </w:r>
    </w:p>
    <w:p w:rsidR="004F32E0" w:rsidRPr="004F32E0" w:rsidRDefault="004F32E0" w:rsidP="00FC16A8">
      <w:pPr>
        <w:numPr>
          <w:ilvl w:val="0"/>
          <w:numId w:val="32"/>
        </w:numPr>
        <w:tabs>
          <w:tab w:val="left" w:pos="426"/>
        </w:tabs>
        <w:spacing w:after="13" w:line="276" w:lineRule="auto"/>
        <w:ind w:right="64" w:firstLine="15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призыва на военную службу или направления на заменяющую ее альтернативную гражданскую службу; </w:t>
      </w:r>
    </w:p>
    <w:p w:rsidR="004F32E0" w:rsidRPr="004F32E0" w:rsidRDefault="004F32E0" w:rsidP="00FC16A8">
      <w:pPr>
        <w:numPr>
          <w:ilvl w:val="0"/>
          <w:numId w:val="32"/>
        </w:numPr>
        <w:tabs>
          <w:tab w:val="left" w:pos="284"/>
        </w:tabs>
        <w:spacing w:after="13" w:line="276" w:lineRule="auto"/>
        <w:ind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lastRenderedPageBreak/>
        <w:t xml:space="preserve">направления по основному месту работы на стажировку или обучение с отрывом от производства; </w:t>
      </w:r>
    </w:p>
    <w:p w:rsidR="004F32E0" w:rsidRPr="004F32E0" w:rsidRDefault="004F32E0" w:rsidP="00FC16A8">
      <w:pPr>
        <w:numPr>
          <w:ilvl w:val="0"/>
          <w:numId w:val="32"/>
        </w:numPr>
        <w:tabs>
          <w:tab w:val="left" w:pos="284"/>
        </w:tabs>
        <w:spacing w:after="13" w:line="276" w:lineRule="auto"/>
        <w:ind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трудоустройства в течение 3 месяцев после окончания обучения в очной магистратуре или аспирантуре, если ранее молодой специалист был уволен из образовательной организации по собственному желанию, обусловленному невозможностью продолжения им работы (зачисление в соответствующую образовательную организацию); </w:t>
      </w:r>
    </w:p>
    <w:p w:rsidR="004F32E0" w:rsidRPr="004F32E0" w:rsidRDefault="004F32E0" w:rsidP="00FC16A8">
      <w:pPr>
        <w:numPr>
          <w:ilvl w:val="0"/>
          <w:numId w:val="32"/>
        </w:numPr>
        <w:tabs>
          <w:tab w:val="left" w:pos="284"/>
        </w:tabs>
        <w:spacing w:after="13" w:line="276" w:lineRule="auto"/>
        <w:ind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длительного, более 3 месяцев, периода нетрудоспособности, в том числе по причине беременности и родов; </w:t>
      </w:r>
    </w:p>
    <w:p w:rsidR="004F32E0" w:rsidRPr="004F32E0" w:rsidRDefault="004F32E0" w:rsidP="00FC16A8">
      <w:pPr>
        <w:numPr>
          <w:ilvl w:val="0"/>
          <w:numId w:val="32"/>
        </w:numPr>
        <w:tabs>
          <w:tab w:val="left" w:pos="284"/>
        </w:tabs>
        <w:spacing w:after="20" w:line="276" w:lineRule="auto"/>
        <w:ind w:right="64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предоставления отпуска по уходу за ребенком до достижения им возраста </w:t>
      </w:r>
      <w:r w:rsidR="00294FF0">
        <w:rPr>
          <w:sz w:val="28"/>
          <w:szCs w:val="28"/>
        </w:rPr>
        <w:t xml:space="preserve">                          </w:t>
      </w:r>
      <w:r w:rsidRPr="004F32E0">
        <w:rPr>
          <w:sz w:val="28"/>
          <w:szCs w:val="28"/>
        </w:rPr>
        <w:t xml:space="preserve">3 лет. </w:t>
      </w:r>
    </w:p>
    <w:p w:rsidR="004F32E0" w:rsidRPr="004F32E0" w:rsidRDefault="004F32E0" w:rsidP="00FC16A8">
      <w:pPr>
        <w:numPr>
          <w:ilvl w:val="1"/>
          <w:numId w:val="33"/>
        </w:numPr>
        <w:tabs>
          <w:tab w:val="left" w:pos="567"/>
        </w:tabs>
        <w:spacing w:after="13" w:line="276" w:lineRule="auto"/>
        <w:ind w:left="0" w:right="3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Статус молодого специалиста не может быть присвоен или продлен работнику (выпускнику), принявшему решение о прохождении военной службы по контракту, после или во время получения им соответствующего уровня высшего образования. </w:t>
      </w:r>
    </w:p>
    <w:p w:rsidR="004F32E0" w:rsidRPr="004F32E0" w:rsidRDefault="004F32E0" w:rsidP="00FC16A8">
      <w:pPr>
        <w:numPr>
          <w:ilvl w:val="1"/>
          <w:numId w:val="33"/>
        </w:numPr>
        <w:tabs>
          <w:tab w:val="left" w:pos="567"/>
        </w:tabs>
        <w:spacing w:after="13" w:line="276" w:lineRule="auto"/>
        <w:ind w:left="0" w:right="3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Статус молодого специалиста утрачивается в случае расторжения трудового договора по инициативе работодателя по основаниям, предусмотренным пунктами 5-11 и 14 части первой статьи 81 Трудового кодекса Российской Федерации, за исключением случаев, предусмотренных настоящим Положением.  </w:t>
      </w:r>
    </w:p>
    <w:p w:rsidR="004F32E0" w:rsidRPr="004F32E0" w:rsidRDefault="004F32E0" w:rsidP="00FC16A8">
      <w:pPr>
        <w:numPr>
          <w:ilvl w:val="1"/>
          <w:numId w:val="33"/>
        </w:numPr>
        <w:tabs>
          <w:tab w:val="left" w:pos="567"/>
        </w:tabs>
        <w:spacing w:after="13" w:line="276" w:lineRule="auto"/>
        <w:ind w:left="0" w:right="3"/>
        <w:jc w:val="both"/>
        <w:rPr>
          <w:sz w:val="28"/>
          <w:szCs w:val="28"/>
        </w:rPr>
      </w:pPr>
      <w:r w:rsidRPr="004F32E0">
        <w:rPr>
          <w:sz w:val="28"/>
          <w:szCs w:val="28"/>
        </w:rPr>
        <w:t xml:space="preserve">Для лиц,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уровня, в соответствии со статьей 70 Трудового кодекса Российской Федерации испытание при приеме на работу не устанавливается. </w:t>
      </w:r>
    </w:p>
    <w:p w:rsidR="004F32E0" w:rsidRPr="004F32E0" w:rsidRDefault="004F32E0" w:rsidP="004F32E0">
      <w:pPr>
        <w:spacing w:line="276" w:lineRule="auto"/>
        <w:ind w:left="720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</w:p>
    <w:p w:rsidR="004F32E0" w:rsidRPr="004F32E0" w:rsidRDefault="004F32E0" w:rsidP="004F32E0">
      <w:pPr>
        <w:spacing w:line="276" w:lineRule="auto"/>
        <w:ind w:left="720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</w:p>
    <w:p w:rsidR="004F32E0" w:rsidRPr="004F32E0" w:rsidRDefault="004F32E0" w:rsidP="004F32E0">
      <w:pPr>
        <w:spacing w:line="276" w:lineRule="auto"/>
        <w:ind w:right="6691"/>
        <w:rPr>
          <w:sz w:val="28"/>
          <w:szCs w:val="28"/>
        </w:rPr>
      </w:pPr>
      <w:r w:rsidRPr="004F32E0">
        <w:rPr>
          <w:sz w:val="28"/>
          <w:szCs w:val="28"/>
        </w:rPr>
        <w:t xml:space="preserve">  </w:t>
      </w:r>
      <w:r w:rsidRPr="004F32E0">
        <w:rPr>
          <w:sz w:val="28"/>
          <w:szCs w:val="28"/>
        </w:rPr>
        <w:tab/>
        <w:t xml:space="preserve"> </w:t>
      </w:r>
    </w:p>
    <w:p w:rsidR="004F32E0" w:rsidRPr="004F32E0" w:rsidRDefault="004F32E0" w:rsidP="004F32E0">
      <w:pPr>
        <w:spacing w:line="276" w:lineRule="auto"/>
        <w:rPr>
          <w:sz w:val="28"/>
          <w:szCs w:val="28"/>
        </w:rPr>
        <w:sectPr w:rsidR="004F32E0" w:rsidRPr="004F32E0">
          <w:headerReference w:type="even" r:id="rId37"/>
          <w:headerReference w:type="default" r:id="rId38"/>
          <w:headerReference w:type="first" r:id="rId39"/>
          <w:pgSz w:w="11906" w:h="16838"/>
          <w:pgMar w:top="1316" w:right="562" w:bottom="1415" w:left="1702" w:header="710" w:footer="720" w:gutter="0"/>
          <w:cols w:space="720"/>
        </w:sectPr>
      </w:pPr>
    </w:p>
    <w:p w:rsidR="00FC16A8" w:rsidRDefault="004F32E0" w:rsidP="00FC16A8">
      <w:pPr>
        <w:spacing w:line="259" w:lineRule="auto"/>
        <w:ind w:right="1" w:firstLine="5812"/>
        <w:rPr>
          <w:sz w:val="28"/>
          <w:szCs w:val="28"/>
        </w:rPr>
      </w:pPr>
      <w:r w:rsidRPr="004F32E0">
        <w:rPr>
          <w:sz w:val="28"/>
          <w:szCs w:val="28"/>
        </w:rPr>
        <w:lastRenderedPageBreak/>
        <w:t>Приложение 10</w:t>
      </w:r>
      <w:r w:rsidR="00FC16A8">
        <w:rPr>
          <w:sz w:val="28"/>
          <w:szCs w:val="28"/>
        </w:rPr>
        <w:t xml:space="preserve"> </w:t>
      </w:r>
      <w:r w:rsidR="00FC16A8" w:rsidRPr="00FC16A8">
        <w:rPr>
          <w:sz w:val="28"/>
          <w:szCs w:val="28"/>
        </w:rPr>
        <w:t xml:space="preserve">к Положению </w:t>
      </w:r>
    </w:p>
    <w:p w:rsidR="004F32E0" w:rsidRPr="004F32E0" w:rsidRDefault="00FC16A8" w:rsidP="00FC16A8">
      <w:pPr>
        <w:spacing w:line="259" w:lineRule="auto"/>
        <w:ind w:left="5812" w:right="1"/>
        <w:rPr>
          <w:sz w:val="28"/>
          <w:szCs w:val="28"/>
        </w:rPr>
      </w:pPr>
      <w:r w:rsidRPr="00FC16A8">
        <w:rPr>
          <w:sz w:val="28"/>
          <w:szCs w:val="28"/>
        </w:rPr>
        <w:t xml:space="preserve">об оплате труда </w:t>
      </w:r>
      <w:r w:rsidR="004F32E0" w:rsidRPr="004F32E0">
        <w:rPr>
          <w:sz w:val="28"/>
          <w:szCs w:val="28"/>
        </w:rPr>
        <w:t xml:space="preserve">работников </w:t>
      </w:r>
      <w:r w:rsidR="00240277">
        <w:rPr>
          <w:sz w:val="28"/>
          <w:szCs w:val="28"/>
        </w:rPr>
        <w:t>бюджетных</w:t>
      </w:r>
      <w:r w:rsidR="004F32E0" w:rsidRPr="004F32E0">
        <w:rPr>
          <w:sz w:val="28"/>
          <w:szCs w:val="28"/>
        </w:rPr>
        <w:t xml:space="preserve"> </w:t>
      </w:r>
      <w:r w:rsidR="00BC1942">
        <w:rPr>
          <w:sz w:val="28"/>
          <w:szCs w:val="28"/>
        </w:rPr>
        <w:t>образовательных организаций Бахчисарайского района Республики Крым</w:t>
      </w:r>
      <w:r w:rsidR="004F32E0" w:rsidRPr="004F32E0">
        <w:rPr>
          <w:sz w:val="28"/>
          <w:szCs w:val="28"/>
        </w:rPr>
        <w:t xml:space="preserve"> </w:t>
      </w:r>
    </w:p>
    <w:p w:rsidR="004F32E0" w:rsidRPr="004F32E0" w:rsidRDefault="004F32E0" w:rsidP="004F32E0">
      <w:pPr>
        <w:spacing w:line="276" w:lineRule="auto"/>
        <w:ind w:left="720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</w:p>
    <w:p w:rsidR="004F32E0" w:rsidRPr="004F32E0" w:rsidRDefault="004F32E0" w:rsidP="004F32E0">
      <w:pPr>
        <w:spacing w:after="36" w:line="276" w:lineRule="auto"/>
        <w:ind w:left="720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</w:p>
    <w:p w:rsidR="004F32E0" w:rsidRPr="004F32E0" w:rsidRDefault="004F32E0" w:rsidP="004F32E0">
      <w:pPr>
        <w:spacing w:after="14" w:line="276" w:lineRule="auto"/>
        <w:ind w:left="502" w:right="88" w:firstLine="1249"/>
        <w:rPr>
          <w:sz w:val="28"/>
          <w:szCs w:val="28"/>
        </w:rPr>
      </w:pPr>
      <w:r w:rsidRPr="004F32E0">
        <w:rPr>
          <w:b/>
          <w:sz w:val="28"/>
          <w:szCs w:val="28"/>
        </w:rPr>
        <w:t xml:space="preserve">Размеры окладов (должностных окладов) работников </w:t>
      </w:r>
      <w:r w:rsidR="00BC1942" w:rsidRPr="00BC1942">
        <w:rPr>
          <w:b/>
          <w:sz w:val="28"/>
          <w:szCs w:val="28"/>
        </w:rPr>
        <w:t>муниципальных</w:t>
      </w:r>
      <w:r w:rsidRPr="004F32E0">
        <w:rPr>
          <w:b/>
          <w:sz w:val="28"/>
          <w:szCs w:val="28"/>
        </w:rPr>
        <w:t xml:space="preserve"> </w:t>
      </w:r>
      <w:r w:rsidR="00BC1942">
        <w:rPr>
          <w:b/>
          <w:sz w:val="28"/>
          <w:szCs w:val="28"/>
        </w:rPr>
        <w:t>образовательных организаций Бахчисарайского района Республики Крым</w:t>
      </w:r>
      <w:r w:rsidRPr="004F32E0">
        <w:rPr>
          <w:b/>
          <w:sz w:val="28"/>
          <w:szCs w:val="28"/>
        </w:rPr>
        <w:t xml:space="preserve">, занятых в сфере закупок </w:t>
      </w:r>
    </w:p>
    <w:p w:rsidR="004F32E0" w:rsidRPr="004F32E0" w:rsidRDefault="004F32E0" w:rsidP="004F32E0">
      <w:pPr>
        <w:spacing w:line="276" w:lineRule="auto"/>
        <w:ind w:left="720"/>
        <w:rPr>
          <w:sz w:val="28"/>
          <w:szCs w:val="28"/>
        </w:rPr>
      </w:pPr>
      <w:r w:rsidRPr="004F32E0">
        <w:rPr>
          <w:b/>
          <w:sz w:val="28"/>
          <w:szCs w:val="28"/>
        </w:rPr>
        <w:t xml:space="preserve"> </w:t>
      </w:r>
    </w:p>
    <w:tbl>
      <w:tblPr>
        <w:tblStyle w:val="TableGrid"/>
        <w:tblW w:w="9782" w:type="dxa"/>
        <w:tblInd w:w="-142" w:type="dxa"/>
        <w:tblCellMar>
          <w:top w:w="110" w:type="dxa"/>
          <w:left w:w="60" w:type="dxa"/>
          <w:right w:w="115" w:type="dxa"/>
        </w:tblCellMar>
        <w:tblLook w:val="04A0" w:firstRow="1" w:lastRow="0" w:firstColumn="1" w:lastColumn="0" w:noHBand="0" w:noVBand="1"/>
      </w:tblPr>
      <w:tblGrid>
        <w:gridCol w:w="6947"/>
        <w:gridCol w:w="2835"/>
      </w:tblGrid>
      <w:tr w:rsidR="004F32E0" w:rsidRPr="004F32E0" w:rsidTr="00EC6C8E">
        <w:trPr>
          <w:trHeight w:val="859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left="50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Должностной оклад, руб. </w:t>
            </w:r>
          </w:p>
        </w:tc>
      </w:tr>
      <w:tr w:rsidR="004F32E0" w:rsidRPr="004F32E0" w:rsidTr="00EC6C8E">
        <w:trPr>
          <w:trHeight w:val="535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Специалист по закупкам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left="55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15 855,00 </w:t>
            </w:r>
          </w:p>
        </w:tc>
      </w:tr>
      <w:tr w:rsidR="004F32E0" w:rsidRPr="004F32E0" w:rsidTr="00EC6C8E">
        <w:trPr>
          <w:trHeight w:val="538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Руководитель контрактной службы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left="55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19 530,00 </w:t>
            </w:r>
          </w:p>
        </w:tc>
      </w:tr>
    </w:tbl>
    <w:p w:rsidR="004F32E0" w:rsidRPr="004F32E0" w:rsidRDefault="004F32E0" w:rsidP="004F32E0">
      <w:pPr>
        <w:spacing w:line="276" w:lineRule="auto"/>
        <w:ind w:right="6689"/>
        <w:rPr>
          <w:sz w:val="28"/>
          <w:szCs w:val="28"/>
        </w:rPr>
      </w:pPr>
      <w:r w:rsidRPr="004F32E0">
        <w:rPr>
          <w:sz w:val="28"/>
          <w:szCs w:val="28"/>
        </w:rPr>
        <w:t xml:space="preserve">  </w:t>
      </w:r>
      <w:r w:rsidRPr="004F32E0">
        <w:rPr>
          <w:sz w:val="28"/>
          <w:szCs w:val="28"/>
        </w:rPr>
        <w:tab/>
        <w:t xml:space="preserve"> </w:t>
      </w:r>
      <w:r w:rsidRPr="004F32E0">
        <w:rPr>
          <w:sz w:val="28"/>
          <w:szCs w:val="28"/>
        </w:rPr>
        <w:br w:type="page"/>
      </w:r>
    </w:p>
    <w:p w:rsidR="00171A04" w:rsidRDefault="004F32E0" w:rsidP="00171A04">
      <w:pPr>
        <w:spacing w:line="259" w:lineRule="auto"/>
        <w:ind w:right="1" w:firstLine="5812"/>
        <w:rPr>
          <w:sz w:val="28"/>
          <w:szCs w:val="28"/>
        </w:rPr>
      </w:pPr>
      <w:r w:rsidRPr="004F32E0">
        <w:rPr>
          <w:sz w:val="28"/>
          <w:szCs w:val="28"/>
        </w:rPr>
        <w:lastRenderedPageBreak/>
        <w:t>Приложение 11</w:t>
      </w:r>
      <w:r w:rsidR="00171A04">
        <w:rPr>
          <w:sz w:val="28"/>
          <w:szCs w:val="28"/>
        </w:rPr>
        <w:t xml:space="preserve"> </w:t>
      </w:r>
      <w:r w:rsidR="00171A04" w:rsidRPr="00FC16A8">
        <w:rPr>
          <w:sz w:val="28"/>
          <w:szCs w:val="28"/>
        </w:rPr>
        <w:t xml:space="preserve">к Положению </w:t>
      </w:r>
    </w:p>
    <w:p w:rsidR="00171A04" w:rsidRPr="004F32E0" w:rsidRDefault="00171A04" w:rsidP="00171A04">
      <w:pPr>
        <w:spacing w:line="259" w:lineRule="auto"/>
        <w:ind w:left="5812" w:right="1"/>
        <w:rPr>
          <w:sz w:val="28"/>
          <w:szCs w:val="28"/>
        </w:rPr>
      </w:pPr>
      <w:r w:rsidRPr="00FC16A8">
        <w:rPr>
          <w:sz w:val="28"/>
          <w:szCs w:val="28"/>
        </w:rPr>
        <w:t xml:space="preserve">об оплате труда </w:t>
      </w:r>
      <w:r w:rsidRPr="004F32E0"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>бюджетных</w:t>
      </w:r>
      <w:r w:rsidRPr="004F32E0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 организаций Бахчисарайского района Республики Крым</w:t>
      </w:r>
      <w:r w:rsidRPr="004F32E0">
        <w:rPr>
          <w:sz w:val="28"/>
          <w:szCs w:val="28"/>
        </w:rPr>
        <w:t xml:space="preserve"> </w:t>
      </w:r>
    </w:p>
    <w:p w:rsidR="004F32E0" w:rsidRPr="004F32E0" w:rsidRDefault="004F32E0" w:rsidP="004F32E0">
      <w:pPr>
        <w:spacing w:after="36" w:line="276" w:lineRule="auto"/>
        <w:ind w:left="790"/>
        <w:jc w:val="center"/>
        <w:rPr>
          <w:sz w:val="28"/>
          <w:szCs w:val="28"/>
        </w:rPr>
      </w:pPr>
    </w:p>
    <w:p w:rsidR="004F32E0" w:rsidRPr="004F32E0" w:rsidRDefault="004F32E0" w:rsidP="004F32E0">
      <w:pPr>
        <w:spacing w:after="14" w:line="276" w:lineRule="auto"/>
        <w:ind w:left="2540" w:right="88" w:hanging="10"/>
        <w:rPr>
          <w:sz w:val="28"/>
          <w:szCs w:val="28"/>
        </w:rPr>
      </w:pPr>
      <w:r w:rsidRPr="004F32E0">
        <w:rPr>
          <w:b/>
          <w:sz w:val="28"/>
          <w:szCs w:val="28"/>
        </w:rPr>
        <w:t xml:space="preserve">Размеры окладов (должностных окладов)  </w:t>
      </w:r>
    </w:p>
    <w:p w:rsidR="004F32E0" w:rsidRPr="004F32E0" w:rsidRDefault="004F32E0" w:rsidP="004F32E0">
      <w:pPr>
        <w:spacing w:after="14" w:line="276" w:lineRule="auto"/>
        <w:ind w:left="1997" w:right="88" w:hanging="1035"/>
        <w:rPr>
          <w:sz w:val="28"/>
          <w:szCs w:val="28"/>
        </w:rPr>
      </w:pPr>
      <w:r w:rsidRPr="004F32E0">
        <w:rPr>
          <w:b/>
          <w:sz w:val="28"/>
          <w:szCs w:val="28"/>
        </w:rPr>
        <w:t xml:space="preserve">работников </w:t>
      </w:r>
      <w:r w:rsidR="00BC1942" w:rsidRPr="00BC1942">
        <w:rPr>
          <w:b/>
          <w:sz w:val="28"/>
          <w:szCs w:val="28"/>
        </w:rPr>
        <w:t>муниципальных</w:t>
      </w:r>
      <w:r w:rsidR="00294FF0">
        <w:rPr>
          <w:b/>
          <w:sz w:val="28"/>
          <w:szCs w:val="28"/>
        </w:rPr>
        <w:t xml:space="preserve"> образовательных организаций </w:t>
      </w:r>
      <w:r w:rsidRPr="004F32E0">
        <w:rPr>
          <w:b/>
          <w:sz w:val="28"/>
          <w:szCs w:val="28"/>
        </w:rPr>
        <w:t xml:space="preserve">Республики Крым, занятых в сфере охраны труда </w:t>
      </w:r>
    </w:p>
    <w:p w:rsidR="004F32E0" w:rsidRPr="004F32E0" w:rsidRDefault="004F32E0" w:rsidP="004F32E0">
      <w:pPr>
        <w:spacing w:line="276" w:lineRule="auto"/>
        <w:ind w:left="790"/>
        <w:jc w:val="center"/>
        <w:rPr>
          <w:sz w:val="28"/>
          <w:szCs w:val="28"/>
        </w:rPr>
      </w:pPr>
      <w:r w:rsidRPr="004F32E0">
        <w:rPr>
          <w:sz w:val="28"/>
          <w:szCs w:val="28"/>
        </w:rPr>
        <w:t xml:space="preserve"> </w:t>
      </w:r>
    </w:p>
    <w:tbl>
      <w:tblPr>
        <w:tblStyle w:val="TableGrid"/>
        <w:tblW w:w="9640" w:type="dxa"/>
        <w:tblInd w:w="0" w:type="dxa"/>
        <w:tblCellMar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4964"/>
        <w:gridCol w:w="4676"/>
      </w:tblGrid>
      <w:tr w:rsidR="004F32E0" w:rsidRPr="004F32E0" w:rsidTr="00EC6C8E">
        <w:trPr>
          <w:trHeight w:val="538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left="53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left="44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Должностной оклад, рублей </w:t>
            </w:r>
          </w:p>
        </w:tc>
      </w:tr>
      <w:tr w:rsidR="004F32E0" w:rsidRPr="004F32E0" w:rsidTr="00EC6C8E">
        <w:trPr>
          <w:trHeight w:val="535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Специалист по охране труда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left="51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15 200,00 </w:t>
            </w:r>
          </w:p>
        </w:tc>
      </w:tr>
      <w:tr w:rsidR="004F32E0" w:rsidRPr="004F32E0" w:rsidTr="00EC6C8E">
        <w:trPr>
          <w:trHeight w:val="535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Руководитель службы охраны труда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left="51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19 530,00 </w:t>
            </w:r>
          </w:p>
        </w:tc>
      </w:tr>
    </w:tbl>
    <w:p w:rsidR="004F32E0" w:rsidRPr="004F32E0" w:rsidRDefault="004F32E0" w:rsidP="004F32E0">
      <w:pPr>
        <w:spacing w:line="276" w:lineRule="auto"/>
        <w:rPr>
          <w:sz w:val="28"/>
          <w:szCs w:val="28"/>
        </w:rPr>
      </w:pPr>
      <w:r w:rsidRPr="004F32E0">
        <w:rPr>
          <w:rFonts w:eastAsia="Arial"/>
          <w:sz w:val="28"/>
          <w:szCs w:val="28"/>
        </w:rPr>
        <w:t xml:space="preserve"> </w:t>
      </w:r>
      <w:r w:rsidRPr="004F32E0">
        <w:rPr>
          <w:rFonts w:eastAsia="Arial"/>
          <w:sz w:val="28"/>
          <w:szCs w:val="28"/>
        </w:rPr>
        <w:tab/>
        <w:t xml:space="preserve"> </w:t>
      </w:r>
      <w:r w:rsidRPr="004F32E0">
        <w:rPr>
          <w:sz w:val="28"/>
          <w:szCs w:val="28"/>
        </w:rPr>
        <w:br w:type="page"/>
      </w:r>
    </w:p>
    <w:p w:rsidR="00171A04" w:rsidRDefault="004F32E0" w:rsidP="00171A04">
      <w:pPr>
        <w:spacing w:line="259" w:lineRule="auto"/>
        <w:ind w:right="1" w:firstLine="5812"/>
        <w:rPr>
          <w:sz w:val="28"/>
          <w:szCs w:val="28"/>
        </w:rPr>
      </w:pPr>
      <w:r w:rsidRPr="004F32E0">
        <w:rPr>
          <w:sz w:val="28"/>
          <w:szCs w:val="28"/>
        </w:rPr>
        <w:lastRenderedPageBreak/>
        <w:t>Приложение 12</w:t>
      </w:r>
      <w:r w:rsidR="00171A04">
        <w:rPr>
          <w:sz w:val="28"/>
          <w:szCs w:val="28"/>
        </w:rPr>
        <w:t xml:space="preserve"> </w:t>
      </w:r>
      <w:r w:rsidR="00171A04" w:rsidRPr="00FC16A8">
        <w:rPr>
          <w:sz w:val="28"/>
          <w:szCs w:val="28"/>
        </w:rPr>
        <w:t xml:space="preserve">к Положению </w:t>
      </w:r>
    </w:p>
    <w:p w:rsidR="00171A04" w:rsidRPr="004F32E0" w:rsidRDefault="00171A04" w:rsidP="00171A04">
      <w:pPr>
        <w:spacing w:line="259" w:lineRule="auto"/>
        <w:ind w:left="5812" w:right="1"/>
        <w:rPr>
          <w:sz w:val="28"/>
          <w:szCs w:val="28"/>
        </w:rPr>
      </w:pPr>
      <w:r w:rsidRPr="00FC16A8">
        <w:rPr>
          <w:sz w:val="28"/>
          <w:szCs w:val="28"/>
        </w:rPr>
        <w:t xml:space="preserve">об оплате труда </w:t>
      </w:r>
      <w:r w:rsidRPr="004F32E0"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>бюджетных</w:t>
      </w:r>
      <w:r w:rsidRPr="004F32E0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 организаций Бахчисарайского района Республики Крым</w:t>
      </w:r>
      <w:r w:rsidRPr="004F32E0">
        <w:rPr>
          <w:sz w:val="28"/>
          <w:szCs w:val="28"/>
        </w:rPr>
        <w:t xml:space="preserve"> </w:t>
      </w:r>
    </w:p>
    <w:p w:rsidR="00171A04" w:rsidRDefault="00171A04" w:rsidP="004F32E0">
      <w:pPr>
        <w:spacing w:after="14" w:line="276" w:lineRule="auto"/>
        <w:ind w:left="727" w:right="88" w:hanging="595"/>
        <w:rPr>
          <w:b/>
          <w:sz w:val="28"/>
          <w:szCs w:val="28"/>
        </w:rPr>
      </w:pPr>
    </w:p>
    <w:p w:rsidR="004F32E0" w:rsidRPr="00171A04" w:rsidRDefault="004F32E0" w:rsidP="00171A04">
      <w:pPr>
        <w:pStyle w:val="af2"/>
        <w:spacing w:line="276" w:lineRule="auto"/>
        <w:jc w:val="center"/>
        <w:rPr>
          <w:b/>
        </w:rPr>
      </w:pPr>
      <w:r w:rsidRPr="00171A04">
        <w:rPr>
          <w:b/>
        </w:rPr>
        <w:t>Размеры окладов (должностных окладов) работников, ставки заработной платы (тарифные ставки) по профессиям рабочих, занимающих</w:t>
      </w:r>
    </w:p>
    <w:p w:rsidR="004F32E0" w:rsidRPr="00171A04" w:rsidRDefault="004F32E0" w:rsidP="00171A04">
      <w:pPr>
        <w:pStyle w:val="af2"/>
        <w:spacing w:line="276" w:lineRule="auto"/>
        <w:jc w:val="center"/>
        <w:rPr>
          <w:b/>
        </w:rPr>
      </w:pPr>
      <w:r w:rsidRPr="00171A04">
        <w:rPr>
          <w:b/>
        </w:rPr>
        <w:t>должности, предусмотренные профессиональными стандартами</w:t>
      </w:r>
    </w:p>
    <w:p w:rsidR="004F32E0" w:rsidRPr="00171A04" w:rsidRDefault="004F32E0" w:rsidP="00171A04">
      <w:pPr>
        <w:pStyle w:val="af2"/>
        <w:spacing w:line="276" w:lineRule="auto"/>
        <w:jc w:val="center"/>
        <w:rPr>
          <w:b/>
        </w:rPr>
      </w:pPr>
    </w:p>
    <w:tbl>
      <w:tblPr>
        <w:tblStyle w:val="TableGrid"/>
        <w:tblW w:w="9640" w:type="dxa"/>
        <w:tblInd w:w="0" w:type="dxa"/>
        <w:tblCellMar>
          <w:top w:w="110" w:type="dxa"/>
          <w:left w:w="62" w:type="dxa"/>
        </w:tblCellMar>
        <w:tblLook w:val="04A0" w:firstRow="1" w:lastRow="0" w:firstColumn="1" w:lastColumn="0" w:noHBand="0" w:noVBand="1"/>
      </w:tblPr>
      <w:tblGrid>
        <w:gridCol w:w="7232"/>
        <w:gridCol w:w="2408"/>
      </w:tblGrid>
      <w:tr w:rsidR="004F32E0" w:rsidRPr="004F32E0" w:rsidTr="004E47C8">
        <w:trPr>
          <w:trHeight w:val="1181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right="65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Должностной оклад (тарифная ставка), руб. </w:t>
            </w:r>
          </w:p>
        </w:tc>
      </w:tr>
      <w:tr w:rsidR="004F32E0" w:rsidRPr="004F32E0" w:rsidTr="004E47C8">
        <w:trPr>
          <w:trHeight w:val="2681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after="240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Рабочий комплексной уборки 2-го разряда, дворник </w:t>
            </w:r>
          </w:p>
          <w:p w:rsidR="004F32E0" w:rsidRPr="004F32E0" w:rsidRDefault="00D85A3E" w:rsidP="004F32E0">
            <w:pPr>
              <w:spacing w:after="55" w:line="276" w:lineRule="auto"/>
              <w:rPr>
                <w:sz w:val="28"/>
                <w:szCs w:val="28"/>
              </w:rPr>
            </w:pPr>
            <w:hyperlink r:id="rId40">
              <w:r w:rsidR="004F32E0" w:rsidRPr="004F32E0">
                <w:rPr>
                  <w:sz w:val="28"/>
                  <w:szCs w:val="28"/>
                </w:rPr>
                <w:t>(</w:t>
              </w:r>
            </w:hyperlink>
            <w:hyperlink r:id="rId41">
              <w:r w:rsidR="004F32E0" w:rsidRPr="004F32E0">
                <w:rPr>
                  <w:sz w:val="28"/>
                  <w:szCs w:val="28"/>
                </w:rPr>
                <w:t>приказ</w:t>
              </w:r>
            </w:hyperlink>
            <w:hyperlink r:id="rId42">
              <w:r w:rsidR="004F32E0" w:rsidRPr="004F32E0">
                <w:rPr>
                  <w:sz w:val="28"/>
                  <w:szCs w:val="28"/>
                </w:rPr>
                <w:t xml:space="preserve"> </w:t>
              </w:r>
            </w:hyperlink>
            <w:r w:rsidR="004F32E0" w:rsidRPr="004F32E0">
              <w:rPr>
                <w:sz w:val="28"/>
                <w:szCs w:val="28"/>
              </w:rPr>
              <w:t xml:space="preserve">Министерства труда и социальной защиты Российской Федерации от 21 декабря 2015 года </w:t>
            </w:r>
          </w:p>
          <w:p w:rsidR="004F32E0" w:rsidRPr="004F32E0" w:rsidRDefault="004F32E0" w:rsidP="004F32E0">
            <w:pPr>
              <w:spacing w:line="276" w:lineRule="auto"/>
              <w:ind w:right="63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№ 1075н «Об утверждении профессионального стандарта «Рабочий по комплексной уборке территории, относящейся к общему имуществу в многоквартирном доме»)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right="67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8835,00 </w:t>
            </w:r>
          </w:p>
        </w:tc>
      </w:tr>
      <w:tr w:rsidR="004F32E0" w:rsidRPr="004F32E0" w:rsidTr="004E47C8">
        <w:trPr>
          <w:trHeight w:val="2360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after="238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Лифтер </w:t>
            </w:r>
          </w:p>
          <w:p w:rsidR="004F32E0" w:rsidRPr="004F32E0" w:rsidRDefault="00D85A3E" w:rsidP="004F32E0">
            <w:pPr>
              <w:spacing w:line="276" w:lineRule="auto"/>
              <w:ind w:right="60"/>
              <w:rPr>
                <w:sz w:val="28"/>
                <w:szCs w:val="28"/>
              </w:rPr>
            </w:pPr>
            <w:hyperlink r:id="rId43">
              <w:r w:rsidR="004F32E0" w:rsidRPr="004F32E0">
                <w:rPr>
                  <w:sz w:val="28"/>
                  <w:szCs w:val="28"/>
                </w:rPr>
                <w:t>(</w:t>
              </w:r>
            </w:hyperlink>
            <w:hyperlink r:id="rId44">
              <w:r w:rsidR="004F32E0" w:rsidRPr="004F32E0">
                <w:rPr>
                  <w:sz w:val="28"/>
                  <w:szCs w:val="28"/>
                </w:rPr>
                <w:t>приказ</w:t>
              </w:r>
            </w:hyperlink>
            <w:hyperlink r:id="rId45">
              <w:r w:rsidR="004F32E0" w:rsidRPr="004F32E0">
                <w:rPr>
                  <w:sz w:val="28"/>
                  <w:szCs w:val="28"/>
                </w:rPr>
                <w:t xml:space="preserve"> </w:t>
              </w:r>
            </w:hyperlink>
            <w:r w:rsidR="004F32E0" w:rsidRPr="004F32E0">
              <w:rPr>
                <w:sz w:val="28"/>
                <w:szCs w:val="28"/>
              </w:rPr>
              <w:t>Министерства труда и социальной защиты Российской Федерации от 22 декабря 2014 года № 1082н «Об утверждении профессионального стандарта «</w:t>
            </w:r>
            <w:proofErr w:type="spellStart"/>
            <w:r w:rsidR="004F32E0" w:rsidRPr="004F32E0">
              <w:rPr>
                <w:sz w:val="28"/>
                <w:szCs w:val="28"/>
              </w:rPr>
              <w:t>Лифтероператор</w:t>
            </w:r>
            <w:proofErr w:type="spellEnd"/>
            <w:r w:rsidR="004F32E0" w:rsidRPr="004F32E0">
              <w:rPr>
                <w:sz w:val="28"/>
                <w:szCs w:val="28"/>
              </w:rPr>
              <w:t xml:space="preserve"> по обслуживанию лифтов и платформ подъемных»)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right="67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8835,00 </w:t>
            </w:r>
          </w:p>
        </w:tc>
      </w:tr>
      <w:tr w:rsidR="004F32E0" w:rsidRPr="004F32E0" w:rsidTr="004E47C8">
        <w:trPr>
          <w:trHeight w:val="2038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after="238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Садовник </w:t>
            </w:r>
          </w:p>
          <w:p w:rsidR="004F32E0" w:rsidRPr="004F32E0" w:rsidRDefault="00D85A3E" w:rsidP="004F32E0">
            <w:pPr>
              <w:spacing w:after="25" w:line="276" w:lineRule="auto"/>
              <w:rPr>
                <w:sz w:val="28"/>
                <w:szCs w:val="28"/>
              </w:rPr>
            </w:pPr>
            <w:hyperlink r:id="rId46">
              <w:r w:rsidR="004F32E0" w:rsidRPr="004F32E0">
                <w:rPr>
                  <w:sz w:val="28"/>
                  <w:szCs w:val="28"/>
                </w:rPr>
                <w:t>(</w:t>
              </w:r>
            </w:hyperlink>
            <w:hyperlink r:id="rId47">
              <w:r w:rsidR="004F32E0" w:rsidRPr="004F32E0">
                <w:rPr>
                  <w:sz w:val="28"/>
                  <w:szCs w:val="28"/>
                </w:rPr>
                <w:t>приказ</w:t>
              </w:r>
            </w:hyperlink>
            <w:hyperlink r:id="rId48">
              <w:r w:rsidR="004F32E0" w:rsidRPr="004F32E0">
                <w:rPr>
                  <w:sz w:val="28"/>
                  <w:szCs w:val="28"/>
                </w:rPr>
                <w:t xml:space="preserve"> </w:t>
              </w:r>
            </w:hyperlink>
            <w:r w:rsidR="004F32E0" w:rsidRPr="004F32E0">
              <w:rPr>
                <w:sz w:val="28"/>
                <w:szCs w:val="28"/>
              </w:rPr>
              <w:t xml:space="preserve">Министерства труда и социальной защиты </w:t>
            </w:r>
          </w:p>
          <w:p w:rsidR="004F32E0" w:rsidRPr="004F32E0" w:rsidRDefault="004F32E0" w:rsidP="004F32E0">
            <w:pPr>
              <w:spacing w:after="7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Российской Федерации от 8 сентября 2014 года № 627н </w:t>
            </w:r>
          </w:p>
          <w:p w:rsidR="004F32E0" w:rsidRPr="004F32E0" w:rsidRDefault="004F32E0" w:rsidP="004F32E0">
            <w:pPr>
              <w:tabs>
                <w:tab w:val="center" w:pos="1775"/>
                <w:tab w:val="center" w:pos="4245"/>
                <w:tab w:val="right" w:pos="7170"/>
              </w:tabs>
              <w:spacing w:after="32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«Об </w:t>
            </w:r>
            <w:r w:rsidRPr="004F32E0">
              <w:rPr>
                <w:sz w:val="28"/>
                <w:szCs w:val="28"/>
              </w:rPr>
              <w:tab/>
              <w:t xml:space="preserve">утверждении </w:t>
            </w:r>
            <w:r w:rsidRPr="004F32E0">
              <w:rPr>
                <w:sz w:val="28"/>
                <w:szCs w:val="28"/>
              </w:rPr>
              <w:tab/>
              <w:t xml:space="preserve">профессионального </w:t>
            </w:r>
            <w:r w:rsidRPr="004F32E0">
              <w:rPr>
                <w:sz w:val="28"/>
                <w:szCs w:val="28"/>
              </w:rPr>
              <w:tab/>
              <w:t xml:space="preserve">стандарта </w:t>
            </w:r>
          </w:p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«Специалист в области декоративного садоводства»)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right="67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8835,00 </w:t>
            </w:r>
          </w:p>
        </w:tc>
      </w:tr>
      <w:tr w:rsidR="004F32E0" w:rsidRPr="004F32E0" w:rsidTr="004E47C8">
        <w:trPr>
          <w:trHeight w:val="2038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after="238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lastRenderedPageBreak/>
              <w:t xml:space="preserve">Парикмахер </w:t>
            </w:r>
          </w:p>
          <w:p w:rsidR="004F32E0" w:rsidRPr="004F32E0" w:rsidRDefault="00D85A3E" w:rsidP="004F32E0">
            <w:pPr>
              <w:spacing w:after="28" w:line="276" w:lineRule="auto"/>
              <w:rPr>
                <w:sz w:val="28"/>
                <w:szCs w:val="28"/>
              </w:rPr>
            </w:pPr>
            <w:hyperlink r:id="rId49">
              <w:r w:rsidR="004F32E0" w:rsidRPr="004F32E0">
                <w:rPr>
                  <w:sz w:val="28"/>
                  <w:szCs w:val="28"/>
                </w:rPr>
                <w:t>(</w:t>
              </w:r>
            </w:hyperlink>
            <w:hyperlink r:id="rId50">
              <w:r w:rsidR="004F32E0" w:rsidRPr="004F32E0">
                <w:rPr>
                  <w:sz w:val="28"/>
                  <w:szCs w:val="28"/>
                </w:rPr>
                <w:t>приказ</w:t>
              </w:r>
            </w:hyperlink>
            <w:hyperlink r:id="rId51">
              <w:r w:rsidR="004F32E0" w:rsidRPr="004F32E0">
                <w:rPr>
                  <w:sz w:val="28"/>
                  <w:szCs w:val="28"/>
                </w:rPr>
                <w:t xml:space="preserve"> </w:t>
              </w:r>
            </w:hyperlink>
            <w:r w:rsidR="004F32E0" w:rsidRPr="004F32E0">
              <w:rPr>
                <w:sz w:val="28"/>
                <w:szCs w:val="28"/>
              </w:rPr>
              <w:t xml:space="preserve">Министерства труда и социальной защиты </w:t>
            </w:r>
          </w:p>
          <w:p w:rsidR="004F32E0" w:rsidRPr="004F32E0" w:rsidRDefault="004F32E0" w:rsidP="004F32E0">
            <w:pPr>
              <w:spacing w:after="5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Российской Федерации от 25 декабря 2014 года № 1134н </w:t>
            </w:r>
          </w:p>
          <w:p w:rsidR="004F32E0" w:rsidRPr="004F32E0" w:rsidRDefault="004F32E0" w:rsidP="004F32E0">
            <w:pPr>
              <w:tabs>
                <w:tab w:val="center" w:pos="1775"/>
                <w:tab w:val="center" w:pos="4246"/>
                <w:tab w:val="right" w:pos="7170"/>
              </w:tabs>
              <w:spacing w:after="32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«Об </w:t>
            </w:r>
            <w:r w:rsidRPr="004F32E0">
              <w:rPr>
                <w:sz w:val="28"/>
                <w:szCs w:val="28"/>
              </w:rPr>
              <w:tab/>
              <w:t xml:space="preserve">утверждении </w:t>
            </w:r>
            <w:r w:rsidRPr="004F32E0">
              <w:rPr>
                <w:sz w:val="28"/>
                <w:szCs w:val="28"/>
              </w:rPr>
              <w:tab/>
              <w:t xml:space="preserve">профессионального </w:t>
            </w:r>
            <w:r w:rsidRPr="004F32E0">
              <w:rPr>
                <w:sz w:val="28"/>
                <w:szCs w:val="28"/>
              </w:rPr>
              <w:tab/>
              <w:t xml:space="preserve">стандарта </w:t>
            </w:r>
          </w:p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«Специалист по предоставлению парикмахерских услуг»)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E0" w:rsidRPr="004F32E0" w:rsidRDefault="004F32E0" w:rsidP="004F32E0">
            <w:pPr>
              <w:spacing w:line="276" w:lineRule="auto"/>
              <w:ind w:right="67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9145,00 </w:t>
            </w:r>
          </w:p>
        </w:tc>
      </w:tr>
      <w:tr w:rsidR="004F32E0" w:rsidRPr="004F32E0" w:rsidTr="004E47C8">
        <w:trPr>
          <w:trHeight w:val="538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Помощник повара, младший повар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E0" w:rsidRPr="004F32E0" w:rsidRDefault="004F32E0" w:rsidP="004F32E0">
            <w:pPr>
              <w:spacing w:line="276" w:lineRule="auto"/>
              <w:ind w:right="67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9145,00 </w:t>
            </w:r>
          </w:p>
        </w:tc>
      </w:tr>
      <w:tr w:rsidR="004E47C8" w:rsidRPr="004F32E0" w:rsidTr="004E47C8">
        <w:trPr>
          <w:trHeight w:val="538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7C8" w:rsidRPr="004F32E0" w:rsidRDefault="004E47C8" w:rsidP="004E47C8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повар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7C8" w:rsidRPr="004F32E0" w:rsidRDefault="004E47C8" w:rsidP="004E47C8">
            <w:pPr>
              <w:spacing w:line="276" w:lineRule="auto"/>
              <w:ind w:right="66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9312,00 </w:t>
            </w:r>
          </w:p>
        </w:tc>
      </w:tr>
      <w:tr w:rsidR="004E47C8" w:rsidRPr="004F32E0" w:rsidTr="004E47C8">
        <w:trPr>
          <w:trHeight w:val="538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47C8" w:rsidRPr="004F32E0" w:rsidRDefault="004E47C8" w:rsidP="004E47C8">
            <w:pPr>
              <w:spacing w:after="228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шеф-повар </w:t>
            </w:r>
          </w:p>
          <w:p w:rsidR="004E47C8" w:rsidRPr="004F32E0" w:rsidRDefault="00D85A3E" w:rsidP="004E47C8">
            <w:pPr>
              <w:spacing w:line="276" w:lineRule="auto"/>
              <w:rPr>
                <w:sz w:val="28"/>
                <w:szCs w:val="28"/>
              </w:rPr>
            </w:pPr>
            <w:hyperlink r:id="rId52">
              <w:r w:rsidR="004E47C8" w:rsidRPr="004F32E0">
                <w:rPr>
                  <w:sz w:val="28"/>
                  <w:szCs w:val="28"/>
                </w:rPr>
                <w:t>(</w:t>
              </w:r>
            </w:hyperlink>
            <w:hyperlink r:id="rId53">
              <w:r w:rsidR="004E47C8" w:rsidRPr="004F32E0">
                <w:rPr>
                  <w:sz w:val="28"/>
                  <w:szCs w:val="28"/>
                </w:rPr>
                <w:t>приказ</w:t>
              </w:r>
            </w:hyperlink>
            <w:hyperlink r:id="rId54">
              <w:r w:rsidR="004E47C8" w:rsidRPr="004F32E0">
                <w:rPr>
                  <w:sz w:val="28"/>
                  <w:szCs w:val="28"/>
                </w:rPr>
                <w:t xml:space="preserve"> </w:t>
              </w:r>
            </w:hyperlink>
            <w:r w:rsidR="004E47C8" w:rsidRPr="004F32E0">
              <w:rPr>
                <w:sz w:val="28"/>
                <w:szCs w:val="28"/>
              </w:rPr>
              <w:t xml:space="preserve">Министерства труда и социальной защиты Российской Федерации от 8 сентября </w:t>
            </w:r>
            <w:r w:rsidR="00294FF0">
              <w:rPr>
                <w:sz w:val="28"/>
                <w:szCs w:val="28"/>
              </w:rPr>
              <w:t xml:space="preserve">2015 года № </w:t>
            </w:r>
            <w:r w:rsidR="004E47C8" w:rsidRPr="004F32E0">
              <w:rPr>
                <w:sz w:val="28"/>
                <w:szCs w:val="28"/>
              </w:rPr>
              <w:t xml:space="preserve">610н </w:t>
            </w:r>
          </w:p>
          <w:p w:rsidR="004E47C8" w:rsidRPr="004F32E0" w:rsidRDefault="004E47C8" w:rsidP="004E47C8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«Об утверждении профессионального стандарта «Повар»)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7C8" w:rsidRPr="004F32E0" w:rsidRDefault="004E47C8" w:rsidP="004E47C8">
            <w:pPr>
              <w:spacing w:line="276" w:lineRule="auto"/>
              <w:ind w:right="66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9489,00 </w:t>
            </w:r>
          </w:p>
        </w:tc>
      </w:tr>
      <w:tr w:rsidR="009E032C" w:rsidRPr="004F32E0" w:rsidTr="00B147D8">
        <w:trPr>
          <w:trHeight w:val="538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32C" w:rsidRPr="004F32E0" w:rsidRDefault="009E032C" w:rsidP="009E032C">
            <w:pPr>
              <w:spacing w:after="238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Официант </w:t>
            </w:r>
          </w:p>
          <w:p w:rsidR="009E032C" w:rsidRPr="004F32E0" w:rsidRDefault="00D85A3E" w:rsidP="009E032C">
            <w:pPr>
              <w:spacing w:after="25" w:line="276" w:lineRule="auto"/>
              <w:rPr>
                <w:sz w:val="28"/>
                <w:szCs w:val="28"/>
              </w:rPr>
            </w:pPr>
            <w:hyperlink r:id="rId55">
              <w:r w:rsidR="009E032C" w:rsidRPr="004F32E0">
                <w:rPr>
                  <w:sz w:val="28"/>
                  <w:szCs w:val="28"/>
                </w:rPr>
                <w:t>(</w:t>
              </w:r>
            </w:hyperlink>
            <w:hyperlink r:id="rId56">
              <w:r w:rsidR="009E032C" w:rsidRPr="004F32E0">
                <w:rPr>
                  <w:sz w:val="28"/>
                  <w:szCs w:val="28"/>
                </w:rPr>
                <w:t>приказ</w:t>
              </w:r>
            </w:hyperlink>
            <w:hyperlink r:id="rId57">
              <w:r w:rsidR="009E032C" w:rsidRPr="004F32E0">
                <w:rPr>
                  <w:sz w:val="28"/>
                  <w:szCs w:val="28"/>
                </w:rPr>
                <w:t xml:space="preserve"> </w:t>
              </w:r>
            </w:hyperlink>
            <w:r w:rsidR="009E032C" w:rsidRPr="004F32E0">
              <w:rPr>
                <w:sz w:val="28"/>
                <w:szCs w:val="28"/>
              </w:rPr>
              <w:t xml:space="preserve">Министерства труда и социальной защиты </w:t>
            </w:r>
          </w:p>
          <w:p w:rsidR="009E032C" w:rsidRPr="004F32E0" w:rsidRDefault="009E032C" w:rsidP="009E032C">
            <w:pPr>
              <w:spacing w:after="7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>Российской Феде</w:t>
            </w:r>
            <w:r w:rsidR="00294FF0">
              <w:rPr>
                <w:sz w:val="28"/>
                <w:szCs w:val="28"/>
              </w:rPr>
              <w:t xml:space="preserve">рации от 1 декабря 2015 года № </w:t>
            </w:r>
            <w:r w:rsidRPr="004F32E0">
              <w:rPr>
                <w:sz w:val="28"/>
                <w:szCs w:val="28"/>
              </w:rPr>
              <w:t xml:space="preserve">910н </w:t>
            </w:r>
          </w:p>
          <w:p w:rsidR="009E032C" w:rsidRPr="004F32E0" w:rsidRDefault="009E032C" w:rsidP="009E032C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«Об </w:t>
            </w:r>
            <w:r w:rsidRPr="004F32E0">
              <w:rPr>
                <w:sz w:val="28"/>
                <w:szCs w:val="28"/>
              </w:rPr>
              <w:tab/>
              <w:t xml:space="preserve">утверждении </w:t>
            </w:r>
            <w:r w:rsidRPr="004F32E0">
              <w:rPr>
                <w:sz w:val="28"/>
                <w:szCs w:val="28"/>
              </w:rPr>
              <w:tab/>
              <w:t xml:space="preserve">профессионального </w:t>
            </w:r>
            <w:r w:rsidRPr="004F32E0">
              <w:rPr>
                <w:sz w:val="28"/>
                <w:szCs w:val="28"/>
              </w:rPr>
              <w:tab/>
              <w:t xml:space="preserve">стандарта «Официант/бармен»)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2C" w:rsidRPr="004F32E0" w:rsidRDefault="009E032C" w:rsidP="009E032C">
            <w:pPr>
              <w:spacing w:line="276" w:lineRule="auto"/>
              <w:ind w:right="66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9145,00 </w:t>
            </w:r>
          </w:p>
        </w:tc>
      </w:tr>
      <w:tr w:rsidR="009E032C" w:rsidRPr="004F32E0" w:rsidTr="004E47C8">
        <w:trPr>
          <w:trHeight w:val="538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32C" w:rsidRPr="004F32E0" w:rsidRDefault="009E032C" w:rsidP="009E032C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Помощник пекаря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32C" w:rsidRPr="004F32E0" w:rsidRDefault="009E032C" w:rsidP="009E032C">
            <w:pPr>
              <w:spacing w:line="276" w:lineRule="auto"/>
              <w:ind w:right="66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8835,00 </w:t>
            </w:r>
          </w:p>
        </w:tc>
      </w:tr>
      <w:tr w:rsidR="009E032C" w:rsidRPr="004F32E0" w:rsidTr="00B147D8">
        <w:trPr>
          <w:trHeight w:val="538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32C" w:rsidRPr="004F32E0" w:rsidRDefault="009E032C" w:rsidP="009E032C">
            <w:pPr>
              <w:spacing w:after="228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пекарь </w:t>
            </w:r>
          </w:p>
          <w:p w:rsidR="009E032C" w:rsidRPr="004F32E0" w:rsidRDefault="00D85A3E" w:rsidP="009E032C">
            <w:pPr>
              <w:spacing w:line="276" w:lineRule="auto"/>
              <w:rPr>
                <w:sz w:val="28"/>
                <w:szCs w:val="28"/>
              </w:rPr>
            </w:pPr>
            <w:hyperlink r:id="rId58">
              <w:r w:rsidR="009E032C" w:rsidRPr="004F32E0">
                <w:rPr>
                  <w:sz w:val="28"/>
                  <w:szCs w:val="28"/>
                </w:rPr>
                <w:t>(</w:t>
              </w:r>
            </w:hyperlink>
            <w:hyperlink r:id="rId59">
              <w:r w:rsidR="009E032C" w:rsidRPr="004F32E0">
                <w:rPr>
                  <w:sz w:val="28"/>
                  <w:szCs w:val="28"/>
                </w:rPr>
                <w:t>приказ</w:t>
              </w:r>
            </w:hyperlink>
            <w:hyperlink r:id="rId60">
              <w:r w:rsidR="009E032C" w:rsidRPr="004F32E0">
                <w:rPr>
                  <w:sz w:val="28"/>
                  <w:szCs w:val="28"/>
                </w:rPr>
                <w:t xml:space="preserve"> </w:t>
              </w:r>
            </w:hyperlink>
            <w:r w:rsidR="009E032C" w:rsidRPr="004F32E0">
              <w:rPr>
                <w:sz w:val="28"/>
                <w:szCs w:val="28"/>
              </w:rPr>
              <w:t xml:space="preserve">Министерства труда и социальной защиты Российской Федерации от 1 декабря 2015 года № 914н </w:t>
            </w:r>
          </w:p>
          <w:p w:rsidR="009E032C" w:rsidRDefault="009E032C" w:rsidP="009E032C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>«Об утверждении профессионального стандарта «Пекарь»)</w:t>
            </w:r>
          </w:p>
          <w:p w:rsidR="009E032C" w:rsidRPr="004F32E0" w:rsidRDefault="009E032C" w:rsidP="009E032C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2C" w:rsidRPr="004F32E0" w:rsidRDefault="009E032C" w:rsidP="009E032C">
            <w:pPr>
              <w:spacing w:line="276" w:lineRule="auto"/>
              <w:ind w:right="66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9145,00 </w:t>
            </w:r>
          </w:p>
        </w:tc>
      </w:tr>
    </w:tbl>
    <w:p w:rsidR="004F32E0" w:rsidRPr="004F32E0" w:rsidRDefault="004F32E0" w:rsidP="004F32E0">
      <w:pPr>
        <w:spacing w:line="276" w:lineRule="auto"/>
        <w:rPr>
          <w:sz w:val="28"/>
          <w:szCs w:val="28"/>
        </w:rPr>
        <w:sectPr w:rsidR="004F32E0" w:rsidRPr="004F32E0">
          <w:headerReference w:type="even" r:id="rId61"/>
          <w:headerReference w:type="default" r:id="rId62"/>
          <w:headerReference w:type="first" r:id="rId63"/>
          <w:pgSz w:w="11906" w:h="16838"/>
          <w:pgMar w:top="1320" w:right="564" w:bottom="1241" w:left="1702" w:header="710" w:footer="720" w:gutter="0"/>
          <w:cols w:space="720"/>
        </w:sectPr>
      </w:pPr>
    </w:p>
    <w:p w:rsidR="004F32E0" w:rsidRPr="004F32E0" w:rsidRDefault="004F32E0" w:rsidP="004E47C8">
      <w:pPr>
        <w:spacing w:line="276" w:lineRule="auto"/>
        <w:ind w:right="10466"/>
        <w:rPr>
          <w:sz w:val="28"/>
          <w:szCs w:val="28"/>
        </w:rPr>
      </w:pPr>
    </w:p>
    <w:tbl>
      <w:tblPr>
        <w:tblStyle w:val="TableGrid"/>
        <w:tblW w:w="9372" w:type="dxa"/>
        <w:tblInd w:w="262" w:type="dxa"/>
        <w:tblCellMar>
          <w:top w:w="107" w:type="dxa"/>
          <w:left w:w="62" w:type="dxa"/>
        </w:tblCellMar>
        <w:tblLook w:val="04A0" w:firstRow="1" w:lastRow="0" w:firstColumn="1" w:lastColumn="0" w:noHBand="0" w:noVBand="1"/>
      </w:tblPr>
      <w:tblGrid>
        <w:gridCol w:w="7230"/>
        <w:gridCol w:w="2142"/>
      </w:tblGrid>
      <w:tr w:rsidR="009E032C" w:rsidRPr="004F32E0" w:rsidTr="00294FF0">
        <w:trPr>
          <w:trHeight w:val="531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032C" w:rsidRPr="004F32E0" w:rsidRDefault="009E032C" w:rsidP="009E032C">
            <w:pPr>
              <w:spacing w:after="238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Слесарь-сантехник ЖКХ </w:t>
            </w:r>
          </w:p>
          <w:p w:rsidR="009E032C" w:rsidRPr="004F32E0" w:rsidRDefault="00D85A3E" w:rsidP="00510527">
            <w:pPr>
              <w:spacing w:line="276" w:lineRule="auto"/>
              <w:ind w:right="60"/>
              <w:rPr>
                <w:sz w:val="28"/>
                <w:szCs w:val="28"/>
              </w:rPr>
            </w:pPr>
            <w:hyperlink r:id="rId64">
              <w:r w:rsidR="009E032C" w:rsidRPr="004F32E0">
                <w:rPr>
                  <w:sz w:val="28"/>
                  <w:szCs w:val="28"/>
                </w:rPr>
                <w:t>(</w:t>
              </w:r>
            </w:hyperlink>
            <w:hyperlink r:id="rId65">
              <w:r w:rsidR="009E032C" w:rsidRPr="004F32E0">
                <w:rPr>
                  <w:sz w:val="28"/>
                  <w:szCs w:val="28"/>
                </w:rPr>
                <w:t>приказ</w:t>
              </w:r>
            </w:hyperlink>
            <w:hyperlink r:id="rId66">
              <w:r w:rsidR="009E032C" w:rsidRPr="004F32E0">
                <w:rPr>
                  <w:sz w:val="28"/>
                  <w:szCs w:val="28"/>
                </w:rPr>
                <w:t xml:space="preserve"> </w:t>
              </w:r>
            </w:hyperlink>
            <w:r w:rsidR="009E032C" w:rsidRPr="004F32E0">
              <w:rPr>
                <w:sz w:val="28"/>
                <w:szCs w:val="28"/>
              </w:rPr>
              <w:t>Министерства труда и социальной защиты Российской Федерации от 21 декабря 2015 года № 1076н «Об утверждении профессионального стандарта «Слесарь домовых санитарно-технических систем и оборудования»)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032C" w:rsidRPr="004F32E0" w:rsidRDefault="009E032C" w:rsidP="009E032C">
            <w:pPr>
              <w:spacing w:line="276" w:lineRule="auto"/>
              <w:ind w:right="66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9145,00 </w:t>
            </w:r>
          </w:p>
        </w:tc>
      </w:tr>
      <w:tr w:rsidR="009E032C" w:rsidRPr="004F32E0" w:rsidTr="00294FF0">
        <w:trPr>
          <w:trHeight w:val="18"/>
        </w:trPr>
        <w:tc>
          <w:tcPr>
            <w:tcW w:w="7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32C" w:rsidRPr="004F32E0" w:rsidRDefault="009E032C" w:rsidP="009E032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2C" w:rsidRPr="004F32E0" w:rsidRDefault="009E032C" w:rsidP="009E032C">
            <w:pPr>
              <w:spacing w:line="276" w:lineRule="auto"/>
              <w:ind w:right="66"/>
              <w:jc w:val="center"/>
              <w:rPr>
                <w:sz w:val="28"/>
                <w:szCs w:val="28"/>
              </w:rPr>
            </w:pPr>
          </w:p>
        </w:tc>
      </w:tr>
      <w:tr w:rsidR="009E032C" w:rsidRPr="004F32E0" w:rsidTr="00294FF0">
        <w:trPr>
          <w:trHeight w:val="2038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32C" w:rsidRPr="004F32E0" w:rsidRDefault="009E032C" w:rsidP="009E032C">
            <w:pPr>
              <w:spacing w:after="241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Слесарь-электрик по ремонту электрооборудования </w:t>
            </w:r>
          </w:p>
          <w:p w:rsidR="009E032C" w:rsidRPr="004F32E0" w:rsidRDefault="00D85A3E" w:rsidP="009E032C">
            <w:pPr>
              <w:spacing w:line="276" w:lineRule="auto"/>
              <w:ind w:right="60"/>
              <w:rPr>
                <w:sz w:val="28"/>
                <w:szCs w:val="28"/>
              </w:rPr>
            </w:pPr>
            <w:hyperlink r:id="rId67">
              <w:r w:rsidR="009E032C" w:rsidRPr="004F32E0">
                <w:rPr>
                  <w:sz w:val="28"/>
                  <w:szCs w:val="28"/>
                </w:rPr>
                <w:t>(</w:t>
              </w:r>
            </w:hyperlink>
            <w:hyperlink r:id="rId68">
              <w:r w:rsidR="009E032C" w:rsidRPr="004F32E0">
                <w:rPr>
                  <w:sz w:val="28"/>
                  <w:szCs w:val="28"/>
                </w:rPr>
                <w:t>приказ</w:t>
              </w:r>
            </w:hyperlink>
            <w:hyperlink r:id="rId69">
              <w:r w:rsidR="009E032C" w:rsidRPr="004F32E0">
                <w:rPr>
                  <w:sz w:val="28"/>
                  <w:szCs w:val="28"/>
                </w:rPr>
                <w:t xml:space="preserve"> </w:t>
              </w:r>
            </w:hyperlink>
            <w:r w:rsidR="009E032C" w:rsidRPr="004F32E0">
              <w:rPr>
                <w:sz w:val="28"/>
                <w:szCs w:val="28"/>
              </w:rPr>
              <w:t>Министерства труда и социальной защиты Российской Федерации от 17 сентября 2014 года № 646н «Об утверждении профессионального стандарта «</w:t>
            </w:r>
            <w:proofErr w:type="spellStart"/>
            <w:r w:rsidR="009E032C" w:rsidRPr="004F32E0">
              <w:rPr>
                <w:sz w:val="28"/>
                <w:szCs w:val="28"/>
              </w:rPr>
              <w:t>Слесарьэлектрик</w:t>
            </w:r>
            <w:proofErr w:type="spellEnd"/>
            <w:r w:rsidR="009E032C" w:rsidRPr="004F32E0">
              <w:rPr>
                <w:sz w:val="28"/>
                <w:szCs w:val="28"/>
              </w:rPr>
              <w:t xml:space="preserve">»)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2C" w:rsidRPr="004F32E0" w:rsidRDefault="009E032C" w:rsidP="009E032C">
            <w:pPr>
              <w:spacing w:line="276" w:lineRule="auto"/>
              <w:ind w:right="66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9312,00 </w:t>
            </w:r>
          </w:p>
        </w:tc>
      </w:tr>
      <w:tr w:rsidR="009E032C" w:rsidRPr="004F32E0" w:rsidTr="00294FF0">
        <w:trPr>
          <w:trHeight w:val="53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E032C" w:rsidRPr="004F32E0" w:rsidRDefault="009E032C" w:rsidP="009E032C">
            <w:pPr>
              <w:spacing w:after="57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Машинист (оператор) паровых котлов, машинист (оператор) водогрейных котлов, оператор </w:t>
            </w:r>
          </w:p>
          <w:p w:rsidR="009E032C" w:rsidRPr="004F32E0" w:rsidRDefault="009E032C" w:rsidP="009E032C">
            <w:pPr>
              <w:spacing w:after="238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по обслуживанию электрических котлов </w:t>
            </w:r>
          </w:p>
          <w:p w:rsidR="009E032C" w:rsidRPr="004F32E0" w:rsidRDefault="00D85A3E" w:rsidP="009E032C">
            <w:pPr>
              <w:spacing w:after="25" w:line="276" w:lineRule="auto"/>
              <w:rPr>
                <w:sz w:val="28"/>
                <w:szCs w:val="28"/>
              </w:rPr>
            </w:pPr>
            <w:hyperlink r:id="rId70">
              <w:r w:rsidR="009E032C" w:rsidRPr="004F32E0">
                <w:rPr>
                  <w:sz w:val="28"/>
                  <w:szCs w:val="28"/>
                </w:rPr>
                <w:t>(</w:t>
              </w:r>
            </w:hyperlink>
            <w:hyperlink r:id="rId71">
              <w:r w:rsidR="009E032C" w:rsidRPr="004F32E0">
                <w:rPr>
                  <w:sz w:val="28"/>
                  <w:szCs w:val="28"/>
                </w:rPr>
                <w:t>приказ</w:t>
              </w:r>
            </w:hyperlink>
            <w:hyperlink r:id="rId72">
              <w:r w:rsidR="009E032C" w:rsidRPr="004F32E0">
                <w:rPr>
                  <w:sz w:val="28"/>
                  <w:szCs w:val="28"/>
                </w:rPr>
                <w:t xml:space="preserve"> </w:t>
              </w:r>
            </w:hyperlink>
            <w:r w:rsidR="009E032C" w:rsidRPr="004F32E0">
              <w:rPr>
                <w:sz w:val="28"/>
                <w:szCs w:val="28"/>
              </w:rPr>
              <w:t xml:space="preserve">Министерства труда и социальной защиты </w:t>
            </w:r>
          </w:p>
          <w:p w:rsidR="009E032C" w:rsidRPr="004F32E0" w:rsidRDefault="009E032C" w:rsidP="009E032C">
            <w:pPr>
              <w:spacing w:after="44" w:line="276" w:lineRule="auto"/>
              <w:ind w:right="63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Российской Федерации от 24 декабря 2015 года № 1129н «Об утверждении профессионального стандарта «Работник по эксплуатации оборудования, работающего под избыточным давлением, котлов и трубопроводов </w:t>
            </w:r>
          </w:p>
          <w:p w:rsidR="009E032C" w:rsidRPr="004F32E0" w:rsidRDefault="009E032C" w:rsidP="009E032C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пара»)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32C" w:rsidRPr="004F32E0" w:rsidRDefault="009E032C" w:rsidP="009E032C">
            <w:pPr>
              <w:spacing w:line="276" w:lineRule="auto"/>
              <w:ind w:right="66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9489,00 </w:t>
            </w:r>
          </w:p>
        </w:tc>
      </w:tr>
      <w:tr w:rsidR="009E032C" w:rsidRPr="004F32E0" w:rsidTr="00294FF0">
        <w:trPr>
          <w:trHeight w:val="204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032C" w:rsidRPr="004F32E0" w:rsidRDefault="009E032C" w:rsidP="009E032C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Делопроизводитель </w:t>
            </w:r>
          </w:p>
          <w:p w:rsidR="00510527" w:rsidRDefault="00510527" w:rsidP="00510527">
            <w:pPr>
              <w:spacing w:after="24" w:line="276" w:lineRule="auto"/>
              <w:rPr>
                <w:sz w:val="28"/>
                <w:szCs w:val="28"/>
              </w:rPr>
            </w:pPr>
          </w:p>
          <w:p w:rsidR="009E032C" w:rsidRPr="004F32E0" w:rsidRDefault="00D85A3E" w:rsidP="00510527">
            <w:pPr>
              <w:spacing w:after="24" w:line="276" w:lineRule="auto"/>
              <w:rPr>
                <w:sz w:val="28"/>
                <w:szCs w:val="28"/>
              </w:rPr>
            </w:pPr>
            <w:hyperlink r:id="rId73">
              <w:r w:rsidR="009E032C" w:rsidRPr="004F32E0">
                <w:rPr>
                  <w:sz w:val="28"/>
                  <w:szCs w:val="28"/>
                </w:rPr>
                <w:t>(</w:t>
              </w:r>
            </w:hyperlink>
            <w:hyperlink r:id="rId74">
              <w:r w:rsidR="009E032C" w:rsidRPr="004F32E0">
                <w:rPr>
                  <w:sz w:val="28"/>
                  <w:szCs w:val="28"/>
                </w:rPr>
                <w:t>приказ</w:t>
              </w:r>
            </w:hyperlink>
            <w:hyperlink r:id="rId75">
              <w:r w:rsidR="009E032C" w:rsidRPr="004F32E0">
                <w:rPr>
                  <w:sz w:val="28"/>
                  <w:szCs w:val="28"/>
                </w:rPr>
                <w:t xml:space="preserve"> </w:t>
              </w:r>
            </w:hyperlink>
            <w:r w:rsidR="009E032C" w:rsidRPr="004F32E0">
              <w:rPr>
                <w:sz w:val="28"/>
                <w:szCs w:val="28"/>
              </w:rPr>
              <w:t>Министерства труда и социальной защиты Российской Федерации от 6 мая 2015 года № 276н «Об утверждении профессионального стандарта «Специалист по организационному и документационному обеспечению управления организацией»)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032C" w:rsidRPr="004F32E0" w:rsidRDefault="009E032C" w:rsidP="009E032C">
            <w:pPr>
              <w:spacing w:line="276" w:lineRule="auto"/>
              <w:ind w:right="66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>13830,00</w:t>
            </w:r>
          </w:p>
        </w:tc>
      </w:tr>
      <w:tr w:rsidR="009E032C" w:rsidRPr="004F32E0" w:rsidTr="00294FF0">
        <w:trPr>
          <w:trHeight w:val="668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32C" w:rsidRPr="004F32E0" w:rsidRDefault="009E032C" w:rsidP="009E032C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Секретарь руководителя </w:t>
            </w:r>
          </w:p>
          <w:p w:rsidR="009E032C" w:rsidRPr="004F32E0" w:rsidRDefault="009E032C" w:rsidP="009E032C">
            <w:pPr>
              <w:spacing w:after="25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 </w:t>
            </w:r>
          </w:p>
          <w:p w:rsidR="009E032C" w:rsidRPr="004F32E0" w:rsidRDefault="00D85A3E" w:rsidP="009E032C">
            <w:pPr>
              <w:spacing w:line="276" w:lineRule="auto"/>
              <w:ind w:right="60"/>
              <w:rPr>
                <w:sz w:val="28"/>
                <w:szCs w:val="28"/>
              </w:rPr>
            </w:pPr>
            <w:hyperlink r:id="rId76">
              <w:r w:rsidR="009E032C" w:rsidRPr="004F32E0">
                <w:rPr>
                  <w:sz w:val="28"/>
                  <w:szCs w:val="28"/>
                </w:rPr>
                <w:t>(</w:t>
              </w:r>
            </w:hyperlink>
            <w:hyperlink r:id="rId77">
              <w:r w:rsidR="009E032C" w:rsidRPr="004F32E0">
                <w:rPr>
                  <w:sz w:val="28"/>
                  <w:szCs w:val="28"/>
                </w:rPr>
                <w:t>приказ</w:t>
              </w:r>
            </w:hyperlink>
            <w:hyperlink r:id="rId78">
              <w:r w:rsidR="009E032C" w:rsidRPr="004F32E0">
                <w:rPr>
                  <w:sz w:val="28"/>
                  <w:szCs w:val="28"/>
                </w:rPr>
                <w:t xml:space="preserve"> </w:t>
              </w:r>
            </w:hyperlink>
            <w:r w:rsidR="009E032C" w:rsidRPr="004F32E0">
              <w:rPr>
                <w:sz w:val="28"/>
                <w:szCs w:val="28"/>
              </w:rPr>
              <w:t xml:space="preserve">Министерства труда и социальной защиты Российской Федерации от 6 мая 2015 года № 276н «Об утверждении профессионального стандарта «Специалист </w:t>
            </w:r>
            <w:r w:rsidR="009E032C" w:rsidRPr="004F32E0">
              <w:rPr>
                <w:sz w:val="28"/>
                <w:szCs w:val="28"/>
              </w:rPr>
              <w:lastRenderedPageBreak/>
              <w:t>по организационному и документационному обеспечению управления организацией»)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2C" w:rsidRPr="004F32E0" w:rsidRDefault="009E032C" w:rsidP="009E032C">
            <w:pPr>
              <w:spacing w:line="276" w:lineRule="auto"/>
              <w:ind w:right="66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lastRenderedPageBreak/>
              <w:t>14610,00</w:t>
            </w:r>
          </w:p>
        </w:tc>
      </w:tr>
      <w:tr w:rsidR="009E032C" w:rsidRPr="004F32E0" w:rsidTr="00294FF0">
        <w:trPr>
          <w:trHeight w:val="2053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32C" w:rsidRPr="004F32E0" w:rsidRDefault="009E032C" w:rsidP="009E032C">
            <w:pPr>
              <w:spacing w:after="238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Техник, прораб, мастер </w:t>
            </w:r>
          </w:p>
          <w:p w:rsidR="009E032C" w:rsidRPr="004F32E0" w:rsidRDefault="00D85A3E" w:rsidP="009E032C">
            <w:pPr>
              <w:spacing w:line="276" w:lineRule="auto"/>
              <w:ind w:right="63"/>
              <w:rPr>
                <w:sz w:val="28"/>
                <w:szCs w:val="28"/>
              </w:rPr>
            </w:pPr>
            <w:hyperlink r:id="rId79">
              <w:r w:rsidR="009E032C" w:rsidRPr="004F32E0">
                <w:rPr>
                  <w:sz w:val="28"/>
                  <w:szCs w:val="28"/>
                </w:rPr>
                <w:t>(</w:t>
              </w:r>
            </w:hyperlink>
            <w:hyperlink r:id="rId80">
              <w:r w:rsidR="009E032C" w:rsidRPr="004F32E0">
                <w:rPr>
                  <w:sz w:val="28"/>
                  <w:szCs w:val="28"/>
                </w:rPr>
                <w:t>приказ</w:t>
              </w:r>
            </w:hyperlink>
            <w:hyperlink r:id="rId81">
              <w:r w:rsidR="009E032C" w:rsidRPr="004F32E0">
                <w:rPr>
                  <w:sz w:val="28"/>
                  <w:szCs w:val="28"/>
                </w:rPr>
                <w:t xml:space="preserve"> </w:t>
              </w:r>
            </w:hyperlink>
            <w:r w:rsidR="009E032C" w:rsidRPr="004F32E0">
              <w:rPr>
                <w:sz w:val="28"/>
                <w:szCs w:val="28"/>
              </w:rPr>
              <w:t xml:space="preserve">Министерства труда и социальной защиты Российской Федерации от 28 декабря 2015 года № 1159н «Об утверждении профессионального стандарта «Специалист по вопросам благоустройства и озеленения территорий»)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2C" w:rsidRPr="004F32E0" w:rsidRDefault="009E032C" w:rsidP="009E032C">
            <w:pPr>
              <w:spacing w:line="276" w:lineRule="auto"/>
              <w:ind w:right="64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13880,00 </w:t>
            </w:r>
          </w:p>
        </w:tc>
      </w:tr>
      <w:tr w:rsidR="009E032C" w:rsidRPr="004F32E0" w:rsidTr="00294FF0">
        <w:tblPrEx>
          <w:tblCellMar>
            <w:top w:w="82" w:type="dxa"/>
          </w:tblCellMar>
        </w:tblPrEx>
        <w:trPr>
          <w:trHeight w:val="247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32C" w:rsidRPr="004F32E0" w:rsidRDefault="009E032C" w:rsidP="009E032C">
            <w:pPr>
              <w:spacing w:after="249" w:line="276" w:lineRule="auto"/>
              <w:ind w:right="65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Специалист по кадровому делопроизводству, специалист по документационному обеспечению работы с персоналом, специалист по документационному обеспечению персонала, специалист по персоналу </w:t>
            </w:r>
          </w:p>
          <w:p w:rsidR="009E032C" w:rsidRPr="004F32E0" w:rsidRDefault="00D85A3E" w:rsidP="009E032C">
            <w:pPr>
              <w:spacing w:after="28" w:line="276" w:lineRule="auto"/>
              <w:ind w:right="67"/>
              <w:rPr>
                <w:sz w:val="28"/>
                <w:szCs w:val="28"/>
              </w:rPr>
            </w:pPr>
            <w:hyperlink r:id="rId82">
              <w:r w:rsidR="009E032C" w:rsidRPr="004F32E0">
                <w:rPr>
                  <w:sz w:val="28"/>
                  <w:szCs w:val="28"/>
                </w:rPr>
                <w:t>(</w:t>
              </w:r>
            </w:hyperlink>
            <w:hyperlink r:id="rId83">
              <w:r w:rsidR="009E032C" w:rsidRPr="004F32E0">
                <w:rPr>
                  <w:sz w:val="28"/>
                  <w:szCs w:val="28"/>
                </w:rPr>
                <w:t>приказ</w:t>
              </w:r>
            </w:hyperlink>
            <w:hyperlink r:id="rId84">
              <w:r w:rsidR="009E032C" w:rsidRPr="004F32E0">
                <w:rPr>
                  <w:sz w:val="28"/>
                  <w:szCs w:val="28"/>
                </w:rPr>
                <w:t xml:space="preserve"> </w:t>
              </w:r>
            </w:hyperlink>
            <w:r w:rsidR="009E032C" w:rsidRPr="004F32E0">
              <w:rPr>
                <w:sz w:val="28"/>
                <w:szCs w:val="28"/>
              </w:rPr>
              <w:t xml:space="preserve">Министерства труда и социальной защиты Российской Федерации от 6 октября 2015 года № 691н «Об утверждении профессионального стандарта </w:t>
            </w:r>
          </w:p>
          <w:p w:rsidR="009E032C" w:rsidRPr="004F32E0" w:rsidRDefault="009E032C" w:rsidP="009E032C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«Специалист по управлению персоналом»)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2C" w:rsidRPr="004F32E0" w:rsidRDefault="009E032C" w:rsidP="009E032C">
            <w:pPr>
              <w:spacing w:line="276" w:lineRule="auto"/>
              <w:ind w:right="65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15200,00 </w:t>
            </w:r>
          </w:p>
        </w:tc>
      </w:tr>
      <w:tr w:rsidR="009E032C" w:rsidRPr="004F32E0" w:rsidTr="00294FF0">
        <w:tblPrEx>
          <w:tblCellMar>
            <w:top w:w="82" w:type="dxa"/>
          </w:tblCellMar>
        </w:tblPrEx>
        <w:trPr>
          <w:trHeight w:val="2386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029" w:rsidRPr="004F32E0" w:rsidRDefault="009E032C" w:rsidP="00330029">
            <w:pPr>
              <w:spacing w:after="238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 </w:t>
            </w:r>
            <w:r w:rsidR="00330029" w:rsidRPr="004F32E0">
              <w:rPr>
                <w:sz w:val="28"/>
                <w:szCs w:val="28"/>
              </w:rPr>
              <w:t xml:space="preserve">Инструктор по адаптивной физической культуре </w:t>
            </w:r>
          </w:p>
          <w:p w:rsidR="00330029" w:rsidRPr="004F32E0" w:rsidRDefault="00D85A3E" w:rsidP="00330029">
            <w:pPr>
              <w:spacing w:after="34" w:line="276" w:lineRule="auto"/>
              <w:ind w:right="64"/>
              <w:rPr>
                <w:sz w:val="28"/>
                <w:szCs w:val="28"/>
              </w:rPr>
            </w:pPr>
            <w:hyperlink r:id="rId85">
              <w:r w:rsidR="00330029" w:rsidRPr="004F32E0">
                <w:rPr>
                  <w:sz w:val="28"/>
                  <w:szCs w:val="28"/>
                </w:rPr>
                <w:t>(</w:t>
              </w:r>
            </w:hyperlink>
            <w:hyperlink r:id="rId86">
              <w:r w:rsidR="00330029" w:rsidRPr="004F32E0">
                <w:rPr>
                  <w:sz w:val="28"/>
                  <w:szCs w:val="28"/>
                </w:rPr>
                <w:t>приказ</w:t>
              </w:r>
            </w:hyperlink>
            <w:hyperlink r:id="rId87">
              <w:r w:rsidR="00330029" w:rsidRPr="004F32E0">
                <w:rPr>
                  <w:sz w:val="28"/>
                  <w:szCs w:val="28"/>
                </w:rPr>
                <w:t xml:space="preserve"> </w:t>
              </w:r>
            </w:hyperlink>
            <w:r w:rsidR="00330029" w:rsidRPr="004F32E0">
              <w:rPr>
                <w:sz w:val="28"/>
                <w:szCs w:val="28"/>
              </w:rPr>
              <w:t xml:space="preserve">Министерства труда и социальной защиты Российской Федерации от 4 августа 2014 года № 526н «Об утверждении профессионального стандарта «Инструктор-методист по адаптивной физической </w:t>
            </w:r>
          </w:p>
          <w:p w:rsidR="00330029" w:rsidRPr="004F32E0" w:rsidRDefault="00330029" w:rsidP="00330029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культуре») </w:t>
            </w:r>
          </w:p>
          <w:p w:rsidR="009E032C" w:rsidRPr="004F32E0" w:rsidRDefault="009E032C" w:rsidP="009E032C">
            <w:pPr>
              <w:spacing w:line="276" w:lineRule="auto"/>
              <w:ind w:right="61"/>
              <w:rPr>
                <w:sz w:val="28"/>
                <w:szCs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2C" w:rsidRPr="004F32E0" w:rsidRDefault="00D60C54" w:rsidP="009E032C">
            <w:pPr>
              <w:spacing w:line="276" w:lineRule="auto"/>
              <w:ind w:right="65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>14610,00</w:t>
            </w:r>
          </w:p>
        </w:tc>
      </w:tr>
      <w:tr w:rsidR="009E032C" w:rsidRPr="004F32E0" w:rsidTr="00294FF0">
        <w:tblPrEx>
          <w:tblCellMar>
            <w:top w:w="82" w:type="dxa"/>
          </w:tblCellMar>
        </w:tblPrEx>
        <w:trPr>
          <w:trHeight w:val="529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032C" w:rsidRPr="004F32E0" w:rsidRDefault="009E032C" w:rsidP="009E032C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Системный администратор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032C" w:rsidRPr="004F32E0" w:rsidRDefault="009E032C" w:rsidP="009E032C">
            <w:pPr>
              <w:spacing w:line="276" w:lineRule="auto"/>
              <w:ind w:right="65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15200,00 </w:t>
            </w:r>
          </w:p>
        </w:tc>
      </w:tr>
      <w:tr w:rsidR="009E032C" w:rsidRPr="004F32E0" w:rsidTr="00294FF0">
        <w:tblPrEx>
          <w:tblCellMar>
            <w:top w:w="82" w:type="dxa"/>
          </w:tblCellMar>
        </w:tblPrEx>
        <w:trPr>
          <w:trHeight w:val="532"/>
        </w:trPr>
        <w:tc>
          <w:tcPr>
            <w:tcW w:w="7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32C" w:rsidRPr="004F32E0" w:rsidRDefault="009E032C" w:rsidP="009E032C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Старший системный администратор 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32C" w:rsidRPr="004F32E0" w:rsidRDefault="009E032C" w:rsidP="009E032C">
            <w:pPr>
              <w:spacing w:line="276" w:lineRule="auto"/>
              <w:ind w:right="65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15960,00 </w:t>
            </w:r>
          </w:p>
        </w:tc>
      </w:tr>
      <w:tr w:rsidR="009E032C" w:rsidRPr="004F32E0" w:rsidTr="00294FF0">
        <w:tblPrEx>
          <w:tblCellMar>
            <w:top w:w="82" w:type="dxa"/>
          </w:tblCellMar>
        </w:tblPrEx>
        <w:trPr>
          <w:trHeight w:val="3113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32C" w:rsidRPr="004F32E0" w:rsidRDefault="009E032C" w:rsidP="009E032C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lastRenderedPageBreak/>
              <w:t xml:space="preserve">Ведущий системный администратор </w:t>
            </w:r>
          </w:p>
          <w:p w:rsidR="009E032C" w:rsidRPr="004F32E0" w:rsidRDefault="009E032C" w:rsidP="009E032C">
            <w:pPr>
              <w:spacing w:after="25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 </w:t>
            </w:r>
          </w:p>
          <w:p w:rsidR="009E032C" w:rsidRPr="004F32E0" w:rsidRDefault="009E032C" w:rsidP="009E032C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Главный системный администратор </w:t>
            </w:r>
          </w:p>
          <w:p w:rsidR="009E032C" w:rsidRPr="004F32E0" w:rsidRDefault="009E032C" w:rsidP="009E032C">
            <w:pPr>
              <w:spacing w:after="24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 </w:t>
            </w:r>
          </w:p>
          <w:p w:rsidR="009E032C" w:rsidRPr="004F32E0" w:rsidRDefault="00D85A3E" w:rsidP="009E032C">
            <w:pPr>
              <w:spacing w:line="276" w:lineRule="auto"/>
              <w:rPr>
                <w:sz w:val="28"/>
                <w:szCs w:val="28"/>
              </w:rPr>
            </w:pPr>
            <w:hyperlink r:id="rId88">
              <w:r w:rsidR="009E032C" w:rsidRPr="004F32E0">
                <w:rPr>
                  <w:sz w:val="28"/>
                  <w:szCs w:val="28"/>
                </w:rPr>
                <w:t>(</w:t>
              </w:r>
            </w:hyperlink>
            <w:hyperlink r:id="rId89">
              <w:r w:rsidR="009E032C" w:rsidRPr="004F32E0">
                <w:rPr>
                  <w:sz w:val="28"/>
                  <w:szCs w:val="28"/>
                </w:rPr>
                <w:t>приказ</w:t>
              </w:r>
            </w:hyperlink>
            <w:hyperlink r:id="rId90">
              <w:r w:rsidR="009E032C" w:rsidRPr="004F32E0">
                <w:rPr>
                  <w:sz w:val="28"/>
                  <w:szCs w:val="28"/>
                </w:rPr>
                <w:t xml:space="preserve"> </w:t>
              </w:r>
            </w:hyperlink>
            <w:r w:rsidR="009E032C" w:rsidRPr="004F32E0">
              <w:rPr>
                <w:sz w:val="28"/>
                <w:szCs w:val="28"/>
              </w:rPr>
              <w:t xml:space="preserve">Министерства труда и социальной защиты Российской Федерации от 5 октября 2015 года № 684н </w:t>
            </w:r>
          </w:p>
          <w:p w:rsidR="009E032C" w:rsidRPr="004F32E0" w:rsidRDefault="009E032C" w:rsidP="009E032C">
            <w:pPr>
              <w:tabs>
                <w:tab w:val="center" w:pos="1775"/>
                <w:tab w:val="center" w:pos="4246"/>
                <w:tab w:val="right" w:pos="7170"/>
              </w:tabs>
              <w:spacing w:after="32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«Об </w:t>
            </w:r>
            <w:r w:rsidRPr="004F32E0">
              <w:rPr>
                <w:sz w:val="28"/>
                <w:szCs w:val="28"/>
              </w:rPr>
              <w:tab/>
              <w:t xml:space="preserve">утверждении </w:t>
            </w:r>
            <w:r w:rsidRPr="004F32E0">
              <w:rPr>
                <w:sz w:val="28"/>
                <w:szCs w:val="28"/>
              </w:rPr>
              <w:tab/>
              <w:t xml:space="preserve">профессионального </w:t>
            </w:r>
            <w:r w:rsidRPr="004F32E0">
              <w:rPr>
                <w:sz w:val="28"/>
                <w:szCs w:val="28"/>
              </w:rPr>
              <w:tab/>
              <w:t xml:space="preserve">стандарта </w:t>
            </w:r>
          </w:p>
          <w:p w:rsidR="009E032C" w:rsidRPr="004F32E0" w:rsidRDefault="009E032C" w:rsidP="009E032C">
            <w:pPr>
              <w:tabs>
                <w:tab w:val="center" w:pos="3290"/>
                <w:tab w:val="right" w:pos="7170"/>
              </w:tabs>
              <w:spacing w:after="32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«Системный </w:t>
            </w:r>
            <w:r w:rsidRPr="004F32E0">
              <w:rPr>
                <w:sz w:val="28"/>
                <w:szCs w:val="28"/>
              </w:rPr>
              <w:tab/>
              <w:t xml:space="preserve">администратор </w:t>
            </w:r>
            <w:r w:rsidRPr="004F32E0">
              <w:rPr>
                <w:sz w:val="28"/>
                <w:szCs w:val="28"/>
              </w:rPr>
              <w:tab/>
              <w:t>информационно-</w:t>
            </w:r>
          </w:p>
          <w:p w:rsidR="009E032C" w:rsidRPr="004F32E0" w:rsidRDefault="009E032C" w:rsidP="009E032C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коммуникационных систем»)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2C" w:rsidRPr="004F32E0" w:rsidRDefault="009E032C" w:rsidP="009E032C">
            <w:pPr>
              <w:spacing w:line="276" w:lineRule="auto"/>
              <w:ind w:right="65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16750,00 </w:t>
            </w:r>
          </w:p>
          <w:p w:rsidR="009E032C" w:rsidRPr="004F32E0" w:rsidRDefault="009E032C" w:rsidP="009E032C">
            <w:pPr>
              <w:spacing w:line="276" w:lineRule="auto"/>
              <w:ind w:left="6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 </w:t>
            </w:r>
          </w:p>
          <w:p w:rsidR="009E032C" w:rsidRPr="004F32E0" w:rsidRDefault="009E032C" w:rsidP="009E032C">
            <w:pPr>
              <w:spacing w:line="276" w:lineRule="auto"/>
              <w:ind w:right="65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17590,00 </w:t>
            </w:r>
          </w:p>
        </w:tc>
      </w:tr>
      <w:tr w:rsidR="009E032C" w:rsidRPr="004F32E0" w:rsidTr="00294FF0">
        <w:tblPrEx>
          <w:tblCellMar>
            <w:top w:w="82" w:type="dxa"/>
          </w:tblCellMar>
        </w:tblPrEx>
        <w:trPr>
          <w:trHeight w:val="2038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32C" w:rsidRPr="004F32E0" w:rsidRDefault="009E032C" w:rsidP="009E032C">
            <w:pPr>
              <w:spacing w:after="238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Психолог </w:t>
            </w:r>
          </w:p>
          <w:p w:rsidR="009E032C" w:rsidRPr="004F32E0" w:rsidRDefault="00D85A3E" w:rsidP="009E032C">
            <w:pPr>
              <w:spacing w:line="276" w:lineRule="auto"/>
              <w:rPr>
                <w:sz w:val="28"/>
                <w:szCs w:val="28"/>
              </w:rPr>
            </w:pPr>
            <w:hyperlink r:id="rId91">
              <w:r w:rsidR="009E032C" w:rsidRPr="004F32E0">
                <w:rPr>
                  <w:sz w:val="28"/>
                  <w:szCs w:val="28"/>
                </w:rPr>
                <w:t>(</w:t>
              </w:r>
            </w:hyperlink>
            <w:hyperlink r:id="rId92">
              <w:r w:rsidR="009E032C" w:rsidRPr="004F32E0">
                <w:rPr>
                  <w:sz w:val="28"/>
                  <w:szCs w:val="28"/>
                </w:rPr>
                <w:t>приказ</w:t>
              </w:r>
            </w:hyperlink>
            <w:hyperlink r:id="rId93">
              <w:r w:rsidR="009E032C" w:rsidRPr="004F32E0">
                <w:rPr>
                  <w:sz w:val="28"/>
                  <w:szCs w:val="28"/>
                </w:rPr>
                <w:t xml:space="preserve"> </w:t>
              </w:r>
            </w:hyperlink>
            <w:r w:rsidR="009E032C" w:rsidRPr="004F32E0">
              <w:rPr>
                <w:sz w:val="28"/>
                <w:szCs w:val="28"/>
              </w:rPr>
              <w:t xml:space="preserve">Министерства труда и социальной защиты Российской Федерации от 18 ноября 2013 года № 682н </w:t>
            </w:r>
          </w:p>
          <w:p w:rsidR="009E032C" w:rsidRPr="004F32E0" w:rsidRDefault="009E032C" w:rsidP="009E032C">
            <w:pPr>
              <w:tabs>
                <w:tab w:val="center" w:pos="1775"/>
                <w:tab w:val="center" w:pos="4245"/>
                <w:tab w:val="right" w:pos="7170"/>
              </w:tabs>
              <w:spacing w:after="31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«Об </w:t>
            </w:r>
            <w:r w:rsidRPr="004F32E0">
              <w:rPr>
                <w:sz w:val="28"/>
                <w:szCs w:val="28"/>
              </w:rPr>
              <w:tab/>
              <w:t xml:space="preserve">утверждении </w:t>
            </w:r>
            <w:r w:rsidRPr="004F32E0">
              <w:rPr>
                <w:sz w:val="28"/>
                <w:szCs w:val="28"/>
              </w:rPr>
              <w:tab/>
              <w:t xml:space="preserve">профессионального </w:t>
            </w:r>
            <w:r w:rsidRPr="004F32E0">
              <w:rPr>
                <w:sz w:val="28"/>
                <w:szCs w:val="28"/>
              </w:rPr>
              <w:tab/>
              <w:t xml:space="preserve">стандарта </w:t>
            </w:r>
          </w:p>
          <w:p w:rsidR="009E032C" w:rsidRPr="004F32E0" w:rsidRDefault="009E032C" w:rsidP="009E032C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«Психолог в социальной сфере»)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2C" w:rsidRPr="004F32E0" w:rsidRDefault="009E032C" w:rsidP="009E032C">
            <w:pPr>
              <w:spacing w:line="276" w:lineRule="auto"/>
              <w:ind w:right="65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14640,00 </w:t>
            </w:r>
          </w:p>
        </w:tc>
      </w:tr>
      <w:tr w:rsidR="009E032C" w:rsidRPr="004F32E0" w:rsidTr="00294FF0">
        <w:tblPrEx>
          <w:tblCellMar>
            <w:top w:w="82" w:type="dxa"/>
          </w:tblCellMar>
        </w:tblPrEx>
        <w:trPr>
          <w:trHeight w:val="2038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32C" w:rsidRPr="004F32E0" w:rsidRDefault="009E032C" w:rsidP="009E032C">
            <w:pPr>
              <w:spacing w:after="238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Бухгалтер </w:t>
            </w:r>
          </w:p>
          <w:p w:rsidR="009E032C" w:rsidRPr="004F32E0" w:rsidRDefault="00D85A3E" w:rsidP="009E032C">
            <w:pPr>
              <w:spacing w:after="26" w:line="276" w:lineRule="auto"/>
              <w:rPr>
                <w:sz w:val="28"/>
                <w:szCs w:val="28"/>
              </w:rPr>
            </w:pPr>
            <w:hyperlink r:id="rId94">
              <w:r w:rsidR="009E032C" w:rsidRPr="004F32E0">
                <w:rPr>
                  <w:sz w:val="28"/>
                  <w:szCs w:val="28"/>
                </w:rPr>
                <w:t>(</w:t>
              </w:r>
            </w:hyperlink>
            <w:hyperlink r:id="rId95">
              <w:r w:rsidR="009E032C" w:rsidRPr="004F32E0">
                <w:rPr>
                  <w:sz w:val="28"/>
                  <w:szCs w:val="28"/>
                </w:rPr>
                <w:t>приказ</w:t>
              </w:r>
            </w:hyperlink>
            <w:hyperlink r:id="rId96">
              <w:r w:rsidR="009E032C" w:rsidRPr="004F32E0">
                <w:rPr>
                  <w:sz w:val="28"/>
                  <w:szCs w:val="28"/>
                </w:rPr>
                <w:t xml:space="preserve"> </w:t>
              </w:r>
            </w:hyperlink>
            <w:r w:rsidR="009E032C" w:rsidRPr="004F32E0">
              <w:rPr>
                <w:sz w:val="28"/>
                <w:szCs w:val="28"/>
              </w:rPr>
              <w:t xml:space="preserve">Министерства труда и социальной защиты </w:t>
            </w:r>
          </w:p>
          <w:p w:rsidR="009E032C" w:rsidRPr="004F32E0" w:rsidRDefault="009E032C" w:rsidP="009E032C">
            <w:pPr>
              <w:spacing w:after="5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Российской Федерации от 22 декабря 2014 года № 1061н </w:t>
            </w:r>
          </w:p>
          <w:p w:rsidR="009E032C" w:rsidRPr="004F32E0" w:rsidRDefault="009E032C" w:rsidP="009E032C">
            <w:pPr>
              <w:tabs>
                <w:tab w:val="center" w:pos="1775"/>
                <w:tab w:val="center" w:pos="4245"/>
                <w:tab w:val="right" w:pos="7170"/>
              </w:tabs>
              <w:spacing w:after="30"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«Об </w:t>
            </w:r>
            <w:r w:rsidRPr="004F32E0">
              <w:rPr>
                <w:sz w:val="28"/>
                <w:szCs w:val="28"/>
              </w:rPr>
              <w:tab/>
              <w:t xml:space="preserve">утверждении </w:t>
            </w:r>
            <w:r w:rsidRPr="004F32E0">
              <w:rPr>
                <w:sz w:val="28"/>
                <w:szCs w:val="28"/>
              </w:rPr>
              <w:tab/>
              <w:t xml:space="preserve">профессионального </w:t>
            </w:r>
            <w:r w:rsidRPr="004F32E0">
              <w:rPr>
                <w:sz w:val="28"/>
                <w:szCs w:val="28"/>
              </w:rPr>
              <w:tab/>
              <w:t xml:space="preserve">стандарта </w:t>
            </w:r>
          </w:p>
          <w:p w:rsidR="009E032C" w:rsidRPr="004F32E0" w:rsidRDefault="009E032C" w:rsidP="009E032C">
            <w:pPr>
              <w:spacing w:line="276" w:lineRule="auto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«Бухгалтер»)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32C" w:rsidRPr="004F32E0" w:rsidRDefault="009E032C" w:rsidP="009E032C">
            <w:pPr>
              <w:spacing w:line="276" w:lineRule="auto"/>
              <w:ind w:right="65"/>
              <w:jc w:val="center"/>
              <w:rPr>
                <w:sz w:val="28"/>
                <w:szCs w:val="28"/>
              </w:rPr>
            </w:pPr>
            <w:r w:rsidRPr="004F32E0">
              <w:rPr>
                <w:sz w:val="28"/>
                <w:szCs w:val="28"/>
              </w:rPr>
              <w:t xml:space="preserve">15200,00 </w:t>
            </w:r>
          </w:p>
        </w:tc>
      </w:tr>
    </w:tbl>
    <w:p w:rsidR="004F32E0" w:rsidRPr="004F32E0" w:rsidRDefault="004F32E0" w:rsidP="004F32E0">
      <w:pPr>
        <w:spacing w:line="276" w:lineRule="auto"/>
        <w:ind w:left="982"/>
        <w:rPr>
          <w:sz w:val="28"/>
          <w:szCs w:val="28"/>
        </w:rPr>
      </w:pPr>
      <w:r w:rsidRPr="004F32E0">
        <w:rPr>
          <w:rFonts w:eastAsia="Arial"/>
          <w:sz w:val="28"/>
          <w:szCs w:val="28"/>
        </w:rPr>
        <w:t xml:space="preserve"> </w:t>
      </w:r>
    </w:p>
    <w:p w:rsidR="004F32E0" w:rsidRDefault="004F32E0" w:rsidP="004F32E0">
      <w:pPr>
        <w:pStyle w:val="af2"/>
        <w:spacing w:line="276" w:lineRule="auto"/>
        <w:ind w:left="5670" w:hanging="141"/>
        <w:rPr>
          <w:szCs w:val="28"/>
          <w:lang w:val="uk-UA"/>
        </w:rPr>
      </w:pPr>
    </w:p>
    <w:p w:rsidR="003C3485" w:rsidRDefault="003C3485" w:rsidP="004F32E0">
      <w:pPr>
        <w:pStyle w:val="af2"/>
        <w:spacing w:line="276" w:lineRule="auto"/>
        <w:ind w:left="5670" w:hanging="141"/>
        <w:rPr>
          <w:szCs w:val="28"/>
          <w:lang w:val="uk-UA"/>
        </w:rPr>
      </w:pPr>
    </w:p>
    <w:p w:rsidR="003C3485" w:rsidRDefault="003C3485" w:rsidP="004F32E0">
      <w:pPr>
        <w:pStyle w:val="af2"/>
        <w:spacing w:line="276" w:lineRule="auto"/>
        <w:ind w:left="5670" w:hanging="141"/>
        <w:rPr>
          <w:szCs w:val="28"/>
          <w:lang w:val="uk-UA"/>
        </w:rPr>
      </w:pPr>
    </w:p>
    <w:p w:rsidR="003C3485" w:rsidRDefault="003C3485" w:rsidP="004F32E0">
      <w:pPr>
        <w:pStyle w:val="af2"/>
        <w:spacing w:line="276" w:lineRule="auto"/>
        <w:ind w:left="5670" w:hanging="141"/>
        <w:rPr>
          <w:szCs w:val="28"/>
          <w:lang w:val="uk-UA"/>
        </w:rPr>
      </w:pPr>
    </w:p>
    <w:p w:rsidR="003C3485" w:rsidRDefault="003C3485" w:rsidP="004F32E0">
      <w:pPr>
        <w:pStyle w:val="af2"/>
        <w:spacing w:line="276" w:lineRule="auto"/>
        <w:ind w:left="5670" w:hanging="141"/>
        <w:rPr>
          <w:szCs w:val="28"/>
          <w:lang w:val="uk-UA"/>
        </w:rPr>
      </w:pPr>
    </w:p>
    <w:p w:rsidR="003C3485" w:rsidRDefault="003C3485" w:rsidP="004F32E0">
      <w:pPr>
        <w:pStyle w:val="af2"/>
        <w:spacing w:line="276" w:lineRule="auto"/>
        <w:ind w:left="5670" w:hanging="141"/>
        <w:rPr>
          <w:szCs w:val="28"/>
          <w:lang w:val="uk-UA"/>
        </w:rPr>
      </w:pPr>
    </w:p>
    <w:p w:rsidR="003C3485" w:rsidRDefault="003C3485" w:rsidP="004F32E0">
      <w:pPr>
        <w:pStyle w:val="af2"/>
        <w:spacing w:line="276" w:lineRule="auto"/>
        <w:ind w:left="5670" w:hanging="141"/>
        <w:rPr>
          <w:szCs w:val="28"/>
          <w:lang w:val="uk-UA"/>
        </w:rPr>
      </w:pPr>
    </w:p>
    <w:p w:rsidR="003C3485" w:rsidRDefault="003C3485" w:rsidP="004F32E0">
      <w:pPr>
        <w:pStyle w:val="af2"/>
        <w:spacing w:line="276" w:lineRule="auto"/>
        <w:ind w:left="5670" w:hanging="141"/>
        <w:rPr>
          <w:szCs w:val="28"/>
          <w:lang w:val="uk-UA"/>
        </w:rPr>
      </w:pPr>
    </w:p>
    <w:p w:rsidR="003C3485" w:rsidRDefault="003C3485" w:rsidP="004F32E0">
      <w:pPr>
        <w:pStyle w:val="af2"/>
        <w:spacing w:line="276" w:lineRule="auto"/>
        <w:ind w:left="5670" w:hanging="141"/>
        <w:rPr>
          <w:szCs w:val="28"/>
          <w:lang w:val="uk-UA"/>
        </w:rPr>
      </w:pPr>
    </w:p>
    <w:p w:rsidR="003C3485" w:rsidRDefault="003C3485" w:rsidP="004F32E0">
      <w:pPr>
        <w:pStyle w:val="af2"/>
        <w:spacing w:line="276" w:lineRule="auto"/>
        <w:ind w:left="5670" w:hanging="141"/>
        <w:rPr>
          <w:szCs w:val="28"/>
          <w:lang w:val="uk-UA"/>
        </w:rPr>
      </w:pPr>
    </w:p>
    <w:p w:rsidR="003C3485" w:rsidRDefault="003C3485" w:rsidP="004F32E0">
      <w:pPr>
        <w:pStyle w:val="af2"/>
        <w:spacing w:line="276" w:lineRule="auto"/>
        <w:ind w:left="5670" w:hanging="141"/>
        <w:rPr>
          <w:szCs w:val="28"/>
          <w:lang w:val="uk-UA"/>
        </w:rPr>
      </w:pPr>
    </w:p>
    <w:p w:rsidR="003C3485" w:rsidRDefault="003C3485" w:rsidP="004F32E0">
      <w:pPr>
        <w:pStyle w:val="af2"/>
        <w:spacing w:line="276" w:lineRule="auto"/>
        <w:ind w:left="5670" w:hanging="141"/>
        <w:rPr>
          <w:szCs w:val="28"/>
          <w:lang w:val="uk-UA"/>
        </w:rPr>
      </w:pPr>
    </w:p>
    <w:p w:rsidR="003C3485" w:rsidRDefault="003C3485" w:rsidP="004F32E0">
      <w:pPr>
        <w:pStyle w:val="af2"/>
        <w:spacing w:line="276" w:lineRule="auto"/>
        <w:ind w:left="5670" w:hanging="141"/>
        <w:rPr>
          <w:szCs w:val="28"/>
          <w:lang w:val="uk-UA"/>
        </w:rPr>
      </w:pPr>
    </w:p>
    <w:p w:rsidR="003C3485" w:rsidRDefault="003C3485" w:rsidP="004F32E0">
      <w:pPr>
        <w:pStyle w:val="af2"/>
        <w:spacing w:line="276" w:lineRule="auto"/>
        <w:ind w:left="5670" w:hanging="141"/>
        <w:rPr>
          <w:szCs w:val="28"/>
          <w:lang w:val="uk-UA"/>
        </w:rPr>
      </w:pPr>
    </w:p>
    <w:p w:rsidR="003C3485" w:rsidRDefault="003C3485" w:rsidP="004F32E0">
      <w:pPr>
        <w:pStyle w:val="af2"/>
        <w:spacing w:line="276" w:lineRule="auto"/>
        <w:ind w:left="5670" w:hanging="141"/>
        <w:rPr>
          <w:szCs w:val="28"/>
          <w:lang w:val="uk-UA"/>
        </w:rPr>
      </w:pPr>
    </w:p>
    <w:p w:rsidR="003C3485" w:rsidRDefault="003C3485" w:rsidP="003C3485">
      <w:pPr>
        <w:spacing w:line="259" w:lineRule="auto"/>
        <w:ind w:right="1" w:firstLine="5812"/>
        <w:rPr>
          <w:sz w:val="28"/>
          <w:szCs w:val="28"/>
        </w:rPr>
      </w:pPr>
      <w:r w:rsidRPr="004F32E0">
        <w:rPr>
          <w:sz w:val="28"/>
          <w:szCs w:val="28"/>
        </w:rPr>
        <w:lastRenderedPageBreak/>
        <w:t>Приложение 1</w:t>
      </w:r>
      <w:r w:rsidR="00891990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FC16A8">
        <w:rPr>
          <w:sz w:val="28"/>
          <w:szCs w:val="28"/>
        </w:rPr>
        <w:t xml:space="preserve">к Положению </w:t>
      </w:r>
    </w:p>
    <w:p w:rsidR="003C3485" w:rsidRPr="004F32E0" w:rsidRDefault="003C3485" w:rsidP="003C3485">
      <w:pPr>
        <w:spacing w:line="259" w:lineRule="auto"/>
        <w:ind w:left="5812" w:right="1"/>
        <w:rPr>
          <w:sz w:val="28"/>
          <w:szCs w:val="28"/>
        </w:rPr>
      </w:pPr>
      <w:r w:rsidRPr="00FC16A8">
        <w:rPr>
          <w:sz w:val="28"/>
          <w:szCs w:val="28"/>
        </w:rPr>
        <w:t xml:space="preserve">об оплате труда </w:t>
      </w:r>
      <w:r w:rsidRPr="004F32E0"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>бюджетных</w:t>
      </w:r>
      <w:r w:rsidRPr="004F32E0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 организаций Бахчисарайского района Республики Крым</w:t>
      </w:r>
      <w:r w:rsidRPr="004F32E0">
        <w:rPr>
          <w:sz w:val="28"/>
          <w:szCs w:val="28"/>
        </w:rPr>
        <w:t xml:space="preserve"> </w:t>
      </w:r>
    </w:p>
    <w:p w:rsidR="003C3485" w:rsidRPr="004F32E0" w:rsidRDefault="003C3485" w:rsidP="003C3485">
      <w:pPr>
        <w:spacing w:after="36" w:line="276" w:lineRule="auto"/>
        <w:ind w:left="790"/>
        <w:jc w:val="center"/>
        <w:rPr>
          <w:sz w:val="28"/>
          <w:szCs w:val="28"/>
        </w:rPr>
      </w:pPr>
    </w:p>
    <w:p w:rsidR="003C3485" w:rsidRDefault="003C3485" w:rsidP="004F32E0">
      <w:pPr>
        <w:pStyle w:val="af2"/>
        <w:spacing w:line="276" w:lineRule="auto"/>
        <w:ind w:left="5670" w:hanging="141"/>
        <w:rPr>
          <w:szCs w:val="28"/>
        </w:rPr>
      </w:pPr>
    </w:p>
    <w:p w:rsidR="00891990" w:rsidRPr="00891990" w:rsidRDefault="00891990" w:rsidP="00891990">
      <w:pPr>
        <w:pStyle w:val="af2"/>
        <w:spacing w:line="276" w:lineRule="auto"/>
        <w:jc w:val="center"/>
        <w:rPr>
          <w:b/>
        </w:rPr>
      </w:pPr>
      <w:r w:rsidRPr="00891990">
        <w:rPr>
          <w:b/>
        </w:rPr>
        <w:t>Объемные показатели,</w:t>
      </w:r>
    </w:p>
    <w:p w:rsidR="00891990" w:rsidRDefault="00891990" w:rsidP="00891990">
      <w:pPr>
        <w:pStyle w:val="af2"/>
        <w:spacing w:line="276" w:lineRule="auto"/>
        <w:jc w:val="center"/>
        <w:rPr>
          <w:b/>
        </w:rPr>
      </w:pPr>
      <w:r w:rsidRPr="00891990">
        <w:rPr>
          <w:b/>
        </w:rPr>
        <w:t xml:space="preserve">характеризующие масштаб управления учреждением </w:t>
      </w:r>
    </w:p>
    <w:p w:rsidR="00891990" w:rsidRPr="00891990" w:rsidRDefault="00891990" w:rsidP="00891990">
      <w:pPr>
        <w:pStyle w:val="af2"/>
        <w:spacing w:line="276" w:lineRule="auto"/>
        <w:jc w:val="center"/>
        <w:rPr>
          <w:b/>
        </w:rPr>
      </w:pPr>
      <w:r w:rsidRPr="00891990">
        <w:rPr>
          <w:b/>
        </w:rPr>
        <w:t>(руководители общеобразовательных учреждений)</w:t>
      </w:r>
    </w:p>
    <w:p w:rsidR="00891990" w:rsidRPr="00891990" w:rsidRDefault="00891990" w:rsidP="00891990">
      <w:pPr>
        <w:spacing w:line="259" w:lineRule="auto"/>
        <w:rPr>
          <w:sz w:val="28"/>
          <w:szCs w:val="28"/>
        </w:rPr>
      </w:pPr>
      <w:r w:rsidRPr="00891990">
        <w:rPr>
          <w:b/>
          <w:sz w:val="28"/>
          <w:szCs w:val="28"/>
        </w:rPr>
        <w:t xml:space="preserve"> </w:t>
      </w:r>
    </w:p>
    <w:tbl>
      <w:tblPr>
        <w:tblStyle w:val="TableGrid"/>
        <w:tblW w:w="9448" w:type="dxa"/>
        <w:tblInd w:w="-91" w:type="dxa"/>
        <w:tblCellMar>
          <w:top w:w="5" w:type="dxa"/>
          <w:left w:w="91" w:type="dxa"/>
          <w:right w:w="60" w:type="dxa"/>
        </w:tblCellMar>
        <w:tblLook w:val="04A0" w:firstRow="1" w:lastRow="0" w:firstColumn="1" w:lastColumn="0" w:noHBand="0" w:noVBand="1"/>
      </w:tblPr>
      <w:tblGrid>
        <w:gridCol w:w="658"/>
        <w:gridCol w:w="4111"/>
        <w:gridCol w:w="2694"/>
        <w:gridCol w:w="1985"/>
      </w:tblGrid>
      <w:tr w:rsidR="00891990" w:rsidRPr="00891990" w:rsidTr="00740D91">
        <w:trPr>
          <w:trHeight w:val="557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after="19" w:line="259" w:lineRule="auto"/>
              <w:ind w:left="118"/>
              <w:rPr>
                <w:sz w:val="28"/>
                <w:szCs w:val="28"/>
              </w:rPr>
            </w:pPr>
            <w:r w:rsidRPr="00891990">
              <w:rPr>
                <w:b/>
                <w:sz w:val="28"/>
                <w:szCs w:val="28"/>
              </w:rPr>
              <w:t xml:space="preserve">№ </w:t>
            </w:r>
          </w:p>
          <w:p w:rsidR="00891990" w:rsidRPr="00891990" w:rsidRDefault="00891990" w:rsidP="00B147D8">
            <w:pPr>
              <w:spacing w:line="259" w:lineRule="auto"/>
              <w:ind w:left="68"/>
              <w:rPr>
                <w:sz w:val="28"/>
                <w:szCs w:val="28"/>
              </w:rPr>
            </w:pPr>
            <w:r w:rsidRPr="00891990">
              <w:rPr>
                <w:b/>
                <w:sz w:val="28"/>
                <w:szCs w:val="28"/>
              </w:rPr>
              <w:t xml:space="preserve">п/п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1990" w:rsidRPr="00891990" w:rsidRDefault="00891990" w:rsidP="00B147D8">
            <w:pPr>
              <w:spacing w:line="259" w:lineRule="auto"/>
              <w:ind w:right="29"/>
              <w:jc w:val="center"/>
              <w:rPr>
                <w:sz w:val="28"/>
                <w:szCs w:val="28"/>
              </w:rPr>
            </w:pPr>
            <w:r w:rsidRPr="00891990">
              <w:rPr>
                <w:b/>
                <w:sz w:val="28"/>
                <w:szCs w:val="28"/>
              </w:rPr>
              <w:t xml:space="preserve">Объемные показатели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1990" w:rsidRPr="00891990" w:rsidRDefault="00891990" w:rsidP="00B147D8">
            <w:pPr>
              <w:spacing w:line="259" w:lineRule="auto"/>
              <w:ind w:right="32"/>
              <w:jc w:val="center"/>
              <w:rPr>
                <w:sz w:val="28"/>
                <w:szCs w:val="28"/>
              </w:rPr>
            </w:pPr>
            <w:r w:rsidRPr="00891990">
              <w:rPr>
                <w:b/>
                <w:sz w:val="28"/>
                <w:szCs w:val="28"/>
              </w:rPr>
              <w:t xml:space="preserve">Условия расчета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891990">
              <w:rPr>
                <w:b/>
                <w:sz w:val="28"/>
                <w:szCs w:val="28"/>
              </w:rPr>
              <w:t xml:space="preserve">Количество баллов </w:t>
            </w:r>
          </w:p>
        </w:tc>
      </w:tr>
      <w:tr w:rsidR="00891990" w:rsidRPr="00891990" w:rsidTr="00740D91">
        <w:trPr>
          <w:trHeight w:val="833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ind w:right="30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1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after="22" w:line="259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Количество обучающихся в </w:t>
            </w:r>
          </w:p>
          <w:p w:rsidR="00891990" w:rsidRPr="00891990" w:rsidRDefault="00891990" w:rsidP="00B147D8">
            <w:pPr>
              <w:spacing w:line="259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образовательных организациях   </w:t>
            </w:r>
          </w:p>
          <w:p w:rsidR="00891990" w:rsidRPr="00891990" w:rsidRDefault="00891990" w:rsidP="00B147D8">
            <w:pPr>
              <w:spacing w:line="259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after="21" w:line="259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За каждого </w:t>
            </w:r>
          </w:p>
          <w:p w:rsidR="00891990" w:rsidRPr="00891990" w:rsidRDefault="00891990" w:rsidP="00B147D8">
            <w:pPr>
              <w:spacing w:line="259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обучающегося  </w:t>
            </w:r>
          </w:p>
          <w:p w:rsidR="00891990" w:rsidRPr="00891990" w:rsidRDefault="00891990" w:rsidP="00B147D8">
            <w:pPr>
              <w:spacing w:line="259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ind w:right="31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0,3 </w:t>
            </w:r>
          </w:p>
        </w:tc>
      </w:tr>
      <w:tr w:rsidR="00891990" w:rsidRPr="00891990" w:rsidTr="00740D91">
        <w:trPr>
          <w:trHeight w:val="833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FF3849" w:rsidP="00B147D8">
            <w:pPr>
              <w:spacing w:line="259" w:lineRule="auto"/>
              <w:ind w:right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after="22" w:line="259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Наличие классов с организацией </w:t>
            </w:r>
          </w:p>
          <w:p w:rsidR="00891990" w:rsidRPr="00891990" w:rsidRDefault="00891990" w:rsidP="00B147D8">
            <w:pPr>
              <w:spacing w:line="259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инклюзивного образования </w:t>
            </w:r>
          </w:p>
          <w:p w:rsidR="00891990" w:rsidRPr="00891990" w:rsidRDefault="00891990" w:rsidP="00B147D8">
            <w:pPr>
              <w:spacing w:line="259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За каждый класс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ind w:right="29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30 </w:t>
            </w:r>
          </w:p>
        </w:tc>
      </w:tr>
      <w:tr w:rsidR="00891990" w:rsidRPr="00891990" w:rsidTr="005C622E">
        <w:tblPrEx>
          <w:tblCellMar>
            <w:right w:w="74" w:type="dxa"/>
          </w:tblCellMar>
        </w:tblPrEx>
        <w:trPr>
          <w:trHeight w:val="2213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91990" w:rsidRPr="00891990" w:rsidRDefault="00FF3849" w:rsidP="00B147D8">
            <w:pPr>
              <w:spacing w:line="259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91990" w:rsidRPr="00891990" w:rsidRDefault="00891990" w:rsidP="00B147D8">
            <w:pPr>
              <w:spacing w:after="45" w:line="238" w:lineRule="auto"/>
              <w:ind w:right="74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Наличие в образовательных учреждениях (классах) общего назначения обучающихся со специальными потребностями, кроме специальных (коррекционных) образовательных учреждений </w:t>
            </w:r>
          </w:p>
          <w:p w:rsidR="00891990" w:rsidRPr="00891990" w:rsidRDefault="00891990" w:rsidP="00B147D8">
            <w:pPr>
              <w:spacing w:line="259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(классов)  </w:t>
            </w:r>
          </w:p>
          <w:p w:rsidR="00891990" w:rsidRPr="00891990" w:rsidRDefault="00891990" w:rsidP="00B147D8">
            <w:pPr>
              <w:spacing w:line="259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За каждого обучающегося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ind w:left="7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1 </w:t>
            </w:r>
          </w:p>
        </w:tc>
      </w:tr>
      <w:tr w:rsidR="005C306E" w:rsidRPr="00891990" w:rsidTr="005C622E">
        <w:tblPrEx>
          <w:tblCellMar>
            <w:right w:w="74" w:type="dxa"/>
          </w:tblCellMar>
        </w:tblPrEx>
        <w:trPr>
          <w:trHeight w:val="3780"/>
        </w:trPr>
        <w:tc>
          <w:tcPr>
            <w:tcW w:w="6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306E" w:rsidRPr="00891990" w:rsidRDefault="00FF3849" w:rsidP="00B147D8">
            <w:pPr>
              <w:spacing w:line="259" w:lineRule="auto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306E" w:rsidRPr="00891990" w:rsidRDefault="005C306E" w:rsidP="00B147D8">
            <w:pPr>
              <w:spacing w:line="259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Наличие обучающихся в </w:t>
            </w:r>
          </w:p>
          <w:p w:rsidR="005C306E" w:rsidRPr="00891990" w:rsidRDefault="005C306E" w:rsidP="00B147D8">
            <w:pPr>
              <w:spacing w:after="47" w:line="238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общеобразовательных учреждениях, посещающих бесплатные секции, кружки, студии, организованные </w:t>
            </w:r>
          </w:p>
          <w:p w:rsidR="005C306E" w:rsidRPr="00891990" w:rsidRDefault="005C306E" w:rsidP="002F093A">
            <w:pPr>
              <w:spacing w:line="259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этими учреждениями или на их базе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306E" w:rsidRPr="00891990" w:rsidRDefault="005C306E" w:rsidP="00B147D8">
            <w:pPr>
              <w:spacing w:line="259" w:lineRule="auto"/>
              <w:ind w:left="7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За каждого </w:t>
            </w:r>
          </w:p>
          <w:p w:rsidR="005C306E" w:rsidRPr="00891990" w:rsidRDefault="005C306E" w:rsidP="00B147D8">
            <w:pPr>
              <w:spacing w:line="259" w:lineRule="auto"/>
              <w:ind w:right="17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обучающегося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306E" w:rsidRPr="005C306E" w:rsidRDefault="005C306E" w:rsidP="00E67330">
            <w:pPr>
              <w:spacing w:line="259" w:lineRule="auto"/>
              <w:ind w:left="5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0,5 </w:t>
            </w:r>
          </w:p>
          <w:p w:rsidR="005C306E" w:rsidRPr="005C306E" w:rsidRDefault="005C306E" w:rsidP="005C306E">
            <w:pPr>
              <w:rPr>
                <w:sz w:val="28"/>
                <w:szCs w:val="28"/>
              </w:rPr>
            </w:pPr>
          </w:p>
          <w:p w:rsidR="005C306E" w:rsidRPr="005C306E" w:rsidRDefault="005C306E" w:rsidP="005C306E">
            <w:pPr>
              <w:rPr>
                <w:sz w:val="28"/>
                <w:szCs w:val="28"/>
              </w:rPr>
            </w:pPr>
          </w:p>
          <w:p w:rsidR="005C306E" w:rsidRPr="005C306E" w:rsidRDefault="005C306E" w:rsidP="005C306E">
            <w:pPr>
              <w:rPr>
                <w:sz w:val="28"/>
                <w:szCs w:val="28"/>
              </w:rPr>
            </w:pPr>
          </w:p>
          <w:p w:rsidR="005C306E" w:rsidRPr="005C306E" w:rsidRDefault="005C306E" w:rsidP="005C306E">
            <w:pPr>
              <w:rPr>
                <w:sz w:val="28"/>
                <w:szCs w:val="28"/>
              </w:rPr>
            </w:pPr>
          </w:p>
        </w:tc>
      </w:tr>
      <w:tr w:rsidR="00541A1C" w:rsidRPr="00891990" w:rsidTr="005C306E">
        <w:tblPrEx>
          <w:tblCellMar>
            <w:right w:w="74" w:type="dxa"/>
          </w:tblCellMar>
        </w:tblPrEx>
        <w:trPr>
          <w:trHeight w:val="833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A1C" w:rsidRPr="00891990" w:rsidRDefault="00FF3849" w:rsidP="00541A1C">
            <w:pPr>
              <w:spacing w:line="259" w:lineRule="auto"/>
              <w:ind w:right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A1C" w:rsidRPr="00541A1C" w:rsidRDefault="00541A1C" w:rsidP="00E67330">
            <w:pPr>
              <w:spacing w:line="259" w:lineRule="auto"/>
              <w:rPr>
                <w:sz w:val="28"/>
                <w:szCs w:val="28"/>
              </w:rPr>
            </w:pPr>
            <w:r w:rsidRPr="00541A1C">
              <w:rPr>
                <w:sz w:val="28"/>
                <w:szCs w:val="28"/>
              </w:rPr>
              <w:t xml:space="preserve">Наличие и функционирование </w:t>
            </w:r>
            <w:r w:rsidRPr="00541A1C">
              <w:rPr>
                <w:color w:val="000000"/>
                <w:sz w:val="28"/>
                <w:szCs w:val="28"/>
              </w:rPr>
              <w:t xml:space="preserve">лагерей дневного пребывания детей (тематические площадки) в каникулярное время в общеобразовательном учреждении                       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A1C" w:rsidRPr="00891990" w:rsidRDefault="00541A1C" w:rsidP="00541A1C">
            <w:pPr>
              <w:spacing w:line="259" w:lineRule="auto"/>
              <w:ind w:left="7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За каждого </w:t>
            </w:r>
          </w:p>
          <w:p w:rsidR="00541A1C" w:rsidRPr="00891990" w:rsidRDefault="00541A1C" w:rsidP="00541A1C">
            <w:pPr>
              <w:spacing w:line="259" w:lineRule="auto"/>
              <w:ind w:right="17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обучающегося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A1C" w:rsidRPr="005C306E" w:rsidRDefault="00541A1C" w:rsidP="00E67330">
            <w:pPr>
              <w:spacing w:line="259" w:lineRule="auto"/>
              <w:ind w:left="5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20</w:t>
            </w:r>
            <w:r w:rsidRPr="00891990">
              <w:rPr>
                <w:sz w:val="28"/>
                <w:szCs w:val="28"/>
              </w:rPr>
              <w:t xml:space="preserve"> </w:t>
            </w:r>
          </w:p>
          <w:p w:rsidR="00541A1C" w:rsidRPr="005C306E" w:rsidRDefault="00541A1C" w:rsidP="00541A1C">
            <w:pPr>
              <w:rPr>
                <w:sz w:val="28"/>
                <w:szCs w:val="28"/>
              </w:rPr>
            </w:pPr>
          </w:p>
          <w:p w:rsidR="00541A1C" w:rsidRPr="005C306E" w:rsidRDefault="00541A1C" w:rsidP="00541A1C">
            <w:pPr>
              <w:rPr>
                <w:sz w:val="28"/>
                <w:szCs w:val="28"/>
              </w:rPr>
            </w:pPr>
          </w:p>
          <w:p w:rsidR="00541A1C" w:rsidRPr="005C306E" w:rsidRDefault="00541A1C" w:rsidP="00541A1C">
            <w:pPr>
              <w:rPr>
                <w:sz w:val="28"/>
                <w:szCs w:val="28"/>
              </w:rPr>
            </w:pPr>
          </w:p>
          <w:p w:rsidR="00541A1C" w:rsidRPr="005C306E" w:rsidRDefault="00541A1C" w:rsidP="00541A1C">
            <w:pPr>
              <w:rPr>
                <w:sz w:val="28"/>
                <w:szCs w:val="28"/>
              </w:rPr>
            </w:pPr>
          </w:p>
          <w:p w:rsidR="00541A1C" w:rsidRPr="005C306E" w:rsidRDefault="00541A1C" w:rsidP="00541A1C">
            <w:pPr>
              <w:rPr>
                <w:sz w:val="28"/>
                <w:szCs w:val="28"/>
              </w:rPr>
            </w:pPr>
          </w:p>
          <w:p w:rsidR="00541A1C" w:rsidRPr="005C306E" w:rsidRDefault="00541A1C" w:rsidP="00541A1C">
            <w:pPr>
              <w:rPr>
                <w:sz w:val="28"/>
                <w:szCs w:val="28"/>
              </w:rPr>
            </w:pPr>
          </w:p>
        </w:tc>
      </w:tr>
      <w:tr w:rsidR="00541A1C" w:rsidRPr="00891990" w:rsidTr="005C306E">
        <w:tblPrEx>
          <w:tblCellMar>
            <w:right w:w="74" w:type="dxa"/>
          </w:tblCellMar>
        </w:tblPrEx>
        <w:trPr>
          <w:trHeight w:val="833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A1C" w:rsidRPr="00891990" w:rsidRDefault="00FF3849" w:rsidP="00541A1C">
            <w:pPr>
              <w:spacing w:line="259" w:lineRule="auto"/>
              <w:ind w:right="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41A1C" w:rsidRPr="008919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A1C" w:rsidRPr="00891990" w:rsidRDefault="00541A1C" w:rsidP="00541A1C">
            <w:pPr>
              <w:spacing w:line="259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Наличие и благоустройство земельного участка площадью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A1C" w:rsidRPr="00891990" w:rsidRDefault="00541A1C" w:rsidP="00541A1C">
            <w:pPr>
              <w:spacing w:after="21" w:line="259" w:lineRule="auto"/>
              <w:ind w:right="18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До 1 га </w:t>
            </w:r>
          </w:p>
          <w:p w:rsidR="00541A1C" w:rsidRPr="00891990" w:rsidRDefault="00541A1C" w:rsidP="00541A1C">
            <w:pPr>
              <w:spacing w:after="21" w:line="259" w:lineRule="auto"/>
              <w:ind w:right="16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От 1 до 3 га </w:t>
            </w:r>
          </w:p>
          <w:p w:rsidR="00541A1C" w:rsidRPr="00891990" w:rsidRDefault="00541A1C" w:rsidP="00541A1C">
            <w:pPr>
              <w:spacing w:line="259" w:lineRule="auto"/>
              <w:ind w:right="19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Свыше 3 га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A1C" w:rsidRPr="00891990" w:rsidRDefault="00541A1C" w:rsidP="00541A1C">
            <w:pPr>
              <w:spacing w:line="259" w:lineRule="auto"/>
              <w:ind w:right="14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10 </w:t>
            </w:r>
          </w:p>
          <w:p w:rsidR="00541A1C" w:rsidRPr="00891990" w:rsidRDefault="00541A1C" w:rsidP="00541A1C">
            <w:pPr>
              <w:spacing w:line="259" w:lineRule="auto"/>
              <w:ind w:right="14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20 </w:t>
            </w:r>
          </w:p>
          <w:p w:rsidR="00541A1C" w:rsidRPr="00891990" w:rsidRDefault="00541A1C" w:rsidP="00541A1C">
            <w:pPr>
              <w:spacing w:line="259" w:lineRule="auto"/>
              <w:ind w:right="14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30 </w:t>
            </w:r>
          </w:p>
        </w:tc>
      </w:tr>
    </w:tbl>
    <w:p w:rsidR="00891990" w:rsidRPr="00891990" w:rsidRDefault="00891990" w:rsidP="00891990">
      <w:pPr>
        <w:spacing w:line="259" w:lineRule="auto"/>
        <w:ind w:left="912"/>
        <w:jc w:val="center"/>
        <w:rPr>
          <w:sz w:val="28"/>
          <w:szCs w:val="28"/>
        </w:rPr>
      </w:pPr>
      <w:r w:rsidRPr="00891990">
        <w:rPr>
          <w:sz w:val="28"/>
          <w:szCs w:val="28"/>
        </w:rPr>
        <w:t xml:space="preserve"> </w:t>
      </w:r>
    </w:p>
    <w:p w:rsidR="00891990" w:rsidRPr="00891990" w:rsidRDefault="00891990" w:rsidP="00891990">
      <w:pPr>
        <w:spacing w:after="29" w:line="259" w:lineRule="auto"/>
        <w:ind w:left="68"/>
        <w:jc w:val="center"/>
        <w:rPr>
          <w:sz w:val="28"/>
          <w:szCs w:val="28"/>
        </w:rPr>
      </w:pPr>
    </w:p>
    <w:p w:rsidR="00891990" w:rsidRPr="00891990" w:rsidRDefault="00891990" w:rsidP="00891990">
      <w:pPr>
        <w:pStyle w:val="1"/>
        <w:spacing w:after="26" w:line="259" w:lineRule="auto"/>
        <w:ind w:left="831" w:right="827"/>
        <w:rPr>
          <w:rFonts w:ascii="Times New Roman" w:hAnsi="Times New Roman" w:cs="Times New Roman"/>
          <w:sz w:val="28"/>
          <w:szCs w:val="28"/>
        </w:rPr>
      </w:pPr>
      <w:r w:rsidRPr="00891990">
        <w:rPr>
          <w:rFonts w:ascii="Times New Roman" w:hAnsi="Times New Roman" w:cs="Times New Roman"/>
          <w:sz w:val="28"/>
          <w:szCs w:val="28"/>
        </w:rPr>
        <w:t>Объемные показатели,</w:t>
      </w:r>
    </w:p>
    <w:p w:rsidR="00891990" w:rsidRPr="00891990" w:rsidRDefault="00891990" w:rsidP="00891990">
      <w:pPr>
        <w:spacing w:line="259" w:lineRule="auto"/>
        <w:ind w:left="10" w:right="-1" w:hanging="10"/>
        <w:jc w:val="center"/>
        <w:rPr>
          <w:sz w:val="28"/>
          <w:szCs w:val="28"/>
        </w:rPr>
      </w:pPr>
      <w:r w:rsidRPr="00891990">
        <w:rPr>
          <w:b/>
          <w:sz w:val="28"/>
          <w:szCs w:val="28"/>
        </w:rPr>
        <w:t>характеризующие масштаб управления учреждениям</w:t>
      </w:r>
    </w:p>
    <w:p w:rsidR="00891990" w:rsidRPr="00891990" w:rsidRDefault="00891990" w:rsidP="00891990">
      <w:pPr>
        <w:spacing w:line="259" w:lineRule="auto"/>
        <w:ind w:left="10" w:right="-1" w:hanging="10"/>
        <w:jc w:val="center"/>
        <w:rPr>
          <w:sz w:val="28"/>
          <w:szCs w:val="28"/>
        </w:rPr>
      </w:pPr>
      <w:r w:rsidRPr="00891990">
        <w:rPr>
          <w:b/>
          <w:sz w:val="28"/>
          <w:szCs w:val="28"/>
        </w:rPr>
        <w:t>(руководители дошкольных образовательных учреждений)</w:t>
      </w:r>
    </w:p>
    <w:p w:rsidR="00891990" w:rsidRPr="00891990" w:rsidRDefault="00891990" w:rsidP="00891990">
      <w:pPr>
        <w:spacing w:line="259" w:lineRule="auto"/>
        <w:rPr>
          <w:sz w:val="28"/>
          <w:szCs w:val="28"/>
        </w:rPr>
      </w:pPr>
      <w:r w:rsidRPr="00891990">
        <w:rPr>
          <w:sz w:val="28"/>
          <w:szCs w:val="28"/>
        </w:rPr>
        <w:t xml:space="preserve"> </w:t>
      </w:r>
    </w:p>
    <w:tbl>
      <w:tblPr>
        <w:tblStyle w:val="TableGrid"/>
        <w:tblW w:w="9304" w:type="dxa"/>
        <w:tblInd w:w="-91" w:type="dxa"/>
        <w:tblCellMar>
          <w:top w:w="5" w:type="dxa"/>
          <w:left w:w="91" w:type="dxa"/>
          <w:right w:w="48" w:type="dxa"/>
        </w:tblCellMar>
        <w:tblLook w:val="04A0" w:firstRow="1" w:lastRow="0" w:firstColumn="1" w:lastColumn="0" w:noHBand="0" w:noVBand="1"/>
      </w:tblPr>
      <w:tblGrid>
        <w:gridCol w:w="560"/>
        <w:gridCol w:w="4334"/>
        <w:gridCol w:w="8"/>
        <w:gridCol w:w="2765"/>
        <w:gridCol w:w="8"/>
        <w:gridCol w:w="1629"/>
      </w:tblGrid>
      <w:tr w:rsidR="00891990" w:rsidRPr="00891990" w:rsidTr="00777055">
        <w:trPr>
          <w:trHeight w:val="557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after="19" w:line="259" w:lineRule="auto"/>
              <w:ind w:left="68"/>
              <w:rPr>
                <w:sz w:val="28"/>
                <w:szCs w:val="28"/>
              </w:rPr>
            </w:pPr>
            <w:r w:rsidRPr="00891990">
              <w:rPr>
                <w:b/>
                <w:sz w:val="28"/>
                <w:szCs w:val="28"/>
              </w:rPr>
              <w:t xml:space="preserve">№ </w:t>
            </w:r>
          </w:p>
          <w:p w:rsidR="00891990" w:rsidRPr="00891990" w:rsidRDefault="00891990" w:rsidP="00B147D8">
            <w:pPr>
              <w:spacing w:line="259" w:lineRule="auto"/>
              <w:ind w:left="17"/>
              <w:rPr>
                <w:sz w:val="28"/>
                <w:szCs w:val="28"/>
              </w:rPr>
            </w:pPr>
            <w:r w:rsidRPr="00891990">
              <w:rPr>
                <w:b/>
                <w:sz w:val="28"/>
                <w:szCs w:val="28"/>
              </w:rPr>
              <w:t xml:space="preserve">п/п </w:t>
            </w:r>
          </w:p>
        </w:tc>
        <w:tc>
          <w:tcPr>
            <w:tcW w:w="43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1990" w:rsidRPr="00891990" w:rsidRDefault="00891990" w:rsidP="00B147D8">
            <w:pPr>
              <w:spacing w:line="259" w:lineRule="auto"/>
              <w:ind w:right="42"/>
              <w:jc w:val="center"/>
              <w:rPr>
                <w:sz w:val="28"/>
                <w:szCs w:val="28"/>
              </w:rPr>
            </w:pPr>
            <w:r w:rsidRPr="00891990">
              <w:rPr>
                <w:b/>
                <w:sz w:val="28"/>
                <w:szCs w:val="28"/>
              </w:rPr>
              <w:t xml:space="preserve">Объемные показатели </w:t>
            </w:r>
          </w:p>
        </w:tc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1990" w:rsidRPr="00891990" w:rsidRDefault="00891990" w:rsidP="00B147D8">
            <w:pPr>
              <w:spacing w:line="259" w:lineRule="auto"/>
              <w:ind w:right="49"/>
              <w:jc w:val="center"/>
              <w:rPr>
                <w:sz w:val="28"/>
                <w:szCs w:val="28"/>
              </w:rPr>
            </w:pPr>
            <w:r w:rsidRPr="00891990">
              <w:rPr>
                <w:b/>
                <w:sz w:val="28"/>
                <w:szCs w:val="28"/>
              </w:rPr>
              <w:t xml:space="preserve">Условия расчета </w:t>
            </w: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891990">
              <w:rPr>
                <w:b/>
                <w:sz w:val="28"/>
                <w:szCs w:val="28"/>
              </w:rPr>
              <w:t xml:space="preserve">Количество баллов </w:t>
            </w:r>
          </w:p>
        </w:tc>
      </w:tr>
      <w:tr w:rsidR="00891990" w:rsidRPr="00891990" w:rsidTr="00777055">
        <w:trPr>
          <w:trHeight w:val="1109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ind w:right="45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1 </w:t>
            </w:r>
          </w:p>
        </w:tc>
        <w:tc>
          <w:tcPr>
            <w:tcW w:w="43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8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Количество воспитанников в дошкольных образовательных учреждениях </w:t>
            </w:r>
          </w:p>
          <w:p w:rsidR="00891990" w:rsidRPr="00891990" w:rsidRDefault="00891990" w:rsidP="00B147D8">
            <w:pPr>
              <w:spacing w:line="259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ind w:right="42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За каждого воспитанника </w:t>
            </w: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ind w:left="19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 </w:t>
            </w:r>
          </w:p>
          <w:p w:rsidR="00891990" w:rsidRPr="00891990" w:rsidRDefault="00891990" w:rsidP="00B147D8">
            <w:pPr>
              <w:spacing w:line="259" w:lineRule="auto"/>
              <w:ind w:right="38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0,3 </w:t>
            </w:r>
          </w:p>
        </w:tc>
      </w:tr>
      <w:tr w:rsidR="00891990" w:rsidRPr="00891990" w:rsidTr="00777055">
        <w:trPr>
          <w:trHeight w:val="833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ind w:right="45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3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after="22" w:line="259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Количество групп в дошкольных </w:t>
            </w:r>
          </w:p>
          <w:p w:rsidR="00891990" w:rsidRPr="00891990" w:rsidRDefault="00891990" w:rsidP="002F093A">
            <w:pPr>
              <w:spacing w:line="259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образовательных учреждениях  </w:t>
            </w:r>
          </w:p>
        </w:tc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За каждую группу  </w:t>
            </w: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ind w:right="41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10 </w:t>
            </w:r>
          </w:p>
        </w:tc>
      </w:tr>
      <w:tr w:rsidR="00891990" w:rsidRPr="00891990" w:rsidTr="00777055">
        <w:trPr>
          <w:trHeight w:val="166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ind w:right="45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3 </w:t>
            </w:r>
          </w:p>
        </w:tc>
        <w:tc>
          <w:tcPr>
            <w:tcW w:w="43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48" w:lineRule="auto"/>
              <w:ind w:right="260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Фактическая посещаемость превышает плановую наполняемость групп (по количеству воспитанников) в дошкольных образовательных учреждениях  </w:t>
            </w:r>
          </w:p>
          <w:p w:rsidR="00891990" w:rsidRPr="00891990" w:rsidRDefault="00891990" w:rsidP="00B147D8">
            <w:pPr>
              <w:spacing w:line="259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За каждую группу с контингентом воспитанников свыше установленного норматива </w:t>
            </w: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ind w:right="41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3 </w:t>
            </w:r>
          </w:p>
        </w:tc>
      </w:tr>
      <w:tr w:rsidR="00891990" w:rsidRPr="00891990" w:rsidTr="00777055">
        <w:tblPrEx>
          <w:tblCellMar>
            <w:right w:w="41" w:type="dxa"/>
          </w:tblCellMar>
        </w:tblPrEx>
        <w:trPr>
          <w:trHeight w:val="833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E67330" w:rsidP="00B147D8">
            <w:pPr>
              <w:spacing w:line="259" w:lineRule="auto"/>
              <w:ind w:right="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91990" w:rsidRPr="008919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Наличие групп с организацией инклюзивного образовательного процесса </w:t>
            </w:r>
          </w:p>
        </w:tc>
        <w:tc>
          <w:tcPr>
            <w:tcW w:w="27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За каждую группу  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ind w:right="47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30 </w:t>
            </w:r>
          </w:p>
        </w:tc>
      </w:tr>
      <w:tr w:rsidR="00891990" w:rsidRPr="00891990" w:rsidTr="00777055">
        <w:tblPrEx>
          <w:tblCellMar>
            <w:right w:w="41" w:type="dxa"/>
          </w:tblCellMar>
        </w:tblPrEx>
        <w:trPr>
          <w:trHeight w:val="1661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E67330" w:rsidP="00B147D8">
            <w:pPr>
              <w:spacing w:line="259" w:lineRule="auto"/>
              <w:ind w:left="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91990" w:rsidRPr="008919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777055">
            <w:pPr>
              <w:spacing w:line="248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Наличие воспитанников в дошкольных образовательных учреждениях, посещающих бесплатные секции, кружки, студии, организованные этими учреждениями или на их базе  </w:t>
            </w:r>
          </w:p>
        </w:tc>
        <w:tc>
          <w:tcPr>
            <w:tcW w:w="27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ind w:right="42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За каждого воспитанника 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ind w:right="38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0,5 </w:t>
            </w:r>
          </w:p>
        </w:tc>
      </w:tr>
      <w:tr w:rsidR="00891990" w:rsidRPr="00891990" w:rsidTr="00777055">
        <w:tblPrEx>
          <w:tblCellMar>
            <w:right w:w="41" w:type="dxa"/>
          </w:tblCellMar>
        </w:tblPrEx>
        <w:trPr>
          <w:trHeight w:val="1385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E67330" w:rsidP="00B147D8">
            <w:pPr>
              <w:spacing w:line="259" w:lineRule="auto"/>
              <w:ind w:left="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891990" w:rsidRPr="008919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after="47" w:line="238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Наличие в образовательных учреждениях (группах) общего назначения воспитанников со </w:t>
            </w:r>
          </w:p>
          <w:p w:rsidR="00891990" w:rsidRPr="00891990" w:rsidRDefault="00891990" w:rsidP="00777055">
            <w:pPr>
              <w:spacing w:line="259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специальными потребностями  </w:t>
            </w:r>
          </w:p>
        </w:tc>
        <w:tc>
          <w:tcPr>
            <w:tcW w:w="27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ind w:right="42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За каждого воспитанника 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ind w:right="41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1 </w:t>
            </w:r>
          </w:p>
        </w:tc>
      </w:tr>
      <w:tr w:rsidR="00891990" w:rsidRPr="00891990" w:rsidTr="00777055">
        <w:tblPrEx>
          <w:tblCellMar>
            <w:right w:w="41" w:type="dxa"/>
          </w:tblCellMar>
        </w:tblPrEx>
        <w:trPr>
          <w:trHeight w:val="1109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E67330" w:rsidP="00B147D8">
            <w:pPr>
              <w:spacing w:line="259" w:lineRule="auto"/>
              <w:ind w:left="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91990" w:rsidRPr="008919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Наличие и благоустройство земельного участка площадью </w:t>
            </w:r>
          </w:p>
        </w:tc>
        <w:tc>
          <w:tcPr>
            <w:tcW w:w="27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after="21" w:line="259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До 0,5 га </w:t>
            </w:r>
          </w:p>
          <w:p w:rsidR="00891990" w:rsidRPr="00891990" w:rsidRDefault="00891990" w:rsidP="00B147D8">
            <w:pPr>
              <w:spacing w:after="21" w:line="259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От 0,5 до 1 га </w:t>
            </w:r>
          </w:p>
          <w:p w:rsidR="00891990" w:rsidRPr="00891990" w:rsidRDefault="00891990" w:rsidP="00777055">
            <w:pPr>
              <w:spacing w:line="259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Свыше 1 га  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ind w:right="41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10 </w:t>
            </w:r>
          </w:p>
          <w:p w:rsidR="00891990" w:rsidRPr="00891990" w:rsidRDefault="00891990" w:rsidP="00B147D8">
            <w:pPr>
              <w:spacing w:line="259" w:lineRule="auto"/>
              <w:ind w:right="41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20 </w:t>
            </w:r>
          </w:p>
          <w:p w:rsidR="00891990" w:rsidRPr="00891990" w:rsidRDefault="00891990" w:rsidP="00B147D8">
            <w:pPr>
              <w:spacing w:line="259" w:lineRule="auto"/>
              <w:ind w:right="41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30 </w:t>
            </w:r>
          </w:p>
        </w:tc>
      </w:tr>
      <w:tr w:rsidR="00891990" w:rsidRPr="00891990" w:rsidTr="00777055">
        <w:tblPrEx>
          <w:tblCellMar>
            <w:right w:w="41" w:type="dxa"/>
          </w:tblCellMar>
        </w:tblPrEx>
        <w:trPr>
          <w:trHeight w:val="833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E67330" w:rsidP="00B147D8">
            <w:pPr>
              <w:spacing w:line="259" w:lineRule="auto"/>
              <w:ind w:left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79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Наличие в дошкольном образовательном учреждении нескольких зданий </w:t>
            </w:r>
          </w:p>
          <w:p w:rsidR="00891990" w:rsidRPr="00891990" w:rsidRDefault="00891990" w:rsidP="00B147D8">
            <w:pPr>
              <w:spacing w:line="259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ind w:right="41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10 </w:t>
            </w:r>
          </w:p>
        </w:tc>
      </w:tr>
    </w:tbl>
    <w:p w:rsidR="00510527" w:rsidRDefault="00510527" w:rsidP="00891990">
      <w:pPr>
        <w:spacing w:line="259" w:lineRule="auto"/>
        <w:ind w:left="2045"/>
        <w:jc w:val="center"/>
        <w:rPr>
          <w:sz w:val="28"/>
          <w:szCs w:val="28"/>
        </w:rPr>
      </w:pPr>
    </w:p>
    <w:p w:rsidR="00891990" w:rsidRPr="00891990" w:rsidRDefault="00891990" w:rsidP="00891990">
      <w:pPr>
        <w:pStyle w:val="1"/>
        <w:spacing w:after="12" w:line="259" w:lineRule="auto"/>
        <w:ind w:left="831" w:right="827"/>
        <w:rPr>
          <w:rFonts w:ascii="Times New Roman" w:hAnsi="Times New Roman" w:cs="Times New Roman"/>
          <w:sz w:val="28"/>
          <w:szCs w:val="28"/>
        </w:rPr>
      </w:pPr>
      <w:r w:rsidRPr="00891990">
        <w:rPr>
          <w:rFonts w:ascii="Times New Roman" w:hAnsi="Times New Roman" w:cs="Times New Roman"/>
          <w:sz w:val="28"/>
          <w:szCs w:val="28"/>
        </w:rPr>
        <w:t xml:space="preserve">Объемные показатели, характеризующие масштаб управления учреждениям (руководителям учреждений дополнительного образования) </w:t>
      </w:r>
    </w:p>
    <w:p w:rsidR="00891990" w:rsidRPr="00891990" w:rsidRDefault="00891990" w:rsidP="00891990">
      <w:pPr>
        <w:spacing w:line="259" w:lineRule="auto"/>
        <w:ind w:left="57"/>
        <w:jc w:val="center"/>
        <w:rPr>
          <w:sz w:val="28"/>
          <w:szCs w:val="28"/>
        </w:rPr>
      </w:pPr>
      <w:r w:rsidRPr="00891990">
        <w:rPr>
          <w:b/>
          <w:sz w:val="28"/>
          <w:szCs w:val="28"/>
        </w:rPr>
        <w:t xml:space="preserve"> </w:t>
      </w:r>
    </w:p>
    <w:tbl>
      <w:tblPr>
        <w:tblStyle w:val="TableGrid"/>
        <w:tblW w:w="9586" w:type="dxa"/>
        <w:tblInd w:w="-91" w:type="dxa"/>
        <w:tblCellMar>
          <w:top w:w="5" w:type="dxa"/>
          <w:right w:w="2" w:type="dxa"/>
        </w:tblCellMar>
        <w:tblLook w:val="04A0" w:firstRow="1" w:lastRow="0" w:firstColumn="1" w:lastColumn="0" w:noHBand="0" w:noVBand="1"/>
      </w:tblPr>
      <w:tblGrid>
        <w:gridCol w:w="591"/>
        <w:gridCol w:w="4607"/>
        <w:gridCol w:w="2531"/>
        <w:gridCol w:w="1857"/>
      </w:tblGrid>
      <w:tr w:rsidR="00891990" w:rsidRPr="00891990" w:rsidTr="00777055">
        <w:trPr>
          <w:trHeight w:val="557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after="19" w:line="259" w:lineRule="auto"/>
              <w:ind w:left="176"/>
              <w:rPr>
                <w:sz w:val="28"/>
                <w:szCs w:val="28"/>
              </w:rPr>
            </w:pPr>
            <w:r w:rsidRPr="00891990">
              <w:rPr>
                <w:b/>
                <w:sz w:val="28"/>
                <w:szCs w:val="28"/>
              </w:rPr>
              <w:t xml:space="preserve">№ </w:t>
            </w:r>
          </w:p>
          <w:p w:rsidR="00891990" w:rsidRPr="00891990" w:rsidRDefault="00891990" w:rsidP="00B147D8">
            <w:pPr>
              <w:spacing w:line="259" w:lineRule="auto"/>
              <w:ind w:left="122"/>
              <w:rPr>
                <w:sz w:val="28"/>
                <w:szCs w:val="28"/>
              </w:rPr>
            </w:pPr>
            <w:r w:rsidRPr="00891990">
              <w:rPr>
                <w:b/>
                <w:sz w:val="28"/>
                <w:szCs w:val="28"/>
              </w:rPr>
              <w:t xml:space="preserve">п/п </w:t>
            </w:r>
          </w:p>
        </w:tc>
        <w:tc>
          <w:tcPr>
            <w:tcW w:w="4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1990" w:rsidRPr="00891990" w:rsidRDefault="00891990" w:rsidP="00B147D8">
            <w:pPr>
              <w:spacing w:line="259" w:lineRule="auto"/>
              <w:ind w:right="3"/>
              <w:jc w:val="center"/>
              <w:rPr>
                <w:sz w:val="28"/>
                <w:szCs w:val="28"/>
              </w:rPr>
            </w:pPr>
            <w:r w:rsidRPr="00891990">
              <w:rPr>
                <w:b/>
                <w:sz w:val="28"/>
                <w:szCs w:val="28"/>
              </w:rPr>
              <w:t xml:space="preserve">Объемные показатели 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91990" w:rsidRPr="00891990" w:rsidRDefault="00891990" w:rsidP="00B147D8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891990">
              <w:rPr>
                <w:b/>
                <w:sz w:val="28"/>
                <w:szCs w:val="28"/>
              </w:rPr>
              <w:t xml:space="preserve">Условия расчета 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891990">
              <w:rPr>
                <w:b/>
                <w:sz w:val="28"/>
                <w:szCs w:val="28"/>
              </w:rPr>
              <w:t xml:space="preserve">Количество баллов </w:t>
            </w:r>
          </w:p>
        </w:tc>
      </w:tr>
      <w:tr w:rsidR="00891990" w:rsidRPr="00891990" w:rsidTr="00777055">
        <w:trPr>
          <w:trHeight w:val="557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ind w:left="2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1 </w:t>
            </w:r>
          </w:p>
        </w:tc>
        <w:tc>
          <w:tcPr>
            <w:tcW w:w="4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ind w:left="89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Количество групп, кружков  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ind w:left="91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За каждую группу, кружок 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ind w:left="2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1 </w:t>
            </w:r>
          </w:p>
        </w:tc>
      </w:tr>
      <w:tr w:rsidR="00891990" w:rsidRPr="00891990" w:rsidTr="00777055">
        <w:tblPrEx>
          <w:tblCellMar>
            <w:left w:w="7" w:type="dxa"/>
          </w:tblCellMar>
        </w:tblPrEx>
        <w:trPr>
          <w:trHeight w:val="1661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ind w:left="28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 </w:t>
            </w:r>
          </w:p>
          <w:p w:rsidR="00891990" w:rsidRPr="00891990" w:rsidRDefault="00E67330" w:rsidP="00B147D8">
            <w:pPr>
              <w:spacing w:line="259" w:lineRule="auto"/>
              <w:ind w:right="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91990" w:rsidRPr="008919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>Наличие призёров междуна</w:t>
            </w:r>
            <w:r w:rsidR="001F1E1A">
              <w:rPr>
                <w:sz w:val="28"/>
                <w:szCs w:val="28"/>
              </w:rPr>
              <w:t xml:space="preserve">родных, </w:t>
            </w:r>
            <w:r w:rsidRPr="00891990">
              <w:rPr>
                <w:sz w:val="28"/>
                <w:szCs w:val="28"/>
              </w:rPr>
              <w:t xml:space="preserve">всероссийских, республиканских, муниципальных конкурсов, соревнований  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4D2667">
            <w:pPr>
              <w:spacing w:after="17" w:line="264" w:lineRule="auto"/>
              <w:ind w:left="2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За каждого призёра Международный уровень Всероссийский </w:t>
            </w:r>
          </w:p>
          <w:p w:rsidR="00891990" w:rsidRPr="00891990" w:rsidRDefault="00891990" w:rsidP="00B147D8">
            <w:pPr>
              <w:spacing w:after="22" w:line="259" w:lineRule="auto"/>
              <w:ind w:left="2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Республиканский </w:t>
            </w:r>
          </w:p>
          <w:p w:rsidR="00891990" w:rsidRPr="00891990" w:rsidRDefault="00891990" w:rsidP="00B147D8">
            <w:pPr>
              <w:spacing w:line="259" w:lineRule="auto"/>
              <w:ind w:left="2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ind w:left="27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 </w:t>
            </w:r>
          </w:p>
          <w:p w:rsidR="00891990" w:rsidRPr="00891990" w:rsidRDefault="00891990" w:rsidP="00B147D8">
            <w:pPr>
              <w:spacing w:line="259" w:lineRule="auto"/>
              <w:ind w:right="33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20 </w:t>
            </w:r>
          </w:p>
          <w:p w:rsidR="00891990" w:rsidRPr="00891990" w:rsidRDefault="00891990" w:rsidP="00B147D8">
            <w:pPr>
              <w:spacing w:line="259" w:lineRule="auto"/>
              <w:ind w:left="27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 </w:t>
            </w:r>
          </w:p>
          <w:p w:rsidR="00891990" w:rsidRPr="00891990" w:rsidRDefault="00891990" w:rsidP="00B147D8">
            <w:pPr>
              <w:spacing w:line="259" w:lineRule="auto"/>
              <w:ind w:right="33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15 </w:t>
            </w:r>
          </w:p>
          <w:p w:rsidR="00891990" w:rsidRPr="00891990" w:rsidRDefault="00891990" w:rsidP="00B147D8">
            <w:pPr>
              <w:spacing w:line="259" w:lineRule="auto"/>
              <w:ind w:right="33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10 </w:t>
            </w:r>
          </w:p>
          <w:p w:rsidR="00891990" w:rsidRPr="00891990" w:rsidRDefault="00891990" w:rsidP="00B147D8">
            <w:pPr>
              <w:spacing w:line="259" w:lineRule="auto"/>
              <w:ind w:right="33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5 </w:t>
            </w:r>
          </w:p>
        </w:tc>
      </w:tr>
      <w:tr w:rsidR="00891990" w:rsidRPr="00891990" w:rsidTr="00777055">
        <w:tblPrEx>
          <w:tblCellMar>
            <w:left w:w="7" w:type="dxa"/>
          </w:tblCellMar>
        </w:tblPrEx>
        <w:trPr>
          <w:trHeight w:val="1109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E67330" w:rsidP="00B147D8">
            <w:pPr>
              <w:spacing w:line="259" w:lineRule="auto"/>
              <w:ind w:right="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91990" w:rsidRPr="008919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after="46" w:line="238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Наличие групп, кружков, секций с организацией инклюзивного </w:t>
            </w:r>
          </w:p>
          <w:p w:rsidR="00891990" w:rsidRPr="00891990" w:rsidRDefault="00891990" w:rsidP="00777055">
            <w:pPr>
              <w:spacing w:line="259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образовательного процесса  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ind w:left="2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За каждую группу, кружок, секцию 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ind w:right="33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30 </w:t>
            </w:r>
          </w:p>
        </w:tc>
      </w:tr>
      <w:tr w:rsidR="00891990" w:rsidRPr="00891990" w:rsidTr="00777055">
        <w:tblPrEx>
          <w:tblCellMar>
            <w:left w:w="7" w:type="dxa"/>
          </w:tblCellMar>
        </w:tblPrEx>
        <w:trPr>
          <w:trHeight w:val="859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E67330" w:rsidP="00E67330">
            <w:pPr>
              <w:spacing w:line="259" w:lineRule="auto"/>
              <w:ind w:left="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</w:t>
            </w:r>
            <w:r w:rsidR="00891990" w:rsidRPr="008919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777055">
            <w:pPr>
              <w:spacing w:after="22" w:line="259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Наличие коллективов, имеющих звания различного уровня  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ind w:left="2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За каждый коллектив 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ind w:right="33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10 </w:t>
            </w:r>
          </w:p>
        </w:tc>
      </w:tr>
      <w:tr w:rsidR="00891990" w:rsidRPr="00891990" w:rsidTr="00777055">
        <w:tblPrEx>
          <w:tblCellMar>
            <w:left w:w="7" w:type="dxa"/>
          </w:tblCellMar>
        </w:tblPrEx>
        <w:trPr>
          <w:trHeight w:val="1982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E67330" w:rsidP="00B147D8">
            <w:pPr>
              <w:spacing w:line="259" w:lineRule="auto"/>
              <w:ind w:left="1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91990" w:rsidRPr="008919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ind w:left="82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Проведение массовых мероприятий 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ind w:left="46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777055">
            <w:pPr>
              <w:spacing w:line="238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По формуле: общее </w:t>
            </w:r>
          </w:p>
          <w:p w:rsidR="00891990" w:rsidRPr="00891990" w:rsidRDefault="00891990" w:rsidP="00777055">
            <w:pPr>
              <w:spacing w:line="259" w:lineRule="auto"/>
              <w:ind w:left="7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количество </w:t>
            </w:r>
          </w:p>
          <w:p w:rsidR="00891990" w:rsidRPr="00891990" w:rsidRDefault="0083751C" w:rsidP="00777055">
            <w:pPr>
              <w:spacing w:after="20" w:line="259" w:lineRule="auto"/>
              <w:ind w:left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детей за год/</w:t>
            </w:r>
            <w:r w:rsidR="00777055">
              <w:rPr>
                <w:sz w:val="28"/>
                <w:szCs w:val="28"/>
              </w:rPr>
              <w:t xml:space="preserve"> </w:t>
            </w:r>
            <w:r w:rsidR="00891990" w:rsidRPr="00891990">
              <w:rPr>
                <w:sz w:val="28"/>
                <w:szCs w:val="28"/>
              </w:rPr>
              <w:t xml:space="preserve">365 дней </w:t>
            </w:r>
          </w:p>
          <w:p w:rsidR="00891990" w:rsidRPr="00891990" w:rsidRDefault="00891990" w:rsidP="00777055">
            <w:pPr>
              <w:spacing w:line="259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(расчет в </w:t>
            </w:r>
          </w:p>
          <w:p w:rsidR="00891990" w:rsidRPr="00891990" w:rsidRDefault="00891990" w:rsidP="00777055">
            <w:pPr>
              <w:spacing w:line="259" w:lineRule="auto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>Приложении 6)</w:t>
            </w:r>
          </w:p>
        </w:tc>
      </w:tr>
      <w:tr w:rsidR="00891990" w:rsidRPr="00891990" w:rsidTr="00777055">
        <w:tblPrEx>
          <w:tblCellMar>
            <w:left w:w="7" w:type="dxa"/>
          </w:tblCellMar>
        </w:tblPrEx>
        <w:trPr>
          <w:trHeight w:val="847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E67330" w:rsidP="00B147D8">
            <w:pPr>
              <w:spacing w:line="259" w:lineRule="auto"/>
              <w:ind w:left="1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ind w:left="82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Наличие и благоустройство земельного участка площадью 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after="21" w:line="259" w:lineRule="auto"/>
              <w:ind w:left="84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До 1 га </w:t>
            </w:r>
          </w:p>
          <w:p w:rsidR="00891990" w:rsidRPr="00891990" w:rsidRDefault="00891990" w:rsidP="00B147D8">
            <w:pPr>
              <w:spacing w:line="259" w:lineRule="auto"/>
              <w:ind w:left="84" w:right="449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От 1 до 3 га Свыше 3 га 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ind w:right="6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10 </w:t>
            </w:r>
          </w:p>
          <w:p w:rsidR="00891990" w:rsidRPr="00891990" w:rsidRDefault="00891990" w:rsidP="00B147D8">
            <w:pPr>
              <w:spacing w:line="259" w:lineRule="auto"/>
              <w:ind w:right="6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20 </w:t>
            </w:r>
          </w:p>
          <w:p w:rsidR="00891990" w:rsidRPr="00891990" w:rsidRDefault="00891990" w:rsidP="00B147D8">
            <w:pPr>
              <w:spacing w:line="259" w:lineRule="auto"/>
              <w:ind w:right="6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30 </w:t>
            </w:r>
          </w:p>
        </w:tc>
      </w:tr>
      <w:tr w:rsidR="00891990" w:rsidRPr="00891990" w:rsidTr="00777055">
        <w:tblPrEx>
          <w:tblCellMar>
            <w:left w:w="7" w:type="dxa"/>
          </w:tblCellMar>
        </w:tblPrEx>
        <w:trPr>
          <w:trHeight w:val="1109"/>
        </w:trPr>
        <w:tc>
          <w:tcPr>
            <w:tcW w:w="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E67330" w:rsidP="00B147D8">
            <w:pPr>
              <w:spacing w:line="259" w:lineRule="auto"/>
              <w:ind w:left="1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ind w:left="82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Наличие при организации </w:t>
            </w:r>
          </w:p>
          <w:p w:rsidR="00891990" w:rsidRPr="00891990" w:rsidRDefault="00891990" w:rsidP="0083751C">
            <w:pPr>
              <w:spacing w:line="276" w:lineRule="auto"/>
              <w:ind w:left="82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дополнительного образования нескольких зданий  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ind w:left="84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1990" w:rsidRPr="00891990" w:rsidRDefault="00891990" w:rsidP="00B147D8">
            <w:pPr>
              <w:spacing w:line="259" w:lineRule="auto"/>
              <w:ind w:right="6"/>
              <w:jc w:val="center"/>
              <w:rPr>
                <w:sz w:val="28"/>
                <w:szCs w:val="28"/>
              </w:rPr>
            </w:pPr>
            <w:r w:rsidRPr="00891990">
              <w:rPr>
                <w:sz w:val="28"/>
                <w:szCs w:val="28"/>
              </w:rPr>
              <w:t xml:space="preserve">10 </w:t>
            </w:r>
          </w:p>
        </w:tc>
      </w:tr>
    </w:tbl>
    <w:p w:rsidR="00891990" w:rsidRDefault="00891990" w:rsidP="0083751C">
      <w:pPr>
        <w:spacing w:line="259" w:lineRule="auto"/>
        <w:rPr>
          <w:sz w:val="28"/>
          <w:szCs w:val="28"/>
        </w:rPr>
      </w:pPr>
      <w:r w:rsidRPr="00891990">
        <w:rPr>
          <w:sz w:val="28"/>
          <w:szCs w:val="28"/>
        </w:rPr>
        <w:t xml:space="preserve">Отнесение образовательного учреждения к одной из четырех групп по оплате труда руководителей производится по сумме баллов после оценки сложности руководства учреждением. </w:t>
      </w:r>
    </w:p>
    <w:p w:rsidR="00510527" w:rsidRPr="00891990" w:rsidRDefault="00510527" w:rsidP="0083751C">
      <w:pPr>
        <w:spacing w:line="259" w:lineRule="auto"/>
        <w:rPr>
          <w:sz w:val="28"/>
          <w:szCs w:val="28"/>
        </w:rPr>
      </w:pPr>
    </w:p>
    <w:p w:rsidR="00891990" w:rsidRPr="00510527" w:rsidRDefault="00891990" w:rsidP="00510527">
      <w:pPr>
        <w:pStyle w:val="af2"/>
        <w:spacing w:line="276" w:lineRule="auto"/>
        <w:jc w:val="center"/>
        <w:rPr>
          <w:b/>
        </w:rPr>
      </w:pPr>
      <w:r w:rsidRPr="00510527">
        <w:rPr>
          <w:b/>
        </w:rPr>
        <w:t>Порядок отнесения к группам по оплате труда</w:t>
      </w:r>
    </w:p>
    <w:p w:rsidR="00891990" w:rsidRPr="00510527" w:rsidRDefault="00891990" w:rsidP="00510527">
      <w:pPr>
        <w:pStyle w:val="af2"/>
        <w:spacing w:line="276" w:lineRule="auto"/>
        <w:jc w:val="center"/>
        <w:rPr>
          <w:b/>
        </w:rPr>
      </w:pPr>
      <w:r w:rsidRPr="00510527">
        <w:rPr>
          <w:b/>
        </w:rPr>
        <w:t>руководителей для установления коэффициента масштаба управления</w:t>
      </w:r>
    </w:p>
    <w:p w:rsidR="00891990" w:rsidRPr="00891990" w:rsidRDefault="00891990" w:rsidP="00510527">
      <w:pPr>
        <w:spacing w:line="259" w:lineRule="auto"/>
        <w:jc w:val="center"/>
        <w:rPr>
          <w:sz w:val="28"/>
          <w:szCs w:val="28"/>
        </w:rPr>
      </w:pPr>
    </w:p>
    <w:p w:rsidR="00891990" w:rsidRPr="00891990" w:rsidRDefault="00891990" w:rsidP="00510527">
      <w:pPr>
        <w:numPr>
          <w:ilvl w:val="0"/>
          <w:numId w:val="38"/>
        </w:numPr>
        <w:tabs>
          <w:tab w:val="left" w:pos="1134"/>
        </w:tabs>
        <w:spacing w:after="10" w:line="250" w:lineRule="auto"/>
        <w:ind w:firstLine="710"/>
        <w:jc w:val="both"/>
        <w:rPr>
          <w:sz w:val="28"/>
          <w:szCs w:val="28"/>
        </w:rPr>
      </w:pPr>
      <w:r w:rsidRPr="00891990">
        <w:rPr>
          <w:sz w:val="28"/>
          <w:szCs w:val="28"/>
        </w:rPr>
        <w:t xml:space="preserve">Группа по оплате труда определяется один раз в бюджетный год </w:t>
      </w:r>
      <w:r w:rsidR="00906FFF">
        <w:rPr>
          <w:sz w:val="28"/>
          <w:szCs w:val="28"/>
        </w:rPr>
        <w:t xml:space="preserve">управлением </w:t>
      </w:r>
      <w:r w:rsidRPr="00891990">
        <w:rPr>
          <w:sz w:val="28"/>
          <w:szCs w:val="28"/>
        </w:rPr>
        <w:t xml:space="preserve">образования, молодежи и спорта </w:t>
      </w:r>
      <w:r w:rsidR="00906FFF">
        <w:rPr>
          <w:sz w:val="28"/>
          <w:szCs w:val="28"/>
        </w:rPr>
        <w:t>а</w:t>
      </w:r>
      <w:r w:rsidRPr="00891990">
        <w:rPr>
          <w:sz w:val="28"/>
          <w:szCs w:val="28"/>
        </w:rPr>
        <w:t xml:space="preserve">дминистрации </w:t>
      </w:r>
      <w:r w:rsidR="00906FFF">
        <w:rPr>
          <w:sz w:val="28"/>
          <w:szCs w:val="28"/>
        </w:rPr>
        <w:t xml:space="preserve">Бахчисарайского района Республики Крым </w:t>
      </w:r>
      <w:r w:rsidRPr="00891990">
        <w:rPr>
          <w:sz w:val="28"/>
          <w:szCs w:val="28"/>
        </w:rPr>
        <w:t xml:space="preserve">на основании соответствующих документов, подтверждающих наличие указанных объемов работы учреждения. </w:t>
      </w:r>
    </w:p>
    <w:p w:rsidR="00891990" w:rsidRPr="00891990" w:rsidRDefault="00510527" w:rsidP="00777055">
      <w:pPr>
        <w:tabs>
          <w:tab w:val="left" w:pos="1134"/>
        </w:tabs>
        <w:ind w:left="-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91990" w:rsidRPr="00891990">
        <w:rPr>
          <w:sz w:val="28"/>
          <w:szCs w:val="28"/>
        </w:rPr>
        <w:t xml:space="preserve">Группа по оплате труда для вновь открываемых образовательных учреждений устанавливается исходя из плановых (проектных) показателей не более чем на 2 года. </w:t>
      </w:r>
    </w:p>
    <w:p w:rsidR="00891990" w:rsidRPr="00891990" w:rsidRDefault="00891990" w:rsidP="00510527">
      <w:pPr>
        <w:numPr>
          <w:ilvl w:val="0"/>
          <w:numId w:val="38"/>
        </w:numPr>
        <w:tabs>
          <w:tab w:val="left" w:pos="1134"/>
        </w:tabs>
        <w:spacing w:after="33" w:line="250" w:lineRule="auto"/>
        <w:ind w:firstLine="710"/>
        <w:jc w:val="both"/>
        <w:rPr>
          <w:sz w:val="28"/>
          <w:szCs w:val="28"/>
        </w:rPr>
      </w:pPr>
      <w:r w:rsidRPr="00891990">
        <w:rPr>
          <w:sz w:val="28"/>
          <w:szCs w:val="28"/>
        </w:rPr>
        <w:t xml:space="preserve">Руководители образовательных организаций предоставляют данные согласно объемным показателям, характеризующим масштаб управления организациями, и несут персональную ответственность за достоверность данных </w:t>
      </w:r>
    </w:p>
    <w:p w:rsidR="00891990" w:rsidRPr="00891990" w:rsidRDefault="00891990" w:rsidP="00777055">
      <w:pPr>
        <w:numPr>
          <w:ilvl w:val="0"/>
          <w:numId w:val="38"/>
        </w:numPr>
        <w:tabs>
          <w:tab w:val="left" w:pos="1134"/>
        </w:tabs>
        <w:spacing w:after="33" w:line="250" w:lineRule="auto"/>
        <w:ind w:firstLine="710"/>
        <w:jc w:val="both"/>
        <w:rPr>
          <w:sz w:val="28"/>
          <w:szCs w:val="28"/>
        </w:rPr>
      </w:pPr>
      <w:r w:rsidRPr="00891990">
        <w:rPr>
          <w:sz w:val="28"/>
          <w:szCs w:val="28"/>
        </w:rPr>
        <w:t xml:space="preserve">При наличии других показателей, не предусмотренных в настоящем разделе, но значительно увеличивающих объем и сложность работы в учреждении, суммарное количество баллов может быть увеличено за каждый дополнительный показатель до 20 баллов. Вопрос об увеличении баллов решается начальником </w:t>
      </w:r>
      <w:r w:rsidR="00954A44">
        <w:rPr>
          <w:sz w:val="28"/>
          <w:szCs w:val="28"/>
        </w:rPr>
        <w:t xml:space="preserve">управления </w:t>
      </w:r>
      <w:r w:rsidRPr="00891990">
        <w:rPr>
          <w:sz w:val="28"/>
          <w:szCs w:val="28"/>
        </w:rPr>
        <w:t xml:space="preserve">образования, молодежи и спорта </w:t>
      </w:r>
      <w:r w:rsidR="00954A44">
        <w:rPr>
          <w:sz w:val="28"/>
          <w:szCs w:val="28"/>
        </w:rPr>
        <w:t>а</w:t>
      </w:r>
      <w:r w:rsidRPr="00891990">
        <w:rPr>
          <w:sz w:val="28"/>
          <w:szCs w:val="28"/>
        </w:rPr>
        <w:t>дминистрации</w:t>
      </w:r>
      <w:r w:rsidR="00954A44">
        <w:rPr>
          <w:sz w:val="28"/>
          <w:szCs w:val="28"/>
        </w:rPr>
        <w:t xml:space="preserve"> Бахчисарайского района Республики Крым</w:t>
      </w:r>
      <w:r w:rsidRPr="00891990">
        <w:rPr>
          <w:sz w:val="28"/>
          <w:szCs w:val="28"/>
        </w:rPr>
        <w:t xml:space="preserve">. </w:t>
      </w:r>
    </w:p>
    <w:p w:rsidR="00891990" w:rsidRPr="00891990" w:rsidRDefault="00891990" w:rsidP="00777055">
      <w:pPr>
        <w:numPr>
          <w:ilvl w:val="0"/>
          <w:numId w:val="38"/>
        </w:numPr>
        <w:tabs>
          <w:tab w:val="left" w:pos="1134"/>
        </w:tabs>
        <w:spacing w:after="9" w:line="250" w:lineRule="auto"/>
        <w:ind w:firstLine="710"/>
        <w:jc w:val="both"/>
        <w:rPr>
          <w:sz w:val="28"/>
          <w:szCs w:val="28"/>
        </w:rPr>
      </w:pPr>
      <w:r w:rsidRPr="00891990">
        <w:rPr>
          <w:sz w:val="28"/>
          <w:szCs w:val="28"/>
        </w:rPr>
        <w:t xml:space="preserve">Конкретное количество баллов, предусмотренных по показателям с приставкой "до", определяется начальником </w:t>
      </w:r>
      <w:r w:rsidR="00261F13">
        <w:rPr>
          <w:sz w:val="28"/>
          <w:szCs w:val="28"/>
        </w:rPr>
        <w:t xml:space="preserve">управления </w:t>
      </w:r>
      <w:r w:rsidR="00261F13" w:rsidRPr="00891990">
        <w:rPr>
          <w:sz w:val="28"/>
          <w:szCs w:val="28"/>
        </w:rPr>
        <w:t xml:space="preserve">образования, молодежи и спорта </w:t>
      </w:r>
      <w:r w:rsidR="00261F13">
        <w:rPr>
          <w:sz w:val="28"/>
          <w:szCs w:val="28"/>
        </w:rPr>
        <w:t>а</w:t>
      </w:r>
      <w:r w:rsidR="00261F13" w:rsidRPr="00891990">
        <w:rPr>
          <w:sz w:val="28"/>
          <w:szCs w:val="28"/>
        </w:rPr>
        <w:t>дминистрации</w:t>
      </w:r>
      <w:r w:rsidR="00261F13">
        <w:rPr>
          <w:sz w:val="28"/>
          <w:szCs w:val="28"/>
        </w:rPr>
        <w:t xml:space="preserve"> Бахчисарайского района Республики Крым</w:t>
      </w:r>
      <w:r w:rsidRPr="00891990">
        <w:rPr>
          <w:sz w:val="28"/>
          <w:szCs w:val="28"/>
        </w:rPr>
        <w:t xml:space="preserve">. </w:t>
      </w:r>
    </w:p>
    <w:p w:rsidR="00891990" w:rsidRPr="00891990" w:rsidRDefault="00891990" w:rsidP="00777055">
      <w:pPr>
        <w:numPr>
          <w:ilvl w:val="0"/>
          <w:numId w:val="38"/>
        </w:numPr>
        <w:tabs>
          <w:tab w:val="left" w:pos="1134"/>
        </w:tabs>
        <w:spacing w:after="33" w:line="250" w:lineRule="auto"/>
        <w:ind w:firstLine="710"/>
        <w:jc w:val="both"/>
        <w:rPr>
          <w:sz w:val="28"/>
          <w:szCs w:val="28"/>
        </w:rPr>
      </w:pPr>
      <w:r w:rsidRPr="00891990">
        <w:rPr>
          <w:sz w:val="28"/>
          <w:szCs w:val="28"/>
        </w:rPr>
        <w:t xml:space="preserve">При установлении группы по оплате труда руководящих работников контингент обучающихся (воспитанников) образовательного учреждения определяется: </w:t>
      </w:r>
    </w:p>
    <w:p w:rsidR="00891990" w:rsidRPr="00891990" w:rsidRDefault="00891990" w:rsidP="00777055">
      <w:pPr>
        <w:numPr>
          <w:ilvl w:val="0"/>
          <w:numId w:val="39"/>
        </w:numPr>
        <w:tabs>
          <w:tab w:val="left" w:pos="1134"/>
        </w:tabs>
        <w:spacing w:after="33" w:line="250" w:lineRule="auto"/>
        <w:ind w:firstLine="710"/>
        <w:jc w:val="both"/>
        <w:rPr>
          <w:sz w:val="28"/>
          <w:szCs w:val="28"/>
        </w:rPr>
      </w:pPr>
      <w:r w:rsidRPr="00891990">
        <w:rPr>
          <w:sz w:val="28"/>
          <w:szCs w:val="28"/>
        </w:rPr>
        <w:t xml:space="preserve">по общеобразовательным учреждениям - по списочному составу на начало учебного года (на 05 сентября); </w:t>
      </w:r>
    </w:p>
    <w:p w:rsidR="00891990" w:rsidRPr="00891990" w:rsidRDefault="00891990" w:rsidP="00777055">
      <w:pPr>
        <w:numPr>
          <w:ilvl w:val="0"/>
          <w:numId w:val="39"/>
        </w:numPr>
        <w:tabs>
          <w:tab w:val="left" w:pos="1134"/>
        </w:tabs>
        <w:spacing w:after="33" w:line="250" w:lineRule="auto"/>
        <w:ind w:firstLine="710"/>
        <w:jc w:val="both"/>
        <w:rPr>
          <w:sz w:val="28"/>
          <w:szCs w:val="28"/>
        </w:rPr>
      </w:pPr>
      <w:r w:rsidRPr="00891990">
        <w:rPr>
          <w:sz w:val="28"/>
          <w:szCs w:val="28"/>
        </w:rPr>
        <w:t xml:space="preserve">по дошкольным образовательным учреждениям - по списочному составу на 1 </w:t>
      </w:r>
      <w:r w:rsidR="00DB3E99">
        <w:rPr>
          <w:sz w:val="28"/>
          <w:szCs w:val="28"/>
        </w:rPr>
        <w:t>сентября</w:t>
      </w:r>
      <w:r w:rsidRPr="00891990">
        <w:rPr>
          <w:sz w:val="28"/>
          <w:szCs w:val="28"/>
        </w:rPr>
        <w:t xml:space="preserve">; </w:t>
      </w:r>
    </w:p>
    <w:p w:rsidR="00891990" w:rsidRPr="00891990" w:rsidRDefault="00891990" w:rsidP="00777055">
      <w:pPr>
        <w:numPr>
          <w:ilvl w:val="0"/>
          <w:numId w:val="39"/>
        </w:numPr>
        <w:tabs>
          <w:tab w:val="left" w:pos="1134"/>
        </w:tabs>
        <w:spacing w:after="33" w:line="250" w:lineRule="auto"/>
        <w:ind w:firstLine="710"/>
        <w:jc w:val="both"/>
        <w:rPr>
          <w:sz w:val="28"/>
          <w:szCs w:val="28"/>
        </w:rPr>
      </w:pPr>
      <w:r w:rsidRPr="00891990">
        <w:rPr>
          <w:sz w:val="28"/>
          <w:szCs w:val="28"/>
        </w:rPr>
        <w:lastRenderedPageBreak/>
        <w:t xml:space="preserve">по учреждениям дополнительного образования детей - по списочному составу постоянно обучающихся на 1 </w:t>
      </w:r>
      <w:r w:rsidR="005403D6">
        <w:rPr>
          <w:sz w:val="28"/>
          <w:szCs w:val="28"/>
        </w:rPr>
        <w:t>сентября</w:t>
      </w:r>
      <w:r w:rsidRPr="00891990">
        <w:rPr>
          <w:sz w:val="28"/>
          <w:szCs w:val="28"/>
        </w:rPr>
        <w:t xml:space="preserve">. При этом в списочном составе обучающиеся в учреждениях дополнительного образования детей, занимающиеся в нескольких кружках, секциях, группах, учитываются 1 раз. </w:t>
      </w:r>
    </w:p>
    <w:p w:rsidR="00891990" w:rsidRPr="00891990" w:rsidRDefault="00891990" w:rsidP="00777055">
      <w:pPr>
        <w:numPr>
          <w:ilvl w:val="0"/>
          <w:numId w:val="40"/>
        </w:numPr>
        <w:tabs>
          <w:tab w:val="left" w:pos="1134"/>
        </w:tabs>
        <w:spacing w:after="1" w:line="250" w:lineRule="auto"/>
        <w:ind w:firstLine="710"/>
        <w:jc w:val="both"/>
        <w:rPr>
          <w:sz w:val="28"/>
          <w:szCs w:val="28"/>
        </w:rPr>
      </w:pPr>
      <w:r w:rsidRPr="00891990">
        <w:rPr>
          <w:sz w:val="28"/>
          <w:szCs w:val="28"/>
        </w:rPr>
        <w:t xml:space="preserve">Участники экскурсионно-туристских мероприятий, спортивных и других массовых мероприятий учитываются в среднегодовом исчислении путем умножения общего количества участников с различными сроками проведения мероприятий на количество таких мероприятий и деления суммы произведений на 365. </w:t>
      </w:r>
    </w:p>
    <w:p w:rsidR="00891990" w:rsidRPr="00891990" w:rsidRDefault="00891990" w:rsidP="00777055">
      <w:pPr>
        <w:ind w:left="-8" w:firstLine="716"/>
        <w:jc w:val="both"/>
        <w:rPr>
          <w:sz w:val="28"/>
          <w:szCs w:val="28"/>
        </w:rPr>
      </w:pPr>
      <w:r w:rsidRPr="00891990">
        <w:rPr>
          <w:sz w:val="28"/>
          <w:szCs w:val="28"/>
        </w:rPr>
        <w:t xml:space="preserve">Например, в течение предыдущего календарного года проведено массовых и экскурсионно-туристских мероприятий: 5 - однодневных по 800 чел., 3 - однодневных по 200 чел., 10 - двухдневных по 50 чел., 3 - однодневных по 200 чел., 2 - четырехдневных по 400 чел. Среднегодовое количество участников составит:   </w:t>
      </w:r>
    </w:p>
    <w:p w:rsidR="00891990" w:rsidRPr="00891990" w:rsidRDefault="00891990" w:rsidP="00891990">
      <w:pPr>
        <w:spacing w:line="259" w:lineRule="auto"/>
        <w:ind w:right="1404"/>
        <w:jc w:val="right"/>
        <w:rPr>
          <w:sz w:val="28"/>
          <w:szCs w:val="28"/>
        </w:rPr>
      </w:pPr>
      <w:r w:rsidRPr="00891990">
        <w:rPr>
          <w:noProof/>
          <w:sz w:val="28"/>
          <w:szCs w:val="28"/>
        </w:rPr>
        <w:drawing>
          <wp:inline distT="0" distB="0" distL="0" distR="0" wp14:anchorId="6F182FF3" wp14:editId="0DF46701">
            <wp:extent cx="4161790" cy="458470"/>
            <wp:effectExtent l="0" t="0" r="0" b="0"/>
            <wp:docPr id="8147" name="Picture 8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7" name="Picture 8147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416179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1990">
        <w:rPr>
          <w:sz w:val="28"/>
          <w:szCs w:val="28"/>
        </w:rPr>
        <w:t xml:space="preserve"> </w:t>
      </w:r>
    </w:p>
    <w:p w:rsidR="00891990" w:rsidRPr="00891990" w:rsidRDefault="00891990" w:rsidP="00777055">
      <w:pPr>
        <w:numPr>
          <w:ilvl w:val="0"/>
          <w:numId w:val="40"/>
        </w:numPr>
        <w:tabs>
          <w:tab w:val="left" w:pos="993"/>
        </w:tabs>
        <w:spacing w:after="1" w:line="250" w:lineRule="auto"/>
        <w:ind w:firstLine="710"/>
        <w:jc w:val="both"/>
        <w:rPr>
          <w:sz w:val="28"/>
          <w:szCs w:val="28"/>
        </w:rPr>
      </w:pPr>
      <w:r w:rsidRPr="00891990">
        <w:rPr>
          <w:sz w:val="28"/>
          <w:szCs w:val="28"/>
        </w:rPr>
        <w:t xml:space="preserve">Для определения суммы баллов за количество групп в дошкольных образовательных учреждениях принимается во внимание их расчетное количество, определяемое путем деления списочного состава воспитанников по состоянию на 01 </w:t>
      </w:r>
      <w:r w:rsidR="005403D6">
        <w:rPr>
          <w:sz w:val="28"/>
          <w:szCs w:val="28"/>
        </w:rPr>
        <w:t xml:space="preserve">сентября </w:t>
      </w:r>
      <w:r w:rsidRPr="00891990">
        <w:rPr>
          <w:sz w:val="28"/>
          <w:szCs w:val="28"/>
        </w:rPr>
        <w:t xml:space="preserve">на установленную предельную наполняемость групп. </w:t>
      </w:r>
    </w:p>
    <w:p w:rsidR="00891990" w:rsidRPr="00891990" w:rsidRDefault="00891990" w:rsidP="00777055">
      <w:pPr>
        <w:numPr>
          <w:ilvl w:val="0"/>
          <w:numId w:val="40"/>
        </w:numPr>
        <w:tabs>
          <w:tab w:val="left" w:pos="993"/>
        </w:tabs>
        <w:spacing w:after="9" w:line="250" w:lineRule="auto"/>
        <w:ind w:firstLine="710"/>
        <w:jc w:val="both"/>
        <w:rPr>
          <w:sz w:val="28"/>
          <w:szCs w:val="28"/>
        </w:rPr>
      </w:pPr>
      <w:r w:rsidRPr="00891990">
        <w:rPr>
          <w:sz w:val="28"/>
          <w:szCs w:val="28"/>
        </w:rPr>
        <w:t xml:space="preserve">За руководителями образовательных учреждений, находящихся на капитальном ремонте, сохраняется группа по масштабу управления руководителей, определенная до начала ремонта, но не более чем на один год. </w:t>
      </w:r>
    </w:p>
    <w:p w:rsidR="00891990" w:rsidRPr="00891990" w:rsidRDefault="00891990" w:rsidP="00777055">
      <w:pPr>
        <w:numPr>
          <w:ilvl w:val="0"/>
          <w:numId w:val="40"/>
        </w:numPr>
        <w:tabs>
          <w:tab w:val="left" w:pos="993"/>
        </w:tabs>
        <w:spacing w:line="250" w:lineRule="auto"/>
        <w:ind w:firstLine="710"/>
        <w:jc w:val="both"/>
        <w:rPr>
          <w:sz w:val="28"/>
          <w:szCs w:val="28"/>
        </w:rPr>
      </w:pPr>
      <w:r w:rsidRPr="00891990">
        <w:rPr>
          <w:sz w:val="28"/>
          <w:szCs w:val="28"/>
        </w:rPr>
        <w:t xml:space="preserve">Группы по масштабу управления руководителей, определяемые на основе объемных показателей деятельности, являются единственным критерием для определения размера </w:t>
      </w:r>
      <w:r w:rsidR="005403D6">
        <w:rPr>
          <w:sz w:val="28"/>
          <w:szCs w:val="28"/>
        </w:rPr>
        <w:t>надбавки</w:t>
      </w:r>
      <w:r w:rsidRPr="00891990">
        <w:rPr>
          <w:sz w:val="28"/>
          <w:szCs w:val="28"/>
        </w:rPr>
        <w:t xml:space="preserve"> масштаба управления руководителей образовательных учреждений. </w:t>
      </w:r>
    </w:p>
    <w:p w:rsidR="00891990" w:rsidRPr="00891990" w:rsidRDefault="00891990" w:rsidP="00D67405">
      <w:pPr>
        <w:tabs>
          <w:tab w:val="left" w:pos="993"/>
        </w:tabs>
        <w:spacing w:after="1"/>
        <w:ind w:left="-8" w:firstLine="717"/>
        <w:jc w:val="both"/>
        <w:rPr>
          <w:sz w:val="28"/>
          <w:szCs w:val="28"/>
        </w:rPr>
      </w:pPr>
      <w:r w:rsidRPr="00891990">
        <w:rPr>
          <w:sz w:val="28"/>
          <w:szCs w:val="28"/>
        </w:rPr>
        <w:t>10</w:t>
      </w:r>
      <w:r w:rsidR="00D67405">
        <w:rPr>
          <w:sz w:val="28"/>
          <w:szCs w:val="28"/>
        </w:rPr>
        <w:t>.</w:t>
      </w:r>
      <w:r w:rsidRPr="00891990">
        <w:rPr>
          <w:sz w:val="28"/>
          <w:szCs w:val="28"/>
        </w:rPr>
        <w:t xml:space="preserve"> </w:t>
      </w:r>
      <w:r w:rsidR="00D67405">
        <w:rPr>
          <w:sz w:val="28"/>
          <w:szCs w:val="28"/>
        </w:rPr>
        <w:t xml:space="preserve">Управление </w:t>
      </w:r>
      <w:r w:rsidR="00D67405" w:rsidRPr="00891990">
        <w:rPr>
          <w:sz w:val="28"/>
          <w:szCs w:val="28"/>
        </w:rPr>
        <w:t xml:space="preserve">образования, молодежи и спорта </w:t>
      </w:r>
      <w:r w:rsidR="00D67405">
        <w:rPr>
          <w:sz w:val="28"/>
          <w:szCs w:val="28"/>
        </w:rPr>
        <w:t>а</w:t>
      </w:r>
      <w:r w:rsidR="00D67405" w:rsidRPr="00891990">
        <w:rPr>
          <w:sz w:val="28"/>
          <w:szCs w:val="28"/>
        </w:rPr>
        <w:t xml:space="preserve">дминистрации </w:t>
      </w:r>
      <w:r w:rsidR="00D67405">
        <w:rPr>
          <w:sz w:val="28"/>
          <w:szCs w:val="28"/>
        </w:rPr>
        <w:t>Бахчисарайского района Республики Крым</w:t>
      </w:r>
      <w:r w:rsidRPr="00891990">
        <w:rPr>
          <w:sz w:val="28"/>
          <w:szCs w:val="28"/>
        </w:rPr>
        <w:t xml:space="preserve"> относит образовательные учреждения, добившиеся высоких и стабильных результатов работы, на одну группу по оплате труда выше по сравнению с группой, определенной по настоящим показателям. </w:t>
      </w:r>
    </w:p>
    <w:p w:rsidR="00891990" w:rsidRDefault="00891990" w:rsidP="00777055">
      <w:pPr>
        <w:tabs>
          <w:tab w:val="left" w:pos="993"/>
        </w:tabs>
        <w:spacing w:line="259" w:lineRule="auto"/>
        <w:ind w:left="708"/>
        <w:jc w:val="both"/>
        <w:rPr>
          <w:sz w:val="28"/>
          <w:szCs w:val="28"/>
        </w:rPr>
      </w:pPr>
      <w:r w:rsidRPr="00891990">
        <w:rPr>
          <w:sz w:val="28"/>
          <w:szCs w:val="28"/>
        </w:rPr>
        <w:t xml:space="preserve">  </w:t>
      </w:r>
    </w:p>
    <w:p w:rsidR="00E67330" w:rsidRDefault="00E67330" w:rsidP="00777055">
      <w:pPr>
        <w:tabs>
          <w:tab w:val="left" w:pos="993"/>
        </w:tabs>
        <w:spacing w:line="259" w:lineRule="auto"/>
        <w:ind w:left="708"/>
        <w:jc w:val="both"/>
        <w:rPr>
          <w:sz w:val="28"/>
          <w:szCs w:val="28"/>
        </w:rPr>
      </w:pPr>
    </w:p>
    <w:p w:rsidR="00E67330" w:rsidRDefault="00E67330" w:rsidP="00777055">
      <w:pPr>
        <w:tabs>
          <w:tab w:val="left" w:pos="993"/>
        </w:tabs>
        <w:spacing w:line="259" w:lineRule="auto"/>
        <w:ind w:left="708"/>
        <w:jc w:val="both"/>
        <w:rPr>
          <w:sz w:val="28"/>
          <w:szCs w:val="28"/>
        </w:rPr>
      </w:pPr>
    </w:p>
    <w:p w:rsidR="00E67330" w:rsidRDefault="00E67330" w:rsidP="00777055">
      <w:pPr>
        <w:tabs>
          <w:tab w:val="left" w:pos="993"/>
        </w:tabs>
        <w:spacing w:line="259" w:lineRule="auto"/>
        <w:ind w:left="708"/>
        <w:jc w:val="both"/>
        <w:rPr>
          <w:sz w:val="28"/>
          <w:szCs w:val="28"/>
        </w:rPr>
      </w:pPr>
    </w:p>
    <w:p w:rsidR="00E67330" w:rsidRDefault="00E67330" w:rsidP="00777055">
      <w:pPr>
        <w:tabs>
          <w:tab w:val="left" w:pos="993"/>
        </w:tabs>
        <w:spacing w:line="259" w:lineRule="auto"/>
        <w:ind w:left="708"/>
        <w:jc w:val="both"/>
        <w:rPr>
          <w:sz w:val="28"/>
          <w:szCs w:val="28"/>
        </w:rPr>
      </w:pPr>
    </w:p>
    <w:p w:rsidR="00E67330" w:rsidRDefault="00E67330" w:rsidP="00777055">
      <w:pPr>
        <w:tabs>
          <w:tab w:val="left" w:pos="993"/>
        </w:tabs>
        <w:spacing w:line="259" w:lineRule="auto"/>
        <w:ind w:left="708"/>
        <w:jc w:val="both"/>
        <w:rPr>
          <w:sz w:val="28"/>
          <w:szCs w:val="28"/>
        </w:rPr>
      </w:pPr>
    </w:p>
    <w:p w:rsidR="00E67330" w:rsidRDefault="00E67330" w:rsidP="00777055">
      <w:pPr>
        <w:tabs>
          <w:tab w:val="left" w:pos="993"/>
        </w:tabs>
        <w:spacing w:line="259" w:lineRule="auto"/>
        <w:ind w:left="708"/>
        <w:jc w:val="both"/>
        <w:rPr>
          <w:sz w:val="28"/>
          <w:szCs w:val="28"/>
        </w:rPr>
      </w:pPr>
    </w:p>
    <w:p w:rsidR="00E67330" w:rsidRDefault="00E67330" w:rsidP="00777055">
      <w:pPr>
        <w:tabs>
          <w:tab w:val="left" w:pos="993"/>
        </w:tabs>
        <w:spacing w:line="259" w:lineRule="auto"/>
        <w:ind w:left="708"/>
        <w:jc w:val="both"/>
        <w:rPr>
          <w:sz w:val="28"/>
          <w:szCs w:val="28"/>
        </w:rPr>
      </w:pPr>
    </w:p>
    <w:p w:rsidR="00E67330" w:rsidRPr="00891990" w:rsidRDefault="00E67330" w:rsidP="00777055">
      <w:pPr>
        <w:tabs>
          <w:tab w:val="left" w:pos="993"/>
        </w:tabs>
        <w:spacing w:line="259" w:lineRule="auto"/>
        <w:ind w:left="708"/>
        <w:jc w:val="both"/>
        <w:rPr>
          <w:sz w:val="28"/>
          <w:szCs w:val="28"/>
        </w:rPr>
      </w:pPr>
    </w:p>
    <w:p w:rsidR="00891990" w:rsidRDefault="00891990" w:rsidP="00777055">
      <w:pPr>
        <w:pStyle w:val="1"/>
        <w:ind w:left="955" w:right="977" w:firstLine="763"/>
        <w:rPr>
          <w:b w:val="0"/>
          <w:sz w:val="28"/>
          <w:szCs w:val="28"/>
        </w:rPr>
      </w:pPr>
      <w:r w:rsidRPr="00891990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Определение группы по оплате труда руководителей с учетом суммы баллов, исчисленных по объемным показателям </w:t>
      </w:r>
      <w:r w:rsidRPr="00891990">
        <w:rPr>
          <w:b w:val="0"/>
          <w:sz w:val="28"/>
          <w:szCs w:val="28"/>
        </w:rPr>
        <w:t xml:space="preserve"> </w:t>
      </w:r>
    </w:p>
    <w:p w:rsidR="00E67330" w:rsidRPr="00E67330" w:rsidRDefault="00E67330" w:rsidP="00E67330"/>
    <w:tbl>
      <w:tblPr>
        <w:tblStyle w:val="TableGrid"/>
        <w:tblW w:w="9660" w:type="dxa"/>
        <w:tblInd w:w="-29" w:type="dxa"/>
        <w:tblLayout w:type="fixed"/>
        <w:tblCellMar>
          <w:top w:w="53" w:type="dxa"/>
          <w:left w:w="29" w:type="dxa"/>
          <w:right w:w="34" w:type="dxa"/>
        </w:tblCellMar>
        <w:tblLook w:val="04A0" w:firstRow="1" w:lastRow="0" w:firstColumn="1" w:lastColumn="0" w:noHBand="0" w:noVBand="1"/>
      </w:tblPr>
      <w:tblGrid>
        <w:gridCol w:w="656"/>
        <w:gridCol w:w="4468"/>
        <w:gridCol w:w="1134"/>
        <w:gridCol w:w="1134"/>
        <w:gridCol w:w="1134"/>
        <w:gridCol w:w="1134"/>
      </w:tblGrid>
      <w:tr w:rsidR="00891990" w:rsidRPr="00891990" w:rsidTr="00777055">
        <w:trPr>
          <w:trHeight w:val="840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990" w:rsidRPr="00891990" w:rsidRDefault="00891990" w:rsidP="00B147D8">
            <w:pPr>
              <w:spacing w:after="19" w:line="259" w:lineRule="auto"/>
              <w:ind w:left="180"/>
              <w:rPr>
                <w:sz w:val="28"/>
                <w:szCs w:val="28"/>
              </w:rPr>
            </w:pPr>
            <w:r w:rsidRPr="00891990">
              <w:rPr>
                <w:b/>
                <w:color w:val="332E2D"/>
                <w:sz w:val="28"/>
                <w:szCs w:val="28"/>
              </w:rPr>
              <w:t xml:space="preserve">№ </w:t>
            </w:r>
          </w:p>
          <w:p w:rsidR="00891990" w:rsidRPr="00891990" w:rsidRDefault="00891990" w:rsidP="00B147D8">
            <w:pPr>
              <w:spacing w:line="259" w:lineRule="auto"/>
              <w:ind w:left="125"/>
              <w:rPr>
                <w:sz w:val="28"/>
                <w:szCs w:val="28"/>
              </w:rPr>
            </w:pPr>
            <w:r w:rsidRPr="00891990">
              <w:rPr>
                <w:b/>
                <w:color w:val="332E2D"/>
                <w:sz w:val="28"/>
                <w:szCs w:val="28"/>
              </w:rPr>
              <w:t xml:space="preserve">п/п </w:t>
            </w:r>
          </w:p>
        </w:tc>
        <w:tc>
          <w:tcPr>
            <w:tcW w:w="446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990" w:rsidRPr="00891990" w:rsidRDefault="00891990" w:rsidP="008436BE">
            <w:pPr>
              <w:spacing w:line="259" w:lineRule="auto"/>
              <w:ind w:right="125"/>
              <w:jc w:val="center"/>
              <w:rPr>
                <w:sz w:val="28"/>
                <w:szCs w:val="28"/>
              </w:rPr>
            </w:pPr>
            <w:r w:rsidRPr="00891990">
              <w:rPr>
                <w:b/>
                <w:color w:val="332E2D"/>
                <w:sz w:val="28"/>
                <w:szCs w:val="28"/>
              </w:rPr>
              <w:t xml:space="preserve">Тип образовательного учреждения  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990" w:rsidRPr="00891990" w:rsidRDefault="00891990" w:rsidP="00B147D8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891990">
              <w:rPr>
                <w:b/>
                <w:color w:val="332E2D"/>
                <w:sz w:val="28"/>
                <w:szCs w:val="28"/>
              </w:rPr>
              <w:t xml:space="preserve">Группа по оплате труда руководителей в зависимости от суммы баллов по объемным показателям </w:t>
            </w:r>
          </w:p>
        </w:tc>
      </w:tr>
      <w:tr w:rsidR="00891990" w:rsidRPr="00891990" w:rsidTr="00777055">
        <w:trPr>
          <w:trHeight w:val="290"/>
        </w:trPr>
        <w:tc>
          <w:tcPr>
            <w:tcW w:w="65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990" w:rsidRPr="00891990" w:rsidRDefault="00891990" w:rsidP="00B147D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4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990" w:rsidRPr="00891990" w:rsidRDefault="00891990" w:rsidP="00B147D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990" w:rsidRPr="00891990" w:rsidRDefault="00891990" w:rsidP="00777055">
            <w:pPr>
              <w:spacing w:line="259" w:lineRule="auto"/>
              <w:ind w:left="67"/>
              <w:jc w:val="center"/>
              <w:rPr>
                <w:sz w:val="28"/>
                <w:szCs w:val="28"/>
              </w:rPr>
            </w:pPr>
            <w:r w:rsidRPr="00891990">
              <w:rPr>
                <w:b/>
                <w:color w:val="332E2D"/>
                <w:sz w:val="28"/>
                <w:szCs w:val="28"/>
              </w:rPr>
              <w:t>группа 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990" w:rsidRPr="00891990" w:rsidRDefault="00891990" w:rsidP="00777055">
            <w:pPr>
              <w:spacing w:line="259" w:lineRule="auto"/>
              <w:ind w:left="67"/>
              <w:jc w:val="center"/>
              <w:rPr>
                <w:sz w:val="28"/>
                <w:szCs w:val="28"/>
              </w:rPr>
            </w:pPr>
            <w:r w:rsidRPr="00891990">
              <w:rPr>
                <w:b/>
                <w:color w:val="332E2D"/>
                <w:sz w:val="28"/>
                <w:szCs w:val="28"/>
              </w:rPr>
              <w:t>группа 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990" w:rsidRPr="00891990" w:rsidRDefault="00891990" w:rsidP="00777055">
            <w:pPr>
              <w:spacing w:line="259" w:lineRule="auto"/>
              <w:ind w:left="67"/>
              <w:jc w:val="center"/>
              <w:rPr>
                <w:sz w:val="28"/>
                <w:szCs w:val="28"/>
              </w:rPr>
            </w:pPr>
            <w:r w:rsidRPr="00891990">
              <w:rPr>
                <w:b/>
                <w:color w:val="332E2D"/>
                <w:sz w:val="28"/>
                <w:szCs w:val="28"/>
              </w:rPr>
              <w:t>группа 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990" w:rsidRPr="00891990" w:rsidRDefault="00891990" w:rsidP="00777055">
            <w:pPr>
              <w:spacing w:line="259" w:lineRule="auto"/>
              <w:ind w:left="67"/>
              <w:jc w:val="center"/>
              <w:rPr>
                <w:sz w:val="28"/>
                <w:szCs w:val="28"/>
              </w:rPr>
            </w:pPr>
            <w:r w:rsidRPr="00891990">
              <w:rPr>
                <w:b/>
                <w:color w:val="332E2D"/>
                <w:sz w:val="28"/>
                <w:szCs w:val="28"/>
              </w:rPr>
              <w:t>группа 4</w:t>
            </w:r>
          </w:p>
        </w:tc>
      </w:tr>
      <w:tr w:rsidR="00891990" w:rsidRPr="00891990" w:rsidTr="00777055">
        <w:trPr>
          <w:trHeight w:val="224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990" w:rsidRPr="00891990" w:rsidRDefault="00891990" w:rsidP="00B147D8">
            <w:pPr>
              <w:spacing w:line="259" w:lineRule="auto"/>
              <w:ind w:left="8"/>
              <w:jc w:val="center"/>
              <w:rPr>
                <w:sz w:val="28"/>
                <w:szCs w:val="28"/>
              </w:rPr>
            </w:pPr>
            <w:r w:rsidRPr="00891990">
              <w:rPr>
                <w:color w:val="332E2D"/>
                <w:sz w:val="28"/>
                <w:szCs w:val="28"/>
              </w:rPr>
              <w:t xml:space="preserve">1 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990" w:rsidRPr="00891990" w:rsidRDefault="00891990" w:rsidP="00B147D8">
            <w:pPr>
              <w:spacing w:line="259" w:lineRule="auto"/>
              <w:rPr>
                <w:sz w:val="28"/>
                <w:szCs w:val="28"/>
              </w:rPr>
            </w:pPr>
            <w:r w:rsidRPr="00891990">
              <w:rPr>
                <w:color w:val="332E2D"/>
                <w:sz w:val="28"/>
                <w:szCs w:val="28"/>
              </w:rPr>
              <w:t xml:space="preserve">Дошкольные ОУ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990" w:rsidRPr="00891990" w:rsidRDefault="00891990" w:rsidP="00B147D8">
            <w:pPr>
              <w:spacing w:line="259" w:lineRule="auto"/>
              <w:ind w:left="206"/>
              <w:rPr>
                <w:sz w:val="28"/>
                <w:szCs w:val="28"/>
              </w:rPr>
            </w:pPr>
            <w:r w:rsidRPr="00891990">
              <w:rPr>
                <w:color w:val="332E2D"/>
                <w:sz w:val="28"/>
                <w:szCs w:val="28"/>
              </w:rPr>
              <w:t xml:space="preserve">Свыше </w:t>
            </w:r>
          </w:p>
          <w:p w:rsidR="00891990" w:rsidRPr="00891990" w:rsidRDefault="00891990" w:rsidP="00B147D8">
            <w:pPr>
              <w:spacing w:line="259" w:lineRule="auto"/>
              <w:ind w:left="2"/>
              <w:jc w:val="center"/>
              <w:rPr>
                <w:sz w:val="28"/>
                <w:szCs w:val="28"/>
              </w:rPr>
            </w:pPr>
            <w:r w:rsidRPr="00891990">
              <w:rPr>
                <w:color w:val="332E2D"/>
                <w:sz w:val="28"/>
                <w:szCs w:val="28"/>
              </w:rPr>
              <w:t xml:space="preserve">400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990" w:rsidRPr="00891990" w:rsidRDefault="00891990" w:rsidP="00B147D8">
            <w:pPr>
              <w:spacing w:line="259" w:lineRule="auto"/>
              <w:ind w:left="168"/>
              <w:rPr>
                <w:sz w:val="28"/>
                <w:szCs w:val="28"/>
              </w:rPr>
            </w:pPr>
            <w:r w:rsidRPr="00891990">
              <w:rPr>
                <w:color w:val="332E2D"/>
                <w:sz w:val="28"/>
                <w:szCs w:val="28"/>
              </w:rPr>
              <w:t xml:space="preserve">250-400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990" w:rsidRPr="00891990" w:rsidRDefault="00891990" w:rsidP="00B147D8">
            <w:pPr>
              <w:spacing w:line="259" w:lineRule="auto"/>
              <w:ind w:left="137"/>
              <w:rPr>
                <w:sz w:val="28"/>
                <w:szCs w:val="28"/>
              </w:rPr>
            </w:pPr>
            <w:r w:rsidRPr="00891990">
              <w:rPr>
                <w:color w:val="332E2D"/>
                <w:sz w:val="28"/>
                <w:szCs w:val="28"/>
              </w:rPr>
              <w:t xml:space="preserve">150- 250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990" w:rsidRPr="00891990" w:rsidRDefault="00891990" w:rsidP="00B147D8">
            <w:pPr>
              <w:spacing w:line="259" w:lineRule="auto"/>
              <w:ind w:left="5"/>
              <w:jc w:val="center"/>
              <w:rPr>
                <w:sz w:val="28"/>
                <w:szCs w:val="28"/>
              </w:rPr>
            </w:pPr>
            <w:r w:rsidRPr="00891990">
              <w:rPr>
                <w:color w:val="332E2D"/>
                <w:sz w:val="28"/>
                <w:szCs w:val="28"/>
              </w:rPr>
              <w:t xml:space="preserve">1-150 </w:t>
            </w:r>
          </w:p>
        </w:tc>
      </w:tr>
      <w:tr w:rsidR="00891990" w:rsidRPr="00891990" w:rsidTr="00777055">
        <w:trPr>
          <w:trHeight w:val="569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990" w:rsidRPr="00891990" w:rsidRDefault="00891990" w:rsidP="00B147D8">
            <w:pPr>
              <w:spacing w:line="259" w:lineRule="auto"/>
              <w:ind w:left="8"/>
              <w:jc w:val="center"/>
              <w:rPr>
                <w:sz w:val="28"/>
                <w:szCs w:val="28"/>
              </w:rPr>
            </w:pPr>
            <w:r w:rsidRPr="00891990">
              <w:rPr>
                <w:color w:val="332E2D"/>
                <w:sz w:val="28"/>
                <w:szCs w:val="28"/>
              </w:rPr>
              <w:t xml:space="preserve">2 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990" w:rsidRPr="00891990" w:rsidRDefault="00891990" w:rsidP="00777055">
            <w:pPr>
              <w:spacing w:line="259" w:lineRule="auto"/>
              <w:rPr>
                <w:sz w:val="28"/>
                <w:szCs w:val="28"/>
              </w:rPr>
            </w:pPr>
            <w:r w:rsidRPr="00891990">
              <w:rPr>
                <w:color w:val="332E2D"/>
                <w:sz w:val="28"/>
                <w:szCs w:val="28"/>
              </w:rPr>
              <w:t xml:space="preserve">Общеобразовательные учреждения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990" w:rsidRPr="00891990" w:rsidRDefault="00891990" w:rsidP="00B147D8">
            <w:pPr>
              <w:spacing w:line="259" w:lineRule="auto"/>
              <w:ind w:left="206"/>
              <w:rPr>
                <w:sz w:val="28"/>
                <w:szCs w:val="28"/>
              </w:rPr>
            </w:pPr>
            <w:r w:rsidRPr="00891990">
              <w:rPr>
                <w:color w:val="332E2D"/>
                <w:sz w:val="28"/>
                <w:szCs w:val="28"/>
              </w:rPr>
              <w:t xml:space="preserve">Свыше </w:t>
            </w:r>
          </w:p>
          <w:p w:rsidR="00891990" w:rsidRPr="00891990" w:rsidRDefault="00891990" w:rsidP="00B147D8">
            <w:pPr>
              <w:spacing w:line="259" w:lineRule="auto"/>
              <w:ind w:left="2"/>
              <w:jc w:val="center"/>
              <w:rPr>
                <w:sz w:val="28"/>
                <w:szCs w:val="28"/>
              </w:rPr>
            </w:pPr>
            <w:r w:rsidRPr="00891990">
              <w:rPr>
                <w:color w:val="332E2D"/>
                <w:sz w:val="28"/>
                <w:szCs w:val="28"/>
              </w:rPr>
              <w:t xml:space="preserve">400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990" w:rsidRPr="00891990" w:rsidRDefault="00891990" w:rsidP="00B147D8">
            <w:pPr>
              <w:spacing w:line="259" w:lineRule="auto"/>
              <w:ind w:left="168"/>
              <w:rPr>
                <w:sz w:val="28"/>
                <w:szCs w:val="28"/>
              </w:rPr>
            </w:pPr>
            <w:r w:rsidRPr="00891990">
              <w:rPr>
                <w:color w:val="332E2D"/>
                <w:sz w:val="28"/>
                <w:szCs w:val="28"/>
              </w:rPr>
              <w:t xml:space="preserve">300-400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990" w:rsidRPr="00891990" w:rsidRDefault="00891990" w:rsidP="00B147D8">
            <w:pPr>
              <w:spacing w:line="259" w:lineRule="auto"/>
              <w:ind w:left="5"/>
              <w:jc w:val="center"/>
              <w:rPr>
                <w:sz w:val="28"/>
                <w:szCs w:val="28"/>
              </w:rPr>
            </w:pPr>
            <w:r w:rsidRPr="00891990">
              <w:rPr>
                <w:color w:val="332E2D"/>
                <w:sz w:val="28"/>
                <w:szCs w:val="28"/>
              </w:rPr>
              <w:t xml:space="preserve">1-300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990" w:rsidRPr="00891990" w:rsidRDefault="00891990" w:rsidP="00B147D8">
            <w:pPr>
              <w:spacing w:line="259" w:lineRule="auto"/>
              <w:ind w:left="6"/>
              <w:jc w:val="center"/>
              <w:rPr>
                <w:sz w:val="28"/>
                <w:szCs w:val="28"/>
              </w:rPr>
            </w:pPr>
            <w:r w:rsidRPr="00891990">
              <w:rPr>
                <w:color w:val="332E2D"/>
                <w:sz w:val="28"/>
                <w:szCs w:val="28"/>
              </w:rPr>
              <w:t xml:space="preserve">- </w:t>
            </w:r>
          </w:p>
        </w:tc>
      </w:tr>
      <w:tr w:rsidR="00891990" w:rsidRPr="00891990" w:rsidTr="00777055">
        <w:trPr>
          <w:trHeight w:val="567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990" w:rsidRPr="00891990" w:rsidRDefault="00891990" w:rsidP="00B147D8">
            <w:pPr>
              <w:spacing w:line="259" w:lineRule="auto"/>
              <w:ind w:left="8"/>
              <w:jc w:val="center"/>
              <w:rPr>
                <w:sz w:val="28"/>
                <w:szCs w:val="28"/>
              </w:rPr>
            </w:pPr>
            <w:r w:rsidRPr="00891990">
              <w:rPr>
                <w:color w:val="332E2D"/>
                <w:sz w:val="28"/>
                <w:szCs w:val="28"/>
              </w:rPr>
              <w:t xml:space="preserve">3 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990" w:rsidRPr="00891990" w:rsidRDefault="00891990" w:rsidP="00B147D8">
            <w:pPr>
              <w:spacing w:line="259" w:lineRule="auto"/>
              <w:rPr>
                <w:sz w:val="28"/>
                <w:szCs w:val="28"/>
              </w:rPr>
            </w:pPr>
            <w:r w:rsidRPr="00891990">
              <w:rPr>
                <w:color w:val="332E2D"/>
                <w:sz w:val="28"/>
                <w:szCs w:val="28"/>
              </w:rPr>
              <w:t xml:space="preserve">Организации дополнительного образования детей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990" w:rsidRPr="00891990" w:rsidRDefault="00891990" w:rsidP="00B147D8">
            <w:pPr>
              <w:spacing w:line="259" w:lineRule="auto"/>
              <w:ind w:left="206"/>
              <w:rPr>
                <w:sz w:val="28"/>
                <w:szCs w:val="28"/>
              </w:rPr>
            </w:pPr>
            <w:r w:rsidRPr="00891990">
              <w:rPr>
                <w:color w:val="332E2D"/>
                <w:sz w:val="28"/>
                <w:szCs w:val="28"/>
              </w:rPr>
              <w:t xml:space="preserve">Свыше </w:t>
            </w:r>
          </w:p>
          <w:p w:rsidR="00891990" w:rsidRPr="00891990" w:rsidRDefault="00891990" w:rsidP="00B147D8">
            <w:pPr>
              <w:spacing w:line="259" w:lineRule="auto"/>
              <w:ind w:left="2"/>
              <w:jc w:val="center"/>
              <w:rPr>
                <w:sz w:val="28"/>
                <w:szCs w:val="28"/>
              </w:rPr>
            </w:pPr>
            <w:r w:rsidRPr="00891990">
              <w:rPr>
                <w:color w:val="332E2D"/>
                <w:sz w:val="28"/>
                <w:szCs w:val="28"/>
              </w:rPr>
              <w:t xml:space="preserve">500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990" w:rsidRPr="00891990" w:rsidRDefault="00891990" w:rsidP="00B147D8">
            <w:pPr>
              <w:spacing w:line="259" w:lineRule="auto"/>
              <w:ind w:left="168"/>
              <w:rPr>
                <w:sz w:val="28"/>
                <w:szCs w:val="28"/>
              </w:rPr>
            </w:pPr>
            <w:r w:rsidRPr="00891990">
              <w:rPr>
                <w:color w:val="332E2D"/>
                <w:sz w:val="28"/>
                <w:szCs w:val="28"/>
              </w:rPr>
              <w:t xml:space="preserve">350-500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990" w:rsidRPr="00891990" w:rsidRDefault="00891990" w:rsidP="00B147D8">
            <w:pPr>
              <w:spacing w:line="259" w:lineRule="auto"/>
              <w:ind w:left="137"/>
              <w:rPr>
                <w:sz w:val="28"/>
                <w:szCs w:val="28"/>
              </w:rPr>
            </w:pPr>
            <w:r w:rsidRPr="00891990">
              <w:rPr>
                <w:color w:val="332E2D"/>
                <w:sz w:val="28"/>
                <w:szCs w:val="28"/>
              </w:rPr>
              <w:t xml:space="preserve">200- 350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990" w:rsidRPr="00891990" w:rsidRDefault="00891990" w:rsidP="00B147D8">
            <w:pPr>
              <w:spacing w:line="259" w:lineRule="auto"/>
              <w:ind w:left="5"/>
              <w:jc w:val="center"/>
              <w:rPr>
                <w:sz w:val="28"/>
                <w:szCs w:val="28"/>
              </w:rPr>
            </w:pPr>
            <w:r w:rsidRPr="00891990">
              <w:rPr>
                <w:color w:val="332E2D"/>
                <w:sz w:val="28"/>
                <w:szCs w:val="28"/>
              </w:rPr>
              <w:t xml:space="preserve">1-200 </w:t>
            </w:r>
          </w:p>
        </w:tc>
      </w:tr>
    </w:tbl>
    <w:p w:rsidR="00891990" w:rsidRPr="00891990" w:rsidRDefault="00891990" w:rsidP="00891990">
      <w:pPr>
        <w:spacing w:line="259" w:lineRule="auto"/>
        <w:ind w:left="912"/>
        <w:jc w:val="center"/>
        <w:rPr>
          <w:sz w:val="28"/>
          <w:szCs w:val="28"/>
        </w:rPr>
      </w:pPr>
      <w:r w:rsidRPr="00891990">
        <w:rPr>
          <w:sz w:val="28"/>
          <w:szCs w:val="28"/>
        </w:rPr>
        <w:t xml:space="preserve"> </w:t>
      </w:r>
    </w:p>
    <w:p w:rsidR="00891990" w:rsidRDefault="00891990" w:rsidP="00891990">
      <w:pPr>
        <w:spacing w:line="259" w:lineRule="auto"/>
        <w:ind w:left="912"/>
        <w:jc w:val="center"/>
      </w:pPr>
      <w:r>
        <w:t xml:space="preserve"> </w:t>
      </w:r>
    </w:p>
    <w:p w:rsidR="00906FFF" w:rsidRPr="00891990" w:rsidRDefault="00906FFF" w:rsidP="00906FFF">
      <w:pPr>
        <w:pStyle w:val="1"/>
        <w:ind w:left="955" w:right="977" w:firstLine="76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надбавки </w:t>
      </w:r>
      <w:r w:rsidR="009D32D8">
        <w:rPr>
          <w:rFonts w:ascii="Times New Roman" w:hAnsi="Times New Roman" w:cs="Times New Roman"/>
          <w:sz w:val="28"/>
          <w:szCs w:val="28"/>
        </w:rPr>
        <w:t>за масштаб управления</w:t>
      </w:r>
    </w:p>
    <w:p w:rsidR="009D32D8" w:rsidRDefault="00891990" w:rsidP="00891990">
      <w:pPr>
        <w:spacing w:line="259" w:lineRule="auto"/>
        <w:ind w:left="57"/>
        <w:jc w:val="center"/>
        <w:rPr>
          <w:b/>
        </w:rPr>
      </w:pPr>
      <w:r>
        <w:rPr>
          <w:b/>
        </w:rPr>
        <w:t xml:space="preserve"> </w:t>
      </w:r>
    </w:p>
    <w:p w:rsidR="009D32D8" w:rsidRDefault="009D32D8" w:rsidP="00891990">
      <w:pPr>
        <w:spacing w:line="259" w:lineRule="auto"/>
        <w:ind w:left="57"/>
        <w:jc w:val="center"/>
      </w:pPr>
    </w:p>
    <w:tbl>
      <w:tblPr>
        <w:tblStyle w:val="TableGrid"/>
        <w:tblW w:w="9592" w:type="dxa"/>
        <w:tblInd w:w="-29" w:type="dxa"/>
        <w:tblLayout w:type="fixed"/>
        <w:tblCellMar>
          <w:top w:w="53" w:type="dxa"/>
          <w:left w:w="29" w:type="dxa"/>
          <w:right w:w="34" w:type="dxa"/>
        </w:tblCellMar>
        <w:tblLook w:val="04A0" w:firstRow="1" w:lastRow="0" w:firstColumn="1" w:lastColumn="0" w:noHBand="0" w:noVBand="1"/>
      </w:tblPr>
      <w:tblGrid>
        <w:gridCol w:w="656"/>
        <w:gridCol w:w="3476"/>
        <w:gridCol w:w="2977"/>
        <w:gridCol w:w="2483"/>
      </w:tblGrid>
      <w:tr w:rsidR="00417021" w:rsidRPr="00891990" w:rsidTr="00884146">
        <w:trPr>
          <w:trHeight w:val="825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17021" w:rsidRPr="00891990" w:rsidRDefault="00417021" w:rsidP="00294FF0">
            <w:pPr>
              <w:spacing w:after="19" w:line="259" w:lineRule="auto"/>
              <w:ind w:left="180"/>
              <w:rPr>
                <w:sz w:val="28"/>
                <w:szCs w:val="28"/>
              </w:rPr>
            </w:pPr>
            <w:r w:rsidRPr="00891990">
              <w:rPr>
                <w:b/>
                <w:color w:val="332E2D"/>
                <w:sz w:val="28"/>
                <w:szCs w:val="28"/>
              </w:rPr>
              <w:t xml:space="preserve">№ </w:t>
            </w:r>
          </w:p>
          <w:p w:rsidR="00417021" w:rsidRPr="00891990" w:rsidRDefault="00417021" w:rsidP="00294FF0">
            <w:pPr>
              <w:spacing w:line="259" w:lineRule="auto"/>
              <w:ind w:left="125"/>
              <w:rPr>
                <w:sz w:val="28"/>
                <w:szCs w:val="28"/>
              </w:rPr>
            </w:pPr>
            <w:r w:rsidRPr="00891990">
              <w:rPr>
                <w:b/>
                <w:color w:val="332E2D"/>
                <w:sz w:val="28"/>
                <w:szCs w:val="28"/>
              </w:rPr>
              <w:t xml:space="preserve">п/п </w:t>
            </w:r>
          </w:p>
        </w:tc>
        <w:tc>
          <w:tcPr>
            <w:tcW w:w="347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17021" w:rsidRDefault="00417021" w:rsidP="00294FF0">
            <w:pPr>
              <w:spacing w:line="259" w:lineRule="auto"/>
              <w:ind w:right="125"/>
              <w:jc w:val="center"/>
              <w:rPr>
                <w:b/>
                <w:color w:val="332E2D"/>
                <w:sz w:val="28"/>
                <w:szCs w:val="28"/>
              </w:rPr>
            </w:pPr>
            <w:r w:rsidRPr="00891990">
              <w:rPr>
                <w:b/>
                <w:color w:val="332E2D"/>
                <w:sz w:val="28"/>
                <w:szCs w:val="28"/>
              </w:rPr>
              <w:t>Группа по оплате труда руководителей</w:t>
            </w:r>
          </w:p>
          <w:p w:rsidR="00417021" w:rsidRPr="006D04F9" w:rsidRDefault="00417021" w:rsidP="00294FF0">
            <w:pPr>
              <w:spacing w:line="259" w:lineRule="auto"/>
              <w:ind w:right="12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7021" w:rsidRDefault="00417021" w:rsidP="00294FF0">
            <w:pPr>
              <w:spacing w:line="259" w:lineRule="auto"/>
              <w:ind w:right="125"/>
              <w:jc w:val="center"/>
              <w:rPr>
                <w:b/>
                <w:sz w:val="28"/>
                <w:szCs w:val="28"/>
              </w:rPr>
            </w:pPr>
          </w:p>
          <w:p w:rsidR="00417021" w:rsidRPr="00891990" w:rsidRDefault="00417021" w:rsidP="00294FF0">
            <w:pPr>
              <w:spacing w:line="259" w:lineRule="auto"/>
              <w:ind w:right="125"/>
              <w:jc w:val="center"/>
              <w:rPr>
                <w:b/>
                <w:color w:val="332E2D"/>
                <w:sz w:val="28"/>
                <w:szCs w:val="28"/>
              </w:rPr>
            </w:pPr>
            <w:r w:rsidRPr="006D04F9">
              <w:rPr>
                <w:b/>
                <w:sz w:val="28"/>
                <w:szCs w:val="28"/>
              </w:rPr>
              <w:t>Размер надбавки, %</w:t>
            </w:r>
          </w:p>
        </w:tc>
      </w:tr>
      <w:tr w:rsidR="00417021" w:rsidRPr="00891990" w:rsidTr="00884146">
        <w:trPr>
          <w:trHeight w:val="615"/>
        </w:trPr>
        <w:tc>
          <w:tcPr>
            <w:tcW w:w="6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7021" w:rsidRPr="00891990" w:rsidRDefault="00417021" w:rsidP="00294FF0">
            <w:pPr>
              <w:spacing w:after="19" w:line="259" w:lineRule="auto"/>
              <w:ind w:left="180"/>
              <w:rPr>
                <w:b/>
                <w:color w:val="332E2D"/>
                <w:sz w:val="28"/>
                <w:szCs w:val="28"/>
              </w:rPr>
            </w:pPr>
          </w:p>
        </w:tc>
        <w:tc>
          <w:tcPr>
            <w:tcW w:w="34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7021" w:rsidRPr="00891990" w:rsidRDefault="00417021" w:rsidP="00294FF0">
            <w:pPr>
              <w:spacing w:line="259" w:lineRule="auto"/>
              <w:ind w:right="125"/>
              <w:jc w:val="center"/>
              <w:rPr>
                <w:b/>
                <w:color w:val="332E2D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417021" w:rsidRPr="00884146" w:rsidRDefault="00884146" w:rsidP="00884146">
            <w:pPr>
              <w:spacing w:line="276" w:lineRule="auto"/>
              <w:ind w:right="1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</w:t>
            </w:r>
            <w:r w:rsidRPr="00884146">
              <w:rPr>
                <w:sz w:val="28"/>
                <w:szCs w:val="28"/>
              </w:rPr>
              <w:t>учреждения</w:t>
            </w:r>
            <w:r>
              <w:rPr>
                <w:sz w:val="28"/>
                <w:szCs w:val="28"/>
              </w:rPr>
              <w:t>, дошкольные образовательные учреждения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417021" w:rsidRPr="00884146" w:rsidRDefault="00884146" w:rsidP="00884146">
            <w:pPr>
              <w:spacing w:line="276" w:lineRule="auto"/>
              <w:ind w:right="1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дополнительного образования</w:t>
            </w:r>
          </w:p>
        </w:tc>
      </w:tr>
      <w:tr w:rsidR="00884146" w:rsidRPr="00891990" w:rsidTr="00884146">
        <w:trPr>
          <w:trHeight w:val="57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146" w:rsidRPr="00891990" w:rsidRDefault="00884146" w:rsidP="00884146">
            <w:pPr>
              <w:spacing w:line="259" w:lineRule="auto"/>
              <w:ind w:left="8"/>
              <w:jc w:val="center"/>
              <w:rPr>
                <w:sz w:val="28"/>
                <w:szCs w:val="28"/>
              </w:rPr>
            </w:pPr>
            <w:r w:rsidRPr="00891990">
              <w:rPr>
                <w:color w:val="332E2D"/>
                <w:sz w:val="28"/>
                <w:szCs w:val="28"/>
              </w:rPr>
              <w:t xml:space="preserve">1 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146" w:rsidRPr="001F0A0D" w:rsidRDefault="00884146" w:rsidP="00884146">
            <w:pPr>
              <w:spacing w:line="259" w:lineRule="auto"/>
              <w:ind w:firstLine="187"/>
              <w:rPr>
                <w:sz w:val="28"/>
                <w:szCs w:val="28"/>
              </w:rPr>
            </w:pPr>
            <w:r w:rsidRPr="001F0A0D">
              <w:rPr>
                <w:sz w:val="28"/>
                <w:szCs w:val="28"/>
              </w:rPr>
              <w:t>Группа 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84146" w:rsidRPr="00891990" w:rsidRDefault="00884146" w:rsidP="00884146">
            <w:pPr>
              <w:spacing w:line="259" w:lineRule="auto"/>
              <w:jc w:val="center"/>
              <w:rPr>
                <w:color w:val="332E2D"/>
                <w:sz w:val="28"/>
                <w:szCs w:val="28"/>
              </w:rPr>
            </w:pPr>
            <w:r>
              <w:rPr>
                <w:color w:val="332E2D"/>
                <w:sz w:val="28"/>
                <w:szCs w:val="28"/>
              </w:rPr>
              <w:t>30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4146" w:rsidRPr="00891990" w:rsidRDefault="00884146" w:rsidP="00884146">
            <w:pPr>
              <w:spacing w:line="259" w:lineRule="auto"/>
              <w:jc w:val="center"/>
              <w:rPr>
                <w:color w:val="332E2D"/>
                <w:sz w:val="28"/>
                <w:szCs w:val="28"/>
              </w:rPr>
            </w:pPr>
            <w:r>
              <w:rPr>
                <w:color w:val="332E2D"/>
                <w:sz w:val="28"/>
                <w:szCs w:val="28"/>
              </w:rPr>
              <w:t>10</w:t>
            </w:r>
          </w:p>
        </w:tc>
      </w:tr>
      <w:tr w:rsidR="00884146" w:rsidRPr="00891990" w:rsidTr="00884146">
        <w:trPr>
          <w:trHeight w:val="569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146" w:rsidRPr="00891990" w:rsidRDefault="00884146" w:rsidP="00884146">
            <w:pPr>
              <w:spacing w:line="259" w:lineRule="auto"/>
              <w:ind w:left="8"/>
              <w:jc w:val="center"/>
              <w:rPr>
                <w:sz w:val="28"/>
                <w:szCs w:val="28"/>
              </w:rPr>
            </w:pPr>
            <w:r w:rsidRPr="00891990">
              <w:rPr>
                <w:color w:val="332E2D"/>
                <w:sz w:val="28"/>
                <w:szCs w:val="28"/>
              </w:rPr>
              <w:t xml:space="preserve">2 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146" w:rsidRPr="001F0A0D" w:rsidRDefault="00884146" w:rsidP="00884146">
            <w:pPr>
              <w:spacing w:line="259" w:lineRule="auto"/>
              <w:ind w:firstLine="187"/>
              <w:rPr>
                <w:sz w:val="28"/>
                <w:szCs w:val="28"/>
              </w:rPr>
            </w:pPr>
            <w:r w:rsidRPr="001F0A0D">
              <w:rPr>
                <w:sz w:val="28"/>
                <w:szCs w:val="28"/>
              </w:rPr>
              <w:t>Группа 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84146" w:rsidRPr="00891990" w:rsidRDefault="00884146" w:rsidP="00884146">
            <w:pPr>
              <w:spacing w:line="259" w:lineRule="auto"/>
              <w:jc w:val="center"/>
              <w:rPr>
                <w:color w:val="332E2D"/>
                <w:sz w:val="28"/>
                <w:szCs w:val="28"/>
              </w:rPr>
            </w:pPr>
            <w:r>
              <w:rPr>
                <w:color w:val="332E2D"/>
                <w:sz w:val="28"/>
                <w:szCs w:val="28"/>
              </w:rPr>
              <w:t>20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4146" w:rsidRPr="00891990" w:rsidRDefault="00884146" w:rsidP="00884146">
            <w:pPr>
              <w:spacing w:line="259" w:lineRule="auto"/>
              <w:jc w:val="center"/>
              <w:rPr>
                <w:color w:val="332E2D"/>
                <w:sz w:val="28"/>
                <w:szCs w:val="28"/>
              </w:rPr>
            </w:pPr>
            <w:r>
              <w:rPr>
                <w:color w:val="332E2D"/>
                <w:sz w:val="28"/>
                <w:szCs w:val="28"/>
              </w:rPr>
              <w:t>5</w:t>
            </w:r>
          </w:p>
        </w:tc>
      </w:tr>
      <w:tr w:rsidR="00884146" w:rsidRPr="00891990" w:rsidTr="00884146">
        <w:trPr>
          <w:trHeight w:val="567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146" w:rsidRPr="00891990" w:rsidRDefault="00884146" w:rsidP="00884146">
            <w:pPr>
              <w:spacing w:line="259" w:lineRule="auto"/>
              <w:ind w:left="8"/>
              <w:jc w:val="center"/>
              <w:rPr>
                <w:sz w:val="28"/>
                <w:szCs w:val="28"/>
              </w:rPr>
            </w:pPr>
            <w:r w:rsidRPr="00891990">
              <w:rPr>
                <w:color w:val="332E2D"/>
                <w:sz w:val="28"/>
                <w:szCs w:val="28"/>
              </w:rPr>
              <w:t xml:space="preserve">3 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146" w:rsidRPr="001F0A0D" w:rsidRDefault="00884146" w:rsidP="00884146">
            <w:pPr>
              <w:spacing w:line="259" w:lineRule="auto"/>
              <w:ind w:firstLine="187"/>
              <w:rPr>
                <w:sz w:val="28"/>
                <w:szCs w:val="28"/>
              </w:rPr>
            </w:pPr>
            <w:r w:rsidRPr="001F0A0D">
              <w:rPr>
                <w:sz w:val="28"/>
                <w:szCs w:val="28"/>
              </w:rPr>
              <w:t>Группа 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84146" w:rsidRPr="00891990" w:rsidRDefault="00884146" w:rsidP="00884146">
            <w:pPr>
              <w:spacing w:line="259" w:lineRule="auto"/>
              <w:jc w:val="center"/>
              <w:rPr>
                <w:color w:val="332E2D"/>
                <w:sz w:val="28"/>
                <w:szCs w:val="28"/>
              </w:rPr>
            </w:pPr>
            <w:r>
              <w:rPr>
                <w:color w:val="332E2D"/>
                <w:sz w:val="28"/>
                <w:szCs w:val="28"/>
              </w:rPr>
              <w:t>10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4146" w:rsidRPr="00891990" w:rsidRDefault="00884146" w:rsidP="00884146">
            <w:pPr>
              <w:spacing w:line="259" w:lineRule="auto"/>
              <w:jc w:val="center"/>
              <w:rPr>
                <w:color w:val="332E2D"/>
                <w:sz w:val="28"/>
                <w:szCs w:val="28"/>
              </w:rPr>
            </w:pPr>
            <w:r>
              <w:rPr>
                <w:color w:val="332E2D"/>
                <w:sz w:val="28"/>
                <w:szCs w:val="28"/>
              </w:rPr>
              <w:t>4</w:t>
            </w:r>
          </w:p>
        </w:tc>
      </w:tr>
      <w:tr w:rsidR="00884146" w:rsidRPr="00891990" w:rsidTr="00884146">
        <w:trPr>
          <w:trHeight w:val="567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146" w:rsidRPr="00891990" w:rsidRDefault="00884146" w:rsidP="00884146">
            <w:pPr>
              <w:spacing w:line="259" w:lineRule="auto"/>
              <w:ind w:left="8"/>
              <w:jc w:val="center"/>
              <w:rPr>
                <w:color w:val="332E2D"/>
                <w:sz w:val="28"/>
                <w:szCs w:val="28"/>
              </w:rPr>
            </w:pPr>
            <w:r>
              <w:rPr>
                <w:color w:val="332E2D"/>
                <w:sz w:val="28"/>
                <w:szCs w:val="28"/>
              </w:rPr>
              <w:t>4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4146" w:rsidRPr="001F0A0D" w:rsidRDefault="00884146" w:rsidP="00884146">
            <w:pPr>
              <w:spacing w:line="259" w:lineRule="auto"/>
              <w:ind w:firstLine="187"/>
              <w:rPr>
                <w:color w:val="332E2D"/>
                <w:sz w:val="28"/>
                <w:szCs w:val="28"/>
              </w:rPr>
            </w:pPr>
            <w:r w:rsidRPr="001F0A0D">
              <w:rPr>
                <w:color w:val="332E2D"/>
                <w:sz w:val="28"/>
                <w:szCs w:val="28"/>
              </w:rPr>
              <w:t>Группа 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84146" w:rsidRPr="00891990" w:rsidRDefault="00884146" w:rsidP="00884146">
            <w:pPr>
              <w:spacing w:line="259" w:lineRule="auto"/>
              <w:jc w:val="center"/>
              <w:rPr>
                <w:color w:val="332E2D"/>
                <w:sz w:val="28"/>
                <w:szCs w:val="28"/>
              </w:rPr>
            </w:pPr>
            <w:r>
              <w:rPr>
                <w:color w:val="332E2D"/>
                <w:sz w:val="28"/>
                <w:szCs w:val="28"/>
              </w:rPr>
              <w:t>5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84146" w:rsidRPr="00891990" w:rsidRDefault="00884146" w:rsidP="00884146">
            <w:pPr>
              <w:spacing w:line="259" w:lineRule="auto"/>
              <w:jc w:val="center"/>
              <w:rPr>
                <w:color w:val="332E2D"/>
                <w:sz w:val="28"/>
                <w:szCs w:val="28"/>
              </w:rPr>
            </w:pPr>
            <w:r>
              <w:rPr>
                <w:color w:val="332E2D"/>
                <w:sz w:val="28"/>
                <w:szCs w:val="28"/>
              </w:rPr>
              <w:t>3</w:t>
            </w:r>
          </w:p>
        </w:tc>
      </w:tr>
    </w:tbl>
    <w:p w:rsidR="00891990" w:rsidRDefault="00891990" w:rsidP="00891990">
      <w:pPr>
        <w:spacing w:line="259" w:lineRule="auto"/>
        <w:ind w:left="57"/>
        <w:jc w:val="center"/>
      </w:pPr>
      <w:r>
        <w:rPr>
          <w:b/>
        </w:rPr>
        <w:t xml:space="preserve"> </w:t>
      </w:r>
    </w:p>
    <w:p w:rsidR="00891990" w:rsidRDefault="00891990" w:rsidP="00891990">
      <w:pPr>
        <w:spacing w:line="259" w:lineRule="auto"/>
      </w:pPr>
      <w:r>
        <w:t xml:space="preserve"> </w:t>
      </w:r>
      <w:r>
        <w:tab/>
        <w:t xml:space="preserve"> </w:t>
      </w:r>
    </w:p>
    <w:p w:rsidR="00891990" w:rsidRPr="003C3485" w:rsidRDefault="00891990" w:rsidP="00884146">
      <w:pPr>
        <w:spacing w:line="259" w:lineRule="auto"/>
        <w:rPr>
          <w:szCs w:val="28"/>
        </w:rPr>
      </w:pPr>
      <w:r>
        <w:t xml:space="preserve"> </w:t>
      </w:r>
      <w:r>
        <w:tab/>
        <w:t xml:space="preserve"> </w:t>
      </w:r>
      <w:r>
        <w:tab/>
        <w:t xml:space="preserve"> </w:t>
      </w:r>
    </w:p>
    <w:sectPr w:rsidR="00891990" w:rsidRPr="003C3485" w:rsidSect="004A3FB3">
      <w:pgSz w:w="11906" w:h="16838"/>
      <w:pgMar w:top="1134" w:right="567" w:bottom="1134" w:left="1701" w:header="720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A3E" w:rsidRDefault="00D85A3E" w:rsidP="0097068A">
      <w:r>
        <w:separator/>
      </w:r>
    </w:p>
  </w:endnote>
  <w:endnote w:type="continuationSeparator" w:id="0">
    <w:p w:rsidR="00D85A3E" w:rsidRDefault="00D85A3E" w:rsidP="00970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A3E" w:rsidRDefault="00D85A3E" w:rsidP="0097068A">
      <w:r>
        <w:separator/>
      </w:r>
    </w:p>
  </w:footnote>
  <w:footnote w:type="continuationSeparator" w:id="0">
    <w:p w:rsidR="00D85A3E" w:rsidRDefault="00D85A3E" w:rsidP="009706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FF0" w:rsidRDefault="00294FF0">
    <w:pPr>
      <w:spacing w:line="259" w:lineRule="auto"/>
      <w:ind w:left="65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294FF0" w:rsidRDefault="00294FF0">
    <w:pPr>
      <w:spacing w:line="259" w:lineRule="auto"/>
      <w:ind w:left="710"/>
      <w:jc w:val="center"/>
    </w:pPr>
    <w:r>
      <w:t xml:space="preserve"> 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FF0" w:rsidRDefault="00294FF0">
    <w:pPr>
      <w:spacing w:line="259" w:lineRule="auto"/>
      <w:ind w:left="7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42</w:t>
    </w:r>
    <w:r>
      <w:fldChar w:fldCharType="end"/>
    </w:r>
    <w:r>
      <w:t xml:space="preserve"> </w:t>
    </w:r>
  </w:p>
  <w:p w:rsidR="00294FF0" w:rsidRDefault="00294FF0">
    <w:pPr>
      <w:spacing w:after="14" w:line="259" w:lineRule="auto"/>
      <w:ind w:left="780"/>
      <w:jc w:val="center"/>
    </w:pPr>
    <w:r>
      <w:t xml:space="preserve"> </w:t>
    </w:r>
  </w:p>
  <w:p w:rsidR="00294FF0" w:rsidRDefault="00294FF0">
    <w:pPr>
      <w:spacing w:line="259" w:lineRule="auto"/>
      <w:ind w:left="7679"/>
    </w:pPr>
    <w:r>
      <w:t xml:space="preserve"> </w:t>
    </w:r>
  </w:p>
  <w:p w:rsidR="00294FF0" w:rsidRDefault="00294FF0">
    <w:pPr>
      <w:spacing w:line="259" w:lineRule="auto"/>
      <w:ind w:right="1"/>
      <w:jc w:val="right"/>
    </w:pPr>
    <w:r>
      <w:t xml:space="preserve">к Положению об оплате труда 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FF0" w:rsidRDefault="00294FF0">
    <w:pPr>
      <w:spacing w:line="259" w:lineRule="auto"/>
      <w:ind w:left="7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1219">
      <w:rPr>
        <w:noProof/>
      </w:rPr>
      <w:t>64</w:t>
    </w:r>
    <w:r>
      <w:fldChar w:fldCharType="end"/>
    </w:r>
    <w:r>
      <w:t xml:space="preserve"> </w:t>
    </w:r>
  </w:p>
  <w:p w:rsidR="00294FF0" w:rsidRDefault="00294FF0">
    <w:pPr>
      <w:spacing w:after="14" w:line="259" w:lineRule="auto"/>
      <w:ind w:left="780"/>
      <w:jc w:val="center"/>
    </w:pPr>
    <w:r>
      <w:t xml:space="preserve"> </w:t>
    </w:r>
  </w:p>
  <w:p w:rsidR="00294FF0" w:rsidRDefault="00294FF0">
    <w:pPr>
      <w:spacing w:line="259" w:lineRule="auto"/>
      <w:ind w:left="7679"/>
    </w:pPr>
    <w:r>
      <w:t xml:space="preserve"> 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FF0" w:rsidRDefault="00294FF0">
    <w:pPr>
      <w:spacing w:line="259" w:lineRule="auto"/>
      <w:ind w:left="7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42</w:t>
    </w:r>
    <w:r>
      <w:fldChar w:fldCharType="end"/>
    </w:r>
    <w:r>
      <w:t xml:space="preserve"> </w:t>
    </w:r>
  </w:p>
  <w:p w:rsidR="00294FF0" w:rsidRDefault="00294FF0">
    <w:pPr>
      <w:spacing w:after="14" w:line="259" w:lineRule="auto"/>
      <w:ind w:left="780"/>
      <w:jc w:val="center"/>
    </w:pPr>
    <w:r>
      <w:t xml:space="preserve"> </w:t>
    </w:r>
  </w:p>
  <w:p w:rsidR="00294FF0" w:rsidRDefault="00294FF0">
    <w:pPr>
      <w:spacing w:line="259" w:lineRule="auto"/>
      <w:ind w:left="7679"/>
    </w:pPr>
    <w:r>
      <w:t xml:space="preserve"> </w:t>
    </w:r>
  </w:p>
  <w:p w:rsidR="00294FF0" w:rsidRDefault="00294FF0">
    <w:pPr>
      <w:spacing w:line="259" w:lineRule="auto"/>
      <w:ind w:right="1"/>
      <w:jc w:val="right"/>
    </w:pPr>
    <w:r>
      <w:t xml:space="preserve">к Положению об оплате труда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FF0" w:rsidRDefault="00294FF0">
    <w:pPr>
      <w:spacing w:line="259" w:lineRule="auto"/>
      <w:ind w:left="65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1219">
      <w:rPr>
        <w:noProof/>
      </w:rPr>
      <w:t>21</w:t>
    </w:r>
    <w:r>
      <w:fldChar w:fldCharType="end"/>
    </w:r>
    <w:r>
      <w:t xml:space="preserve"> </w:t>
    </w:r>
  </w:p>
  <w:p w:rsidR="00294FF0" w:rsidRDefault="00294FF0">
    <w:pPr>
      <w:spacing w:line="259" w:lineRule="auto"/>
      <w:ind w:left="710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FF0" w:rsidRDefault="00294FF0">
    <w:pPr>
      <w:spacing w:after="160" w:line="259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FF0" w:rsidRDefault="00294FF0">
    <w:pPr>
      <w:spacing w:line="259" w:lineRule="auto"/>
      <w:ind w:left="65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36</w:t>
    </w:r>
    <w:r>
      <w:fldChar w:fldCharType="end"/>
    </w:r>
    <w:r>
      <w:t xml:space="preserve"> </w:t>
    </w:r>
  </w:p>
  <w:p w:rsidR="00294FF0" w:rsidRDefault="00294FF0">
    <w:pPr>
      <w:spacing w:after="14" w:line="259" w:lineRule="auto"/>
      <w:ind w:left="710"/>
      <w:jc w:val="center"/>
    </w:pPr>
    <w:r>
      <w:t xml:space="preserve"> </w:t>
    </w:r>
  </w:p>
  <w:p w:rsidR="00294FF0" w:rsidRDefault="00294FF0">
    <w:pPr>
      <w:spacing w:line="259" w:lineRule="auto"/>
      <w:ind w:left="4801"/>
      <w:jc w:val="center"/>
    </w:pPr>
    <w:r>
      <w:t xml:space="preserve"> </w:t>
    </w:r>
  </w:p>
  <w:p w:rsidR="00294FF0" w:rsidRDefault="00294FF0">
    <w:pPr>
      <w:spacing w:line="259" w:lineRule="auto"/>
      <w:ind w:right="310"/>
      <w:jc w:val="right"/>
    </w:pPr>
    <w:r>
      <w:t xml:space="preserve">к Положению об оплате труда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FF0" w:rsidRDefault="00294FF0">
    <w:pPr>
      <w:spacing w:line="259" w:lineRule="auto"/>
      <w:ind w:left="65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1219">
      <w:rPr>
        <w:noProof/>
      </w:rPr>
      <w:t>48</w:t>
    </w:r>
    <w:r>
      <w:fldChar w:fldCharType="end"/>
    </w:r>
    <w:r>
      <w:t xml:space="preserve"> </w:t>
    </w:r>
  </w:p>
  <w:p w:rsidR="00294FF0" w:rsidRDefault="00294FF0">
    <w:pPr>
      <w:spacing w:after="14" w:line="259" w:lineRule="auto"/>
      <w:ind w:left="710"/>
      <w:jc w:val="center"/>
    </w:pPr>
    <w:r>
      <w:t xml:space="preserve"> </w:t>
    </w:r>
  </w:p>
  <w:p w:rsidR="00294FF0" w:rsidRDefault="00294FF0">
    <w:pPr>
      <w:spacing w:line="259" w:lineRule="auto"/>
      <w:ind w:left="4801"/>
      <w:jc w:val="center"/>
    </w:pPr>
    <w: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FF0" w:rsidRDefault="00294FF0">
    <w:pPr>
      <w:spacing w:line="259" w:lineRule="auto"/>
      <w:ind w:left="65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36</w:t>
    </w:r>
    <w:r>
      <w:fldChar w:fldCharType="end"/>
    </w:r>
    <w:r>
      <w:t xml:space="preserve"> </w:t>
    </w:r>
  </w:p>
  <w:p w:rsidR="00294FF0" w:rsidRDefault="00294FF0">
    <w:pPr>
      <w:spacing w:after="14" w:line="259" w:lineRule="auto"/>
      <w:ind w:left="710"/>
      <w:jc w:val="center"/>
    </w:pPr>
    <w:r>
      <w:t xml:space="preserve"> </w:t>
    </w:r>
  </w:p>
  <w:p w:rsidR="00294FF0" w:rsidRDefault="00294FF0">
    <w:pPr>
      <w:spacing w:line="259" w:lineRule="auto"/>
      <w:ind w:left="4801"/>
      <w:jc w:val="center"/>
    </w:pPr>
    <w:r>
      <w:t xml:space="preserve"> </w:t>
    </w:r>
  </w:p>
  <w:p w:rsidR="00294FF0" w:rsidRDefault="00294FF0">
    <w:pPr>
      <w:spacing w:line="259" w:lineRule="auto"/>
      <w:ind w:right="310"/>
      <w:jc w:val="right"/>
    </w:pPr>
    <w:r>
      <w:t xml:space="preserve">к Положению об оплате труда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FF0" w:rsidRDefault="00294FF0">
    <w:pPr>
      <w:spacing w:line="259" w:lineRule="auto"/>
      <w:ind w:left="71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294FF0" w:rsidRDefault="00294FF0">
    <w:pPr>
      <w:spacing w:line="259" w:lineRule="auto"/>
      <w:ind w:left="778"/>
      <w:jc w:val="center"/>
    </w:pPr>
    <w: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FF0" w:rsidRDefault="00294FF0">
    <w:pPr>
      <w:spacing w:line="259" w:lineRule="auto"/>
      <w:ind w:left="71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1219">
      <w:rPr>
        <w:noProof/>
      </w:rPr>
      <w:t>51</w:t>
    </w:r>
    <w:r>
      <w:fldChar w:fldCharType="end"/>
    </w:r>
    <w:r>
      <w:t xml:space="preserve"> </w:t>
    </w:r>
  </w:p>
  <w:p w:rsidR="00294FF0" w:rsidRDefault="00294FF0">
    <w:pPr>
      <w:spacing w:line="259" w:lineRule="auto"/>
      <w:ind w:left="778"/>
      <w:jc w:val="center"/>
    </w:pPr>
    <w:r>
      <w:t xml:space="preserve"> 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FF0" w:rsidRDefault="00294FF0">
    <w:pPr>
      <w:spacing w:line="259" w:lineRule="auto"/>
      <w:ind w:left="71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294FF0" w:rsidRDefault="00294FF0">
    <w:pPr>
      <w:spacing w:line="259" w:lineRule="auto"/>
      <w:ind w:left="778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12"/>
    <w:lvl w:ilvl="0">
      <w:start w:val="7"/>
      <w:numFmt w:val="decimal"/>
      <w:lvlText w:val="%1."/>
      <w:lvlJc w:val="left"/>
      <w:pPr>
        <w:tabs>
          <w:tab w:val="num" w:pos="720"/>
        </w:tabs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4142198"/>
    <w:multiLevelType w:val="hybridMultilevel"/>
    <w:tmpl w:val="EBEA00A6"/>
    <w:lvl w:ilvl="0" w:tplc="3C68B0BA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04E1A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546F0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1C241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082C3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2006A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1667F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3AC7F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307B4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026007"/>
    <w:multiLevelType w:val="hybridMultilevel"/>
    <w:tmpl w:val="88A24AFA"/>
    <w:lvl w:ilvl="0" w:tplc="BC9C211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9E45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A4B5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2681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0E18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582A2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DE2C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1A85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28A38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630038"/>
    <w:multiLevelType w:val="multilevel"/>
    <w:tmpl w:val="29D4EDF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D6534D"/>
    <w:multiLevelType w:val="hybridMultilevel"/>
    <w:tmpl w:val="E6247A4C"/>
    <w:lvl w:ilvl="0" w:tplc="5456EA1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40040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ACCDE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1C53F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066DA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6E279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AA908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00641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66C86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0224C2"/>
    <w:multiLevelType w:val="hybridMultilevel"/>
    <w:tmpl w:val="998CF7CA"/>
    <w:lvl w:ilvl="0" w:tplc="9490E2A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32550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BEFDF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4E808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E82502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24FA3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EC094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34C4D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5E565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101DEC"/>
    <w:multiLevelType w:val="hybridMultilevel"/>
    <w:tmpl w:val="450A2498"/>
    <w:lvl w:ilvl="0" w:tplc="4400360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968D2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E074C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64856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1ED46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564BA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14484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24B2C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52C93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3E6A18"/>
    <w:multiLevelType w:val="multilevel"/>
    <w:tmpl w:val="E5847E7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8" w15:restartNumberingAfterBreak="0">
    <w:nsid w:val="168E02FD"/>
    <w:multiLevelType w:val="multilevel"/>
    <w:tmpl w:val="AC781A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18676400"/>
    <w:multiLevelType w:val="hybridMultilevel"/>
    <w:tmpl w:val="81B47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718DC"/>
    <w:multiLevelType w:val="multilevel"/>
    <w:tmpl w:val="D50E0AAA"/>
    <w:lvl w:ilvl="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0E537A"/>
    <w:multiLevelType w:val="hybridMultilevel"/>
    <w:tmpl w:val="932ED402"/>
    <w:lvl w:ilvl="0" w:tplc="0419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 w15:restartNumberingAfterBreak="0">
    <w:nsid w:val="2A220E06"/>
    <w:multiLevelType w:val="hybridMultilevel"/>
    <w:tmpl w:val="53AEB958"/>
    <w:lvl w:ilvl="0" w:tplc="1426382C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2CDE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3092D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7C390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00964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525B1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400A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52E3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125FC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282950"/>
    <w:multiLevelType w:val="hybridMultilevel"/>
    <w:tmpl w:val="38301494"/>
    <w:lvl w:ilvl="0" w:tplc="A7668866">
      <w:start w:val="2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4" w15:restartNumberingAfterBreak="0">
    <w:nsid w:val="32355122"/>
    <w:multiLevelType w:val="hybridMultilevel"/>
    <w:tmpl w:val="B5E6B8E8"/>
    <w:lvl w:ilvl="0" w:tplc="1D28063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E4397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F8C73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7EAAA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CE202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742C5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1C233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A2EED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66B84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F0484A"/>
    <w:multiLevelType w:val="hybridMultilevel"/>
    <w:tmpl w:val="07CC6EEC"/>
    <w:lvl w:ilvl="0" w:tplc="AFF03EE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743E90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F891FC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906472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6878E2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EAE56E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44630C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A811DC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F408EE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7476F9"/>
    <w:multiLevelType w:val="hybridMultilevel"/>
    <w:tmpl w:val="EBD4A426"/>
    <w:lvl w:ilvl="0" w:tplc="C56A1726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1C3106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5AABEA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04EE38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6E5B22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D4C4A2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E65552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0EEE46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3A9840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517704D"/>
    <w:multiLevelType w:val="hybridMultilevel"/>
    <w:tmpl w:val="238621E8"/>
    <w:lvl w:ilvl="0" w:tplc="4536B0BE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4ADDE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AE42A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8080A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26CBA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E8AA1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C4A30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8640D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DE383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377F51"/>
    <w:multiLevelType w:val="hybridMultilevel"/>
    <w:tmpl w:val="4C5E198A"/>
    <w:lvl w:ilvl="0" w:tplc="43DA8EF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18C82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B4757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FAEE0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5EA7C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7C3D9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26310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2675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FE456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DE665D4"/>
    <w:multiLevelType w:val="multilevel"/>
    <w:tmpl w:val="5F9A15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7813AC"/>
    <w:multiLevelType w:val="multilevel"/>
    <w:tmpl w:val="E668D768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7B07778"/>
    <w:multiLevelType w:val="hybridMultilevel"/>
    <w:tmpl w:val="34EC8D3E"/>
    <w:lvl w:ilvl="0" w:tplc="0E3C5BB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167D8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968CD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067CE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E69D5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065AC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4634E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EEC9A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24BE1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DDA642B"/>
    <w:multiLevelType w:val="hybridMultilevel"/>
    <w:tmpl w:val="0D8C2BC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520E2D3A"/>
    <w:multiLevelType w:val="multilevel"/>
    <w:tmpl w:val="90E0495E"/>
    <w:lvl w:ilvl="0">
      <w:start w:val="2"/>
      <w:numFmt w:val="decimal"/>
      <w:lvlText w:val="%1."/>
      <w:lvlJc w:val="left"/>
      <w:pPr>
        <w:ind w:left="24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3FE0E94"/>
    <w:multiLevelType w:val="multilevel"/>
    <w:tmpl w:val="E208F19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58524B3"/>
    <w:multiLevelType w:val="multilevel"/>
    <w:tmpl w:val="42B0B9B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6816DBF"/>
    <w:multiLevelType w:val="multilevel"/>
    <w:tmpl w:val="45401C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7" w15:restartNumberingAfterBreak="0">
    <w:nsid w:val="56EA28C4"/>
    <w:multiLevelType w:val="hybridMultilevel"/>
    <w:tmpl w:val="67F23942"/>
    <w:lvl w:ilvl="0" w:tplc="0419000D">
      <w:start w:val="1"/>
      <w:numFmt w:val="bullet"/>
      <w:lvlText w:val="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8" w15:restartNumberingAfterBreak="0">
    <w:nsid w:val="5DD044A1"/>
    <w:multiLevelType w:val="hybridMultilevel"/>
    <w:tmpl w:val="B51212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20CE8"/>
    <w:multiLevelType w:val="multilevel"/>
    <w:tmpl w:val="C9EC15E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85A0908"/>
    <w:multiLevelType w:val="multilevel"/>
    <w:tmpl w:val="3F3C29FA"/>
    <w:lvl w:ilvl="0">
      <w:start w:val="4"/>
      <w:numFmt w:val="decimal"/>
      <w:lvlText w:val="%1."/>
      <w:lvlJc w:val="left"/>
      <w:pPr>
        <w:ind w:left="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91A69BF"/>
    <w:multiLevelType w:val="hybridMultilevel"/>
    <w:tmpl w:val="4A00496E"/>
    <w:lvl w:ilvl="0" w:tplc="52305D20">
      <w:start w:val="1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3CA78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B60C4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E8E55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863AB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16B80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46D29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962CC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36892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9E42C05"/>
    <w:multiLevelType w:val="hybridMultilevel"/>
    <w:tmpl w:val="D4D4660A"/>
    <w:lvl w:ilvl="0" w:tplc="26D8B8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34EC4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C2C5A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76447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E880A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BCD80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4818C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3E281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5ECB5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FD176D2"/>
    <w:multiLevelType w:val="hybridMultilevel"/>
    <w:tmpl w:val="4E8EF724"/>
    <w:lvl w:ilvl="0" w:tplc="A49806D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3A571A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4A930A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9AC4E4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56DA66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1A2E2C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DC36C2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3E43D4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BEFE7E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FD759A0"/>
    <w:multiLevelType w:val="multilevel"/>
    <w:tmpl w:val="23283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8"/>
        <w:szCs w:val="28"/>
        <w:u w:val="no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737363A9"/>
    <w:multiLevelType w:val="hybridMultilevel"/>
    <w:tmpl w:val="39BE7764"/>
    <w:lvl w:ilvl="0" w:tplc="CFC412D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9ECDD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DABA5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D8156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DA598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C2C9D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4487B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626E9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B4531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4813F7A"/>
    <w:multiLevelType w:val="hybridMultilevel"/>
    <w:tmpl w:val="DECE0EC2"/>
    <w:lvl w:ilvl="0" w:tplc="7B26DB54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AC3DB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547DC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4EF84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B45FA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1A9B4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DCC56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F60AF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00009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7067748"/>
    <w:multiLevelType w:val="hybridMultilevel"/>
    <w:tmpl w:val="903E3F90"/>
    <w:lvl w:ilvl="0" w:tplc="F240251E">
      <w:start w:val="1"/>
      <w:numFmt w:val="bullet"/>
      <w:lvlText w:val="-"/>
      <w:lvlJc w:val="left"/>
      <w:pPr>
        <w:ind w:left="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30F52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52975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F0498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7AE24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9A85E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02801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4A42F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12A32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7C87C68"/>
    <w:multiLevelType w:val="hybridMultilevel"/>
    <w:tmpl w:val="02745B34"/>
    <w:lvl w:ilvl="0" w:tplc="333E5C4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DCFBE8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847A52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9A5E6E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9C1D88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E491A6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FCB9E8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A28928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50C3DC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A2650A0"/>
    <w:multiLevelType w:val="hybridMultilevel"/>
    <w:tmpl w:val="3AA651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8"/>
  </w:num>
  <w:num w:numId="4">
    <w:abstractNumId w:val="34"/>
  </w:num>
  <w:num w:numId="5">
    <w:abstractNumId w:val="9"/>
  </w:num>
  <w:num w:numId="6">
    <w:abstractNumId w:val="10"/>
  </w:num>
  <w:num w:numId="7">
    <w:abstractNumId w:val="13"/>
  </w:num>
  <w:num w:numId="8">
    <w:abstractNumId w:val="0"/>
  </w:num>
  <w:num w:numId="9">
    <w:abstractNumId w:val="19"/>
  </w:num>
  <w:num w:numId="10">
    <w:abstractNumId w:val="22"/>
  </w:num>
  <w:num w:numId="11">
    <w:abstractNumId w:val="27"/>
  </w:num>
  <w:num w:numId="12">
    <w:abstractNumId w:val="11"/>
  </w:num>
  <w:num w:numId="13">
    <w:abstractNumId w:val="39"/>
  </w:num>
  <w:num w:numId="14">
    <w:abstractNumId w:val="28"/>
  </w:num>
  <w:num w:numId="15">
    <w:abstractNumId w:val="20"/>
  </w:num>
  <w:num w:numId="16">
    <w:abstractNumId w:val="23"/>
  </w:num>
  <w:num w:numId="17">
    <w:abstractNumId w:val="4"/>
  </w:num>
  <w:num w:numId="18">
    <w:abstractNumId w:val="30"/>
  </w:num>
  <w:num w:numId="19">
    <w:abstractNumId w:val="35"/>
  </w:num>
  <w:num w:numId="20">
    <w:abstractNumId w:val="29"/>
  </w:num>
  <w:num w:numId="21">
    <w:abstractNumId w:val="6"/>
  </w:num>
  <w:num w:numId="22">
    <w:abstractNumId w:val="24"/>
  </w:num>
  <w:num w:numId="23">
    <w:abstractNumId w:val="37"/>
  </w:num>
  <w:num w:numId="24">
    <w:abstractNumId w:val="17"/>
  </w:num>
  <w:num w:numId="25">
    <w:abstractNumId w:val="36"/>
  </w:num>
  <w:num w:numId="26">
    <w:abstractNumId w:val="32"/>
  </w:num>
  <w:num w:numId="27">
    <w:abstractNumId w:val="1"/>
  </w:num>
  <w:num w:numId="28">
    <w:abstractNumId w:val="14"/>
  </w:num>
  <w:num w:numId="29">
    <w:abstractNumId w:val="31"/>
  </w:num>
  <w:num w:numId="30">
    <w:abstractNumId w:val="5"/>
  </w:num>
  <w:num w:numId="31">
    <w:abstractNumId w:val="25"/>
  </w:num>
  <w:num w:numId="32">
    <w:abstractNumId w:val="21"/>
  </w:num>
  <w:num w:numId="33">
    <w:abstractNumId w:val="3"/>
  </w:num>
  <w:num w:numId="34">
    <w:abstractNumId w:val="38"/>
  </w:num>
  <w:num w:numId="35">
    <w:abstractNumId w:val="16"/>
  </w:num>
  <w:num w:numId="36">
    <w:abstractNumId w:val="15"/>
  </w:num>
  <w:num w:numId="37">
    <w:abstractNumId w:val="33"/>
  </w:num>
  <w:num w:numId="38">
    <w:abstractNumId w:val="2"/>
  </w:num>
  <w:num w:numId="39">
    <w:abstractNumId w:val="18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84"/>
    <w:rsid w:val="00000ECF"/>
    <w:rsid w:val="00012B0A"/>
    <w:rsid w:val="00013D25"/>
    <w:rsid w:val="00013FFA"/>
    <w:rsid w:val="00020F5B"/>
    <w:rsid w:val="00021E3E"/>
    <w:rsid w:val="000220C1"/>
    <w:rsid w:val="00024453"/>
    <w:rsid w:val="000305A5"/>
    <w:rsid w:val="00032704"/>
    <w:rsid w:val="00044C7D"/>
    <w:rsid w:val="0005296A"/>
    <w:rsid w:val="00055D29"/>
    <w:rsid w:val="00056B29"/>
    <w:rsid w:val="00062238"/>
    <w:rsid w:val="00063C85"/>
    <w:rsid w:val="0006548C"/>
    <w:rsid w:val="000661F9"/>
    <w:rsid w:val="00070B75"/>
    <w:rsid w:val="0007131B"/>
    <w:rsid w:val="00082C8A"/>
    <w:rsid w:val="000922DA"/>
    <w:rsid w:val="000943CB"/>
    <w:rsid w:val="000944F5"/>
    <w:rsid w:val="00094ABD"/>
    <w:rsid w:val="000950D0"/>
    <w:rsid w:val="000975E0"/>
    <w:rsid w:val="0009760B"/>
    <w:rsid w:val="000A02EB"/>
    <w:rsid w:val="000A7A9E"/>
    <w:rsid w:val="000A7C5B"/>
    <w:rsid w:val="000C363A"/>
    <w:rsid w:val="000C4D12"/>
    <w:rsid w:val="000C594B"/>
    <w:rsid w:val="000C63CF"/>
    <w:rsid w:val="000C77CE"/>
    <w:rsid w:val="000D1847"/>
    <w:rsid w:val="000D27DE"/>
    <w:rsid w:val="000D52F2"/>
    <w:rsid w:val="000D58F9"/>
    <w:rsid w:val="000E7E42"/>
    <w:rsid w:val="000F1CAF"/>
    <w:rsid w:val="000F562C"/>
    <w:rsid w:val="00100CC4"/>
    <w:rsid w:val="001052BD"/>
    <w:rsid w:val="00110553"/>
    <w:rsid w:val="00114740"/>
    <w:rsid w:val="0011799E"/>
    <w:rsid w:val="00121875"/>
    <w:rsid w:val="001245C8"/>
    <w:rsid w:val="00126EEE"/>
    <w:rsid w:val="00130DBE"/>
    <w:rsid w:val="00134A04"/>
    <w:rsid w:val="00135865"/>
    <w:rsid w:val="00135C18"/>
    <w:rsid w:val="00151190"/>
    <w:rsid w:val="00157499"/>
    <w:rsid w:val="001616D5"/>
    <w:rsid w:val="00171A04"/>
    <w:rsid w:val="00177FB2"/>
    <w:rsid w:val="00181C11"/>
    <w:rsid w:val="00192CFD"/>
    <w:rsid w:val="001A31AD"/>
    <w:rsid w:val="001A49E3"/>
    <w:rsid w:val="001B3F18"/>
    <w:rsid w:val="001B6F84"/>
    <w:rsid w:val="001C2640"/>
    <w:rsid w:val="001C7B0D"/>
    <w:rsid w:val="001D0E70"/>
    <w:rsid w:val="001D157B"/>
    <w:rsid w:val="001E2394"/>
    <w:rsid w:val="001E6A53"/>
    <w:rsid w:val="001F0A0D"/>
    <w:rsid w:val="001F1E1A"/>
    <w:rsid w:val="001F259E"/>
    <w:rsid w:val="001F3958"/>
    <w:rsid w:val="001F6C23"/>
    <w:rsid w:val="0020122C"/>
    <w:rsid w:val="00201466"/>
    <w:rsid w:val="00210380"/>
    <w:rsid w:val="002110E9"/>
    <w:rsid w:val="00221028"/>
    <w:rsid w:val="002245C6"/>
    <w:rsid w:val="00225CF1"/>
    <w:rsid w:val="00230296"/>
    <w:rsid w:val="00230369"/>
    <w:rsid w:val="002325BD"/>
    <w:rsid w:val="00240277"/>
    <w:rsid w:val="00241A4A"/>
    <w:rsid w:val="00241CE2"/>
    <w:rsid w:val="00242922"/>
    <w:rsid w:val="0025091F"/>
    <w:rsid w:val="002527C8"/>
    <w:rsid w:val="00261F13"/>
    <w:rsid w:val="00267E08"/>
    <w:rsid w:val="002770E9"/>
    <w:rsid w:val="002802E3"/>
    <w:rsid w:val="0028147C"/>
    <w:rsid w:val="00286B55"/>
    <w:rsid w:val="0029007E"/>
    <w:rsid w:val="00294FF0"/>
    <w:rsid w:val="002968A9"/>
    <w:rsid w:val="002A531E"/>
    <w:rsid w:val="002A7319"/>
    <w:rsid w:val="002B1D10"/>
    <w:rsid w:val="002B3BE3"/>
    <w:rsid w:val="002B5C87"/>
    <w:rsid w:val="002C7FB2"/>
    <w:rsid w:val="002D108F"/>
    <w:rsid w:val="002D5A04"/>
    <w:rsid w:val="002E266C"/>
    <w:rsid w:val="002E6393"/>
    <w:rsid w:val="002E6C8A"/>
    <w:rsid w:val="002E7AA7"/>
    <w:rsid w:val="002F073E"/>
    <w:rsid w:val="002F093A"/>
    <w:rsid w:val="002F0AD6"/>
    <w:rsid w:val="002F1877"/>
    <w:rsid w:val="002F1A08"/>
    <w:rsid w:val="002F568D"/>
    <w:rsid w:val="00301FD2"/>
    <w:rsid w:val="003060F1"/>
    <w:rsid w:val="00314306"/>
    <w:rsid w:val="00320AAF"/>
    <w:rsid w:val="00321EB3"/>
    <w:rsid w:val="00322662"/>
    <w:rsid w:val="00330029"/>
    <w:rsid w:val="0033135F"/>
    <w:rsid w:val="003456E7"/>
    <w:rsid w:val="00355438"/>
    <w:rsid w:val="003613DA"/>
    <w:rsid w:val="003719FC"/>
    <w:rsid w:val="00374E7E"/>
    <w:rsid w:val="00377D82"/>
    <w:rsid w:val="00386C5C"/>
    <w:rsid w:val="00387823"/>
    <w:rsid w:val="003943CC"/>
    <w:rsid w:val="003979A0"/>
    <w:rsid w:val="003A3B71"/>
    <w:rsid w:val="003A59F3"/>
    <w:rsid w:val="003A61E3"/>
    <w:rsid w:val="003A7557"/>
    <w:rsid w:val="003B0A0C"/>
    <w:rsid w:val="003B1DDF"/>
    <w:rsid w:val="003C3485"/>
    <w:rsid w:val="003C35A5"/>
    <w:rsid w:val="003C57AE"/>
    <w:rsid w:val="003D75B8"/>
    <w:rsid w:val="003E241D"/>
    <w:rsid w:val="003F044F"/>
    <w:rsid w:val="003F357F"/>
    <w:rsid w:val="003F5243"/>
    <w:rsid w:val="003F63AC"/>
    <w:rsid w:val="003F6ABC"/>
    <w:rsid w:val="00400E1A"/>
    <w:rsid w:val="00400FC4"/>
    <w:rsid w:val="00402031"/>
    <w:rsid w:val="0040270F"/>
    <w:rsid w:val="00410E59"/>
    <w:rsid w:val="00417021"/>
    <w:rsid w:val="0042229A"/>
    <w:rsid w:val="00424953"/>
    <w:rsid w:val="00424ADE"/>
    <w:rsid w:val="00431F45"/>
    <w:rsid w:val="004470B7"/>
    <w:rsid w:val="0044768D"/>
    <w:rsid w:val="004507ED"/>
    <w:rsid w:val="004610F6"/>
    <w:rsid w:val="00463E8A"/>
    <w:rsid w:val="00467664"/>
    <w:rsid w:val="00471779"/>
    <w:rsid w:val="00474F7D"/>
    <w:rsid w:val="00481FAF"/>
    <w:rsid w:val="0048339E"/>
    <w:rsid w:val="004842D9"/>
    <w:rsid w:val="0049026E"/>
    <w:rsid w:val="00492D01"/>
    <w:rsid w:val="004961CB"/>
    <w:rsid w:val="0049620C"/>
    <w:rsid w:val="004A3FB3"/>
    <w:rsid w:val="004A5B0D"/>
    <w:rsid w:val="004B2765"/>
    <w:rsid w:val="004B4163"/>
    <w:rsid w:val="004B763C"/>
    <w:rsid w:val="004B788D"/>
    <w:rsid w:val="004C314D"/>
    <w:rsid w:val="004C7E26"/>
    <w:rsid w:val="004D0139"/>
    <w:rsid w:val="004D0772"/>
    <w:rsid w:val="004D15C2"/>
    <w:rsid w:val="004D2667"/>
    <w:rsid w:val="004E47C8"/>
    <w:rsid w:val="004E5BC6"/>
    <w:rsid w:val="004F32E0"/>
    <w:rsid w:val="004F7B11"/>
    <w:rsid w:val="00510527"/>
    <w:rsid w:val="00511A19"/>
    <w:rsid w:val="00513E4B"/>
    <w:rsid w:val="00517379"/>
    <w:rsid w:val="00521A6A"/>
    <w:rsid w:val="005252D3"/>
    <w:rsid w:val="005337E8"/>
    <w:rsid w:val="0053462E"/>
    <w:rsid w:val="005403D6"/>
    <w:rsid w:val="00541A1C"/>
    <w:rsid w:val="005450E4"/>
    <w:rsid w:val="00546075"/>
    <w:rsid w:val="0054609C"/>
    <w:rsid w:val="00552662"/>
    <w:rsid w:val="00556FCF"/>
    <w:rsid w:val="00556FEA"/>
    <w:rsid w:val="005642E5"/>
    <w:rsid w:val="005710CC"/>
    <w:rsid w:val="005803CA"/>
    <w:rsid w:val="00586330"/>
    <w:rsid w:val="00594702"/>
    <w:rsid w:val="00594D8F"/>
    <w:rsid w:val="00595FBD"/>
    <w:rsid w:val="005A3044"/>
    <w:rsid w:val="005A4321"/>
    <w:rsid w:val="005B6056"/>
    <w:rsid w:val="005C281D"/>
    <w:rsid w:val="005C306E"/>
    <w:rsid w:val="005C4157"/>
    <w:rsid w:val="005C622E"/>
    <w:rsid w:val="005E0865"/>
    <w:rsid w:val="005E1CF1"/>
    <w:rsid w:val="005E6819"/>
    <w:rsid w:val="005F5562"/>
    <w:rsid w:val="005F6A98"/>
    <w:rsid w:val="00620A6D"/>
    <w:rsid w:val="00622808"/>
    <w:rsid w:val="00624283"/>
    <w:rsid w:val="00635EB3"/>
    <w:rsid w:val="006379DD"/>
    <w:rsid w:val="00643460"/>
    <w:rsid w:val="00647198"/>
    <w:rsid w:val="0064746C"/>
    <w:rsid w:val="00656686"/>
    <w:rsid w:val="0066713A"/>
    <w:rsid w:val="006711F3"/>
    <w:rsid w:val="006767B0"/>
    <w:rsid w:val="00680078"/>
    <w:rsid w:val="00680DE0"/>
    <w:rsid w:val="00683235"/>
    <w:rsid w:val="00683FD4"/>
    <w:rsid w:val="00685BDD"/>
    <w:rsid w:val="00687B59"/>
    <w:rsid w:val="006A1E41"/>
    <w:rsid w:val="006A2436"/>
    <w:rsid w:val="006A6E8C"/>
    <w:rsid w:val="006B0150"/>
    <w:rsid w:val="006B39C9"/>
    <w:rsid w:val="006C00C9"/>
    <w:rsid w:val="006C289B"/>
    <w:rsid w:val="006C7233"/>
    <w:rsid w:val="006D04F9"/>
    <w:rsid w:val="006D3F05"/>
    <w:rsid w:val="006E237D"/>
    <w:rsid w:val="006E27F4"/>
    <w:rsid w:val="006E7FDC"/>
    <w:rsid w:val="006F15A9"/>
    <w:rsid w:val="006F218A"/>
    <w:rsid w:val="00700131"/>
    <w:rsid w:val="00701E3F"/>
    <w:rsid w:val="00705B1E"/>
    <w:rsid w:val="007155D0"/>
    <w:rsid w:val="00716B6D"/>
    <w:rsid w:val="0071787A"/>
    <w:rsid w:val="00723B38"/>
    <w:rsid w:val="0072620A"/>
    <w:rsid w:val="007314C2"/>
    <w:rsid w:val="00732F87"/>
    <w:rsid w:val="007348B5"/>
    <w:rsid w:val="00740D91"/>
    <w:rsid w:val="00743E4A"/>
    <w:rsid w:val="007508C0"/>
    <w:rsid w:val="007513E8"/>
    <w:rsid w:val="007514F3"/>
    <w:rsid w:val="007524BC"/>
    <w:rsid w:val="007525E1"/>
    <w:rsid w:val="00752792"/>
    <w:rsid w:val="007535F5"/>
    <w:rsid w:val="007546B6"/>
    <w:rsid w:val="00755A45"/>
    <w:rsid w:val="0076627C"/>
    <w:rsid w:val="00766CD5"/>
    <w:rsid w:val="00771219"/>
    <w:rsid w:val="00771339"/>
    <w:rsid w:val="00772C64"/>
    <w:rsid w:val="00773645"/>
    <w:rsid w:val="0077367B"/>
    <w:rsid w:val="00774D55"/>
    <w:rsid w:val="00775DE5"/>
    <w:rsid w:val="00777055"/>
    <w:rsid w:val="00777276"/>
    <w:rsid w:val="0078634F"/>
    <w:rsid w:val="00792CA3"/>
    <w:rsid w:val="007959DC"/>
    <w:rsid w:val="00796054"/>
    <w:rsid w:val="007A251C"/>
    <w:rsid w:val="007A5E08"/>
    <w:rsid w:val="007A6444"/>
    <w:rsid w:val="007B0461"/>
    <w:rsid w:val="007B2690"/>
    <w:rsid w:val="007B5B5C"/>
    <w:rsid w:val="007C0042"/>
    <w:rsid w:val="007C597A"/>
    <w:rsid w:val="007C6C58"/>
    <w:rsid w:val="007C6FFD"/>
    <w:rsid w:val="007D1159"/>
    <w:rsid w:val="007D48D4"/>
    <w:rsid w:val="007E083B"/>
    <w:rsid w:val="007F0EC6"/>
    <w:rsid w:val="007F1272"/>
    <w:rsid w:val="007F17D2"/>
    <w:rsid w:val="007F500D"/>
    <w:rsid w:val="0080312F"/>
    <w:rsid w:val="00806C23"/>
    <w:rsid w:val="00810B63"/>
    <w:rsid w:val="008257F9"/>
    <w:rsid w:val="008279E0"/>
    <w:rsid w:val="0083751C"/>
    <w:rsid w:val="00837965"/>
    <w:rsid w:val="008423E7"/>
    <w:rsid w:val="008436BE"/>
    <w:rsid w:val="00844345"/>
    <w:rsid w:val="00857AAA"/>
    <w:rsid w:val="00860206"/>
    <w:rsid w:val="00862EB8"/>
    <w:rsid w:val="008725FB"/>
    <w:rsid w:val="00872B02"/>
    <w:rsid w:val="00872DAB"/>
    <w:rsid w:val="00874000"/>
    <w:rsid w:val="0087695E"/>
    <w:rsid w:val="00877BA4"/>
    <w:rsid w:val="00884146"/>
    <w:rsid w:val="008870A5"/>
    <w:rsid w:val="0089066D"/>
    <w:rsid w:val="00891990"/>
    <w:rsid w:val="00893B39"/>
    <w:rsid w:val="008A72F4"/>
    <w:rsid w:val="008B0C26"/>
    <w:rsid w:val="008B3A9F"/>
    <w:rsid w:val="008C0625"/>
    <w:rsid w:val="008C3929"/>
    <w:rsid w:val="008D31BA"/>
    <w:rsid w:val="008D6CE1"/>
    <w:rsid w:val="008D7F56"/>
    <w:rsid w:val="008F6C29"/>
    <w:rsid w:val="00906051"/>
    <w:rsid w:val="00906FFF"/>
    <w:rsid w:val="00910454"/>
    <w:rsid w:val="00911FB4"/>
    <w:rsid w:val="009122A2"/>
    <w:rsid w:val="0091316F"/>
    <w:rsid w:val="00913B70"/>
    <w:rsid w:val="00920809"/>
    <w:rsid w:val="009250E2"/>
    <w:rsid w:val="00932837"/>
    <w:rsid w:val="00934BAF"/>
    <w:rsid w:val="009464B2"/>
    <w:rsid w:val="00952E88"/>
    <w:rsid w:val="00953334"/>
    <w:rsid w:val="00954A44"/>
    <w:rsid w:val="009647D6"/>
    <w:rsid w:val="0097068A"/>
    <w:rsid w:val="00972B46"/>
    <w:rsid w:val="009841D5"/>
    <w:rsid w:val="00984EDF"/>
    <w:rsid w:val="00995636"/>
    <w:rsid w:val="00995ECE"/>
    <w:rsid w:val="00996740"/>
    <w:rsid w:val="009A12ED"/>
    <w:rsid w:val="009A6A8D"/>
    <w:rsid w:val="009B2918"/>
    <w:rsid w:val="009B5506"/>
    <w:rsid w:val="009B6818"/>
    <w:rsid w:val="009C1AF3"/>
    <w:rsid w:val="009C7951"/>
    <w:rsid w:val="009C7F24"/>
    <w:rsid w:val="009D32D8"/>
    <w:rsid w:val="009D51E8"/>
    <w:rsid w:val="009D7DC3"/>
    <w:rsid w:val="009E032C"/>
    <w:rsid w:val="009E0B20"/>
    <w:rsid w:val="009E1A9F"/>
    <w:rsid w:val="009E274F"/>
    <w:rsid w:val="009E4528"/>
    <w:rsid w:val="00A01E0E"/>
    <w:rsid w:val="00A03FA2"/>
    <w:rsid w:val="00A069EC"/>
    <w:rsid w:val="00A1026F"/>
    <w:rsid w:val="00A1242D"/>
    <w:rsid w:val="00A12E94"/>
    <w:rsid w:val="00A17125"/>
    <w:rsid w:val="00A241D0"/>
    <w:rsid w:val="00A24CC2"/>
    <w:rsid w:val="00A328DB"/>
    <w:rsid w:val="00A329C3"/>
    <w:rsid w:val="00A34BA5"/>
    <w:rsid w:val="00A42291"/>
    <w:rsid w:val="00A4507B"/>
    <w:rsid w:val="00A526C7"/>
    <w:rsid w:val="00A55BF8"/>
    <w:rsid w:val="00A55ED4"/>
    <w:rsid w:val="00A63101"/>
    <w:rsid w:val="00A719BD"/>
    <w:rsid w:val="00A7295E"/>
    <w:rsid w:val="00A74A2F"/>
    <w:rsid w:val="00A7658F"/>
    <w:rsid w:val="00A805E6"/>
    <w:rsid w:val="00A83C39"/>
    <w:rsid w:val="00A855EE"/>
    <w:rsid w:val="00A90598"/>
    <w:rsid w:val="00A927A4"/>
    <w:rsid w:val="00A9544A"/>
    <w:rsid w:val="00A958FD"/>
    <w:rsid w:val="00A96B6D"/>
    <w:rsid w:val="00AA0727"/>
    <w:rsid w:val="00AA0C58"/>
    <w:rsid w:val="00AB0439"/>
    <w:rsid w:val="00AB219B"/>
    <w:rsid w:val="00AC15B6"/>
    <w:rsid w:val="00AC17B6"/>
    <w:rsid w:val="00AD4184"/>
    <w:rsid w:val="00AD7EFA"/>
    <w:rsid w:val="00AE01AE"/>
    <w:rsid w:val="00AE3770"/>
    <w:rsid w:val="00AF5178"/>
    <w:rsid w:val="00AF5F66"/>
    <w:rsid w:val="00AF6918"/>
    <w:rsid w:val="00B01991"/>
    <w:rsid w:val="00B01B8E"/>
    <w:rsid w:val="00B033B8"/>
    <w:rsid w:val="00B051D6"/>
    <w:rsid w:val="00B12BFE"/>
    <w:rsid w:val="00B147D8"/>
    <w:rsid w:val="00B32478"/>
    <w:rsid w:val="00B35F7A"/>
    <w:rsid w:val="00B36436"/>
    <w:rsid w:val="00B44A63"/>
    <w:rsid w:val="00B52683"/>
    <w:rsid w:val="00B53B0A"/>
    <w:rsid w:val="00B67D34"/>
    <w:rsid w:val="00B70BF6"/>
    <w:rsid w:val="00B75F15"/>
    <w:rsid w:val="00B9407D"/>
    <w:rsid w:val="00BA3617"/>
    <w:rsid w:val="00BB2218"/>
    <w:rsid w:val="00BC1692"/>
    <w:rsid w:val="00BC1942"/>
    <w:rsid w:val="00BD1337"/>
    <w:rsid w:val="00BD14DE"/>
    <w:rsid w:val="00BD76B4"/>
    <w:rsid w:val="00BE58CD"/>
    <w:rsid w:val="00C03EE2"/>
    <w:rsid w:val="00C06489"/>
    <w:rsid w:val="00C06F98"/>
    <w:rsid w:val="00C072C5"/>
    <w:rsid w:val="00C12866"/>
    <w:rsid w:val="00C1462E"/>
    <w:rsid w:val="00C209AB"/>
    <w:rsid w:val="00C21B91"/>
    <w:rsid w:val="00C27B28"/>
    <w:rsid w:val="00C37A0F"/>
    <w:rsid w:val="00C53B99"/>
    <w:rsid w:val="00C53DF9"/>
    <w:rsid w:val="00C55C72"/>
    <w:rsid w:val="00C618B9"/>
    <w:rsid w:val="00C63CC3"/>
    <w:rsid w:val="00C70AD7"/>
    <w:rsid w:val="00C7128A"/>
    <w:rsid w:val="00C7381B"/>
    <w:rsid w:val="00C74E2A"/>
    <w:rsid w:val="00C76543"/>
    <w:rsid w:val="00C90897"/>
    <w:rsid w:val="00C90D2C"/>
    <w:rsid w:val="00C90EC5"/>
    <w:rsid w:val="00C92E70"/>
    <w:rsid w:val="00C936D6"/>
    <w:rsid w:val="00C93A06"/>
    <w:rsid w:val="00CA6680"/>
    <w:rsid w:val="00CB1872"/>
    <w:rsid w:val="00CB2480"/>
    <w:rsid w:val="00CB262D"/>
    <w:rsid w:val="00CB5550"/>
    <w:rsid w:val="00CC1D93"/>
    <w:rsid w:val="00CC2C36"/>
    <w:rsid w:val="00CC51BC"/>
    <w:rsid w:val="00CC71FE"/>
    <w:rsid w:val="00CD056E"/>
    <w:rsid w:val="00CD2AEA"/>
    <w:rsid w:val="00CE315E"/>
    <w:rsid w:val="00CF0FE6"/>
    <w:rsid w:val="00CF1BDE"/>
    <w:rsid w:val="00D00A9C"/>
    <w:rsid w:val="00D0306B"/>
    <w:rsid w:val="00D032D5"/>
    <w:rsid w:val="00D104EC"/>
    <w:rsid w:val="00D1435C"/>
    <w:rsid w:val="00D14EC7"/>
    <w:rsid w:val="00D22C34"/>
    <w:rsid w:val="00D25DED"/>
    <w:rsid w:val="00D268FE"/>
    <w:rsid w:val="00D3227E"/>
    <w:rsid w:val="00D338DE"/>
    <w:rsid w:val="00D37CFF"/>
    <w:rsid w:val="00D60C54"/>
    <w:rsid w:val="00D612E8"/>
    <w:rsid w:val="00D62B2B"/>
    <w:rsid w:val="00D64D6A"/>
    <w:rsid w:val="00D67405"/>
    <w:rsid w:val="00D67801"/>
    <w:rsid w:val="00D708D9"/>
    <w:rsid w:val="00D85A3E"/>
    <w:rsid w:val="00D93B84"/>
    <w:rsid w:val="00D97164"/>
    <w:rsid w:val="00D973F1"/>
    <w:rsid w:val="00DA2426"/>
    <w:rsid w:val="00DA386A"/>
    <w:rsid w:val="00DA3AD6"/>
    <w:rsid w:val="00DB354A"/>
    <w:rsid w:val="00DB3E99"/>
    <w:rsid w:val="00DB4772"/>
    <w:rsid w:val="00DB5861"/>
    <w:rsid w:val="00DB624F"/>
    <w:rsid w:val="00DB78AE"/>
    <w:rsid w:val="00DB7F61"/>
    <w:rsid w:val="00DD0127"/>
    <w:rsid w:val="00DD2B82"/>
    <w:rsid w:val="00DE5CE1"/>
    <w:rsid w:val="00DF0DC9"/>
    <w:rsid w:val="00DF1E3A"/>
    <w:rsid w:val="00E01FDC"/>
    <w:rsid w:val="00E06BDB"/>
    <w:rsid w:val="00E12CD0"/>
    <w:rsid w:val="00E16477"/>
    <w:rsid w:val="00E2099E"/>
    <w:rsid w:val="00E221D4"/>
    <w:rsid w:val="00E34F98"/>
    <w:rsid w:val="00E35739"/>
    <w:rsid w:val="00E376A7"/>
    <w:rsid w:val="00E40CFA"/>
    <w:rsid w:val="00E41AD4"/>
    <w:rsid w:val="00E4472E"/>
    <w:rsid w:val="00E52667"/>
    <w:rsid w:val="00E61CD0"/>
    <w:rsid w:val="00E62B59"/>
    <w:rsid w:val="00E64A8B"/>
    <w:rsid w:val="00E66827"/>
    <w:rsid w:val="00E67330"/>
    <w:rsid w:val="00E676E0"/>
    <w:rsid w:val="00E76203"/>
    <w:rsid w:val="00E86B52"/>
    <w:rsid w:val="00E91ABA"/>
    <w:rsid w:val="00E95491"/>
    <w:rsid w:val="00E97B66"/>
    <w:rsid w:val="00EA41BC"/>
    <w:rsid w:val="00EA62A0"/>
    <w:rsid w:val="00EB4B64"/>
    <w:rsid w:val="00EC1B06"/>
    <w:rsid w:val="00EC42C6"/>
    <w:rsid w:val="00EC6C8E"/>
    <w:rsid w:val="00ED2A92"/>
    <w:rsid w:val="00ED2EF5"/>
    <w:rsid w:val="00ED44BA"/>
    <w:rsid w:val="00ED594F"/>
    <w:rsid w:val="00ED7A42"/>
    <w:rsid w:val="00ED7FC6"/>
    <w:rsid w:val="00EF04D0"/>
    <w:rsid w:val="00EF6402"/>
    <w:rsid w:val="00F03E37"/>
    <w:rsid w:val="00F138D1"/>
    <w:rsid w:val="00F21762"/>
    <w:rsid w:val="00F329C4"/>
    <w:rsid w:val="00F45060"/>
    <w:rsid w:val="00F50ABE"/>
    <w:rsid w:val="00F51E04"/>
    <w:rsid w:val="00F61992"/>
    <w:rsid w:val="00F86D29"/>
    <w:rsid w:val="00F86D7A"/>
    <w:rsid w:val="00F876E9"/>
    <w:rsid w:val="00F92111"/>
    <w:rsid w:val="00F97CBE"/>
    <w:rsid w:val="00FA69E3"/>
    <w:rsid w:val="00FB1EE4"/>
    <w:rsid w:val="00FC15C5"/>
    <w:rsid w:val="00FC16A8"/>
    <w:rsid w:val="00FC1E7A"/>
    <w:rsid w:val="00FC2673"/>
    <w:rsid w:val="00FD558B"/>
    <w:rsid w:val="00FE4DD0"/>
    <w:rsid w:val="00FF25FD"/>
    <w:rsid w:val="00FF3849"/>
    <w:rsid w:val="00FF59AF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BD42D-2697-4DFE-A076-19A61EA1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B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6D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4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4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3B84"/>
    <w:pPr>
      <w:spacing w:before="100" w:beforeAutospacing="1" w:after="119"/>
    </w:pPr>
  </w:style>
  <w:style w:type="paragraph" w:customStyle="1" w:styleId="FR2">
    <w:name w:val="FR2"/>
    <w:uiPriority w:val="99"/>
    <w:rsid w:val="00D93B84"/>
    <w:pPr>
      <w:widowControl w:val="0"/>
      <w:autoSpaceDE w:val="0"/>
      <w:autoSpaceDN w:val="0"/>
      <w:adjustRightInd w:val="0"/>
      <w:spacing w:before="140"/>
      <w:ind w:left="4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3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B8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387823"/>
    <w:pPr>
      <w:ind w:left="720"/>
      <w:contextualSpacing/>
    </w:pPr>
  </w:style>
  <w:style w:type="character" w:styleId="a7">
    <w:name w:val="Intense Emphasis"/>
    <w:uiPriority w:val="21"/>
    <w:qFormat/>
    <w:rsid w:val="00513E4B"/>
    <w:rPr>
      <w:i/>
      <w:iCs/>
      <w:color w:val="5B9BD5"/>
    </w:rPr>
  </w:style>
  <w:style w:type="table" w:styleId="a8">
    <w:name w:val="Table Grid"/>
    <w:basedOn w:val="a1"/>
    <w:uiPriority w:val="59"/>
    <w:rsid w:val="00AD7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1">
    <w:name w:val="CharStyle11"/>
    <w:rsid w:val="00D032D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paragraph" w:styleId="a9">
    <w:name w:val="header"/>
    <w:basedOn w:val="a"/>
    <w:link w:val="aa"/>
    <w:uiPriority w:val="99"/>
    <w:unhideWhenUsed/>
    <w:rsid w:val="0097068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0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7068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70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ED7A42"/>
    <w:pPr>
      <w:suppressAutoHyphens/>
      <w:spacing w:after="140" w:line="288" w:lineRule="auto"/>
    </w:pPr>
    <w:rPr>
      <w:lang w:eastAsia="zh-CN"/>
    </w:rPr>
  </w:style>
  <w:style w:type="character" w:customStyle="1" w:styleId="ae">
    <w:name w:val="Основной текст Знак"/>
    <w:basedOn w:val="a0"/>
    <w:link w:val="ad"/>
    <w:rsid w:val="00ED7A4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Style9">
    <w:name w:val="CharStyle9"/>
    <w:rsid w:val="00ED7A42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</w:rPr>
  </w:style>
  <w:style w:type="paragraph" w:customStyle="1" w:styleId="ConsPlusNormal">
    <w:name w:val="ConsPlusNormal"/>
    <w:rsid w:val="00044C7D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4C7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86D7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F86D7A"/>
    <w:rPr>
      <w:color w:val="106BBE"/>
    </w:rPr>
  </w:style>
  <w:style w:type="character" w:customStyle="1" w:styleId="af0">
    <w:name w:val="Не вступил в силу"/>
    <w:basedOn w:val="a0"/>
    <w:uiPriority w:val="99"/>
    <w:rsid w:val="00F86D7A"/>
    <w:rPr>
      <w:color w:val="000000"/>
      <w:shd w:val="clear" w:color="auto" w:fill="D8EDE8"/>
    </w:rPr>
  </w:style>
  <w:style w:type="character" w:styleId="af1">
    <w:name w:val="Hyperlink"/>
    <w:basedOn w:val="a0"/>
    <w:uiPriority w:val="99"/>
    <w:unhideWhenUsed/>
    <w:rsid w:val="00F86D7A"/>
    <w:rPr>
      <w:color w:val="0000FF" w:themeColor="hyperlink"/>
      <w:u w:val="single"/>
    </w:rPr>
  </w:style>
  <w:style w:type="character" w:customStyle="1" w:styleId="2">
    <w:name w:val="Основной текст (2)_"/>
    <w:link w:val="20"/>
    <w:rsid w:val="001F259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259E"/>
    <w:pPr>
      <w:widowControl w:val="0"/>
      <w:shd w:val="clear" w:color="auto" w:fill="FFFFFF"/>
      <w:spacing w:before="36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f2">
    <w:name w:val="No Spacing"/>
    <w:uiPriority w:val="1"/>
    <w:qFormat/>
    <w:rsid w:val="00F61992"/>
    <w:pPr>
      <w:jc w:val="both"/>
    </w:pPr>
    <w:rPr>
      <w:rFonts w:ascii="Times New Roman" w:eastAsia="Calibri" w:hAnsi="Times New Roman" w:cs="Times New Roman"/>
      <w:sz w:val="28"/>
    </w:rPr>
  </w:style>
  <w:style w:type="table" w:customStyle="1" w:styleId="TableGrid">
    <w:name w:val="TableGrid"/>
    <w:rsid w:val="004F32E0"/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DA24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A242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0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FBD7D5187F62B33EEA76364FBD2BBD549798FDCC29465AD6C12A4E0015FE9F9FD69E467191B6E922091FFBED09DA5CA9A55FD1F0FB5D52Ei3J" TargetMode="External"/><Relationship Id="rId21" Type="http://schemas.openxmlformats.org/officeDocument/2006/relationships/hyperlink" Target="consultantplus://offline/ref=631CA4CFA332A554FEC7FF196ECBBE154FA9280E5D7A183F7DCC8AB6B2ED930C4B79ED8F882470995AD16A638E7A458A794892AA62BB77CAdEU5J" TargetMode="External"/><Relationship Id="rId34" Type="http://schemas.openxmlformats.org/officeDocument/2006/relationships/header" Target="header4.xml"/><Relationship Id="rId42" Type="http://schemas.openxmlformats.org/officeDocument/2006/relationships/hyperlink" Target="consultantplus://offline/ref=5CCBFDB7FA2AEB65C900A5F8DF33ADAF5CB3A173E782CD30703827B5280B7E800EDD299C9BBFDA83F988A1E032sBY5H" TargetMode="External"/><Relationship Id="rId47" Type="http://schemas.openxmlformats.org/officeDocument/2006/relationships/hyperlink" Target="consultantplus://offline/ref=5CCBFDB7FA2AEB65C900A5F8DF33ADAF5FBBA371E680CD30703827B5280B7E800EDD299C9BBFDA83F988A1E032sBY5H" TargetMode="External"/><Relationship Id="rId50" Type="http://schemas.openxmlformats.org/officeDocument/2006/relationships/hyperlink" Target="consultantplus://offline/ref=5CCBFDB7FA2AEB65C900A5F8DF33ADAF5CBDA776E883CD30703827B5280B7E800EDD299C9BBFDA83F988A1E032sBY5H" TargetMode="External"/><Relationship Id="rId55" Type="http://schemas.openxmlformats.org/officeDocument/2006/relationships/hyperlink" Target="consultantplus://offline/ref=5CCBFDB7FA2AEB65C900A5F8DF33ADAF5CB3A074E58BCD30703827B5280B7E800EDD299C9BBFDA83F988A1E032sBY5H" TargetMode="External"/><Relationship Id="rId63" Type="http://schemas.openxmlformats.org/officeDocument/2006/relationships/header" Target="header12.xml"/><Relationship Id="rId68" Type="http://schemas.openxmlformats.org/officeDocument/2006/relationships/hyperlink" Target="consultantplus://offline/ref=5CCBFDB7FA2AEB65C900A5F8DF33ADAF5FBBA371E586CD30703827B5280B7E800EDD299C9BBFDA83F988A1E032sBY5H" TargetMode="External"/><Relationship Id="rId76" Type="http://schemas.openxmlformats.org/officeDocument/2006/relationships/hyperlink" Target="consultantplus://offline/ref=5CCBFDB7FA2AEB65C900A5F8DF33ADAF5CB2A271E485CD30703827B5280B7E800EDD299C9BBFDA83F988A1E032sBY5H" TargetMode="External"/><Relationship Id="rId84" Type="http://schemas.openxmlformats.org/officeDocument/2006/relationships/hyperlink" Target="consultantplus://offline/ref=5CCBFDB7FA2AEB65C900A5F8DF33ADAF5CB2A570E782CD30703827B5280B7E800EDD299C9BBFDA83F988A1E032sBY5H" TargetMode="External"/><Relationship Id="rId89" Type="http://schemas.openxmlformats.org/officeDocument/2006/relationships/hyperlink" Target="consultantplus://offline/ref=5CCBFDB7FA2AEB65C900A5F8DF33ADAF5CB2A570E68BCD30703827B5280B7E800EDD299C9BBFDA83F988A1E032sBY5H" TargetMode="External"/><Relationship Id="rId97" Type="http://schemas.openxmlformats.org/officeDocument/2006/relationships/image" Target="media/image2.jpg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5CCBFDB7FA2AEB65C900A5F8DF33ADAF5CB3A17FE98BCD30703827B5280B7E800EDD299C9BBFDA83F988A1E032sBY5H" TargetMode="External"/><Relationship Id="rId92" Type="http://schemas.openxmlformats.org/officeDocument/2006/relationships/hyperlink" Target="consultantplus://offline/ref=5CCBFDB7FA2AEB65C900A5F8DF33ADAF5CBFA574E984CD30703827B5280B7E800EDD299C9BBFDA83F988A1E032sBY5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lavbukh.ru/npd/edoc/81_202504_" TargetMode="External"/><Relationship Id="rId29" Type="http://schemas.openxmlformats.org/officeDocument/2006/relationships/hyperlink" Target="consultantplus://offline/ref=FFBD7D5187F62B33EEA76364FBD2BBD549798FDCC29465AD6C12A4E0015FE9F9FD69E467191B6D9B2091FFBED09DA5CA9A55FD1F0FB5D52Ei3J" TargetMode="External"/><Relationship Id="rId11" Type="http://schemas.openxmlformats.org/officeDocument/2006/relationships/hyperlink" Target="https://www.glavbukh.ru/npd/edoc/99_901807664_" TargetMode="External"/><Relationship Id="rId24" Type="http://schemas.openxmlformats.org/officeDocument/2006/relationships/hyperlink" Target="consultantplus://offline/ref=A5B3ED0A5A8FC0DC43FBFCF5B48F7B805191FC92AFBC97424759F3A36F314BC51A660C7976A4D8DE16A9A73D24038C247EF0B1AFEA0B45u4j8G" TargetMode="External"/><Relationship Id="rId32" Type="http://schemas.openxmlformats.org/officeDocument/2006/relationships/header" Target="header2.xml"/><Relationship Id="rId37" Type="http://schemas.openxmlformats.org/officeDocument/2006/relationships/header" Target="header7.xml"/><Relationship Id="rId40" Type="http://schemas.openxmlformats.org/officeDocument/2006/relationships/hyperlink" Target="consultantplus://offline/ref=5CCBFDB7FA2AEB65C900A5F8DF33ADAF5CB3A173E782CD30703827B5280B7E800EDD299C9BBFDA83F988A1E032sBY5H" TargetMode="External"/><Relationship Id="rId45" Type="http://schemas.openxmlformats.org/officeDocument/2006/relationships/hyperlink" Target="consultantplus://offline/ref=5CCBFDB7FA2AEB65C900A5F8DF33ADAF5CBDA674E981CD30703827B5280B7E800EDD299C9BBFDA83F988A1E032sBY5H" TargetMode="External"/><Relationship Id="rId53" Type="http://schemas.openxmlformats.org/officeDocument/2006/relationships/hyperlink" Target="consultantplus://offline/ref=5CCBFDB7FA2AEB65C900A5F8DF33ADAF5CB2A470E98BCD30703827B5280B7E800EDD299C9BBFDA83F988A1E032sBY5H" TargetMode="External"/><Relationship Id="rId58" Type="http://schemas.openxmlformats.org/officeDocument/2006/relationships/hyperlink" Target="consultantplus://offline/ref=5CCBFDB7FA2AEB65C900A5F8DF33ADAF5CB3A074E58ACD30703827B5280B7E800EDD299C9BBFDA83F988A1E032sBY5H" TargetMode="External"/><Relationship Id="rId66" Type="http://schemas.openxmlformats.org/officeDocument/2006/relationships/hyperlink" Target="consultantplus://offline/ref=5CCBFDB7FA2AEB65C900A5F8DF33ADAF5CB3A173E68BCD30703827B5280B7E800EDD299C9BBFDA83F988A1E032sBY5H" TargetMode="External"/><Relationship Id="rId74" Type="http://schemas.openxmlformats.org/officeDocument/2006/relationships/hyperlink" Target="consultantplus://offline/ref=5CCBFDB7FA2AEB65C900A5F8DF33ADAF5CB2A271E485CD30703827B5280B7E800EDD299C9BBFDA83F988A1E032sBY5H" TargetMode="External"/><Relationship Id="rId79" Type="http://schemas.openxmlformats.org/officeDocument/2006/relationships/hyperlink" Target="consultantplus://offline/ref=5CCBFDB7FA2AEB65C900A5F8DF33ADAF5CBFA476E982CD30703827B5280B7E800EDD299C9BBFDA83F988A1E032sBY5H" TargetMode="External"/><Relationship Id="rId87" Type="http://schemas.openxmlformats.org/officeDocument/2006/relationships/hyperlink" Target="consultantplus://offline/ref=E0BC5C913209EAA91D0E77B4CB526B6BA40D480E64F0A1DE17F3D8970AABF9DA0780CF947C7FF899ECE3B36D4Cs5BEM" TargetMode="External"/><Relationship Id="rId5" Type="http://schemas.openxmlformats.org/officeDocument/2006/relationships/webSettings" Target="webSettings.xml"/><Relationship Id="rId61" Type="http://schemas.openxmlformats.org/officeDocument/2006/relationships/header" Target="header10.xml"/><Relationship Id="rId82" Type="http://schemas.openxmlformats.org/officeDocument/2006/relationships/hyperlink" Target="consultantplus://offline/ref=5CCBFDB7FA2AEB65C900A5F8DF33ADAF5CB2A570E782CD30703827B5280B7E800EDD299C9BBFDA83F988A1E032sBY5H" TargetMode="External"/><Relationship Id="rId90" Type="http://schemas.openxmlformats.org/officeDocument/2006/relationships/hyperlink" Target="consultantplus://offline/ref=5CCBFDB7FA2AEB65C900A5F8DF33ADAF5CB2A570E68BCD30703827B5280B7E800EDD299C9BBFDA83F988A1E032sBY5H" TargetMode="External"/><Relationship Id="rId95" Type="http://schemas.openxmlformats.org/officeDocument/2006/relationships/hyperlink" Target="consultantplus://offline/ref=5CCBFDB7FA2AEB65C900A5F8DF33ADAF5CBEA270E987CD30703827B5280B7E800EDD299C9BBFDA83F988A1E032sBY5H" TargetMode="External"/><Relationship Id="rId19" Type="http://schemas.openxmlformats.org/officeDocument/2006/relationships/hyperlink" Target="consultantplus://offline/ref=631CA4CFA332A554FEC7FF196ECBBE154FA9280E5D7A183F7DCC8AB6B2ED930C4B79ED8988227BCD039E6B3FC92F5689784890AB7DdBU0J" TargetMode="External"/><Relationship Id="rId14" Type="http://schemas.openxmlformats.org/officeDocument/2006/relationships/hyperlink" Target="https://www.glavbukh.ru/npd/edoc/81_202504_" TargetMode="External"/><Relationship Id="rId22" Type="http://schemas.openxmlformats.org/officeDocument/2006/relationships/hyperlink" Target="consultantplus://offline/ref=631CA4CFA332A554FEC7FF196ECBBE154FA9280E5D7A183F7DCC8AB6B2ED930C4B79ED8F882470995AD16A638E7A458A794892AA62BB77CAdEU5J" TargetMode="External"/><Relationship Id="rId27" Type="http://schemas.openxmlformats.org/officeDocument/2006/relationships/hyperlink" Target="consultantplus://offline/ref=FFBD7D5187F62B33EEA76364FBD2BBD549798FDCC29465AD6C12A4E0015FE9F9FD69E467191B6E922091FFBED09DA5CA9A55FD1F0FB5D52Ei3J" TargetMode="External"/><Relationship Id="rId30" Type="http://schemas.openxmlformats.org/officeDocument/2006/relationships/hyperlink" Target="consultantplus://offline/ref=FFBD7D5187F62B33EEA76364FBD2BBD549798FDCC29465AD6C12A4E0015FE9F9FD69E467191B6D9B2091FFBED09DA5CA9A55FD1F0FB5D52Ei3J" TargetMode="External"/><Relationship Id="rId35" Type="http://schemas.openxmlformats.org/officeDocument/2006/relationships/header" Target="header5.xml"/><Relationship Id="rId43" Type="http://schemas.openxmlformats.org/officeDocument/2006/relationships/hyperlink" Target="consultantplus://offline/ref=5CCBFDB7FA2AEB65C900A5F8DF33ADAF5CBDA674E981CD30703827B5280B7E800EDD299C9BBFDA83F988A1E032sBY5H" TargetMode="External"/><Relationship Id="rId48" Type="http://schemas.openxmlformats.org/officeDocument/2006/relationships/hyperlink" Target="consultantplus://offline/ref=5CCBFDB7FA2AEB65C900A5F8DF33ADAF5FBBA371E680CD30703827B5280B7E800EDD299C9BBFDA83F988A1E032sBY5H" TargetMode="External"/><Relationship Id="rId56" Type="http://schemas.openxmlformats.org/officeDocument/2006/relationships/hyperlink" Target="consultantplus://offline/ref=5CCBFDB7FA2AEB65C900A5F8DF33ADAF5CB3A074E58BCD30703827B5280B7E800EDD299C9BBFDA83F988A1E032sBY5H" TargetMode="External"/><Relationship Id="rId64" Type="http://schemas.openxmlformats.org/officeDocument/2006/relationships/hyperlink" Target="consultantplus://offline/ref=5CCBFDB7FA2AEB65C900A5F8DF33ADAF5CB3A173E68BCD30703827B5280B7E800EDD299C9BBFDA83F988A1E032sBY5H" TargetMode="External"/><Relationship Id="rId69" Type="http://schemas.openxmlformats.org/officeDocument/2006/relationships/hyperlink" Target="consultantplus://offline/ref=5CCBFDB7FA2AEB65C900A5F8DF33ADAF5FBBA371E586CD30703827B5280B7E800EDD299C9BBFDA83F988A1E032sBY5H" TargetMode="External"/><Relationship Id="rId77" Type="http://schemas.openxmlformats.org/officeDocument/2006/relationships/hyperlink" Target="consultantplus://offline/ref=5CCBFDB7FA2AEB65C900A5F8DF33ADAF5CB2A271E485CD30703827B5280B7E800EDD299C9BBFDA83F988A1E032sBY5H" TargetMode="Externa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5CCBFDB7FA2AEB65C900A5F8DF33ADAF5CBDA776E883CD30703827B5280B7E800EDD299C9BBFDA83F988A1E032sBY5H" TargetMode="External"/><Relationship Id="rId72" Type="http://schemas.openxmlformats.org/officeDocument/2006/relationships/hyperlink" Target="consultantplus://offline/ref=5CCBFDB7FA2AEB65C900A5F8DF33ADAF5CB3A17FE98BCD30703827B5280B7E800EDD299C9BBFDA83F988A1E032sBY5H" TargetMode="External"/><Relationship Id="rId80" Type="http://schemas.openxmlformats.org/officeDocument/2006/relationships/hyperlink" Target="consultantplus://offline/ref=5CCBFDB7FA2AEB65C900A5F8DF33ADAF5CBFA476E982CD30703827B5280B7E800EDD299C9BBFDA83F988A1E032sBY5H" TargetMode="External"/><Relationship Id="rId85" Type="http://schemas.openxmlformats.org/officeDocument/2006/relationships/hyperlink" Target="consultantplus://offline/ref=E0BC5C913209EAA91D0E77B4CB526B6BA40D480E64F0A1DE17F3D8970AABF9DA0780CF947C7FF899ECE3B36D4Cs5BEM" TargetMode="External"/><Relationship Id="rId93" Type="http://schemas.openxmlformats.org/officeDocument/2006/relationships/hyperlink" Target="consultantplus://offline/ref=5CCBFDB7FA2AEB65C900A5F8DF33ADAF5CBFA574E984CD30703827B5280B7E800EDD299C9BBFDA83F988A1E032sBY5H" TargetMode="External"/><Relationship Id="rId98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glavbukh.ru/npd/edoc/81_202504_" TargetMode="External"/><Relationship Id="rId17" Type="http://schemas.openxmlformats.org/officeDocument/2006/relationships/hyperlink" Target="https://www.glavbukh.ru/npd/edoc/81_202504_" TargetMode="External"/><Relationship Id="rId25" Type="http://schemas.openxmlformats.org/officeDocument/2006/relationships/hyperlink" Target="consultantplus://offline/ref=A5B3ED0A5A8FC0DC43FBFCF5B48F7B805191FC92AFBC97424759F3A36F314BC51A660C7976A4D8DE16A9A73D24038C247EF0B1AFEA0B45u4j8G" TargetMode="External"/><Relationship Id="rId33" Type="http://schemas.openxmlformats.org/officeDocument/2006/relationships/header" Target="header3.xml"/><Relationship Id="rId38" Type="http://schemas.openxmlformats.org/officeDocument/2006/relationships/header" Target="header8.xml"/><Relationship Id="rId46" Type="http://schemas.openxmlformats.org/officeDocument/2006/relationships/hyperlink" Target="consultantplus://offline/ref=5CCBFDB7FA2AEB65C900A5F8DF33ADAF5FBBA371E680CD30703827B5280B7E800EDD299C9BBFDA83F988A1E032sBY5H" TargetMode="External"/><Relationship Id="rId59" Type="http://schemas.openxmlformats.org/officeDocument/2006/relationships/hyperlink" Target="consultantplus://offline/ref=5CCBFDB7FA2AEB65C900A5F8DF33ADAF5CB3A074E58ACD30703827B5280B7E800EDD299C9BBFDA83F988A1E032sBY5H" TargetMode="External"/><Relationship Id="rId67" Type="http://schemas.openxmlformats.org/officeDocument/2006/relationships/hyperlink" Target="consultantplus://offline/ref=5CCBFDB7FA2AEB65C900A5F8DF33ADAF5FBBA371E586CD30703827B5280B7E800EDD299C9BBFDA83F988A1E032sBY5H" TargetMode="External"/><Relationship Id="rId20" Type="http://schemas.openxmlformats.org/officeDocument/2006/relationships/hyperlink" Target="consultantplus://offline/ref=631CA4CFA332A554FEC7FF196ECBBE154FA9280E5D7A183F7DCC8AB6B2ED930C4B79ED8988227BCD039E6B3FC92F5689784890AB7DdBU0J" TargetMode="External"/><Relationship Id="rId41" Type="http://schemas.openxmlformats.org/officeDocument/2006/relationships/hyperlink" Target="consultantplus://offline/ref=5CCBFDB7FA2AEB65C900A5F8DF33ADAF5CB3A173E782CD30703827B5280B7E800EDD299C9BBFDA83F988A1E032sBY5H" TargetMode="External"/><Relationship Id="rId54" Type="http://schemas.openxmlformats.org/officeDocument/2006/relationships/hyperlink" Target="consultantplus://offline/ref=5CCBFDB7FA2AEB65C900A5F8DF33ADAF5CB2A470E98BCD30703827B5280B7E800EDD299C9BBFDA83F988A1E032sBY5H" TargetMode="External"/><Relationship Id="rId62" Type="http://schemas.openxmlformats.org/officeDocument/2006/relationships/header" Target="header11.xml"/><Relationship Id="rId70" Type="http://schemas.openxmlformats.org/officeDocument/2006/relationships/hyperlink" Target="consultantplus://offline/ref=5CCBFDB7FA2AEB65C900A5F8DF33ADAF5CB3A17FE98BCD30703827B5280B7E800EDD299C9BBFDA83F988A1E032sBY5H" TargetMode="External"/><Relationship Id="rId75" Type="http://schemas.openxmlformats.org/officeDocument/2006/relationships/hyperlink" Target="consultantplus://offline/ref=5CCBFDB7FA2AEB65C900A5F8DF33ADAF5CB2A271E485CD30703827B5280B7E800EDD299C9BBFDA83F988A1E032sBY5H" TargetMode="External"/><Relationship Id="rId83" Type="http://schemas.openxmlformats.org/officeDocument/2006/relationships/hyperlink" Target="consultantplus://offline/ref=5CCBFDB7FA2AEB65C900A5F8DF33ADAF5CB2A570E782CD30703827B5280B7E800EDD299C9BBFDA83F988A1E032sBY5H" TargetMode="External"/><Relationship Id="rId88" Type="http://schemas.openxmlformats.org/officeDocument/2006/relationships/hyperlink" Target="consultantplus://offline/ref=5CCBFDB7FA2AEB65C900A5F8DF33ADAF5CB2A570E68BCD30703827B5280B7E800EDD299C9BBFDA83F988A1E032sBY5H" TargetMode="External"/><Relationship Id="rId91" Type="http://schemas.openxmlformats.org/officeDocument/2006/relationships/hyperlink" Target="consultantplus://offline/ref=5CCBFDB7FA2AEB65C900A5F8DF33ADAF5CBFA574E984CD30703827B5280B7E800EDD299C9BBFDA83F988A1E032sBY5H" TargetMode="External"/><Relationship Id="rId96" Type="http://schemas.openxmlformats.org/officeDocument/2006/relationships/hyperlink" Target="consultantplus://offline/ref=5CCBFDB7FA2AEB65C900A5F8DF33ADAF5CBEA270E987CD30703827B5280B7E800EDD299C9BBFDA83F988A1E032sBY5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glavbukh.ru/npd/edoc/81_202504_" TargetMode="External"/><Relationship Id="rId23" Type="http://schemas.openxmlformats.org/officeDocument/2006/relationships/hyperlink" Target="consultantplus://offline/ref=631CA4CFA332A554FEC7FF196ECBBE154FA9280E5D7A183F7DCC8AB6B2ED930C4B79ED8F882470995AD16A638E7A458A794892AA62BB77CAdEU5J" TargetMode="External"/><Relationship Id="rId28" Type="http://schemas.openxmlformats.org/officeDocument/2006/relationships/hyperlink" Target="consultantplus://offline/ref=FFBD7D5187F62B33EEA76364FBD2BBD549798FDCC29465AD6C12A4E0015FE9F9FD69E467191B6D9B2091FFBED09DA5CA9A55FD1F0FB5D52Ei3J" TargetMode="External"/><Relationship Id="rId36" Type="http://schemas.openxmlformats.org/officeDocument/2006/relationships/header" Target="header6.xml"/><Relationship Id="rId49" Type="http://schemas.openxmlformats.org/officeDocument/2006/relationships/hyperlink" Target="consultantplus://offline/ref=5CCBFDB7FA2AEB65C900A5F8DF33ADAF5CBDA776E883CD30703827B5280B7E800EDD299C9BBFDA83F988A1E032sBY5H" TargetMode="External"/><Relationship Id="rId57" Type="http://schemas.openxmlformats.org/officeDocument/2006/relationships/hyperlink" Target="consultantplus://offline/ref=5CCBFDB7FA2AEB65C900A5F8DF33ADAF5CB3A074E58BCD30703827B5280B7E800EDD299C9BBFDA83F988A1E032sBY5H" TargetMode="External"/><Relationship Id="rId10" Type="http://schemas.openxmlformats.org/officeDocument/2006/relationships/hyperlink" Target="https://www.glavbukh.ru/npd/edoc/99_901807664_" TargetMode="External"/><Relationship Id="rId31" Type="http://schemas.openxmlformats.org/officeDocument/2006/relationships/header" Target="header1.xml"/><Relationship Id="rId44" Type="http://schemas.openxmlformats.org/officeDocument/2006/relationships/hyperlink" Target="consultantplus://offline/ref=5CCBFDB7FA2AEB65C900A5F8DF33ADAF5CBDA674E981CD30703827B5280B7E800EDD299C9BBFDA83F988A1E032sBY5H" TargetMode="External"/><Relationship Id="rId52" Type="http://schemas.openxmlformats.org/officeDocument/2006/relationships/hyperlink" Target="consultantplus://offline/ref=5CCBFDB7FA2AEB65C900A5F8DF33ADAF5CB2A470E98BCD30703827B5280B7E800EDD299C9BBFDA83F988A1E032sBY5H" TargetMode="External"/><Relationship Id="rId60" Type="http://schemas.openxmlformats.org/officeDocument/2006/relationships/hyperlink" Target="consultantplus://offline/ref=5CCBFDB7FA2AEB65C900A5F8DF33ADAF5CB3A074E58ACD30703827B5280B7E800EDD299C9BBFDA83F988A1E032sBY5H" TargetMode="External"/><Relationship Id="rId65" Type="http://schemas.openxmlformats.org/officeDocument/2006/relationships/hyperlink" Target="consultantplus://offline/ref=5CCBFDB7FA2AEB65C900A5F8DF33ADAF5CB3A173E68BCD30703827B5280B7E800EDD299C9BBFDA83F988A1E032sBY5H" TargetMode="External"/><Relationship Id="rId73" Type="http://schemas.openxmlformats.org/officeDocument/2006/relationships/hyperlink" Target="consultantplus://offline/ref=5CCBFDB7FA2AEB65C900A5F8DF33ADAF5CB2A271E485CD30703827B5280B7E800EDD299C9BBFDA83F988A1E032sBY5H" TargetMode="External"/><Relationship Id="rId78" Type="http://schemas.openxmlformats.org/officeDocument/2006/relationships/hyperlink" Target="consultantplus://offline/ref=5CCBFDB7FA2AEB65C900A5F8DF33ADAF5CB2A271E485CD30703827B5280B7E800EDD299C9BBFDA83F988A1E032sBY5H" TargetMode="External"/><Relationship Id="rId81" Type="http://schemas.openxmlformats.org/officeDocument/2006/relationships/hyperlink" Target="consultantplus://offline/ref=5CCBFDB7FA2AEB65C900A5F8DF33ADAF5CBFA476E982CD30703827B5280B7E800EDD299C9BBFDA83F988A1E032sBY5H" TargetMode="External"/><Relationship Id="rId86" Type="http://schemas.openxmlformats.org/officeDocument/2006/relationships/hyperlink" Target="consultantplus://offline/ref=E0BC5C913209EAA91D0E77B4CB526B6BA40D480E64F0A1DE17F3D8970AABF9DA0780CF947C7FF899ECE3B36D4Cs5BEM" TargetMode="External"/><Relationship Id="rId94" Type="http://schemas.openxmlformats.org/officeDocument/2006/relationships/hyperlink" Target="consultantplus://offline/ref=5CCBFDB7FA2AEB65C900A5F8DF33ADAF5CBEA270E987CD30703827B5280B7E800EDD299C9BBFDA83F988A1E032sBY5H" TargetMode="Externa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lavbukh.ru/npd/edoc/99_901807664_" TargetMode="External"/><Relationship Id="rId13" Type="http://schemas.openxmlformats.org/officeDocument/2006/relationships/hyperlink" Target="https://www.glavbukh.ru/npd/edoc/81_202504_" TargetMode="External"/><Relationship Id="rId18" Type="http://schemas.openxmlformats.org/officeDocument/2006/relationships/hyperlink" Target="https://www.glavbukh.ru/npd/edoc/81_202504_" TargetMode="External"/><Relationship Id="rId39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53C4A-53F9-4D55-AE0F-82E64F1C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64</Pages>
  <Words>14506</Words>
  <Characters>82690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ООАБРРК</Company>
  <LinksUpToDate>false</LinksUpToDate>
  <CharactersWithSpaces>97002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02_09</cp:lastModifiedBy>
  <cp:revision>104</cp:revision>
  <cp:lastPrinted>2019-08-29T07:56:00Z</cp:lastPrinted>
  <dcterms:created xsi:type="dcterms:W3CDTF">2019-08-22T08:32:00Z</dcterms:created>
  <dcterms:modified xsi:type="dcterms:W3CDTF">2019-09-19T06:21:00Z</dcterms:modified>
</cp:coreProperties>
</file>