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МУНИЦИПАЛЬНОЕ БЮДЖЕТНОЕ ОБЩЕОБРАЗОВАТЕЛЬНОЕ УЧРЕЖДЕНИЕ «АЛУПКИНСКАЯ СРЕДНЯЯ ШКОЛА № 1 ИМЕНИ ДВАЖДЫ ГЕРОЯ СОВЕТСКОГО СОЮЗА АМЕТ-ХАНА СУЛТАНА» МУНИЦИПАЛЬНОГО ОКРУГА ГОРОД-КУРОРТ ЯЛТА РЕСПУБЛИКИ КРЫМ</w:t>
      </w:r>
    </w:p>
    <w:p>
      <w:pPr>
        <w:pStyle w:val="1"/>
        <w:jc w:val="center"/>
        <w:rPr>
          <w:rFonts w:ascii="Times New Roman" w:hAnsi="Times New Roman" w:eastAsia="Times New Roman" w:cs="Times New Roman"/>
          <w:color w:val="0F243E"/>
          <w:sz w:val="16"/>
          <w:szCs w:val="16"/>
        </w:rPr>
      </w:pPr>
      <w:r>
        <w:rPr>
          <w:rFonts w:eastAsia="Times New Roman" w:cs="Times New Roman" w:ascii="Times New Roman" w:hAnsi="Times New Roman"/>
          <w:color w:val="0F243E"/>
          <w:sz w:val="16"/>
          <w:szCs w:val="16"/>
        </w:rPr>
      </w:r>
    </w:p>
    <w:p>
      <w:pPr>
        <w:pStyle w:val="1"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12.01.2026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ПРИКАЗ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№ 08-о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г.Алупка</w:t>
      </w:r>
    </w:p>
    <w:p>
      <w:pPr>
        <w:pStyle w:val="21"/>
        <w:rPr>
          <w:b/>
          <w:szCs w:val="24"/>
        </w:rPr>
      </w:pPr>
      <w:r>
        <w:rPr>
          <w:b/>
          <w:szCs w:val="24"/>
        </w:rPr>
      </w:r>
    </w:p>
    <w:p>
      <w:pPr>
        <w:pStyle w:val="1"/>
        <w:spacing w:lineRule="auto" w:line="276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О создании бракеражной комиссии на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2025/2026 учебный год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В целях осуществления контроля организации питания обучающихся, контроля качества доставляемых продуктов и соблюдения санитарно-гигиенических требований на пищеблоке МБОУ «Алупкинская СШ № 1»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ПРИКАЗЫВАЮ: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Создать бракеражную комиссию в соответствии с приложением № 1 к настоящему приказу.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Утвердить Положение о бракеражной комиссии в соответствии с приложением № 2 к настоящему приказу.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contextualSpacing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Контроль за исполнением приказа оставляю за собой.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</w:t>
      </w:r>
      <w:r>
        <w:rPr>
          <w:rFonts w:ascii="Times New Roman" w:hAnsi="Times New Roman"/>
          <w:sz w:val="24"/>
          <w:szCs w:val="24"/>
          <w:lang w:eastAsia="zh-CN"/>
        </w:rPr>
        <w:t>иректор                                                                                                        С.Г.Улич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Ознакомлены:</w:t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Бызина В.А.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>
        <w:rPr>
          <w:rFonts w:ascii="Times New Roman" w:hAnsi="Times New Roman"/>
          <w:sz w:val="24"/>
          <w:szCs w:val="24"/>
          <w:lang w:eastAsia="en-US"/>
        </w:rPr>
        <w:t>Хлыстова А.В.</w:t>
      </w:r>
    </w:p>
    <w:p>
      <w:pPr>
        <w:pStyle w:val="Normal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en-US"/>
        </w:rPr>
        <w:t>Латышева Н.А</w:t>
      </w:r>
    </w:p>
    <w:p>
      <w:pPr>
        <w:pStyle w:val="Normal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>Приложение 1</w:t>
      </w:r>
    </w:p>
    <w:p>
      <w:pPr>
        <w:pStyle w:val="Normal"/>
        <w:spacing w:lineRule="auto" w:line="25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приказу № 08-о от 12.01.2026 г.</w:t>
      </w:r>
    </w:p>
    <w:p>
      <w:pPr>
        <w:pStyle w:val="Normal"/>
        <w:spacing w:lineRule="auto" w:line="259" w:before="0" w:after="16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Состав бракеражной комиссии </w:t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eastAsia="en-US"/>
        </w:rPr>
        <w:t>МБОУ «Алупкинская СШ № 1»</w:t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Председатель комиссии: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Улич С.Г. – председатель комиссии- директор школы- осуществляет проведение организационных совещаний, осуществляет контроль санитарно-гигиенического состояния пищеблока, проводит разъяснительную работу с педагогами и родителями. </w:t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Члены комиссии: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Зам.директора по УВР Бызина В.А. – контролирует организацию работы на пищеблоке, осуществляет контроль за работой бракеражной комиссии, за ведением документации пищеблока, следит за соответствием ежедневного меню примерному.  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Осуществляет бракераж готовой бракеражной готовой кулинарной продукции – учитель начальных классов Хлыстова А.В. , руководитель МО начальной школы Латышева Н.А. </w:t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Директор                                                                                               С.Г.Улич</w:t>
      </w:r>
    </w:p>
    <w:p>
      <w:pPr>
        <w:pStyle w:val="Normal"/>
        <w:spacing w:lineRule="auto" w:line="259" w:before="0" w:after="160"/>
        <w:ind w:left="3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ind w:left="7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mbri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b5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1"/>
    <w:next w:val="1"/>
    <w:qFormat/>
    <w:rsid w:val="00a60fc7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qFormat/>
    <w:rsid w:val="00a60fc7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qFormat/>
    <w:rsid w:val="00a60fc7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qFormat/>
    <w:rsid w:val="00a60fc7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qFormat/>
    <w:rsid w:val="00a60fc7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qFormat/>
    <w:rsid w:val="00a60fc7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Основной текст (6)_"/>
    <w:basedOn w:val="DefaultParagraphFont"/>
    <w:link w:val="61"/>
    <w:qFormat/>
    <w:rsid w:val="002e1d46"/>
    <w:rPr>
      <w:rFonts w:ascii="Times New Roman" w:hAnsi="Times New Roman" w:eastAsia="Times New Roman"/>
      <w:b/>
      <w:bCs/>
      <w:i/>
      <w:iCs/>
      <w:sz w:val="28"/>
      <w:szCs w:val="28"/>
      <w:shd w:fill="FFFFFF" w:val="clear"/>
    </w:rPr>
  </w:style>
  <w:style w:type="character" w:styleId="7" w:customStyle="1">
    <w:name w:val="Основной текст (7)_"/>
    <w:basedOn w:val="DefaultParagraphFont"/>
    <w:link w:val="71"/>
    <w:qFormat/>
    <w:rsid w:val="002e1d46"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4722f7"/>
    <w:rPr>
      <w:rFonts w:ascii="Segoe UI" w:hAnsi="Segoe UI" w:cs="Segoe UI"/>
      <w:sz w:val="18"/>
      <w:szCs w:val="18"/>
    </w:rPr>
  </w:style>
  <w:style w:type="character" w:styleId="2" w:customStyle="1">
    <w:name w:val="Заголовок 2 Знак"/>
    <w:link w:val="21"/>
    <w:qFormat/>
    <w:rsid w:val="00fc5a5c"/>
    <w:rPr>
      <w:rFonts w:ascii="Times New Roman" w:hAnsi="Times New Roman" w:eastAsia="Times New Roman" w:cs="Times New Roman"/>
      <w:sz w:val="24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1" w:customStyle="1">
    <w:name w:val="Обычный1"/>
    <w:qFormat/>
    <w:rsid w:val="00a60fc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1"/>
    <w:next w:val="1"/>
    <w:qFormat/>
    <w:rsid w:val="00a60fc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1"/>
    <w:next w:val="1"/>
    <w:qFormat/>
    <w:rsid w:val="00a60fc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1d46"/>
    <w:pPr>
      <w:spacing w:lineRule="auto" w:line="257" w:before="0" w:after="160"/>
      <w:ind w:left="72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n-US"/>
    </w:rPr>
  </w:style>
  <w:style w:type="paragraph" w:styleId="61" w:customStyle="1">
    <w:name w:val="Основной текст (6)"/>
    <w:basedOn w:val="Normal"/>
    <w:link w:val="6"/>
    <w:qFormat/>
    <w:rsid w:val="002e1d46"/>
    <w:pPr>
      <w:widowControl w:val="false"/>
      <w:shd w:val="clear" w:color="auto" w:fill="FFFFFF"/>
      <w:spacing w:lineRule="exact" w:line="305" w:before="300" w:after="480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paragraph" w:styleId="71" w:customStyle="1">
    <w:name w:val="Основной текст (7)"/>
    <w:basedOn w:val="Normal"/>
    <w:link w:val="7"/>
    <w:qFormat/>
    <w:rsid w:val="002e1d46"/>
    <w:pPr>
      <w:widowControl w:val="false"/>
      <w:shd w:val="clear" w:color="auto" w:fill="FFFFFF"/>
      <w:spacing w:lineRule="atLeast" w:line="0" w:before="300" w:after="300"/>
      <w:jc w:val="both"/>
    </w:pPr>
    <w:rPr>
      <w:rFonts w:ascii="Times New Roman" w:hAnsi="Times New Roman" w:eastAsia="Times New Roman"/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4722f7"/>
    <w:pPr/>
    <w:rPr>
      <w:rFonts w:ascii="Segoe UI" w:hAnsi="Segoe UI" w:cs="Segoe UI"/>
      <w:sz w:val="18"/>
      <w:szCs w:val="18"/>
    </w:rPr>
  </w:style>
  <w:style w:type="paragraph" w:styleId="21" w:customStyle="1">
    <w:name w:val="Заголовок 21"/>
    <w:basedOn w:val="Normal"/>
    <w:next w:val="Normal"/>
    <w:link w:val="2"/>
    <w:unhideWhenUsed/>
    <w:qFormat/>
    <w:rsid w:val="00fc5a5c"/>
    <w:pPr>
      <w:keepNext w:val="true"/>
      <w:suppressAutoHyphens w:val="true"/>
      <w:outlineLvl w:val="1"/>
    </w:pPr>
    <w:rPr>
      <w:rFonts w:ascii="Times New Roman" w:hAnsi="Times New Roman" w:eastAsia="Times New Roman" w:cs="Times New Roman"/>
      <w:sz w:val="24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0fc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2e1d46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LibreOffice/25.2.7.2$Windows_X86_64 LibreOffice_project/5cbfd1ab6520636bb5f7b99185aa69bd7456825d</Application>
  <AppVersion>15.0000</AppVersion>
  <Pages>2</Pages>
  <Words>195</Words>
  <Characters>1385</Characters>
  <CharactersWithSpaces>2076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2023-04-05T06:42:00Z</dcterms:created>
  <dc:creator>XEROX</dc:creator>
  <dc:description/>
  <dc:language>ru-RU</dc:language>
  <cp:lastModifiedBy/>
  <cp:lastPrinted>2026-02-19T13:44:00Z</cp:lastPrinted>
  <dcterms:modified xsi:type="dcterms:W3CDTF">2026-02-19T18:05:28Z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