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60F" w:rsidRPr="00995F12" w:rsidRDefault="003B660F" w:rsidP="003B660F">
      <w:pPr>
        <w:widowControl w:val="0"/>
        <w:autoSpaceDE w:val="0"/>
        <w:autoSpaceDN w:val="0"/>
        <w:adjustRightInd w:val="0"/>
        <w:spacing w:after="0" w:line="240" w:lineRule="auto"/>
        <w:jc w:val="center"/>
        <w:rPr>
          <w:rFonts w:ascii="Times New Roman" w:hAnsi="Times New Roman" w:cs="Times New Roman"/>
          <w:sz w:val="24"/>
          <w:szCs w:val="24"/>
        </w:rPr>
      </w:pPr>
      <w:r w:rsidRPr="00995F12">
        <w:rPr>
          <w:rFonts w:ascii="Times New Roman" w:hAnsi="Times New Roman" w:cs="Times New Roman"/>
          <w:noProof/>
          <w:sz w:val="24"/>
          <w:szCs w:val="24"/>
        </w:rPr>
        <w:drawing>
          <wp:inline distT="0" distB="0" distL="0" distR="0">
            <wp:extent cx="5780405" cy="906145"/>
            <wp:effectExtent l="0" t="0" r="0" b="8255"/>
            <wp:docPr id="2" name="Рисунок 2" descr="C:\Users\Антон Хабиров\Pictures\logo-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Антон Хабиров\Pictures\logo-big.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80405" cy="906145"/>
                    </a:xfrm>
                    <a:prstGeom prst="rect">
                      <a:avLst/>
                    </a:prstGeom>
                    <a:noFill/>
                    <a:ln>
                      <a:noFill/>
                    </a:ln>
                  </pic:spPr>
                </pic:pic>
              </a:graphicData>
            </a:graphic>
          </wp:inline>
        </w:drawing>
      </w:r>
    </w:p>
    <w:p w:rsidR="003B660F" w:rsidRPr="00995F12" w:rsidRDefault="003B660F" w:rsidP="003B660F">
      <w:pPr>
        <w:spacing w:after="0"/>
        <w:jc w:val="center"/>
        <w:rPr>
          <w:rFonts w:ascii="Arial" w:hAnsi="Arial" w:cs="Arial"/>
          <w:sz w:val="24"/>
          <w:szCs w:val="24"/>
        </w:rPr>
      </w:pPr>
    </w:p>
    <w:p w:rsidR="003B660F" w:rsidRPr="00995F12" w:rsidRDefault="003B660F" w:rsidP="003B660F">
      <w:pPr>
        <w:spacing w:after="0"/>
        <w:jc w:val="center"/>
        <w:rPr>
          <w:rFonts w:ascii="Arial" w:hAnsi="Arial" w:cs="Arial"/>
          <w:sz w:val="24"/>
          <w:szCs w:val="24"/>
        </w:rPr>
      </w:pPr>
    </w:p>
    <w:p w:rsidR="003B660F" w:rsidRPr="00995F12" w:rsidRDefault="003B660F" w:rsidP="003B660F">
      <w:pPr>
        <w:spacing w:after="0"/>
        <w:jc w:val="center"/>
        <w:rPr>
          <w:rFonts w:ascii="Arial" w:hAnsi="Arial" w:cs="Arial"/>
          <w:sz w:val="48"/>
          <w:szCs w:val="48"/>
        </w:rPr>
      </w:pPr>
    </w:p>
    <w:p w:rsidR="003B660F" w:rsidRPr="00995F12" w:rsidRDefault="003B660F" w:rsidP="003B660F">
      <w:pPr>
        <w:spacing w:after="0"/>
        <w:jc w:val="center"/>
        <w:rPr>
          <w:rFonts w:ascii="Arial" w:hAnsi="Arial" w:cs="Arial"/>
          <w:sz w:val="24"/>
          <w:szCs w:val="24"/>
        </w:rPr>
      </w:pPr>
      <w:r w:rsidRPr="00995F12">
        <w:rPr>
          <w:rFonts w:ascii="Arial" w:hAnsi="Arial" w:cs="Arial"/>
          <w:sz w:val="48"/>
          <w:szCs w:val="48"/>
        </w:rPr>
        <w:t>Постановление Главного государственного санитарного врача РФ от 27.10.2020 № 32</w:t>
      </w:r>
      <w:r w:rsidRPr="00995F12">
        <w:rPr>
          <w:rFonts w:ascii="Arial" w:hAnsi="Arial" w:cs="Arial"/>
          <w:sz w:val="48"/>
          <w:szCs w:val="48"/>
        </w:rPr>
        <w:br/>
        <w:t xml:space="preserve">«Об утверждении санитарно-эпидемиологических правил и норм </w:t>
      </w:r>
      <w:bookmarkStart w:id="0" w:name="_GoBack"/>
      <w:r w:rsidRPr="00995F12">
        <w:rPr>
          <w:rFonts w:ascii="Arial" w:hAnsi="Arial" w:cs="Arial"/>
          <w:sz w:val="48"/>
          <w:szCs w:val="48"/>
        </w:rPr>
        <w:t>СанПиН 2.3/2.4.3590-20</w:t>
      </w:r>
      <w:bookmarkEnd w:id="0"/>
      <w:r w:rsidRPr="00995F12">
        <w:rPr>
          <w:rFonts w:ascii="Arial" w:hAnsi="Arial" w:cs="Arial"/>
          <w:sz w:val="48"/>
          <w:szCs w:val="48"/>
        </w:rPr>
        <w:t xml:space="preserve"> «Санитарно-эпидемиологические требования к организации общественного питания </w:t>
      </w:r>
      <w:proofErr w:type="gramStart"/>
      <w:r w:rsidRPr="00995F12">
        <w:rPr>
          <w:rFonts w:ascii="Arial" w:hAnsi="Arial" w:cs="Arial"/>
          <w:sz w:val="48"/>
          <w:szCs w:val="48"/>
        </w:rPr>
        <w:t>населения»</w:t>
      </w:r>
      <w:r w:rsidRPr="00995F12">
        <w:rPr>
          <w:rFonts w:ascii="Arial" w:hAnsi="Arial" w:cs="Arial"/>
          <w:sz w:val="48"/>
          <w:szCs w:val="48"/>
        </w:rPr>
        <w:br/>
      </w:r>
      <w:r w:rsidRPr="00995F12">
        <w:rPr>
          <w:rFonts w:ascii="Arial" w:hAnsi="Arial" w:cs="Arial"/>
          <w:sz w:val="48"/>
          <w:szCs w:val="48"/>
        </w:rPr>
        <w:br/>
      </w:r>
      <w:r w:rsidRPr="00995F12">
        <w:rPr>
          <w:rFonts w:ascii="Arial" w:hAnsi="Arial" w:cs="Arial"/>
          <w:sz w:val="36"/>
          <w:szCs w:val="36"/>
        </w:rPr>
        <w:t>Зарегистрировано</w:t>
      </w:r>
      <w:proofErr w:type="gramEnd"/>
      <w:r w:rsidRPr="00995F12">
        <w:rPr>
          <w:rFonts w:ascii="Arial" w:hAnsi="Arial" w:cs="Arial"/>
          <w:sz w:val="36"/>
          <w:szCs w:val="36"/>
        </w:rPr>
        <w:t xml:space="preserve"> в Минюсте России 11.11.2020 № 60833</w:t>
      </w:r>
    </w:p>
    <w:p w:rsidR="003B660F" w:rsidRPr="00995F12" w:rsidRDefault="003B660F" w:rsidP="003B660F">
      <w:pPr>
        <w:spacing w:after="0"/>
        <w:jc w:val="center"/>
        <w:rPr>
          <w:rFonts w:ascii="Arial" w:hAnsi="Arial" w:cs="Arial"/>
          <w:sz w:val="24"/>
          <w:szCs w:val="24"/>
        </w:rPr>
      </w:pPr>
    </w:p>
    <w:p w:rsidR="003B660F" w:rsidRPr="00995F12" w:rsidRDefault="003B660F" w:rsidP="003B660F">
      <w:pPr>
        <w:spacing w:after="0"/>
        <w:jc w:val="center"/>
        <w:rPr>
          <w:rFonts w:ascii="Arial" w:hAnsi="Arial" w:cs="Arial"/>
          <w:sz w:val="24"/>
          <w:szCs w:val="24"/>
        </w:rPr>
        <w:sectPr w:rsidR="003B660F" w:rsidRPr="00995F12">
          <w:pgSz w:w="11906" w:h="16838"/>
          <w:pgMar w:top="841" w:right="595" w:bottom="841" w:left="595" w:header="0" w:footer="0" w:gutter="0"/>
          <w:cols w:space="720"/>
          <w:noEndnote/>
        </w:sectPr>
      </w:pPr>
    </w:p>
    <w:p w:rsidR="003B660F" w:rsidRPr="00995F12" w:rsidRDefault="003B660F" w:rsidP="003B660F">
      <w:pPr>
        <w:pStyle w:val="ConsPlusNormal"/>
        <w:outlineLvl w:val="0"/>
      </w:pPr>
      <w:r w:rsidRPr="00995F12">
        <w:lastRenderedPageBreak/>
        <w:t>Зарегистрировано в Минюсте России 11 ноября 2020 г. N 60833</w:t>
      </w:r>
    </w:p>
    <w:p w:rsidR="003B660F" w:rsidRPr="00995F12" w:rsidRDefault="003B660F" w:rsidP="003B660F">
      <w:pPr>
        <w:pStyle w:val="ConsPlusNormal"/>
        <w:pBdr>
          <w:top w:val="single" w:sz="6" w:space="0" w:color="auto"/>
        </w:pBdr>
        <w:spacing w:before="100" w:after="100"/>
        <w:jc w:val="both"/>
        <w:rPr>
          <w:sz w:val="2"/>
          <w:szCs w:val="2"/>
        </w:rPr>
      </w:pPr>
    </w:p>
    <w:p w:rsidR="003B660F" w:rsidRPr="00995F12" w:rsidRDefault="003B660F" w:rsidP="003B660F">
      <w:pPr>
        <w:pStyle w:val="ConsPlusNormal"/>
        <w:jc w:val="both"/>
      </w:pPr>
    </w:p>
    <w:p w:rsidR="003B660F" w:rsidRPr="00995F12" w:rsidRDefault="003B660F" w:rsidP="003B660F">
      <w:pPr>
        <w:pStyle w:val="ConsPlusTitle"/>
        <w:jc w:val="center"/>
      </w:pPr>
      <w:r w:rsidRPr="00995F12">
        <w:t>ФЕДЕРАЛЬНАЯ СЛУЖБА ПО НАДЗОРУ В СФЕРЕ ЗАЩИТЫ</w:t>
      </w:r>
    </w:p>
    <w:p w:rsidR="003B660F" w:rsidRPr="00995F12" w:rsidRDefault="003B660F" w:rsidP="003B660F">
      <w:pPr>
        <w:pStyle w:val="ConsPlusTitle"/>
        <w:jc w:val="center"/>
      </w:pPr>
      <w:r w:rsidRPr="00995F12">
        <w:t>ПРАВ ПОТРЕБИТЕЛЕЙ И БЛАГОПОЛУЧИЯ ЧЕЛОВЕКА</w:t>
      </w:r>
    </w:p>
    <w:p w:rsidR="003B660F" w:rsidRPr="00995F12" w:rsidRDefault="003B660F" w:rsidP="003B660F">
      <w:pPr>
        <w:pStyle w:val="ConsPlusTitle"/>
        <w:jc w:val="both"/>
      </w:pPr>
    </w:p>
    <w:p w:rsidR="003B660F" w:rsidRPr="00995F12" w:rsidRDefault="003B660F" w:rsidP="003B660F">
      <w:pPr>
        <w:pStyle w:val="ConsPlusTitle"/>
        <w:jc w:val="center"/>
      </w:pPr>
      <w:r w:rsidRPr="00995F12">
        <w:t>ГЛАВНЫЙ ГОСУДАРСТВЕННЫЙ САНИТАРНЫЙ ВРАЧ</w:t>
      </w:r>
    </w:p>
    <w:p w:rsidR="003B660F" w:rsidRPr="00995F12" w:rsidRDefault="003B660F" w:rsidP="003B660F">
      <w:pPr>
        <w:pStyle w:val="ConsPlusTitle"/>
        <w:jc w:val="center"/>
      </w:pPr>
      <w:r w:rsidRPr="00995F12">
        <w:t>РОССИЙСКОЙ ФЕДЕРАЦИИ</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ПОСТАНОВЛЕНИЕ</w:t>
      </w:r>
    </w:p>
    <w:p w:rsidR="003B660F" w:rsidRPr="00995F12" w:rsidRDefault="003B660F" w:rsidP="003B660F">
      <w:pPr>
        <w:pStyle w:val="ConsPlusTitle"/>
        <w:jc w:val="center"/>
      </w:pPr>
      <w:proofErr w:type="gramStart"/>
      <w:r w:rsidRPr="00995F12">
        <w:t>от</w:t>
      </w:r>
      <w:proofErr w:type="gramEnd"/>
      <w:r w:rsidRPr="00995F12">
        <w:t xml:space="preserve"> 27 октября 2020 г. N 32</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ОБ УТВЕРЖДЕНИИ САНИТАРНО-ЭПИДЕМИОЛОГИЧЕСКИХ ПРАВИЛ И НОРМ</w:t>
      </w:r>
    </w:p>
    <w:p w:rsidR="003B660F" w:rsidRPr="00995F12" w:rsidRDefault="003B660F" w:rsidP="003B660F">
      <w:pPr>
        <w:pStyle w:val="ConsPlusTitle"/>
        <w:jc w:val="center"/>
      </w:pPr>
      <w:r w:rsidRPr="00995F12">
        <w:t>САНПИН 2.3/2.4.3590-20 "САНИТАРНО-ЭПИДЕМИОЛОГИЧЕСКИЕ</w:t>
      </w:r>
    </w:p>
    <w:p w:rsidR="003B660F" w:rsidRPr="00995F12" w:rsidRDefault="003B660F" w:rsidP="003B660F">
      <w:pPr>
        <w:pStyle w:val="ConsPlusTitle"/>
        <w:jc w:val="center"/>
      </w:pPr>
      <w:r w:rsidRPr="00995F12">
        <w:t>ТРЕБОВАНИЯ К ОРГАНИЗАЦИИ ОБЩЕСТВЕННОГО ПИТАНИЯ НАСЕЛЕНИЯ"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постановлением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3B660F" w:rsidRPr="00995F12" w:rsidRDefault="003B660F" w:rsidP="003B660F">
      <w:pPr>
        <w:pStyle w:val="ConsPlusNormal"/>
        <w:spacing w:before="240"/>
        <w:ind w:firstLine="540"/>
        <w:jc w:val="both"/>
      </w:pPr>
      <w:r w:rsidRPr="00995F12">
        <w:t>1. Утвердить санитарно-эпидемиологические правила и нормы СанПиН 2.3/2.4.3590-20 "Санитарно-эпидемиологические требования к организации общественного питания населения" (приложение).</w:t>
      </w:r>
    </w:p>
    <w:p w:rsidR="003B660F" w:rsidRPr="00995F12" w:rsidRDefault="003B660F" w:rsidP="003B660F">
      <w:pPr>
        <w:pStyle w:val="ConsPlusNormal"/>
        <w:spacing w:before="240"/>
        <w:ind w:firstLine="540"/>
        <w:jc w:val="both"/>
      </w:pPr>
      <w:bookmarkStart w:id="1" w:name="Par19"/>
      <w:bookmarkEnd w:id="1"/>
      <w:r w:rsidRPr="00995F12">
        <w:t>2. Установить срок действия санитарно-эпидемиологических правил и норм СанПиН 2.3/2.4.3590-20 "Санитарно-эпидемиологические требования к организации общественного питания населения" с 1 января 2021 г. до 1 января 2027 г.</w:t>
      </w:r>
    </w:p>
    <w:p w:rsidR="003B660F" w:rsidRPr="00995F12" w:rsidRDefault="003B660F" w:rsidP="003B660F">
      <w:pPr>
        <w:pStyle w:val="ConsPlusNormal"/>
        <w:spacing w:before="240"/>
        <w:ind w:firstLine="540"/>
        <w:jc w:val="both"/>
      </w:pPr>
      <w:r w:rsidRPr="00995F12">
        <w:t>3. Признать утратившими силу с 1 января 2021 г.:</w:t>
      </w:r>
    </w:p>
    <w:p w:rsidR="003B660F" w:rsidRPr="00995F12" w:rsidRDefault="003B660F" w:rsidP="003B660F">
      <w:pPr>
        <w:pStyle w:val="ConsPlusNormal"/>
        <w:spacing w:before="240"/>
        <w:ind w:firstLine="540"/>
        <w:jc w:val="both"/>
      </w:pPr>
      <w:proofErr w:type="gramStart"/>
      <w:r w:rsidRPr="00995F12">
        <w:t>постановление</w:t>
      </w:r>
      <w:proofErr w:type="gramEnd"/>
      <w:r w:rsidRPr="00995F12">
        <w:t xml:space="preserve">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регистрационный N 3077);</w:t>
      </w:r>
    </w:p>
    <w:p w:rsidR="003B660F" w:rsidRPr="00995F12" w:rsidRDefault="003B660F" w:rsidP="003B660F">
      <w:pPr>
        <w:pStyle w:val="ConsPlusNormal"/>
        <w:spacing w:before="240"/>
        <w:ind w:firstLine="540"/>
        <w:jc w:val="both"/>
      </w:pPr>
      <w:proofErr w:type="gramStart"/>
      <w:r w:rsidRPr="00995F12">
        <w:t>постановление</w:t>
      </w:r>
      <w:proofErr w:type="gramEnd"/>
      <w:r w:rsidRPr="00995F12">
        <w:t xml:space="preserve">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регистрационный N 4447);</w:t>
      </w:r>
    </w:p>
    <w:p w:rsidR="003B660F" w:rsidRPr="00995F12" w:rsidRDefault="003B660F" w:rsidP="003B660F">
      <w:pPr>
        <w:pStyle w:val="ConsPlusNormal"/>
        <w:spacing w:before="240"/>
        <w:ind w:firstLine="540"/>
        <w:jc w:val="both"/>
      </w:pPr>
      <w:proofErr w:type="gramStart"/>
      <w:r w:rsidRPr="00995F12">
        <w:t>постановление</w:t>
      </w:r>
      <w:proofErr w:type="gramEnd"/>
      <w:r w:rsidRPr="00995F12">
        <w:t xml:space="preserve"> Главного государственного санитарного врача Российской Федерации от 19.01.2005 N 3 "О введении в действие СанПиН 2.3.2.1940-05" (зарегистрировано Минюстом России 03.02.2005, регистрационный N 6295);</w:t>
      </w:r>
    </w:p>
    <w:p w:rsidR="003B660F" w:rsidRPr="00995F12" w:rsidRDefault="003B660F" w:rsidP="003B660F">
      <w:pPr>
        <w:pStyle w:val="ConsPlusNormal"/>
        <w:spacing w:before="240"/>
        <w:ind w:firstLine="540"/>
        <w:jc w:val="both"/>
      </w:pPr>
      <w:proofErr w:type="gramStart"/>
      <w:r w:rsidRPr="00995F12">
        <w:t>постановление</w:t>
      </w:r>
      <w:proofErr w:type="gramEnd"/>
      <w:r w:rsidRPr="00995F12">
        <w:t xml:space="preserve"> Главного государственного санитарного врача Российской Федерации от 03.05.2007 N 25 "Об утверждении СП 2.3.6.2202-07" (зарегистрировано Минюстом России 07.06.2007, регистрационный N 9614);</w:t>
      </w:r>
    </w:p>
    <w:p w:rsidR="003B660F" w:rsidRPr="00995F12" w:rsidRDefault="003B660F" w:rsidP="003B660F">
      <w:pPr>
        <w:pStyle w:val="ConsPlusNormal"/>
        <w:spacing w:before="240"/>
        <w:ind w:firstLine="540"/>
        <w:jc w:val="both"/>
      </w:pPr>
      <w:proofErr w:type="gramStart"/>
      <w:r w:rsidRPr="00995F12">
        <w:t>постановление</w:t>
      </w:r>
      <w:proofErr w:type="gramEnd"/>
      <w:r w:rsidRPr="00995F12">
        <w:t xml:space="preserve"> Главного государственного санитарного врача Российской Федерации от </w:t>
      </w:r>
      <w:r w:rsidRPr="00995F12">
        <w:lastRenderedPageBreak/>
        <w:t>27.06.2008 N 42 "Об утверждении СанПиН 2.3.2.2399-08" (зарегистрировано Минюстом России 15.07.2008, регистрационный N 11967);</w:t>
      </w:r>
    </w:p>
    <w:p w:rsidR="003B660F" w:rsidRPr="00995F12" w:rsidRDefault="003B660F" w:rsidP="003B660F">
      <w:pPr>
        <w:pStyle w:val="ConsPlusNormal"/>
        <w:spacing w:before="240"/>
        <w:ind w:firstLine="540"/>
        <w:jc w:val="both"/>
      </w:pPr>
      <w:proofErr w:type="gramStart"/>
      <w:r w:rsidRPr="00995F12">
        <w:t>постановление</w:t>
      </w:r>
      <w:proofErr w:type="gramEnd"/>
      <w:r w:rsidRPr="00995F12">
        <w:t xml:space="preserve"> Главного государственного санитарного врача Российской Федерации от 23.07.2008 N 45 "Об утверждении СанПиН 2.4.5.2409-08" (зарегистрировано Минюстом России 07.08.2008, регистрационный N 12085);</w:t>
      </w:r>
    </w:p>
    <w:p w:rsidR="003B660F" w:rsidRPr="00995F12" w:rsidRDefault="003B660F" w:rsidP="003B660F">
      <w:pPr>
        <w:pStyle w:val="ConsPlusNormal"/>
        <w:spacing w:before="240"/>
        <w:ind w:firstLine="540"/>
        <w:jc w:val="both"/>
      </w:pPr>
      <w:proofErr w:type="gramStart"/>
      <w:r w:rsidRPr="00995F12">
        <w:t>постановление</w:t>
      </w:r>
      <w:proofErr w:type="gramEnd"/>
      <w:r w:rsidRPr="00995F12">
        <w:t xml:space="preserve">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17.03.2011, регистрационный N 20156);</w:t>
      </w:r>
    </w:p>
    <w:p w:rsidR="003B660F" w:rsidRPr="00995F12" w:rsidRDefault="003B660F" w:rsidP="003B660F">
      <w:pPr>
        <w:pStyle w:val="ConsPlusNormal"/>
        <w:spacing w:before="240"/>
        <w:ind w:firstLine="540"/>
        <w:jc w:val="both"/>
      </w:pPr>
      <w:proofErr w:type="gramStart"/>
      <w:r w:rsidRPr="00995F12">
        <w:t>постановление</w:t>
      </w:r>
      <w:proofErr w:type="gramEnd"/>
      <w:r w:rsidRPr="00995F12">
        <w:t xml:space="preserve">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оборотоспособности в них пищевых продуктов и продовольственного сырья" (зарегистрировано Минюстом России 06.05.2011, регистрационный N 20690);</w:t>
      </w:r>
    </w:p>
    <w:p w:rsidR="003B660F" w:rsidRPr="00995F12" w:rsidRDefault="003B660F" w:rsidP="003B660F">
      <w:pPr>
        <w:pStyle w:val="ConsPlusNormal"/>
        <w:spacing w:before="240"/>
        <w:ind w:firstLine="540"/>
        <w:jc w:val="both"/>
      </w:pPr>
      <w:proofErr w:type="gramStart"/>
      <w:r w:rsidRPr="00995F12">
        <w:t>пункт</w:t>
      </w:r>
      <w:proofErr w:type="gramEnd"/>
      <w:r w:rsidRPr="00995F12">
        <w:t xml:space="preserve"> 4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
    <w:p w:rsidR="003B660F" w:rsidRPr="00995F12" w:rsidRDefault="003B660F" w:rsidP="003B660F">
      <w:pPr>
        <w:pStyle w:val="ConsPlusNormal"/>
        <w:spacing w:before="240"/>
        <w:ind w:firstLine="540"/>
        <w:jc w:val="both"/>
      </w:pPr>
      <w:proofErr w:type="gramStart"/>
      <w:r w:rsidRPr="00995F12">
        <w:t>постановление</w:t>
      </w:r>
      <w:proofErr w:type="gramEnd"/>
      <w:r w:rsidRPr="00995F12">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регистрационный N 54310);</w:t>
      </w:r>
    </w:p>
    <w:p w:rsidR="003B660F" w:rsidRPr="00995F12" w:rsidRDefault="003B660F" w:rsidP="003B660F">
      <w:pPr>
        <w:pStyle w:val="ConsPlusNormal"/>
        <w:spacing w:before="240"/>
        <w:ind w:firstLine="540"/>
        <w:jc w:val="both"/>
      </w:pPr>
      <w:r w:rsidRPr="00995F12">
        <w:t>пункты 5.2.23, 5.2.42, 5.2.53, 5.2.54, второй и третий абзац пункта 5.2.55, пункты 5.2.56 - 5.2.61, приложение 9.1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3B660F" w:rsidRPr="00995F12" w:rsidRDefault="003B660F" w:rsidP="003B660F">
      <w:pPr>
        <w:pStyle w:val="ConsPlusNormal"/>
        <w:spacing w:before="240"/>
        <w:ind w:firstLine="540"/>
        <w:jc w:val="both"/>
      </w:pPr>
      <w:r w:rsidRPr="00995F12">
        <w:t>раздел 14 главы I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 России 22.06.2016, регистрационный N 42606);</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lastRenderedPageBreak/>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19.04.2010 N 25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пункты 8.5 - 8.9, главы IX, X, пункты 11.12, 11.13, 11.14, приложения 3 - 10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18.03.2011 N 21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proofErr w:type="gramStart"/>
      <w:r w:rsidRPr="00995F12">
        <w:t>пункты</w:t>
      </w:r>
      <w:proofErr w:type="gramEnd"/>
      <w:r w:rsidRPr="00995F12">
        <w:t xml:space="preserve"> 9.1 - 9.3, третье предложение первого абзаца и шестой абзац пункта 9.5, пункты 9.6 - 9.9, приложение 2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18.03.2011 N 22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proofErr w:type="gramStart"/>
      <w:r w:rsidRPr="00995F12">
        <w:t>пункты</w:t>
      </w:r>
      <w:proofErr w:type="gramEnd"/>
      <w:r w:rsidRPr="00995F12">
        <w:t xml:space="preserve"> 4.4 - 4.8, главу V, приложение 1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регистрационный N 20277);</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14.05.2013 N 25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пункты 6.2 - 6.5, главу IX, приложения 1 - 7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 xml:space="preserve">Постановление Главного государственного санитарного врача РФ от 15.05.2013 N 26 признано </w:t>
            </w:r>
            <w:r w:rsidRPr="00995F12">
              <w:lastRenderedPageBreak/>
              <w:t>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lastRenderedPageBreak/>
        <w:t>главы XIII, XIV, XV, XVI, приложения 4 - 15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 регистрационный N 38824);</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19.12.2013 N 68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главу III, приложения 1, 2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27.12.2013 N 73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главы VIII, IX, X, приложения 1 - 11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3B660F" w:rsidRPr="00995F12" w:rsidRDefault="003B660F" w:rsidP="003B660F">
      <w:pPr>
        <w:pStyle w:val="ConsPlusNormal"/>
        <w:spacing w:before="240"/>
        <w:ind w:firstLine="540"/>
        <w:jc w:val="both"/>
      </w:pPr>
      <w:proofErr w:type="gramStart"/>
      <w:r w:rsidRPr="00995F12">
        <w:t>главу</w:t>
      </w:r>
      <w:proofErr w:type="gramEnd"/>
      <w:r w:rsidRPr="00995F12">
        <w:t xml:space="preserve"> III, приложение 2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регистрационный N 31731);</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04.07.2014 N 41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proofErr w:type="gramStart"/>
      <w:r w:rsidRPr="00995F12">
        <w:t>пункт</w:t>
      </w:r>
      <w:proofErr w:type="gramEnd"/>
      <w:r w:rsidRPr="00995F12">
        <w:t xml:space="preserve"> 9.2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w:t>
      </w:r>
      <w:r w:rsidRPr="00995F12">
        <w:lastRenderedPageBreak/>
        <w:t>регистрационный N 33660);</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09.02.2015 N 8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proofErr w:type="gramStart"/>
      <w:r w:rsidRPr="00995F12">
        <w:t>главы</w:t>
      </w:r>
      <w:proofErr w:type="gramEnd"/>
      <w:r w:rsidRPr="00995F12">
        <w:t xml:space="preserve"> VI, VII, пункт 12.12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10.07.2015 N 26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proofErr w:type="gramStart"/>
      <w:r w:rsidRPr="00995F12">
        <w:t>пункт</w:t>
      </w:r>
      <w:proofErr w:type="gramEnd"/>
      <w:r w:rsidRPr="00995F12">
        <w:t xml:space="preserve"> 9.1, 9.2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
    <w:p w:rsidR="003B660F" w:rsidRPr="00995F12" w:rsidRDefault="003B660F" w:rsidP="003B660F">
      <w:pPr>
        <w:pStyle w:val="ConsPlusNormal"/>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Постановление Главного государственного санитарного врача РФ от 27.05.2016 N 69 признано утратившим силу с 01.01.2021 Постановлением Правительства РФ от 08.10.2020 N 1631.</w:t>
            </w:r>
          </w:p>
        </w:tc>
      </w:tr>
    </w:tbl>
    <w:p w:rsidR="003B660F" w:rsidRPr="00995F12" w:rsidRDefault="003B660F" w:rsidP="003B660F">
      <w:pPr>
        <w:pStyle w:val="ConsPlusNormal"/>
        <w:spacing w:before="300"/>
        <w:ind w:firstLine="540"/>
        <w:jc w:val="both"/>
      </w:pPr>
      <w:r w:rsidRPr="00995F12">
        <w:t>главу VII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
    <w:p w:rsidR="003B660F" w:rsidRPr="00995F12" w:rsidRDefault="003B660F" w:rsidP="003B660F">
      <w:pPr>
        <w:pStyle w:val="ConsPlusNormal"/>
        <w:jc w:val="both"/>
      </w:pPr>
    </w:p>
    <w:p w:rsidR="003B660F" w:rsidRDefault="003B660F" w:rsidP="003B660F">
      <w:pPr>
        <w:pStyle w:val="ConsPlusNormal"/>
        <w:jc w:val="right"/>
      </w:pPr>
      <w:r w:rsidRPr="00995F12">
        <w:t>А.Ю.ПОПОВА</w:t>
      </w:r>
    </w:p>
    <w:p w:rsidR="003B660F" w:rsidRDefault="003B660F" w:rsidP="003B660F">
      <w:pPr>
        <w:pStyle w:val="ConsPlusNormal"/>
      </w:pPr>
    </w:p>
    <w:p w:rsidR="003B660F" w:rsidRPr="00995F12" w:rsidRDefault="003B660F" w:rsidP="003B660F">
      <w:pPr>
        <w:pStyle w:val="ConsPlusNormal"/>
        <w:ind w:firstLine="567"/>
      </w:pPr>
      <w:bookmarkStart w:id="2" w:name="_Hlk56545598"/>
      <w:r>
        <w:t xml:space="preserve">Локализация: </w:t>
      </w:r>
      <w:hyperlink r:id="rId5" w:history="1">
        <w:r w:rsidRPr="00995F12">
          <w:rPr>
            <w:rStyle w:val="a3"/>
          </w:rPr>
          <w:t>гигиена труда</w:t>
        </w:r>
      </w:hyperlink>
      <w:r>
        <w:t xml:space="preserve"> на блог-инженера.рф</w:t>
      </w:r>
      <w:bookmarkEnd w:id="2"/>
    </w:p>
    <w:p w:rsidR="003B660F" w:rsidRPr="00995F12" w:rsidRDefault="003B660F" w:rsidP="003B660F">
      <w:pPr>
        <w:pStyle w:val="ConsPlusNormal"/>
        <w:jc w:val="both"/>
      </w:pPr>
    </w:p>
    <w:p w:rsidR="003B660F" w:rsidRDefault="003B660F" w:rsidP="003B660F">
      <w:pPr>
        <w:pStyle w:val="ConsPlusNormal"/>
        <w:jc w:val="both"/>
        <w:sectPr w:rsidR="003B660F">
          <w:headerReference w:type="default" r:id="rId6"/>
          <w:footerReference w:type="default" r:id="rId7"/>
          <w:pgSz w:w="11906" w:h="16838"/>
          <w:pgMar w:top="1440" w:right="566" w:bottom="1440" w:left="1133" w:header="0" w:footer="0" w:gutter="0"/>
          <w:cols w:space="720"/>
          <w:noEndnote/>
        </w:sectPr>
      </w:pPr>
    </w:p>
    <w:p w:rsidR="003B660F" w:rsidRPr="00995F12" w:rsidRDefault="003B660F" w:rsidP="003B660F">
      <w:pPr>
        <w:pStyle w:val="ConsPlusNormal"/>
        <w:jc w:val="right"/>
        <w:outlineLvl w:val="0"/>
      </w:pPr>
      <w:r w:rsidRPr="00995F12">
        <w:lastRenderedPageBreak/>
        <w:t>Приложение</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Утверждены</w:t>
      </w:r>
    </w:p>
    <w:p w:rsidR="003B660F" w:rsidRPr="00995F12" w:rsidRDefault="003B660F" w:rsidP="003B660F">
      <w:pPr>
        <w:pStyle w:val="ConsPlusNormal"/>
        <w:jc w:val="right"/>
      </w:pPr>
      <w:proofErr w:type="gramStart"/>
      <w:r w:rsidRPr="00995F12">
        <w:t>постановлением</w:t>
      </w:r>
      <w:proofErr w:type="gramEnd"/>
      <w:r w:rsidRPr="00995F12">
        <w:t xml:space="preserve"> Главного</w:t>
      </w:r>
    </w:p>
    <w:p w:rsidR="003B660F" w:rsidRPr="00995F12" w:rsidRDefault="003B660F" w:rsidP="003B660F">
      <w:pPr>
        <w:pStyle w:val="ConsPlusNormal"/>
        <w:jc w:val="right"/>
      </w:pPr>
      <w:proofErr w:type="gramStart"/>
      <w:r w:rsidRPr="00995F12">
        <w:t>государственного</w:t>
      </w:r>
      <w:proofErr w:type="gramEnd"/>
      <w:r w:rsidRPr="00995F12">
        <w:t xml:space="preserve"> санитарного врача</w:t>
      </w:r>
    </w:p>
    <w:p w:rsidR="003B660F" w:rsidRPr="00995F12" w:rsidRDefault="003B660F" w:rsidP="003B660F">
      <w:pPr>
        <w:pStyle w:val="ConsPlusNormal"/>
        <w:jc w:val="right"/>
      </w:pPr>
      <w:r w:rsidRPr="00995F12">
        <w:t>Российской Федерации</w:t>
      </w:r>
    </w:p>
    <w:p w:rsidR="003B660F" w:rsidRPr="00995F12" w:rsidRDefault="003B660F" w:rsidP="003B660F">
      <w:pPr>
        <w:pStyle w:val="ConsPlusNormal"/>
        <w:jc w:val="right"/>
      </w:pPr>
      <w:proofErr w:type="gramStart"/>
      <w:r w:rsidRPr="00995F12">
        <w:t>от</w:t>
      </w:r>
      <w:proofErr w:type="gramEnd"/>
      <w:r w:rsidRPr="00995F12">
        <w:t xml:space="preserve"> 27 октября 2020 г. N 32</w:t>
      </w:r>
    </w:p>
    <w:p w:rsidR="003B660F" w:rsidRPr="00995F12" w:rsidRDefault="003B660F" w:rsidP="003B660F">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3B660F" w:rsidRPr="00995F12" w:rsidTr="00755822">
        <w:trPr>
          <w:jc w:val="center"/>
        </w:trPr>
        <w:tc>
          <w:tcPr>
            <w:tcW w:w="10147" w:type="dxa"/>
            <w:tcBorders>
              <w:left w:val="single" w:sz="24" w:space="0" w:color="CED3F1"/>
              <w:right w:val="single" w:sz="24" w:space="0" w:color="F4F3F8"/>
            </w:tcBorders>
            <w:shd w:val="clear" w:color="auto" w:fill="auto"/>
          </w:tcPr>
          <w:p w:rsidR="003B660F" w:rsidRPr="00995F12" w:rsidRDefault="003B660F" w:rsidP="00755822">
            <w:pPr>
              <w:pStyle w:val="ConsPlusNormal"/>
              <w:jc w:val="both"/>
            </w:pPr>
            <w:r w:rsidRPr="00995F12">
              <w:t>Примечание:</w:t>
            </w:r>
          </w:p>
          <w:p w:rsidR="003B660F" w:rsidRPr="00995F12" w:rsidRDefault="003B660F" w:rsidP="00755822">
            <w:pPr>
              <w:pStyle w:val="ConsPlusNormal"/>
              <w:jc w:val="both"/>
            </w:pPr>
            <w:r w:rsidRPr="00995F12">
              <w:t>С 01.01.2027 СанПиН 2.3/2.4.3590-20 утрачивают силу (Постановление Главного государственного санитарного врача РФ от 27.10.2020 N 32).</w:t>
            </w:r>
          </w:p>
        </w:tc>
      </w:tr>
    </w:tbl>
    <w:p w:rsidR="003B660F" w:rsidRPr="00995F12" w:rsidRDefault="003B660F" w:rsidP="003B660F">
      <w:pPr>
        <w:pStyle w:val="ConsPlusTitle"/>
        <w:spacing w:before="300"/>
        <w:jc w:val="center"/>
      </w:pPr>
      <w:bookmarkStart w:id="3" w:name="Par84"/>
      <w:bookmarkEnd w:id="3"/>
      <w:r w:rsidRPr="00995F12">
        <w:t>САНИТАРНО-ЭПИДЕМИОЛОГИЧЕСКИЕ ПРАВИЛА И НОРМЫ</w:t>
      </w:r>
    </w:p>
    <w:p w:rsidR="003B660F" w:rsidRPr="00995F12" w:rsidRDefault="003B660F" w:rsidP="003B660F">
      <w:pPr>
        <w:pStyle w:val="ConsPlusTitle"/>
        <w:jc w:val="center"/>
      </w:pPr>
      <w:r w:rsidRPr="00995F12">
        <w:t>САНПИН 2.3/2.4.3590-20</w:t>
      </w:r>
    </w:p>
    <w:p w:rsidR="003B660F" w:rsidRPr="00995F12" w:rsidRDefault="003B660F" w:rsidP="003B660F">
      <w:pPr>
        <w:pStyle w:val="ConsPlusTitle"/>
        <w:jc w:val="center"/>
      </w:pPr>
    </w:p>
    <w:p w:rsidR="003B660F" w:rsidRPr="00995F12" w:rsidRDefault="003B660F" w:rsidP="003B660F">
      <w:pPr>
        <w:pStyle w:val="ConsPlusTitle"/>
        <w:jc w:val="center"/>
      </w:pPr>
      <w:r w:rsidRPr="00995F12">
        <w:t>"САНИТАРНО-ЭПИДЕМИОЛОГИЧЕСКИЕ ТРЕБОВАНИЯ К ОРГАНИЗАЦИИ</w:t>
      </w:r>
    </w:p>
    <w:p w:rsidR="003B660F" w:rsidRPr="00995F12" w:rsidRDefault="003B660F" w:rsidP="003B660F">
      <w:pPr>
        <w:pStyle w:val="ConsPlusTitle"/>
        <w:jc w:val="center"/>
      </w:pPr>
      <w:r w:rsidRPr="00995F12">
        <w:t>ОБЩЕСТВЕННОГО ПИТАНИЯ НАСЕЛЕНИЯ"</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 Область применения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населению,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&lt;1&gt; Федеральный закон от 30.03.1999 N 52-ФЗ "О санитарно-эпидемиологическом благополучии населения".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Организациям общественного питания населения рекомендуется в своей деятельности руководствоваться принципами здорового питания &lt;2&gt;.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&lt;2&gt; Федеральный закон от 30.03.1999 N 52-ФЗ "О санитарно-эпидемиологическом благополучии населения"; Федеральный закон от 02.01.2000 N 29-ФЗ "О качестве и безопасности пищевых продуктов" (Собрание законодательства Российской Федерации, 2000, N 2, ст. 150; 2020, N 29, ст. 4504).</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3B660F" w:rsidRPr="00995F12" w:rsidRDefault="003B660F" w:rsidP="003B660F">
      <w:pPr>
        <w:pStyle w:val="ConsPlusNormal"/>
        <w:spacing w:before="240"/>
        <w:ind w:firstLine="540"/>
        <w:jc w:val="both"/>
      </w:pPr>
      <w:r w:rsidRPr="00995F12">
        <w:t>1.3. 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lastRenderedPageBreak/>
        <w:t>II. Общие санитарно-эпидемиологические требования</w:t>
      </w:r>
    </w:p>
    <w:p w:rsidR="003B660F" w:rsidRPr="00995F12" w:rsidRDefault="003B660F" w:rsidP="003B660F">
      <w:pPr>
        <w:pStyle w:val="ConsPlusTitle"/>
        <w:jc w:val="center"/>
      </w:pPr>
      <w:proofErr w:type="gramStart"/>
      <w:r w:rsidRPr="00995F12">
        <w:t>к</w:t>
      </w:r>
      <w:proofErr w:type="gramEnd"/>
      <w:r w:rsidRPr="00995F12">
        <w:t xml:space="preserve"> предприятиям общественного питания, направленные</w:t>
      </w:r>
    </w:p>
    <w:p w:rsidR="003B660F" w:rsidRPr="00995F12" w:rsidRDefault="003B660F" w:rsidP="003B660F">
      <w:pPr>
        <w:pStyle w:val="ConsPlusTitle"/>
        <w:jc w:val="center"/>
      </w:pPr>
      <w:proofErr w:type="gramStart"/>
      <w:r w:rsidRPr="00995F12">
        <w:t>на</w:t>
      </w:r>
      <w:proofErr w:type="gramEnd"/>
      <w:r w:rsidRPr="00995F12">
        <w:t xml:space="preserve"> предотвращение вредного воздействия факторов</w:t>
      </w:r>
    </w:p>
    <w:p w:rsidR="003B660F" w:rsidRPr="00995F12" w:rsidRDefault="003B660F" w:rsidP="003B660F">
      <w:pPr>
        <w:pStyle w:val="ConsPlusTitle"/>
        <w:jc w:val="center"/>
      </w:pPr>
      <w:proofErr w:type="gramStart"/>
      <w:r w:rsidRPr="00995F12">
        <w:t>среды</w:t>
      </w:r>
      <w:proofErr w:type="gramEnd"/>
      <w:r w:rsidRPr="00995F12">
        <w:t xml:space="preserve"> обитания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 Предприятия общественного питания должны проводить производственный контроль, основанный на принципах ХАССП (в английской транскрипции HACCP - Hazard Analysis and Critical Control Points)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&lt;3&gt; Пункт 3 части 3 статьи 10 технического регламента Таможенного союза "О безопасности пищевой продукции" (ТР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&lt;4&gt; Абзацы 6 и 7 пункта 2 статьи 3 Федерального закона от 02.01.2000 N 29-ФЗ "О качестве и безопасности пищевых продуктов"; статья 5, статья 21 технического регламента Таможенного союза ТР ТС 021/2011; статья 4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022/2011).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w:t>
      </w:r>
      <w:r w:rsidRPr="00995F12">
        <w:lastRenderedPageBreak/>
        <w:t>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&lt;5&gt; Единые санитарно-эпидемиологические и гигиенические требования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&lt;6&gt; Статья 5, статья 21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кейтеринга.</w:t>
      </w:r>
    </w:p>
    <w:p w:rsidR="003B660F" w:rsidRPr="00995F12" w:rsidRDefault="003B660F" w:rsidP="003B660F">
      <w:pPr>
        <w:pStyle w:val="ConsPlusNormal"/>
        <w:spacing w:before="240"/>
        <w:ind w:firstLine="540"/>
        <w:jc w:val="both"/>
      </w:pPr>
      <w:r w:rsidRPr="00995F12">
        <w:t>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регламента &lt;7&gt;.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&lt;7&gt; Статьи 10 и 14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3B660F" w:rsidRPr="00995F12" w:rsidRDefault="003B660F" w:rsidP="003B660F">
      <w:pPr>
        <w:pStyle w:val="ConsPlusNormal"/>
        <w:spacing w:before="240"/>
        <w:ind w:firstLine="540"/>
        <w:jc w:val="both"/>
      </w:pPr>
      <w:r w:rsidRPr="00995F12">
        <w:t>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доготовку. При этом должны соблюдаться условия хранения и сроки годности используемых полуфабрикатов.</w:t>
      </w:r>
    </w:p>
    <w:p w:rsidR="003B660F" w:rsidRPr="00995F12" w:rsidRDefault="003B660F" w:rsidP="003B660F">
      <w:pPr>
        <w:pStyle w:val="ConsPlusNormal"/>
        <w:spacing w:before="240"/>
        <w:ind w:firstLine="540"/>
        <w:jc w:val="both"/>
      </w:pPr>
      <w:r w:rsidRPr="00995F12">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3B660F" w:rsidRPr="00995F12" w:rsidRDefault="003B660F" w:rsidP="003B660F">
      <w:pPr>
        <w:pStyle w:val="ConsPlusNormal"/>
        <w:spacing w:before="240"/>
        <w:ind w:firstLine="540"/>
        <w:jc w:val="both"/>
      </w:pPr>
      <w:r w:rsidRPr="00995F12">
        <w:lastRenderedPageBreak/>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3B660F" w:rsidRPr="00995F12" w:rsidRDefault="003B660F" w:rsidP="003B660F">
      <w:pPr>
        <w:pStyle w:val="ConsPlusNormal"/>
        <w:spacing w:before="240"/>
        <w:ind w:firstLine="540"/>
        <w:jc w:val="both"/>
      </w:pPr>
      <w:r w:rsidRPr="00995F12">
        <w:t>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&lt;8&gt; Статья 5 технического регламента Таможенного союза "О безопасности упаковки" (ТР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раздел 16 главы II Единых санитарных требований).</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&lt;9&gt; СанПиН 2.1.4.1074-01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 28.06.2010 N 74 (зарегистрировано Минюстом России 30.07.2010, регистрационный N 18009) (показатели приведены в таблицах 1 - 5 и приложении 2 к СанПиН 2.1.4.1074-01, приложениях 2 - 7 СанПиН 2.1.4.2652-10 "Изменение N 3 в СанПиН 2.1.4.1074-01") (далее - СанПиН 2.1.4.1074-01).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3B660F" w:rsidRPr="00995F12" w:rsidRDefault="003B660F" w:rsidP="003B660F">
      <w:pPr>
        <w:pStyle w:val="ConsPlusNormal"/>
        <w:spacing w:before="240"/>
        <w:ind w:firstLine="540"/>
        <w:jc w:val="both"/>
      </w:pPr>
      <w:r w:rsidRPr="00995F12">
        <w:lastRenderedPageBreak/>
        <w:t>--------------------------------</w:t>
      </w:r>
    </w:p>
    <w:p w:rsidR="003B660F" w:rsidRPr="00995F12" w:rsidRDefault="003B660F" w:rsidP="003B660F">
      <w:pPr>
        <w:pStyle w:val="ConsPlusNormal"/>
        <w:spacing w:before="240"/>
        <w:ind w:firstLine="540"/>
        <w:jc w:val="both"/>
      </w:pPr>
      <w:r w:rsidRPr="00995F12">
        <w:t>&lt;10&gt; СанПиН 2.1.2.2645-10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3B660F" w:rsidRPr="00995F12" w:rsidRDefault="003B660F" w:rsidP="003B660F">
      <w:pPr>
        <w:pStyle w:val="ConsPlusNormal"/>
        <w:spacing w:before="240"/>
        <w:ind w:firstLine="540"/>
        <w:jc w:val="both"/>
      </w:pPr>
      <w:r w:rsidRPr="00995F12">
        <w:t>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3B660F" w:rsidRPr="00995F12" w:rsidRDefault="003B660F" w:rsidP="003B660F">
      <w:pPr>
        <w:pStyle w:val="ConsPlusNormal"/>
        <w:spacing w:before="240"/>
        <w:ind w:firstLine="540"/>
        <w:jc w:val="both"/>
      </w:pPr>
      <w:r w:rsidRPr="00995F12">
        <w:t>2.14. В помещениях отделки кондитерских изделий приточная система вентиляции должна быть обеспечена противопыльными и бактерицидными фильтрами.</w:t>
      </w:r>
    </w:p>
    <w:p w:rsidR="003B660F" w:rsidRPr="00995F12" w:rsidRDefault="003B660F" w:rsidP="003B660F">
      <w:pPr>
        <w:pStyle w:val="ConsPlusNormal"/>
        <w:spacing w:before="240"/>
        <w:ind w:firstLine="540"/>
        <w:jc w:val="both"/>
      </w:pPr>
      <w:r w:rsidRPr="00995F12">
        <w:t>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порционирования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3B660F" w:rsidRPr="00995F12" w:rsidRDefault="003B660F" w:rsidP="003B660F">
      <w:pPr>
        <w:pStyle w:val="ConsPlusNormal"/>
        <w:spacing w:before="240"/>
        <w:ind w:firstLine="540"/>
        <w:jc w:val="both"/>
      </w:pPr>
      <w:r w:rsidRPr="00995F12">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3B660F" w:rsidRPr="00995F12" w:rsidRDefault="003B660F" w:rsidP="003B660F">
      <w:pPr>
        <w:pStyle w:val="ConsPlusNormal"/>
        <w:spacing w:before="240"/>
        <w:ind w:firstLine="540"/>
        <w:jc w:val="both"/>
      </w:pPr>
      <w:r w:rsidRPr="00995F12">
        <w:t>Допускается использование автономных систем и оборудования для обеспечения горячего водоснабжения и теплоснабжения.</w:t>
      </w:r>
    </w:p>
    <w:p w:rsidR="003B660F" w:rsidRPr="00995F12" w:rsidRDefault="003B660F" w:rsidP="003B660F">
      <w:pPr>
        <w:pStyle w:val="ConsPlusNormal"/>
        <w:spacing w:before="240"/>
        <w:ind w:firstLine="540"/>
        <w:jc w:val="both"/>
      </w:pPr>
      <w:r w:rsidRPr="00995F12">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3B660F" w:rsidRPr="00995F12" w:rsidRDefault="003B660F" w:rsidP="003B660F">
      <w:pPr>
        <w:pStyle w:val="ConsPlusNormal"/>
        <w:spacing w:before="240"/>
        <w:ind w:firstLine="540"/>
        <w:jc w:val="both"/>
      </w:pPr>
      <w:r w:rsidRPr="00995F12">
        <w:t>2.17. Сбор и обращение отходов должны соответствовать требованиям по обращению с твердыми коммунальными отходами и содержанию территории &lt;11&gt;.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&lt;11&gt; Федеральный закон от 30.03.1999 N 52-ФЗ "О санитарно-эпидемиологическом благополучии населения", Федеральный закон от 24.06.1998 N 89-ФЗ "Об отходах производства и потребления" (Собрание законодательства Российской Федерации, N 26, 29.06.1998, ст. 3009; 2019, N 31, ст. 4431).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2.18. Все помещения, предназначенные для организации общественного питания, должны </w:t>
      </w:r>
      <w:r w:rsidRPr="00995F12">
        <w:lastRenderedPageBreak/>
        <w:t>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3B660F" w:rsidRPr="00995F12" w:rsidRDefault="003B660F" w:rsidP="003B660F">
      <w:pPr>
        <w:pStyle w:val="ConsPlusNormal"/>
        <w:spacing w:before="240"/>
        <w:ind w:firstLine="540"/>
        <w:jc w:val="both"/>
      </w:pPr>
      <w:r w:rsidRPr="00995F12">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3B660F" w:rsidRPr="00995F12" w:rsidRDefault="003B660F" w:rsidP="003B660F">
      <w:pPr>
        <w:pStyle w:val="ConsPlusNormal"/>
        <w:spacing w:before="240"/>
        <w:ind w:firstLine="540"/>
        <w:jc w:val="both"/>
      </w:pPr>
      <w:r w:rsidRPr="00995F12">
        <w:t>2.20. Запрещается ремонт производственных помещений одновременно с изготовлением продукции общественного питания в них.</w:t>
      </w:r>
    </w:p>
    <w:p w:rsidR="003B660F" w:rsidRPr="00995F12" w:rsidRDefault="003B660F" w:rsidP="003B660F">
      <w:pPr>
        <w:pStyle w:val="ConsPlusNormal"/>
        <w:spacing w:before="240"/>
        <w:ind w:firstLine="540"/>
        <w:jc w:val="both"/>
      </w:pPr>
      <w:r w:rsidRPr="00995F12">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&lt;12&gt; Федеральный закон от 30.03.1999 N 52-ФЗ "О санитарно-эпидемиологическом благополучии населения"; приказ Минздравсоцразвития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 Минтруда России, Минздрава России от 03.04.2020 N 187н/268н (зарегистрирован Минюстом России 12.05.2020 N 58320), приказом Минздрава России от 18.05.2020 N 455н (зарегистрирован Минюстом России 22.05.2020 N 58430).</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приложении N 1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 xml:space="preserve">&lt;13&gt; Приказ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w:t>
      </w:r>
      <w:r w:rsidRPr="00995F12">
        <w:lastRenderedPageBreak/>
        <w:t>внесенными приказами Минздравсоцразвития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&lt;14&gt; Пункт 7 статьи 11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&lt;15&gt; Статьи 10 и 14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III. Санитарно-эпидемиологические требования, направленные</w:t>
      </w:r>
    </w:p>
    <w:p w:rsidR="003B660F" w:rsidRPr="00995F12" w:rsidRDefault="003B660F" w:rsidP="003B660F">
      <w:pPr>
        <w:pStyle w:val="ConsPlusTitle"/>
        <w:jc w:val="center"/>
      </w:pPr>
      <w:proofErr w:type="gramStart"/>
      <w:r w:rsidRPr="00995F12">
        <w:t>на</w:t>
      </w:r>
      <w:proofErr w:type="gramEnd"/>
      <w:r w:rsidRPr="00995F12">
        <w:t xml:space="preserve"> предотвращение вредного воздействия</w:t>
      </w:r>
    </w:p>
    <w:p w:rsidR="003B660F" w:rsidRPr="00995F12" w:rsidRDefault="003B660F" w:rsidP="003B660F">
      <w:pPr>
        <w:pStyle w:val="ConsPlusTitle"/>
        <w:jc w:val="center"/>
      </w:pPr>
      <w:proofErr w:type="gramStart"/>
      <w:r w:rsidRPr="00995F12">
        <w:t>биологических</w:t>
      </w:r>
      <w:proofErr w:type="gramEnd"/>
      <w:r w:rsidRPr="00995F12">
        <w:t xml:space="preserve"> факторов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&lt;16&gt; Статья 17 технического регламента Таможенного союза ТР ТС 021/2011.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 xml:space="preserve">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w:t>
      </w:r>
      <w:r w:rsidRPr="00995F12">
        <w:lastRenderedPageBreak/>
        <w:t>нахождения в закрытых контейнерах и гастроемкостях.</w:t>
      </w:r>
    </w:p>
    <w:p w:rsidR="003B660F" w:rsidRPr="00995F12" w:rsidRDefault="003B660F" w:rsidP="003B660F">
      <w:pPr>
        <w:pStyle w:val="ConsPlusNormal"/>
        <w:spacing w:before="240"/>
        <w:ind w:firstLine="540"/>
        <w:jc w:val="both"/>
      </w:pPr>
      <w:r w:rsidRPr="00995F12">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3B660F" w:rsidRPr="00995F12" w:rsidRDefault="003B660F" w:rsidP="003B660F">
      <w:pPr>
        <w:pStyle w:val="ConsPlusNormal"/>
        <w:spacing w:before="240"/>
        <w:ind w:firstLine="540"/>
        <w:jc w:val="both"/>
      </w:pPr>
      <w:r w:rsidRPr="00995F12">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3B660F" w:rsidRPr="00995F12" w:rsidRDefault="003B660F" w:rsidP="003B660F">
      <w:pPr>
        <w:pStyle w:val="ConsPlusNormal"/>
        <w:spacing w:before="240"/>
        <w:ind w:firstLine="540"/>
        <w:jc w:val="both"/>
      </w:pPr>
      <w:r w:rsidRPr="00995F12">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3B660F" w:rsidRPr="00995F12" w:rsidRDefault="003B660F" w:rsidP="003B660F">
      <w:pPr>
        <w:pStyle w:val="ConsPlusNormal"/>
        <w:spacing w:before="240"/>
        <w:ind w:firstLine="540"/>
        <w:jc w:val="both"/>
      </w:pPr>
      <w:r w:rsidRPr="00995F12">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3B660F" w:rsidRPr="00995F12" w:rsidRDefault="003B660F" w:rsidP="003B660F">
      <w:pPr>
        <w:pStyle w:val="ConsPlusNormal"/>
        <w:spacing w:before="240"/>
        <w:ind w:firstLine="540"/>
        <w:jc w:val="both"/>
      </w:pPr>
      <w:proofErr w:type="gramStart"/>
      <w:r w:rsidRPr="00995F12">
        <w:t>оставлять</w:t>
      </w:r>
      <w:proofErr w:type="gramEnd"/>
      <w:r w:rsidRPr="00995F12">
        <w:t xml:space="preserve">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3B660F" w:rsidRPr="00995F12" w:rsidRDefault="003B660F" w:rsidP="003B660F">
      <w:pPr>
        <w:pStyle w:val="ConsPlusNormal"/>
        <w:spacing w:before="240"/>
        <w:ind w:firstLine="540"/>
        <w:jc w:val="both"/>
      </w:pPr>
      <w:proofErr w:type="gramStart"/>
      <w:r w:rsidRPr="00995F12">
        <w:t>снимать</w:t>
      </w:r>
      <w:proofErr w:type="gramEnd"/>
      <w:r w:rsidRPr="00995F12">
        <w:t xml:space="preserve">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3B660F" w:rsidRPr="00995F12" w:rsidRDefault="003B660F" w:rsidP="003B660F">
      <w:pPr>
        <w:pStyle w:val="ConsPlusNormal"/>
        <w:spacing w:before="240"/>
        <w:ind w:firstLine="540"/>
        <w:jc w:val="both"/>
      </w:pPr>
      <w:proofErr w:type="gramStart"/>
      <w:r w:rsidRPr="00995F12">
        <w:t>сообщать</w:t>
      </w:r>
      <w:proofErr w:type="gramEnd"/>
      <w:r w:rsidRPr="00995F12">
        <w:t xml:space="preserve">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3B660F" w:rsidRPr="00995F12" w:rsidRDefault="003B660F" w:rsidP="003B660F">
      <w:pPr>
        <w:pStyle w:val="ConsPlusNormal"/>
        <w:spacing w:before="240"/>
        <w:ind w:firstLine="540"/>
        <w:jc w:val="both"/>
      </w:pPr>
      <w:proofErr w:type="gramStart"/>
      <w:r w:rsidRPr="00995F12">
        <w:t>использовать</w:t>
      </w:r>
      <w:proofErr w:type="gramEnd"/>
      <w:r w:rsidRPr="00995F12">
        <w:t xml:space="preserve"> одноразовые перчатки при порционировании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3B660F" w:rsidRPr="00995F12" w:rsidRDefault="003B660F" w:rsidP="003B660F">
      <w:pPr>
        <w:pStyle w:val="ConsPlusNormal"/>
        <w:spacing w:before="240"/>
        <w:ind w:firstLine="540"/>
        <w:jc w:val="both"/>
      </w:pPr>
      <w:r w:rsidRPr="00995F12">
        <w:t>3.5. Для предотвращения размножения патогенных микроорганизмов не допускается:</w:t>
      </w:r>
    </w:p>
    <w:p w:rsidR="003B660F" w:rsidRPr="00995F12" w:rsidRDefault="003B660F" w:rsidP="003B660F">
      <w:pPr>
        <w:pStyle w:val="ConsPlusNormal"/>
        <w:spacing w:before="240"/>
        <w:ind w:firstLine="540"/>
        <w:jc w:val="both"/>
      </w:pPr>
      <w:r w:rsidRPr="00995F12">
        <w:t>3.5.1</w:t>
      </w:r>
      <w:proofErr w:type="gramStart"/>
      <w:r w:rsidRPr="00995F12">
        <w:t>. нахождение</w:t>
      </w:r>
      <w:proofErr w:type="gramEnd"/>
      <w:r w:rsidRPr="00995F12">
        <w:t xml:space="preserve"> на раздаче более 3 часов с момента изготовления готовых блюд, требующих разогревания перед употреблением;</w:t>
      </w:r>
    </w:p>
    <w:p w:rsidR="003B660F" w:rsidRPr="00995F12" w:rsidRDefault="003B660F" w:rsidP="003B660F">
      <w:pPr>
        <w:pStyle w:val="ConsPlusNormal"/>
        <w:spacing w:before="240"/>
        <w:ind w:firstLine="540"/>
        <w:jc w:val="both"/>
      </w:pPr>
      <w:r w:rsidRPr="00995F12">
        <w:t>3.5.2</w:t>
      </w:r>
      <w:proofErr w:type="gramStart"/>
      <w:r w:rsidRPr="00995F12">
        <w:t>. размещение</w:t>
      </w:r>
      <w:proofErr w:type="gramEnd"/>
      <w:r w:rsidRPr="00995F12">
        <w:t xml:space="preserve">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3B660F" w:rsidRPr="00995F12" w:rsidRDefault="003B660F" w:rsidP="003B660F">
      <w:pPr>
        <w:pStyle w:val="ConsPlusNormal"/>
        <w:spacing w:before="240"/>
        <w:ind w:firstLine="540"/>
        <w:jc w:val="both"/>
      </w:pPr>
      <w:r w:rsidRPr="00995F12">
        <w:t>3.5.3</w:t>
      </w:r>
      <w:proofErr w:type="gramStart"/>
      <w:r w:rsidRPr="00995F12">
        <w:t>. заправка</w:t>
      </w:r>
      <w:proofErr w:type="gramEnd"/>
      <w:r w:rsidRPr="00995F12">
        <w:t xml:space="preserve">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3B660F" w:rsidRPr="00995F12" w:rsidRDefault="003B660F" w:rsidP="003B660F">
      <w:pPr>
        <w:pStyle w:val="ConsPlusNormal"/>
        <w:spacing w:before="240"/>
        <w:ind w:firstLine="540"/>
        <w:jc w:val="both"/>
      </w:pPr>
      <w:r w:rsidRPr="00995F12">
        <w:t>3.5.4</w:t>
      </w:r>
      <w:proofErr w:type="gramStart"/>
      <w:r w:rsidRPr="00995F12">
        <w:t>. реализация</w:t>
      </w:r>
      <w:proofErr w:type="gramEnd"/>
      <w:r w:rsidRPr="00995F12">
        <w:t xml:space="preserve"> на следующий день готовых блюд;</w:t>
      </w:r>
    </w:p>
    <w:p w:rsidR="003B660F" w:rsidRPr="00995F12" w:rsidRDefault="003B660F" w:rsidP="003B660F">
      <w:pPr>
        <w:pStyle w:val="ConsPlusNormal"/>
        <w:spacing w:before="240"/>
        <w:ind w:firstLine="540"/>
        <w:jc w:val="both"/>
      </w:pPr>
      <w:r w:rsidRPr="00995F12">
        <w:t>3.5.6</w:t>
      </w:r>
      <w:proofErr w:type="gramStart"/>
      <w:r w:rsidRPr="00995F12">
        <w:t>. замораживание</w:t>
      </w:r>
      <w:proofErr w:type="gramEnd"/>
      <w:r w:rsidRPr="00995F12">
        <w:t xml:space="preserve"> нереализованных готовых блюд для последующей реализации в другие дни;</w:t>
      </w:r>
    </w:p>
    <w:p w:rsidR="003B660F" w:rsidRPr="00995F12" w:rsidRDefault="003B660F" w:rsidP="003B660F">
      <w:pPr>
        <w:pStyle w:val="ConsPlusNormal"/>
        <w:spacing w:before="240"/>
        <w:ind w:firstLine="540"/>
        <w:jc w:val="both"/>
      </w:pPr>
      <w:r w:rsidRPr="00995F12">
        <w:lastRenderedPageBreak/>
        <w:t>3.5.7</w:t>
      </w:r>
      <w:proofErr w:type="gramStart"/>
      <w:r w:rsidRPr="00995F12">
        <w:t>. привлечение</w:t>
      </w:r>
      <w:proofErr w:type="gramEnd"/>
      <w:r w:rsidRPr="00995F12">
        <w:t xml:space="preserve"> к приготовлению, порционированию и раздаче кулинарных изделий посторонних лиц, включая персонал, в должностные обязанности которого не входят указанные виды деятельности.</w:t>
      </w:r>
    </w:p>
    <w:p w:rsidR="003B660F" w:rsidRPr="00995F12" w:rsidRDefault="003B660F" w:rsidP="003B660F">
      <w:pPr>
        <w:pStyle w:val="ConsPlusNormal"/>
        <w:spacing w:before="240"/>
        <w:ind w:firstLine="540"/>
        <w:jc w:val="both"/>
      </w:pPr>
      <w:r w:rsidRPr="00995F12">
        <w:t>3.6. Для исключения перекрестного микробиологического и паразитарного загрязнения:</w:t>
      </w:r>
    </w:p>
    <w:p w:rsidR="003B660F" w:rsidRPr="00995F12" w:rsidRDefault="003B660F" w:rsidP="003B660F">
      <w:pPr>
        <w:pStyle w:val="ConsPlusNormal"/>
        <w:spacing w:before="240"/>
        <w:ind w:firstLine="540"/>
        <w:jc w:val="both"/>
      </w:pPr>
      <w:r w:rsidRPr="00995F12">
        <w:t>3.6.1</w:t>
      </w:r>
      <w:proofErr w:type="gramStart"/>
      <w:r w:rsidRPr="00995F12">
        <w:t>. при</w:t>
      </w:r>
      <w:proofErr w:type="gramEnd"/>
      <w:r w:rsidRPr="00995F12">
        <w:t xml:space="preserve">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3B660F" w:rsidRPr="00995F12" w:rsidRDefault="003B660F" w:rsidP="003B660F">
      <w:pPr>
        <w:pStyle w:val="ConsPlusNormal"/>
        <w:spacing w:before="240"/>
        <w:ind w:firstLine="540"/>
        <w:jc w:val="both"/>
      </w:pPr>
      <w:r w:rsidRPr="00995F12">
        <w:t>3.6.2</w:t>
      </w:r>
      <w:proofErr w:type="gramStart"/>
      <w:r w:rsidRPr="00995F12">
        <w:t>. при</w:t>
      </w:r>
      <w:proofErr w:type="gramEnd"/>
      <w:r w:rsidRPr="00995F12">
        <w:t xml:space="preserve">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3B660F" w:rsidRPr="00995F12" w:rsidRDefault="003B660F" w:rsidP="003B660F">
      <w:pPr>
        <w:pStyle w:val="ConsPlusNormal"/>
        <w:spacing w:before="240"/>
        <w:ind w:firstLine="540"/>
        <w:jc w:val="both"/>
      </w:pPr>
      <w:r w:rsidRPr="00995F12">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3B660F" w:rsidRPr="00995F12" w:rsidRDefault="003B660F" w:rsidP="003B660F">
      <w:pPr>
        <w:pStyle w:val="ConsPlusNormal"/>
        <w:spacing w:before="240"/>
        <w:ind w:firstLine="540"/>
        <w:jc w:val="both"/>
      </w:pPr>
      <w:r w:rsidRPr="00995F12">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3B660F" w:rsidRPr="00995F12" w:rsidRDefault="003B660F" w:rsidP="003B660F">
      <w:pPr>
        <w:pStyle w:val="ConsPlusNormal"/>
        <w:spacing w:before="240"/>
        <w:ind w:firstLine="540"/>
        <w:jc w:val="both"/>
      </w:pPr>
      <w:r w:rsidRPr="00995F12">
        <w:t>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приложениях N 2 и 3 к настоящим Правилам).</w:t>
      </w:r>
    </w:p>
    <w:p w:rsidR="003B660F" w:rsidRPr="00995F12" w:rsidRDefault="003B660F" w:rsidP="003B660F">
      <w:pPr>
        <w:pStyle w:val="ConsPlusNormal"/>
        <w:spacing w:before="240"/>
        <w:ind w:firstLine="540"/>
        <w:jc w:val="both"/>
      </w:pPr>
      <w:r w:rsidRPr="00995F12">
        <w:t>3.9. Приготовление блюд на мангалах, жаровнях, решетках, котлах на улицах допускается при соблюдении следующего:</w:t>
      </w:r>
    </w:p>
    <w:p w:rsidR="003B660F" w:rsidRPr="00995F12" w:rsidRDefault="003B660F" w:rsidP="003B660F">
      <w:pPr>
        <w:pStyle w:val="ConsPlusNormal"/>
        <w:spacing w:before="240"/>
        <w:ind w:firstLine="540"/>
        <w:jc w:val="both"/>
      </w:pPr>
      <w:r w:rsidRPr="00995F12">
        <w:t>3.9.1</w:t>
      </w:r>
      <w:proofErr w:type="gramStart"/>
      <w:r w:rsidRPr="00995F12">
        <w:t>. полуфабрикаты</w:t>
      </w:r>
      <w:proofErr w:type="gramEnd"/>
      <w:r w:rsidRPr="00995F12">
        <w:t xml:space="preserve"> должны изготавливаться в стационарных предприятиях общественного питания;</w:t>
      </w:r>
    </w:p>
    <w:p w:rsidR="003B660F" w:rsidRPr="00995F12" w:rsidRDefault="003B660F" w:rsidP="003B660F">
      <w:pPr>
        <w:pStyle w:val="ConsPlusNormal"/>
        <w:spacing w:before="240"/>
        <w:ind w:firstLine="540"/>
        <w:jc w:val="both"/>
      </w:pPr>
      <w:r w:rsidRPr="00995F12">
        <w:t>3.9.2</w:t>
      </w:r>
      <w:proofErr w:type="gramStart"/>
      <w:r w:rsidRPr="00995F12">
        <w:t>. имеется</w:t>
      </w:r>
      <w:proofErr w:type="gramEnd"/>
      <w:r w:rsidRPr="00995F12">
        <w:t xml:space="preserve">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3B660F" w:rsidRPr="00995F12" w:rsidRDefault="003B660F" w:rsidP="003B660F">
      <w:pPr>
        <w:pStyle w:val="ConsPlusNormal"/>
        <w:spacing w:before="240"/>
        <w:ind w:firstLine="540"/>
        <w:jc w:val="both"/>
      </w:pPr>
      <w:r w:rsidRPr="00995F12">
        <w:t>3.9.3</w:t>
      </w:r>
      <w:proofErr w:type="gramStart"/>
      <w:r w:rsidRPr="00995F12">
        <w:t>. имеются</w:t>
      </w:r>
      <w:proofErr w:type="gramEnd"/>
      <w:r w:rsidRPr="00995F12">
        <w:t xml:space="preserve"> одноразовая посуда и столовые приборы;</w:t>
      </w:r>
    </w:p>
    <w:p w:rsidR="003B660F" w:rsidRPr="00995F12" w:rsidRDefault="003B660F" w:rsidP="003B660F">
      <w:pPr>
        <w:pStyle w:val="ConsPlusNormal"/>
        <w:spacing w:before="240"/>
        <w:ind w:firstLine="540"/>
        <w:jc w:val="both"/>
      </w:pPr>
      <w:r w:rsidRPr="00995F12">
        <w:t>3.9.4</w:t>
      </w:r>
      <w:proofErr w:type="gramStart"/>
      <w:r w:rsidRPr="00995F12">
        <w:t>. жарка</w:t>
      </w:r>
      <w:proofErr w:type="gramEnd"/>
      <w:r w:rsidRPr="00995F12">
        <w:t xml:space="preserve"> осуществляется непосредственно перед реализацией;</w:t>
      </w:r>
    </w:p>
    <w:p w:rsidR="003B660F" w:rsidRPr="00995F12" w:rsidRDefault="003B660F" w:rsidP="003B660F">
      <w:pPr>
        <w:pStyle w:val="ConsPlusNormal"/>
        <w:spacing w:before="240"/>
        <w:ind w:firstLine="540"/>
        <w:jc w:val="both"/>
      </w:pPr>
      <w:r w:rsidRPr="00995F12">
        <w:t>3.9.5</w:t>
      </w:r>
      <w:proofErr w:type="gramStart"/>
      <w:r w:rsidRPr="00995F12">
        <w:t>. имеются</w:t>
      </w:r>
      <w:proofErr w:type="gramEnd"/>
      <w:r w:rsidRPr="00995F12">
        <w:t xml:space="preserve"> условия для соблюдения работниками правил личной гигиены;</w:t>
      </w:r>
    </w:p>
    <w:p w:rsidR="003B660F" w:rsidRPr="00995F12" w:rsidRDefault="003B660F" w:rsidP="003B660F">
      <w:pPr>
        <w:pStyle w:val="ConsPlusNormal"/>
        <w:spacing w:before="240"/>
        <w:ind w:firstLine="540"/>
        <w:jc w:val="both"/>
      </w:pPr>
      <w:r w:rsidRPr="00995F12">
        <w:t>3.9.6</w:t>
      </w:r>
      <w:proofErr w:type="gramStart"/>
      <w:r w:rsidRPr="00995F12">
        <w:t>. мойка</w:t>
      </w:r>
      <w:proofErr w:type="gramEnd"/>
      <w:r w:rsidRPr="00995F12">
        <w:t xml:space="preserve">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3B660F" w:rsidRPr="00995F12" w:rsidRDefault="003B660F" w:rsidP="003B660F">
      <w:pPr>
        <w:pStyle w:val="ConsPlusNormal"/>
        <w:spacing w:before="240"/>
        <w:ind w:firstLine="540"/>
        <w:jc w:val="both"/>
      </w:pPr>
      <w:r w:rsidRPr="00995F12">
        <w:t xml:space="preserve">3.10. Столовые приборы, столовая посуда, чайная посуда, подносы перед раздачей должны </w:t>
      </w:r>
      <w:r w:rsidRPr="00995F12">
        <w:lastRenderedPageBreak/>
        <w:t>быть вымыты и высушены.</w:t>
      </w:r>
    </w:p>
    <w:p w:rsidR="003B660F" w:rsidRPr="00995F12" w:rsidRDefault="003B660F" w:rsidP="003B660F">
      <w:pPr>
        <w:pStyle w:val="ConsPlusNormal"/>
        <w:spacing w:before="240"/>
        <w:ind w:firstLine="540"/>
        <w:jc w:val="both"/>
      </w:pPr>
      <w:r w:rsidRPr="00995F12">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3B660F" w:rsidRPr="00995F12" w:rsidRDefault="003B660F" w:rsidP="003B660F">
      <w:pPr>
        <w:pStyle w:val="ConsPlusNormal"/>
        <w:spacing w:before="240"/>
        <w:ind w:firstLine="540"/>
        <w:jc w:val="both"/>
      </w:pPr>
      <w:r w:rsidRPr="00995F12">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3B660F" w:rsidRPr="00995F12" w:rsidRDefault="003B660F" w:rsidP="003B660F">
      <w:pPr>
        <w:pStyle w:val="ConsPlusNormal"/>
        <w:spacing w:before="240"/>
        <w:ind w:firstLine="540"/>
        <w:jc w:val="both"/>
      </w:pPr>
      <w:r w:rsidRPr="00995F12">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3B660F" w:rsidRPr="00995F12" w:rsidRDefault="003B660F" w:rsidP="003B660F">
      <w:pPr>
        <w:pStyle w:val="ConsPlusNormal"/>
        <w:spacing w:before="240"/>
        <w:ind w:firstLine="540"/>
        <w:jc w:val="both"/>
      </w:pPr>
      <w:r w:rsidRPr="00995F12">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3B660F" w:rsidRPr="00995F12" w:rsidRDefault="003B660F" w:rsidP="003B660F">
      <w:pPr>
        <w:pStyle w:val="ConsPlusNormal"/>
        <w:spacing w:before="240"/>
        <w:ind w:firstLine="540"/>
        <w:jc w:val="both"/>
      </w:pPr>
      <w:r w:rsidRPr="00995F12">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3B660F" w:rsidRPr="00995F12" w:rsidRDefault="003B660F" w:rsidP="003B660F">
      <w:pPr>
        <w:pStyle w:val="ConsPlusNormal"/>
        <w:spacing w:before="240"/>
        <w:ind w:firstLine="540"/>
        <w:jc w:val="both"/>
      </w:pPr>
      <w:r w:rsidRPr="00995F12">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IV. Санитарно-эпидемиологические требования, направленные</w:t>
      </w:r>
    </w:p>
    <w:p w:rsidR="003B660F" w:rsidRPr="00995F12" w:rsidRDefault="003B660F" w:rsidP="003B660F">
      <w:pPr>
        <w:pStyle w:val="ConsPlusTitle"/>
        <w:jc w:val="center"/>
      </w:pPr>
      <w:proofErr w:type="gramStart"/>
      <w:r w:rsidRPr="00995F12">
        <w:t>на</w:t>
      </w:r>
      <w:proofErr w:type="gramEnd"/>
      <w:r w:rsidRPr="00995F12">
        <w:t xml:space="preserve"> предотвращение вредного воздействия химических факторов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&lt;17&gt; Технический регламент Таможенного союза "Требования безопасности пищевых добавок, ароматизаторов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4.2.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lastRenderedPageBreak/>
        <w:t>&lt;18&gt; Подпункт 14 пункта 4.4 статьи 4 технического регламента Таможенного союза ТР ТС 022/2011.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4.3. Фритюрные жиры, используемые при производстве (изготовлении) пищевой продукции во фритюре, подлежат ежедневному контролю. Информация о замене фритюрных жиров должна фиксироваться ответственным должностным лицом в электронном или бумажном виде и храниться не менее трех месяцев.</w:t>
      </w:r>
    </w:p>
    <w:p w:rsidR="003B660F" w:rsidRPr="00995F12" w:rsidRDefault="003B660F" w:rsidP="003B660F">
      <w:pPr>
        <w:pStyle w:val="ConsPlusNormal"/>
        <w:spacing w:before="240"/>
        <w:ind w:firstLine="540"/>
        <w:jc w:val="both"/>
      </w:pPr>
      <w:r w:rsidRPr="00995F12">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3B660F" w:rsidRPr="00995F12" w:rsidRDefault="003B660F" w:rsidP="003B660F">
      <w:pPr>
        <w:pStyle w:val="ConsPlusNormal"/>
        <w:spacing w:before="240"/>
        <w:ind w:firstLine="540"/>
        <w:jc w:val="both"/>
      </w:pPr>
      <w:r w:rsidRPr="00995F12">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3B660F" w:rsidRPr="00995F12" w:rsidRDefault="003B660F" w:rsidP="003B660F">
      <w:pPr>
        <w:pStyle w:val="ConsPlusNormal"/>
        <w:spacing w:before="240"/>
        <w:ind w:firstLine="540"/>
        <w:jc w:val="both"/>
      </w:pPr>
      <w:r w:rsidRPr="00995F12">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3B660F" w:rsidRPr="00995F12" w:rsidRDefault="003B660F" w:rsidP="003B660F">
      <w:pPr>
        <w:pStyle w:val="ConsPlusNormal"/>
        <w:spacing w:before="240"/>
        <w:ind w:firstLine="540"/>
        <w:jc w:val="both"/>
      </w:pPr>
      <w:r w:rsidRPr="00995F12">
        <w:t>4.7. Использование ртутных термометров при организации общественного питания не допускается.</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 Санитарно-эпидемиологические требования, направленные</w:t>
      </w:r>
    </w:p>
    <w:p w:rsidR="003B660F" w:rsidRPr="00995F12" w:rsidRDefault="003B660F" w:rsidP="003B660F">
      <w:pPr>
        <w:pStyle w:val="ConsPlusTitle"/>
        <w:jc w:val="center"/>
      </w:pPr>
      <w:proofErr w:type="gramStart"/>
      <w:r w:rsidRPr="00995F12">
        <w:t>на</w:t>
      </w:r>
      <w:proofErr w:type="gramEnd"/>
      <w:r w:rsidRPr="00995F12">
        <w:t xml:space="preserve"> предотвращение вредного воздействия физических факторов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3B660F" w:rsidRPr="00995F12" w:rsidRDefault="003B660F" w:rsidP="003B660F">
      <w:pPr>
        <w:pStyle w:val="ConsPlusNormal"/>
        <w:spacing w:before="240"/>
        <w:ind w:firstLine="540"/>
        <w:jc w:val="both"/>
      </w:pPr>
      <w:r w:rsidRPr="00995F12">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VI. Особенности организации питания при проведении</w:t>
      </w:r>
    </w:p>
    <w:p w:rsidR="003B660F" w:rsidRPr="00995F12" w:rsidRDefault="003B660F" w:rsidP="003B660F">
      <w:pPr>
        <w:pStyle w:val="ConsPlusTitle"/>
        <w:jc w:val="center"/>
      </w:pPr>
      <w:proofErr w:type="gramStart"/>
      <w:r w:rsidRPr="00995F12">
        <w:t>кейтерингового</w:t>
      </w:r>
      <w:proofErr w:type="gramEnd"/>
      <w:r w:rsidRPr="00995F12">
        <w:t xml:space="preserve"> обслуживания по организации общественного</w:t>
      </w:r>
    </w:p>
    <w:p w:rsidR="003B660F" w:rsidRPr="00995F12" w:rsidRDefault="003B660F" w:rsidP="003B660F">
      <w:pPr>
        <w:pStyle w:val="ConsPlusTitle"/>
        <w:jc w:val="center"/>
      </w:pPr>
      <w:proofErr w:type="gramStart"/>
      <w:r w:rsidRPr="00995F12">
        <w:t>питания</w:t>
      </w:r>
      <w:proofErr w:type="gramEnd"/>
      <w:r w:rsidRPr="00995F12">
        <w:t xml:space="preserve"> (кейтеринг)</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6.1. При осуществлении кейтеринга:</w:t>
      </w:r>
    </w:p>
    <w:p w:rsidR="003B660F" w:rsidRPr="00995F12" w:rsidRDefault="003B660F" w:rsidP="003B660F">
      <w:pPr>
        <w:pStyle w:val="ConsPlusNormal"/>
        <w:spacing w:before="240"/>
        <w:ind w:firstLine="540"/>
        <w:jc w:val="both"/>
      </w:pPr>
      <w:r w:rsidRPr="00995F12">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3B660F" w:rsidRPr="00995F12" w:rsidRDefault="003B660F" w:rsidP="003B660F">
      <w:pPr>
        <w:pStyle w:val="ConsPlusNormal"/>
        <w:spacing w:before="240"/>
        <w:ind w:firstLine="540"/>
        <w:jc w:val="both"/>
      </w:pPr>
      <w:r w:rsidRPr="00995F12">
        <w:t xml:space="preserve">6.1.2. Предприятия общественного питания должны разрабатывать, документально оформлять </w:t>
      </w:r>
      <w:r w:rsidRPr="00995F12">
        <w:lastRenderedPageBreak/>
        <w:t>и соблюдать внутренний порядок по организации кейтеринга, обеспечивающий прослеживаемость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3B660F" w:rsidRPr="00995F12" w:rsidRDefault="003B660F" w:rsidP="003B660F">
      <w:pPr>
        <w:pStyle w:val="ConsPlusNormal"/>
        <w:spacing w:before="240"/>
        <w:ind w:firstLine="540"/>
        <w:jc w:val="both"/>
      </w:pPr>
      <w:r w:rsidRPr="00995F12">
        <w:t>6.1.3. Вскрытие потребительских упаковок с пищевой продукцией, напитками, блюдами, а также порционирование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3B660F" w:rsidRPr="00995F12" w:rsidRDefault="003B660F" w:rsidP="003B660F">
      <w:pPr>
        <w:pStyle w:val="ConsPlusNormal"/>
        <w:spacing w:before="240"/>
        <w:ind w:firstLine="540"/>
        <w:jc w:val="both"/>
      </w:pPr>
      <w:r w:rsidRPr="00995F12">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3B660F" w:rsidRPr="00995F12" w:rsidRDefault="003B660F" w:rsidP="003B660F">
      <w:pPr>
        <w:pStyle w:val="ConsPlusNormal"/>
        <w:spacing w:before="240"/>
        <w:ind w:firstLine="540"/>
        <w:jc w:val="both"/>
      </w:pPr>
      <w:r w:rsidRPr="00995F12">
        <w:t>6.1.5. Доставка пищевой продукции предприятиями общественного питания для кейтерингового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3B660F" w:rsidRPr="00995F12" w:rsidRDefault="003B660F" w:rsidP="003B660F">
      <w:pPr>
        <w:pStyle w:val="ConsPlusNormal"/>
        <w:spacing w:before="240"/>
        <w:ind w:firstLine="540"/>
        <w:jc w:val="both"/>
      </w:pPr>
      <w:r w:rsidRPr="00995F12">
        <w:t>6.1.5.1</w:t>
      </w:r>
      <w:proofErr w:type="gramStart"/>
      <w:r w:rsidRPr="00995F12">
        <w:t>. название</w:t>
      </w:r>
      <w:proofErr w:type="gramEnd"/>
      <w:r w:rsidRPr="00995F12">
        <w:t>, адрес предприятия общественного питания;</w:t>
      </w:r>
    </w:p>
    <w:p w:rsidR="003B660F" w:rsidRPr="00995F12" w:rsidRDefault="003B660F" w:rsidP="003B660F">
      <w:pPr>
        <w:pStyle w:val="ConsPlusNormal"/>
        <w:spacing w:before="240"/>
        <w:ind w:firstLine="540"/>
        <w:jc w:val="both"/>
      </w:pPr>
      <w:r w:rsidRPr="00995F12">
        <w:t>6.1.5.2</w:t>
      </w:r>
      <w:proofErr w:type="gramStart"/>
      <w:r w:rsidRPr="00995F12">
        <w:t>. дата</w:t>
      </w:r>
      <w:proofErr w:type="gramEnd"/>
      <w:r w:rsidRPr="00995F12">
        <w:t xml:space="preserve"> и час изготовления пищевой продукции, время окончания раздачи;</w:t>
      </w:r>
    </w:p>
    <w:p w:rsidR="003B660F" w:rsidRPr="00995F12" w:rsidRDefault="003B660F" w:rsidP="003B660F">
      <w:pPr>
        <w:pStyle w:val="ConsPlusNormal"/>
        <w:spacing w:before="240"/>
        <w:ind w:firstLine="540"/>
        <w:jc w:val="both"/>
      </w:pPr>
      <w:r w:rsidRPr="00995F12">
        <w:t>6.1.5.3</w:t>
      </w:r>
      <w:proofErr w:type="gramStart"/>
      <w:r w:rsidRPr="00995F12">
        <w:t>. наименование</w:t>
      </w:r>
      <w:proofErr w:type="gramEnd"/>
      <w:r w:rsidRPr="00995F12">
        <w:t xml:space="preserve"> пищевой продукции;</w:t>
      </w:r>
    </w:p>
    <w:p w:rsidR="003B660F" w:rsidRPr="00995F12" w:rsidRDefault="003B660F" w:rsidP="003B660F">
      <w:pPr>
        <w:pStyle w:val="ConsPlusNormal"/>
        <w:spacing w:before="240"/>
        <w:ind w:firstLine="540"/>
        <w:jc w:val="both"/>
      </w:pPr>
      <w:r w:rsidRPr="00995F12">
        <w:t>6.1.5.4</w:t>
      </w:r>
      <w:proofErr w:type="gramStart"/>
      <w:r w:rsidRPr="00995F12">
        <w:t>. фамилия</w:t>
      </w:r>
      <w:proofErr w:type="gramEnd"/>
      <w:r w:rsidRPr="00995F12">
        <w:t>, имя и отчество (при наличии) ответственного лица.</w:t>
      </w:r>
    </w:p>
    <w:p w:rsidR="003B660F" w:rsidRPr="00995F12" w:rsidRDefault="003B660F" w:rsidP="003B660F">
      <w:pPr>
        <w:pStyle w:val="ConsPlusNormal"/>
        <w:spacing w:before="240"/>
        <w:ind w:firstLine="540"/>
        <w:jc w:val="both"/>
      </w:pPr>
      <w:r w:rsidRPr="00995F12">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VII. Особые требования к организации питания отдельных</w:t>
      </w:r>
    </w:p>
    <w:p w:rsidR="003B660F" w:rsidRPr="00995F12" w:rsidRDefault="003B660F" w:rsidP="003B660F">
      <w:pPr>
        <w:pStyle w:val="ConsPlusTitle"/>
        <w:jc w:val="center"/>
      </w:pPr>
      <w:proofErr w:type="gramStart"/>
      <w:r w:rsidRPr="00995F12">
        <w:t>категорий</w:t>
      </w:r>
      <w:proofErr w:type="gramEnd"/>
      <w:r w:rsidRPr="00995F12">
        <w:t xml:space="preserve"> взрослого населения</w:t>
      </w:r>
    </w:p>
    <w:p w:rsidR="003B660F" w:rsidRPr="00995F12" w:rsidRDefault="003B660F" w:rsidP="003B660F">
      <w:pPr>
        <w:pStyle w:val="ConsPlusNormal"/>
        <w:jc w:val="both"/>
      </w:pPr>
    </w:p>
    <w:p w:rsidR="003B660F" w:rsidRPr="00995F12" w:rsidRDefault="003B660F" w:rsidP="003B660F">
      <w:pPr>
        <w:pStyle w:val="ConsPlusNormal"/>
        <w:ind w:firstLine="540"/>
        <w:jc w:val="both"/>
      </w:pPr>
      <w:bookmarkStart w:id="4" w:name="Par264"/>
      <w:bookmarkEnd w:id="4"/>
      <w:r w:rsidRPr="00995F12">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3B660F" w:rsidRPr="00995F12" w:rsidRDefault="003B660F" w:rsidP="003B660F">
      <w:pPr>
        <w:pStyle w:val="ConsPlusNormal"/>
        <w:spacing w:before="240"/>
        <w:ind w:firstLine="540"/>
        <w:jc w:val="both"/>
      </w:pPr>
      <w:r w:rsidRPr="00995F12">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3B660F" w:rsidRPr="00995F12" w:rsidRDefault="003B660F" w:rsidP="003B660F">
      <w:pPr>
        <w:pStyle w:val="ConsPlusNormal"/>
        <w:spacing w:before="240"/>
        <w:ind w:firstLine="540"/>
        <w:jc w:val="both"/>
      </w:pPr>
      <w:r w:rsidRPr="00995F12">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3B660F" w:rsidRPr="00995F12" w:rsidRDefault="003B660F" w:rsidP="003B660F">
      <w:pPr>
        <w:pStyle w:val="ConsPlusNormal"/>
        <w:spacing w:before="240"/>
        <w:ind w:firstLine="540"/>
        <w:jc w:val="both"/>
      </w:pPr>
      <w:r w:rsidRPr="00995F12">
        <w:t xml:space="preserve">7.1.3. Выдача готовой пищевой продукции в медицинских организациях должна </w:t>
      </w:r>
      <w:r w:rsidRPr="00995F12">
        <w:lastRenderedPageBreak/>
        <w:t>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3B660F" w:rsidRPr="00995F12" w:rsidRDefault="003B660F" w:rsidP="003B660F">
      <w:pPr>
        <w:pStyle w:val="ConsPlusNormal"/>
        <w:spacing w:before="240"/>
        <w:ind w:firstLine="540"/>
        <w:jc w:val="both"/>
      </w:pPr>
      <w:r w:rsidRPr="00995F12">
        <w:t>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B660F" w:rsidRPr="00995F12" w:rsidRDefault="003B660F" w:rsidP="003B660F">
      <w:pPr>
        <w:pStyle w:val="ConsPlusNormal"/>
        <w:spacing w:before="240"/>
        <w:ind w:firstLine="540"/>
        <w:jc w:val="both"/>
      </w:pPr>
      <w:bookmarkStart w:id="5" w:name="Par269"/>
      <w:bookmarkEnd w:id="5"/>
      <w:r w:rsidRPr="00995F12">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3B660F" w:rsidRPr="00995F12" w:rsidRDefault="003B660F" w:rsidP="003B660F">
      <w:pPr>
        <w:pStyle w:val="ConsPlusNormal"/>
        <w:spacing w:before="240"/>
        <w:ind w:firstLine="540"/>
        <w:jc w:val="both"/>
      </w:pPr>
      <w:r w:rsidRPr="00995F12">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3B660F" w:rsidRPr="00995F12" w:rsidRDefault="003B660F" w:rsidP="003B660F">
      <w:pPr>
        <w:pStyle w:val="ConsPlusNormal"/>
        <w:spacing w:before="240"/>
        <w:ind w:firstLine="540"/>
        <w:jc w:val="both"/>
      </w:pPr>
      <w:r w:rsidRPr="00995F12">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3B660F" w:rsidRPr="00995F12" w:rsidRDefault="003B660F" w:rsidP="003B660F">
      <w:pPr>
        <w:pStyle w:val="ConsPlusNormal"/>
        <w:spacing w:before="240"/>
        <w:ind w:firstLine="540"/>
        <w:jc w:val="both"/>
      </w:pPr>
      <w:r w:rsidRPr="00995F12">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3B660F" w:rsidRPr="00995F12" w:rsidRDefault="003B660F" w:rsidP="003B660F">
      <w:pPr>
        <w:pStyle w:val="ConsPlusNormal"/>
        <w:spacing w:before="240"/>
        <w:ind w:firstLine="540"/>
        <w:jc w:val="both"/>
      </w:pPr>
      <w:r w:rsidRPr="00995F12">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3B660F" w:rsidRPr="00995F12" w:rsidRDefault="003B660F" w:rsidP="003B660F">
      <w:pPr>
        <w:pStyle w:val="ConsPlusNormal"/>
        <w:spacing w:before="240"/>
        <w:ind w:firstLine="540"/>
        <w:jc w:val="both"/>
      </w:pPr>
      <w:r w:rsidRPr="00995F12">
        <w:t>7.1.6. В местах приема передач и в отделениях медицинской организации должны быть вывешены списки разрешенной для передачи пищевой продукции.</w:t>
      </w:r>
    </w:p>
    <w:p w:rsidR="003B660F" w:rsidRPr="00995F12" w:rsidRDefault="003B660F" w:rsidP="003B660F">
      <w:pPr>
        <w:pStyle w:val="ConsPlusNormal"/>
        <w:spacing w:before="240"/>
        <w:ind w:firstLine="540"/>
        <w:jc w:val="both"/>
      </w:pPr>
      <w:r w:rsidRPr="00995F12">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3B660F" w:rsidRPr="00995F12" w:rsidRDefault="003B660F" w:rsidP="003B660F">
      <w:pPr>
        <w:pStyle w:val="ConsPlusNormal"/>
        <w:spacing w:before="240"/>
        <w:ind w:firstLine="540"/>
        <w:jc w:val="both"/>
      </w:pPr>
      <w:r w:rsidRPr="00995F12">
        <w:t>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комнаты подогрева пищи (с умывальником, холодильником и оборудованием для разогрева пищи). Допускается использование одноразовой посуды.</w:t>
      </w:r>
    </w:p>
    <w:p w:rsidR="003B660F" w:rsidRPr="00995F12" w:rsidRDefault="003B660F" w:rsidP="003B660F">
      <w:pPr>
        <w:pStyle w:val="ConsPlusNormal"/>
        <w:spacing w:before="240"/>
        <w:ind w:firstLine="540"/>
        <w:jc w:val="both"/>
      </w:pPr>
      <w:r w:rsidRPr="00995F12">
        <w:t xml:space="preserve">7.1.9. Для перевозки готовой пищевой продукции в буфетные отделения медицинской </w:t>
      </w:r>
      <w:r w:rsidRPr="00995F12">
        <w:lastRenderedPageBreak/>
        <w:t>организации должны использоваться термосы или плотно закрывающаяся посуда.</w:t>
      </w:r>
    </w:p>
    <w:p w:rsidR="003B660F" w:rsidRPr="00995F12" w:rsidRDefault="003B660F" w:rsidP="003B660F">
      <w:pPr>
        <w:pStyle w:val="ConsPlusNormal"/>
        <w:spacing w:before="240"/>
        <w:ind w:firstLine="540"/>
        <w:jc w:val="both"/>
      </w:pPr>
      <w:r w:rsidRPr="00995F12">
        <w:t>При организации индивидуально-порционной системы питания пациентов и персонала ("таблет-питание"),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термоконтейнерах-тележках. Использованная посуда должна помещаться в отдельные отсеки этих же тележек и доставляться на пищеблок.</w:t>
      </w:r>
    </w:p>
    <w:p w:rsidR="003B660F" w:rsidRPr="00995F12" w:rsidRDefault="003B660F" w:rsidP="003B660F">
      <w:pPr>
        <w:pStyle w:val="ConsPlusNormal"/>
        <w:spacing w:before="240"/>
        <w:ind w:firstLine="540"/>
        <w:jc w:val="both"/>
      </w:pPr>
      <w:r w:rsidRPr="00995F12">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3B660F" w:rsidRPr="00995F12" w:rsidRDefault="003B660F" w:rsidP="003B660F">
      <w:pPr>
        <w:pStyle w:val="ConsPlusNormal"/>
        <w:spacing w:before="240"/>
        <w:ind w:firstLine="540"/>
        <w:jc w:val="both"/>
      </w:pPr>
      <w:r w:rsidRPr="00995F12">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3B660F" w:rsidRPr="00995F12" w:rsidRDefault="003B660F" w:rsidP="003B660F">
      <w:pPr>
        <w:pStyle w:val="ConsPlusNormal"/>
        <w:spacing w:before="240"/>
        <w:ind w:firstLine="540"/>
        <w:jc w:val="both"/>
      </w:pPr>
      <w:r w:rsidRPr="00995F12">
        <w:t>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пунктом 7.1.4 настоящих Правил.</w:t>
      </w:r>
    </w:p>
    <w:p w:rsidR="003B660F" w:rsidRPr="00995F12" w:rsidRDefault="003B660F" w:rsidP="003B660F">
      <w:pPr>
        <w:pStyle w:val="ConsPlusNormal"/>
        <w:spacing w:before="240"/>
        <w:ind w:firstLine="540"/>
        <w:jc w:val="both"/>
      </w:pPr>
      <w:r w:rsidRPr="00995F12">
        <w:t>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приложениях N 4 и 5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3B660F" w:rsidRPr="00995F12" w:rsidRDefault="003B660F" w:rsidP="003B660F">
      <w:pPr>
        <w:pStyle w:val="ConsPlusNormal"/>
        <w:spacing w:before="240"/>
        <w:ind w:firstLine="540"/>
        <w:jc w:val="both"/>
      </w:pPr>
      <w:r w:rsidRPr="00995F12">
        <w:t>7.1.14. Требования пункта 7.1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3B660F" w:rsidRPr="00995F12" w:rsidRDefault="003B660F" w:rsidP="003B660F">
      <w:pPr>
        <w:pStyle w:val="ConsPlusNormal"/>
        <w:spacing w:before="240"/>
        <w:ind w:firstLine="540"/>
        <w:jc w:val="both"/>
      </w:pPr>
      <w:r w:rsidRPr="00995F12">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3B660F" w:rsidRPr="00995F12" w:rsidRDefault="003B660F" w:rsidP="003B660F">
      <w:pPr>
        <w:pStyle w:val="ConsPlusNormal"/>
        <w:spacing w:before="240"/>
        <w:ind w:firstLine="540"/>
        <w:jc w:val="both"/>
      </w:pPr>
      <w:r w:rsidRPr="00995F12">
        <w:t>7.2.1. При организации питания авиапассажиров и членов экипажей воздушных судов гражданской авиации:</w:t>
      </w:r>
    </w:p>
    <w:p w:rsidR="003B660F" w:rsidRPr="00995F12" w:rsidRDefault="003B660F" w:rsidP="003B660F">
      <w:pPr>
        <w:pStyle w:val="ConsPlusNormal"/>
        <w:spacing w:before="240"/>
        <w:ind w:firstLine="540"/>
        <w:jc w:val="both"/>
      </w:pPr>
      <w:r w:rsidRPr="00995F12">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3B660F" w:rsidRPr="00995F12" w:rsidRDefault="003B660F" w:rsidP="003B660F">
      <w:pPr>
        <w:pStyle w:val="ConsPlusNormal"/>
        <w:spacing w:before="240"/>
        <w:ind w:firstLine="540"/>
        <w:jc w:val="both"/>
      </w:pPr>
      <w:r w:rsidRPr="00995F12">
        <w:t>7.2.1.2. Не допускается к реализации пищевая продукция домашнего (непромышленного изготовления).</w:t>
      </w:r>
    </w:p>
    <w:p w:rsidR="003B660F" w:rsidRPr="00995F12" w:rsidRDefault="003B660F" w:rsidP="003B660F">
      <w:pPr>
        <w:pStyle w:val="ConsPlusNormal"/>
        <w:spacing w:before="240"/>
        <w:ind w:firstLine="540"/>
        <w:jc w:val="both"/>
      </w:pPr>
      <w:r w:rsidRPr="00995F12">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3B660F" w:rsidRPr="00995F12" w:rsidRDefault="003B660F" w:rsidP="003B660F">
      <w:pPr>
        <w:pStyle w:val="ConsPlusNormal"/>
        <w:spacing w:before="240"/>
        <w:ind w:firstLine="540"/>
        <w:jc w:val="both"/>
      </w:pPr>
      <w:r w:rsidRPr="00995F12">
        <w:t xml:space="preserve">7.2.3. Пищевая продукция, в том числе после тепловой обработки, перед началом </w:t>
      </w:r>
      <w:r w:rsidRPr="00995F12">
        <w:lastRenderedPageBreak/>
        <w:t>порционирования должна предварительно охлаждаться до температуры не меньше +1 °C и не более +5 °C. Время охлаждения не должно превышать 4 часов.</w:t>
      </w:r>
    </w:p>
    <w:p w:rsidR="003B660F" w:rsidRPr="00995F12" w:rsidRDefault="003B660F" w:rsidP="003B660F">
      <w:pPr>
        <w:pStyle w:val="ConsPlusNormal"/>
        <w:spacing w:before="240"/>
        <w:ind w:firstLine="540"/>
        <w:jc w:val="both"/>
      </w:pPr>
      <w:r w:rsidRPr="00995F12">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3B660F" w:rsidRPr="00995F12" w:rsidRDefault="003B660F" w:rsidP="003B660F">
      <w:pPr>
        <w:pStyle w:val="ConsPlusNormal"/>
        <w:spacing w:before="240"/>
        <w:ind w:firstLine="540"/>
        <w:jc w:val="both"/>
      </w:pPr>
      <w:r w:rsidRPr="00995F12">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3B660F" w:rsidRPr="00995F12" w:rsidRDefault="003B660F" w:rsidP="003B660F">
      <w:pPr>
        <w:pStyle w:val="ConsPlusNormal"/>
        <w:spacing w:before="240"/>
        <w:ind w:firstLine="540"/>
        <w:jc w:val="both"/>
      </w:pPr>
      <w:r w:rsidRPr="00995F12">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3B660F" w:rsidRPr="00995F12" w:rsidRDefault="003B660F" w:rsidP="003B660F">
      <w:pPr>
        <w:pStyle w:val="ConsPlusNormal"/>
        <w:spacing w:before="240"/>
        <w:ind w:firstLine="540"/>
        <w:jc w:val="both"/>
      </w:pPr>
      <w:r w:rsidRPr="00995F12">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rsidR="003B660F" w:rsidRPr="00995F12" w:rsidRDefault="003B660F" w:rsidP="003B660F">
      <w:pPr>
        <w:pStyle w:val="ConsPlusNormal"/>
        <w:spacing w:before="240"/>
        <w:ind w:firstLine="540"/>
        <w:jc w:val="both"/>
      </w:pPr>
      <w:r w:rsidRPr="00995F12">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3B660F" w:rsidRPr="00995F12" w:rsidRDefault="003B660F" w:rsidP="003B660F">
      <w:pPr>
        <w:pStyle w:val="ConsPlusNormal"/>
        <w:spacing w:before="240"/>
        <w:ind w:firstLine="540"/>
        <w:jc w:val="both"/>
      </w:pPr>
      <w:r w:rsidRPr="00995F12">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3B660F" w:rsidRPr="00995F12" w:rsidRDefault="003B660F" w:rsidP="003B660F">
      <w:pPr>
        <w:pStyle w:val="ConsPlusNormal"/>
        <w:spacing w:before="240"/>
        <w:ind w:firstLine="540"/>
        <w:jc w:val="both"/>
      </w:pPr>
      <w:r w:rsidRPr="00995F12">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3B660F" w:rsidRPr="00995F12" w:rsidRDefault="003B660F" w:rsidP="003B660F">
      <w:pPr>
        <w:pStyle w:val="ConsPlusNormal"/>
        <w:spacing w:before="240"/>
        <w:ind w:firstLine="540"/>
        <w:jc w:val="both"/>
      </w:pPr>
      <w:r w:rsidRPr="00995F12">
        <w:t xml:space="preserve">На воздушных судах бортовое питание должно разогреваться в специальной печи для разогрева. Алюминиевые контейнеры (касалетки) с быстрозамороженной пищевой продукцией, предназначенной для горячего питания, хранятся в холодильнике при температуре </w:t>
      </w:r>
      <w:proofErr w:type="gramStart"/>
      <w:r w:rsidRPr="00995F12">
        <w:t xml:space="preserve">4 </w:t>
      </w:r>
      <w:r w:rsidRPr="00995F12">
        <w:rPr>
          <w:noProof/>
          <w:position w:val="-2"/>
        </w:rPr>
        <w:drawing>
          <wp:inline distT="0" distB="0" distL="0" distR="0">
            <wp:extent cx="174625" cy="1828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4625" cy="182880"/>
                    </a:xfrm>
                    <a:prstGeom prst="rect">
                      <a:avLst/>
                    </a:prstGeom>
                    <a:noFill/>
                    <a:ln>
                      <a:noFill/>
                    </a:ln>
                  </pic:spPr>
                </pic:pic>
              </a:graphicData>
            </a:graphic>
          </wp:inline>
        </w:drawing>
      </w:r>
      <w:r w:rsidRPr="00995F12">
        <w:t xml:space="preserve"> 2</w:t>
      </w:r>
      <w:proofErr w:type="gramEnd"/>
      <w:r w:rsidRPr="00995F12">
        <w:t xml:space="preserve"> °C или в изотермическом контейнере с сухим льдом или термоохладителями с соблюдением установленных условий хранения.</w:t>
      </w:r>
    </w:p>
    <w:p w:rsidR="003B660F" w:rsidRPr="00995F12" w:rsidRDefault="003B660F" w:rsidP="003B660F">
      <w:pPr>
        <w:pStyle w:val="ConsPlusNormal"/>
        <w:spacing w:before="240"/>
        <w:ind w:firstLine="540"/>
        <w:jc w:val="both"/>
      </w:pPr>
      <w:r w:rsidRPr="00995F12">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3B660F" w:rsidRPr="00995F12" w:rsidRDefault="003B660F" w:rsidP="003B660F">
      <w:pPr>
        <w:pStyle w:val="ConsPlusNormal"/>
        <w:jc w:val="both"/>
      </w:pPr>
    </w:p>
    <w:p w:rsidR="003B660F" w:rsidRPr="00995F12" w:rsidRDefault="003B660F" w:rsidP="003B660F">
      <w:pPr>
        <w:pStyle w:val="ConsPlusTitle"/>
        <w:jc w:val="center"/>
        <w:outlineLvl w:val="1"/>
      </w:pPr>
      <w:r w:rsidRPr="00995F12">
        <w:t>VIII. Особенности организации общественного питания детей</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lastRenderedPageBreak/>
        <w:t>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3B660F" w:rsidRPr="00995F12" w:rsidRDefault="003B660F" w:rsidP="003B660F">
      <w:pPr>
        <w:pStyle w:val="ConsPlusNormal"/>
        <w:spacing w:before="240"/>
        <w:ind w:firstLine="540"/>
        <w:jc w:val="both"/>
      </w:pPr>
      <w:r w:rsidRPr="00995F12">
        <w:t>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таблицей 4 приложения N 7 к настоящим Правилам.</w:t>
      </w:r>
    </w:p>
    <w:p w:rsidR="003B660F" w:rsidRPr="00995F12" w:rsidRDefault="003B660F" w:rsidP="003B660F">
      <w:pPr>
        <w:pStyle w:val="ConsPlusNormal"/>
        <w:spacing w:before="240"/>
        <w:ind w:firstLine="540"/>
        <w:jc w:val="both"/>
      </w:pPr>
      <w:r w:rsidRPr="00995F12">
        <w:t>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приложениях N 6 - 13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&lt;19&gt; Абзац 4 статьи 1 Федерального закона от 02.01.2020 N 29-ФЗ "О качестве и безопасности пищевых продуктов".</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3B660F" w:rsidRPr="00995F12" w:rsidRDefault="003B660F" w:rsidP="003B660F">
      <w:pPr>
        <w:pStyle w:val="ConsPlusNormal"/>
        <w:spacing w:before="240"/>
        <w:ind w:firstLine="540"/>
        <w:jc w:val="both"/>
      </w:pPr>
      <w:r w:rsidRPr="00995F12">
        <w:t>8.1.2.1. При отсутствии второго завтрака калорийность основного завтрака должна быть увеличена на 5% соответственно.</w:t>
      </w:r>
    </w:p>
    <w:p w:rsidR="003B660F" w:rsidRPr="00995F12" w:rsidRDefault="003B660F" w:rsidP="003B660F">
      <w:pPr>
        <w:pStyle w:val="ConsPlusNormal"/>
        <w:spacing w:before="240"/>
        <w:ind w:firstLine="540"/>
        <w:jc w:val="both"/>
      </w:pPr>
      <w:r w:rsidRPr="00995F12">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3B660F" w:rsidRPr="00995F12" w:rsidRDefault="003B660F" w:rsidP="003B660F">
      <w:pPr>
        <w:pStyle w:val="ConsPlusNormal"/>
        <w:spacing w:before="240"/>
        <w:ind w:firstLine="540"/>
        <w:jc w:val="both"/>
      </w:pPr>
      <w:r w:rsidRPr="00995F12">
        <w:t>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таблице N 3 приложения N 10 к настоящим Правилам, по каждому приему пищи.</w:t>
      </w:r>
    </w:p>
    <w:p w:rsidR="003B660F" w:rsidRPr="00995F12" w:rsidRDefault="003B660F" w:rsidP="003B660F">
      <w:pPr>
        <w:pStyle w:val="ConsPlusNormal"/>
        <w:spacing w:before="240"/>
        <w:ind w:firstLine="540"/>
        <w:jc w:val="both"/>
      </w:pPr>
      <w:r w:rsidRPr="00995F12">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3B660F" w:rsidRPr="00995F12" w:rsidRDefault="003B660F" w:rsidP="003B660F">
      <w:pPr>
        <w:pStyle w:val="ConsPlusNormal"/>
        <w:spacing w:before="240"/>
        <w:ind w:firstLine="540"/>
        <w:jc w:val="both"/>
      </w:pPr>
      <w:r w:rsidRPr="00995F12">
        <w:t xml:space="preserve">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w:t>
      </w:r>
      <w:r w:rsidRPr="00995F12">
        <w:lastRenderedPageBreak/>
        <w:t>образовательным программам.</w:t>
      </w:r>
    </w:p>
    <w:p w:rsidR="003B660F" w:rsidRPr="00995F12" w:rsidRDefault="003B660F" w:rsidP="003B660F">
      <w:pPr>
        <w:pStyle w:val="ConsPlusNormal"/>
        <w:spacing w:before="240"/>
        <w:ind w:firstLine="540"/>
        <w:jc w:val="both"/>
      </w:pPr>
      <w:r w:rsidRPr="00995F12">
        <w:t>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таблице 3 приложения N 7 к настоящим Правилам.</w:t>
      </w:r>
    </w:p>
    <w:p w:rsidR="003B660F" w:rsidRPr="00995F12" w:rsidRDefault="003B660F" w:rsidP="003B660F">
      <w:pPr>
        <w:pStyle w:val="ConsPlusNormal"/>
        <w:spacing w:before="240"/>
        <w:ind w:firstLine="540"/>
        <w:jc w:val="both"/>
      </w:pPr>
      <w:r w:rsidRPr="00995F12">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3B660F" w:rsidRPr="00995F12" w:rsidRDefault="003B660F" w:rsidP="003B660F">
      <w:pPr>
        <w:pStyle w:val="ConsPlusNormal"/>
        <w:spacing w:before="240"/>
        <w:ind w:firstLine="540"/>
        <w:jc w:val="both"/>
      </w:pPr>
      <w:r w:rsidRPr="00995F12">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3B660F" w:rsidRPr="00995F12" w:rsidRDefault="003B660F" w:rsidP="003B660F">
      <w:pPr>
        <w:pStyle w:val="ConsPlusNormal"/>
        <w:spacing w:before="240"/>
        <w:ind w:firstLine="540"/>
        <w:jc w:val="both"/>
      </w:pPr>
      <w:r w:rsidRPr="00995F12">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3B660F" w:rsidRPr="00995F12" w:rsidRDefault="003B660F" w:rsidP="003B660F">
      <w:pPr>
        <w:pStyle w:val="ConsPlusNormal"/>
        <w:spacing w:before="240"/>
        <w:ind w:firstLine="540"/>
        <w:jc w:val="both"/>
      </w:pPr>
      <w:r w:rsidRPr="00995F12">
        <w:t>8.1.3. В организации, в которой организуется питание детей, должно разрабатываться меню. Меню должно утверждаться руководителем организации.</w:t>
      </w:r>
    </w:p>
    <w:p w:rsidR="003B660F" w:rsidRPr="00995F12" w:rsidRDefault="003B660F" w:rsidP="003B660F">
      <w:pPr>
        <w:pStyle w:val="ConsPlusNormal"/>
        <w:spacing w:before="240"/>
        <w:ind w:firstLine="540"/>
        <w:jc w:val="both"/>
      </w:pPr>
      <w:r w:rsidRPr="00995F12">
        <w:t>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организациях социального обслуживания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3B660F" w:rsidRPr="00995F12" w:rsidRDefault="003B660F" w:rsidP="003B660F">
      <w:pPr>
        <w:pStyle w:val="ConsPlusNormal"/>
        <w:spacing w:before="240"/>
        <w:ind w:firstLine="540"/>
        <w:jc w:val="both"/>
      </w:pPr>
      <w:r w:rsidRPr="00995F12">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3B660F" w:rsidRPr="00995F12" w:rsidRDefault="003B660F" w:rsidP="003B660F">
      <w:pPr>
        <w:pStyle w:val="ConsPlusNormal"/>
        <w:spacing w:before="240"/>
        <w:ind w:firstLine="540"/>
        <w:jc w:val="both"/>
      </w:pPr>
      <w:r w:rsidRPr="00995F12">
        <w:t>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приложении N 8 к настоящим Правилам). В палаточных лагерях для детей допускается разработка меню на период до 7 дней.</w:t>
      </w:r>
    </w:p>
    <w:p w:rsidR="003B660F" w:rsidRPr="00995F12" w:rsidRDefault="003B660F" w:rsidP="003B660F">
      <w:pPr>
        <w:pStyle w:val="ConsPlusNormal"/>
        <w:spacing w:before="240"/>
        <w:ind w:firstLine="540"/>
        <w:jc w:val="both"/>
      </w:pPr>
      <w:r w:rsidRPr="00995F12">
        <w:t>Питание детей должно осуществляться в соответствии с утвержденным меню.</w:t>
      </w:r>
    </w:p>
    <w:p w:rsidR="003B660F" w:rsidRPr="00995F12" w:rsidRDefault="003B660F" w:rsidP="003B660F">
      <w:pPr>
        <w:pStyle w:val="ConsPlusNormal"/>
        <w:spacing w:before="240"/>
        <w:ind w:firstLine="540"/>
        <w:jc w:val="both"/>
      </w:pPr>
      <w:r w:rsidRPr="00995F12">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(приложение N 11 к настоящим Правилам).</w:t>
      </w:r>
    </w:p>
    <w:p w:rsidR="003B660F" w:rsidRPr="00995F12" w:rsidRDefault="003B660F" w:rsidP="003B660F">
      <w:pPr>
        <w:pStyle w:val="ConsPlusNormal"/>
        <w:spacing w:before="240"/>
        <w:ind w:firstLine="540"/>
        <w:jc w:val="both"/>
      </w:pPr>
      <w:r w:rsidRPr="00995F12">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3B660F" w:rsidRPr="00995F12" w:rsidRDefault="003B660F" w:rsidP="003B660F">
      <w:pPr>
        <w:pStyle w:val="ConsPlusNormal"/>
        <w:spacing w:before="240"/>
        <w:ind w:firstLine="540"/>
        <w:jc w:val="both"/>
      </w:pPr>
      <w:r w:rsidRPr="00995F12">
        <w:lastRenderedPageBreak/>
        <w:t>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йододефицитных состояний у детей должна использоваться соль поваренная пищевая йодированная при приготовлении блюд и кулинарных изделий.</w:t>
      </w:r>
    </w:p>
    <w:p w:rsidR="003B660F" w:rsidRPr="00995F12" w:rsidRDefault="003B660F" w:rsidP="003B660F">
      <w:pPr>
        <w:pStyle w:val="ConsPlusNormal"/>
        <w:spacing w:before="240"/>
        <w:ind w:firstLine="540"/>
        <w:jc w:val="both"/>
      </w:pPr>
      <w:r w:rsidRPr="00995F12">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3B660F" w:rsidRPr="00995F12" w:rsidRDefault="003B660F" w:rsidP="003B660F">
      <w:pPr>
        <w:pStyle w:val="ConsPlusNormal"/>
        <w:spacing w:before="240"/>
        <w:ind w:firstLine="540"/>
        <w:jc w:val="both"/>
      </w:pPr>
      <w:proofErr w:type="gramStart"/>
      <w:r w:rsidRPr="00995F12">
        <w:t>ежедневное</w:t>
      </w:r>
      <w:proofErr w:type="gramEnd"/>
      <w:r w:rsidRPr="00995F12">
        <w:t xml:space="preserve">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3B660F" w:rsidRPr="00995F12" w:rsidRDefault="003B660F" w:rsidP="003B660F">
      <w:pPr>
        <w:pStyle w:val="ConsPlusNormal"/>
        <w:spacing w:before="240"/>
        <w:ind w:firstLine="540"/>
        <w:jc w:val="both"/>
      </w:pPr>
      <w:proofErr w:type="gramStart"/>
      <w:r w:rsidRPr="00995F12">
        <w:t>меню</w:t>
      </w:r>
      <w:proofErr w:type="gramEnd"/>
      <w:r w:rsidRPr="00995F12">
        <w:t xml:space="preserve"> дополнительного питания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3B660F" w:rsidRPr="00995F12" w:rsidRDefault="003B660F" w:rsidP="003B660F">
      <w:pPr>
        <w:pStyle w:val="ConsPlusNormal"/>
        <w:spacing w:before="240"/>
        <w:ind w:firstLine="540"/>
        <w:jc w:val="both"/>
      </w:pPr>
      <w:proofErr w:type="gramStart"/>
      <w:r w:rsidRPr="00995F12">
        <w:t>рекомендации</w:t>
      </w:r>
      <w:proofErr w:type="gramEnd"/>
      <w:r w:rsidRPr="00995F12">
        <w:t xml:space="preserve"> по организации здорового питания детей.</w:t>
      </w:r>
    </w:p>
    <w:p w:rsidR="003B660F" w:rsidRPr="00995F12" w:rsidRDefault="003B660F" w:rsidP="003B660F">
      <w:pPr>
        <w:pStyle w:val="ConsPlusNormal"/>
        <w:spacing w:before="240"/>
        <w:ind w:firstLine="540"/>
        <w:jc w:val="both"/>
      </w:pPr>
      <w:r w:rsidRPr="00995F12">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3B660F" w:rsidRPr="00995F12" w:rsidRDefault="003B660F" w:rsidP="003B660F">
      <w:pPr>
        <w:pStyle w:val="ConsPlusNormal"/>
        <w:spacing w:before="240"/>
        <w:ind w:firstLine="540"/>
        <w:jc w:val="both"/>
      </w:pPr>
      <w:r w:rsidRPr="00995F12">
        <w:t>8.1.9. Перечень пищевой продукции, которая не допускается при организации питания детей, приведен в приложении N 6 к настоящим Правилам.</w:t>
      </w:r>
    </w:p>
    <w:p w:rsidR="003B660F" w:rsidRPr="00995F12" w:rsidRDefault="003B660F" w:rsidP="003B660F">
      <w:pPr>
        <w:pStyle w:val="ConsPlusNormal"/>
        <w:spacing w:before="240"/>
        <w:ind w:firstLine="540"/>
        <w:jc w:val="both"/>
      </w:pPr>
      <w:r w:rsidRPr="00995F12">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3B660F" w:rsidRPr="00995F12" w:rsidRDefault="003B660F" w:rsidP="003B660F">
      <w:pPr>
        <w:pStyle w:val="ConsPlusNormal"/>
        <w:spacing w:before="240"/>
        <w:ind w:firstLine="540"/>
        <w:jc w:val="both"/>
      </w:pPr>
      <w:r w:rsidRPr="00995F12">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rsidR="003B660F" w:rsidRPr="00995F12" w:rsidRDefault="003B660F" w:rsidP="003B660F">
      <w:pPr>
        <w:pStyle w:val="ConsPlusNormal"/>
        <w:spacing w:before="240"/>
        <w:ind w:firstLine="540"/>
        <w:jc w:val="both"/>
      </w:pPr>
      <w:r w:rsidRPr="00995F12">
        <w:t>Суточные пробы должны храниться не менее 48 часов в специально отведенном в холодильнике месте/холодильнике при температуре от +2 °C до +6 °C.</w:t>
      </w:r>
    </w:p>
    <w:p w:rsidR="003B660F" w:rsidRPr="00995F12" w:rsidRDefault="003B660F" w:rsidP="003B660F">
      <w:pPr>
        <w:pStyle w:val="ConsPlusNormal"/>
        <w:spacing w:before="240"/>
        <w:ind w:firstLine="540"/>
        <w:jc w:val="both"/>
      </w:pPr>
      <w:r w:rsidRPr="00995F12">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3B660F" w:rsidRPr="00995F12" w:rsidRDefault="003B660F" w:rsidP="003B660F">
      <w:pPr>
        <w:pStyle w:val="ConsPlusNormal"/>
        <w:spacing w:before="240"/>
        <w:ind w:firstLine="540"/>
        <w:jc w:val="both"/>
      </w:pPr>
      <w:r w:rsidRPr="00995F12">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3B660F" w:rsidRPr="00995F12" w:rsidRDefault="003B660F" w:rsidP="003B660F">
      <w:pPr>
        <w:pStyle w:val="ConsPlusNormal"/>
        <w:spacing w:before="240"/>
        <w:ind w:firstLine="540"/>
        <w:jc w:val="both"/>
      </w:pPr>
      <w:r w:rsidRPr="00995F12">
        <w:lastRenderedPageBreak/>
        <w:t>Индивидуальное меню должно быть разработано специалистом-диетологом с учетом заболевания ребенка (по назначениям лечащего врача).</w:t>
      </w:r>
    </w:p>
    <w:p w:rsidR="003B660F" w:rsidRPr="00995F12" w:rsidRDefault="003B660F" w:rsidP="003B660F">
      <w:pPr>
        <w:pStyle w:val="ConsPlusNormal"/>
        <w:spacing w:before="240"/>
        <w:ind w:firstLine="540"/>
        <w:jc w:val="both"/>
      </w:pPr>
      <w:r w:rsidRPr="00995F12">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3B660F" w:rsidRPr="00995F12" w:rsidRDefault="003B660F" w:rsidP="003B660F">
      <w:pPr>
        <w:pStyle w:val="ConsPlusNormal"/>
        <w:spacing w:before="240"/>
        <w:ind w:firstLine="540"/>
        <w:jc w:val="both"/>
      </w:pPr>
      <w:r w:rsidRPr="00995F12">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3B660F" w:rsidRPr="00995F12" w:rsidRDefault="003B660F" w:rsidP="003B660F">
      <w:pPr>
        <w:pStyle w:val="ConsPlusNormal"/>
        <w:spacing w:before="240"/>
        <w:ind w:firstLine="540"/>
        <w:jc w:val="both"/>
      </w:pPr>
      <w:r w:rsidRPr="00995F12">
        <w:t>8.3. При организации дополнительного питания детей в детских организациях должны соблюдаться следующие требования:</w:t>
      </w:r>
    </w:p>
    <w:p w:rsidR="003B660F" w:rsidRPr="00995F12" w:rsidRDefault="003B660F" w:rsidP="003B660F">
      <w:pPr>
        <w:pStyle w:val="ConsPlusNormal"/>
        <w:spacing w:before="240"/>
        <w:ind w:firstLine="540"/>
        <w:jc w:val="both"/>
      </w:pPr>
      <w:r w:rsidRPr="00995F12">
        <w:t>8.3.1. Ассортимент дополнительного питания (буфетной продукции) должен приниматься с учетом ограничений, изложенных в приложении N 6 к настоящим Правилам.</w:t>
      </w:r>
    </w:p>
    <w:p w:rsidR="003B660F" w:rsidRPr="00995F12" w:rsidRDefault="003B660F" w:rsidP="003B660F">
      <w:pPr>
        <w:pStyle w:val="ConsPlusNormal"/>
        <w:spacing w:before="240"/>
        <w:ind w:firstLine="540"/>
        <w:jc w:val="both"/>
      </w:pPr>
      <w:r w:rsidRPr="00995F12">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3B660F" w:rsidRPr="00995F12" w:rsidRDefault="003B660F" w:rsidP="003B660F">
      <w:pPr>
        <w:pStyle w:val="ConsPlusNormal"/>
        <w:spacing w:before="240"/>
        <w:ind w:firstLine="540"/>
        <w:jc w:val="both"/>
      </w:pPr>
      <w:r w:rsidRPr="00995F12">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3B660F" w:rsidRPr="00995F12" w:rsidRDefault="003B660F" w:rsidP="003B660F">
      <w:pPr>
        <w:pStyle w:val="ConsPlusNormal"/>
        <w:spacing w:before="240"/>
        <w:ind w:firstLine="540"/>
        <w:jc w:val="both"/>
      </w:pPr>
      <w:r w:rsidRPr="00995F12">
        <w:t>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глютена,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rsidR="003B660F" w:rsidRPr="00995F12" w:rsidRDefault="003B660F" w:rsidP="003B660F">
      <w:pPr>
        <w:pStyle w:val="ConsPlusNormal"/>
        <w:spacing w:before="240"/>
        <w:ind w:firstLine="540"/>
        <w:jc w:val="both"/>
      </w:pPr>
      <w:r w:rsidRPr="00995F12">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3B660F" w:rsidRPr="00995F12" w:rsidRDefault="003B660F" w:rsidP="003B660F">
      <w:pPr>
        <w:pStyle w:val="ConsPlusNormal"/>
        <w:spacing w:before="240"/>
        <w:ind w:firstLine="540"/>
        <w:jc w:val="both"/>
      </w:pPr>
      <w:r w:rsidRPr="00995F12">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3B660F" w:rsidRPr="00995F12" w:rsidRDefault="003B660F" w:rsidP="003B660F">
      <w:pPr>
        <w:pStyle w:val="ConsPlusNormal"/>
        <w:spacing w:before="240"/>
        <w:ind w:firstLine="540"/>
        <w:jc w:val="both"/>
      </w:pPr>
      <w:r w:rsidRPr="00995F12">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3B660F" w:rsidRPr="00995F12" w:rsidRDefault="003B660F" w:rsidP="003B660F">
      <w:pPr>
        <w:pStyle w:val="ConsPlusNormal"/>
        <w:spacing w:before="240"/>
        <w:ind w:firstLine="540"/>
        <w:jc w:val="both"/>
      </w:pPr>
      <w:r w:rsidRPr="00995F12">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lastRenderedPageBreak/>
        <w:t>&lt;20&gt; СанПиН 2.1.4.1074-01; Технический регламент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Договором о Евразийской экономической комиссии от 18.11.2011, ратифицированным Федеральным законом от 01.12.2011 N 374-ФЗ "О ратификации Договора о Евразийской экономической комиссии" (Собрание законодательства Российской Федерации, 2011, N 49, ст. 7052); а также Договором о Евразийском экономическом союзе от 29.05.2014, ратифицированным Федеральным законом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ТР ЕАЭС 044/2017).</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rsidR="003B660F" w:rsidRPr="00995F12" w:rsidRDefault="003B660F" w:rsidP="003B660F">
      <w:pPr>
        <w:pStyle w:val="ConsPlusNormal"/>
        <w:spacing w:before="240"/>
        <w:ind w:firstLine="540"/>
        <w:jc w:val="both"/>
      </w:pPr>
      <w:r w:rsidRPr="00995F12">
        <w:t>Чаша фонтанчика должна ежедневно обрабатываться с применением моющих и дезинфицирующих средств.</w:t>
      </w:r>
    </w:p>
    <w:p w:rsidR="003B660F" w:rsidRPr="00995F12" w:rsidRDefault="003B660F" w:rsidP="003B660F">
      <w:pPr>
        <w:pStyle w:val="ConsPlusNormal"/>
        <w:spacing w:before="240"/>
        <w:ind w:firstLine="540"/>
        <w:jc w:val="both"/>
      </w:pPr>
      <w:r w:rsidRPr="00995F12">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3B660F" w:rsidRPr="00995F12" w:rsidRDefault="003B660F" w:rsidP="003B660F">
      <w:pPr>
        <w:pStyle w:val="ConsPlusNormal"/>
        <w:spacing w:before="240"/>
        <w:ind w:firstLine="540"/>
        <w:jc w:val="both"/>
      </w:pPr>
      <w:r w:rsidRPr="00995F12">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&lt;21&gt; Технический регламент Евразийского экономического союза ТР ЕАЭС 044/2017; Технический регламент Таможенного союза ТР ТС 022/2011.</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3B660F" w:rsidRPr="00995F12" w:rsidRDefault="003B660F" w:rsidP="003B660F">
      <w:pPr>
        <w:pStyle w:val="ConsPlusNormal"/>
        <w:spacing w:before="240"/>
        <w:ind w:firstLine="540"/>
        <w:jc w:val="both"/>
      </w:pPr>
      <w:r w:rsidRPr="00995F12">
        <w:t>8.4.5. Допускается организация питьевого режима с использованием кипяченой питьевой воды, при условии соблюдения следующих требований:</w:t>
      </w:r>
    </w:p>
    <w:p w:rsidR="003B660F" w:rsidRPr="00995F12" w:rsidRDefault="003B660F" w:rsidP="003B660F">
      <w:pPr>
        <w:pStyle w:val="ConsPlusNormal"/>
        <w:spacing w:before="240"/>
        <w:ind w:firstLine="540"/>
        <w:jc w:val="both"/>
      </w:pPr>
      <w:proofErr w:type="gramStart"/>
      <w:r w:rsidRPr="00995F12">
        <w:t>кипятить</w:t>
      </w:r>
      <w:proofErr w:type="gramEnd"/>
      <w:r w:rsidRPr="00995F12">
        <w:t xml:space="preserve"> воду нужно не менее 5 минут;</w:t>
      </w:r>
    </w:p>
    <w:p w:rsidR="003B660F" w:rsidRPr="00995F12" w:rsidRDefault="003B660F" w:rsidP="003B660F">
      <w:pPr>
        <w:pStyle w:val="ConsPlusNormal"/>
        <w:spacing w:before="240"/>
        <w:ind w:firstLine="540"/>
        <w:jc w:val="both"/>
      </w:pPr>
      <w:proofErr w:type="gramStart"/>
      <w:r w:rsidRPr="00995F12">
        <w:t>до</w:t>
      </w:r>
      <w:proofErr w:type="gramEnd"/>
      <w:r w:rsidRPr="00995F12">
        <w:t xml:space="preserve"> раздачи детям кипяченая вода должна быть охлаждена до комнатной температуры непосредственно в емкости, где она кипятилась;</w:t>
      </w:r>
    </w:p>
    <w:p w:rsidR="003B660F" w:rsidRPr="00995F12" w:rsidRDefault="003B660F" w:rsidP="003B660F">
      <w:pPr>
        <w:pStyle w:val="ConsPlusNormal"/>
        <w:spacing w:before="240"/>
        <w:ind w:firstLine="540"/>
        <w:jc w:val="both"/>
      </w:pPr>
      <w:proofErr w:type="gramStart"/>
      <w:r w:rsidRPr="00995F12">
        <w:t>смену</w:t>
      </w:r>
      <w:proofErr w:type="gramEnd"/>
      <w:r w:rsidRPr="00995F12">
        <w:t xml:space="preserve"> воды в емкости для ее раздачи необходимо проводить не реже, чем через 3 часа. Перед </w:t>
      </w:r>
      <w:r w:rsidRPr="00995F12">
        <w:lastRenderedPageBreak/>
        <w:t>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3B660F" w:rsidRPr="00995F12" w:rsidRDefault="003B660F" w:rsidP="003B660F">
      <w:pPr>
        <w:pStyle w:val="ConsPlusNormal"/>
        <w:spacing w:before="240"/>
        <w:ind w:firstLine="540"/>
        <w:jc w:val="both"/>
      </w:pPr>
      <w:r w:rsidRPr="00995F12">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3B660F" w:rsidRPr="00995F12" w:rsidRDefault="003B660F" w:rsidP="003B660F">
      <w:pPr>
        <w:pStyle w:val="ConsPlusNormal"/>
        <w:spacing w:before="240"/>
        <w:ind w:firstLine="540"/>
        <w:jc w:val="both"/>
      </w:pPr>
      <w:r w:rsidRPr="00995F12">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3B660F" w:rsidRPr="00995F12" w:rsidRDefault="003B660F" w:rsidP="003B660F">
      <w:pPr>
        <w:pStyle w:val="ConsPlusNormal"/>
        <w:spacing w:before="240"/>
        <w:ind w:firstLine="540"/>
        <w:jc w:val="both"/>
      </w:pPr>
      <w:r w:rsidRPr="00995F12">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
    <w:p w:rsidR="003B660F" w:rsidRPr="00995F12" w:rsidRDefault="003B660F" w:rsidP="003B660F">
      <w:pPr>
        <w:pStyle w:val="ConsPlusNormal"/>
        <w:spacing w:before="240"/>
        <w:ind w:firstLine="540"/>
        <w:jc w:val="both"/>
      </w:pPr>
      <w:r w:rsidRPr="00995F12">
        <w:t>--------------------------------</w:t>
      </w:r>
    </w:p>
    <w:p w:rsidR="003B660F" w:rsidRPr="00995F12" w:rsidRDefault="003B660F" w:rsidP="003B660F">
      <w:pPr>
        <w:pStyle w:val="ConsPlusNormal"/>
        <w:spacing w:before="240"/>
        <w:ind w:firstLine="540"/>
        <w:jc w:val="both"/>
      </w:pPr>
      <w:r w:rsidRPr="00995F12">
        <w:t xml:space="preserve">&lt;22&gt; Приказ Минздрава России N 330; приказ Минздрава России от 23.09.2020 N 1008н "Об утверждении порядка обеспечения пациентов лечебным питанием" (зарегистрирован в Минюсте России </w:t>
      </w:r>
      <w:proofErr w:type="gramStart"/>
      <w:r w:rsidRPr="00995F12">
        <w:t>30,09.2020</w:t>
      </w:r>
      <w:proofErr w:type="gramEnd"/>
      <w:r w:rsidRPr="00995F12">
        <w:t>, регистрационный N 60137).</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3B660F" w:rsidRPr="00995F12" w:rsidRDefault="003B660F" w:rsidP="003B660F">
      <w:pPr>
        <w:pStyle w:val="ConsPlusNormal"/>
        <w:spacing w:before="240"/>
        <w:ind w:firstLine="540"/>
        <w:jc w:val="both"/>
      </w:pPr>
      <w:r w:rsidRPr="00995F12">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3B660F" w:rsidRPr="00995F12" w:rsidRDefault="003B660F" w:rsidP="003B660F">
      <w:pPr>
        <w:pStyle w:val="ConsPlusNormal"/>
        <w:spacing w:before="240"/>
        <w:ind w:firstLine="540"/>
        <w:jc w:val="both"/>
      </w:pPr>
      <w:r w:rsidRPr="00995F12">
        <w:t>8.6.1. Допускается осуществлять питание детей в одном помещении (кухне), предназначенном как для приготовления пищи, так и для ее приема.</w:t>
      </w:r>
    </w:p>
    <w:p w:rsidR="003B660F" w:rsidRPr="00995F12" w:rsidRDefault="003B660F" w:rsidP="003B660F">
      <w:pPr>
        <w:pStyle w:val="ConsPlusNormal"/>
        <w:spacing w:before="240"/>
        <w:ind w:firstLine="540"/>
        <w:jc w:val="both"/>
      </w:pPr>
      <w:r w:rsidRPr="00995F12">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3B660F" w:rsidRPr="00995F12" w:rsidRDefault="003B660F" w:rsidP="003B660F">
      <w:pPr>
        <w:pStyle w:val="ConsPlusNormal"/>
        <w:spacing w:before="240"/>
        <w:ind w:firstLine="540"/>
        <w:jc w:val="both"/>
      </w:pPr>
      <w:r w:rsidRPr="00995F12">
        <w:t>8.6.3. Помещение для приготовления пищи оборудуется необходимым технологическим, холодильным, моечным оборудованием, инвентарем и посудой.</w:t>
      </w:r>
    </w:p>
    <w:p w:rsidR="003B660F" w:rsidRPr="00995F12" w:rsidRDefault="003B660F" w:rsidP="003B660F">
      <w:pPr>
        <w:pStyle w:val="ConsPlusNormal"/>
        <w:spacing w:before="240"/>
        <w:ind w:firstLine="540"/>
        <w:jc w:val="both"/>
      </w:pPr>
      <w:r w:rsidRPr="00995F12">
        <w:t>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приложении N 2 к настоящим Правилам).</w:t>
      </w:r>
    </w:p>
    <w:p w:rsidR="003B660F" w:rsidRPr="00995F12" w:rsidRDefault="003B660F" w:rsidP="003B660F">
      <w:pPr>
        <w:pStyle w:val="ConsPlusNormal"/>
        <w:spacing w:before="240"/>
        <w:ind w:firstLine="540"/>
        <w:jc w:val="both"/>
      </w:pPr>
      <w:r w:rsidRPr="00995F12">
        <w:lastRenderedPageBreak/>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3B660F" w:rsidRPr="00995F12" w:rsidRDefault="003B660F" w:rsidP="003B660F">
      <w:pPr>
        <w:pStyle w:val="ConsPlusNormal"/>
        <w:spacing w:before="240"/>
        <w:ind w:firstLine="540"/>
        <w:jc w:val="both"/>
      </w:pPr>
      <w:r w:rsidRPr="00995F12">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3B660F" w:rsidRPr="00995F12" w:rsidRDefault="003B660F" w:rsidP="003B660F">
      <w:pPr>
        <w:pStyle w:val="ConsPlusNormal"/>
        <w:spacing w:before="240"/>
        <w:ind w:firstLine="540"/>
        <w:jc w:val="both"/>
      </w:pPr>
      <w:r w:rsidRPr="00995F12">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3B660F" w:rsidRPr="00995F12" w:rsidRDefault="003B660F" w:rsidP="003B660F">
      <w:pPr>
        <w:pStyle w:val="ConsPlusNormal"/>
        <w:spacing w:before="240"/>
        <w:ind w:firstLine="540"/>
        <w:jc w:val="both"/>
      </w:pPr>
      <w:r w:rsidRPr="00995F12">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3B660F" w:rsidRPr="00995F12" w:rsidRDefault="003B660F" w:rsidP="003B660F">
      <w:pPr>
        <w:pStyle w:val="ConsPlusNormal"/>
        <w:spacing w:before="240"/>
        <w:ind w:firstLine="540"/>
        <w:jc w:val="both"/>
      </w:pPr>
      <w:r w:rsidRPr="00995F12">
        <w:t>8.6.8. 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3B660F" w:rsidRPr="00995F12" w:rsidRDefault="003B660F" w:rsidP="003B660F">
      <w:pPr>
        <w:pStyle w:val="ConsPlusNormal"/>
        <w:spacing w:before="240"/>
        <w:ind w:firstLine="540"/>
        <w:jc w:val="both"/>
      </w:pPr>
      <w:r w:rsidRPr="00995F12">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3B660F" w:rsidRPr="00995F12" w:rsidRDefault="003B660F" w:rsidP="003B660F">
      <w:pPr>
        <w:pStyle w:val="ConsPlusNormal"/>
        <w:spacing w:before="240"/>
        <w:ind w:firstLine="540"/>
        <w:jc w:val="both"/>
      </w:pPr>
      <w:r w:rsidRPr="00995F12">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3B660F" w:rsidRPr="00995F12" w:rsidRDefault="003B660F" w:rsidP="003B660F">
      <w:pPr>
        <w:pStyle w:val="ConsPlusNormal"/>
        <w:spacing w:before="240"/>
        <w:ind w:firstLine="540"/>
        <w:jc w:val="both"/>
      </w:pPr>
      <w:r w:rsidRPr="00995F12">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3B660F" w:rsidRPr="00995F12" w:rsidRDefault="003B660F" w:rsidP="003B660F">
      <w:pPr>
        <w:pStyle w:val="ConsPlusNormal"/>
        <w:spacing w:before="240"/>
        <w:ind w:firstLine="540"/>
        <w:jc w:val="both"/>
      </w:pPr>
      <w:r w:rsidRPr="00995F12">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3B660F" w:rsidRPr="00995F12" w:rsidRDefault="003B660F" w:rsidP="003B660F">
      <w:pPr>
        <w:pStyle w:val="ConsPlusNormal"/>
        <w:spacing w:before="240"/>
        <w:ind w:firstLine="540"/>
        <w:jc w:val="both"/>
      </w:pPr>
      <w:r w:rsidRPr="00995F12">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3B660F" w:rsidRPr="00995F12" w:rsidRDefault="003B660F" w:rsidP="003B660F">
      <w:pPr>
        <w:pStyle w:val="ConsPlusNormal"/>
        <w:spacing w:before="240"/>
        <w:ind w:firstLine="540"/>
        <w:jc w:val="both"/>
      </w:pPr>
      <w:r w:rsidRPr="00995F12">
        <w:lastRenderedPageBreak/>
        <w:t>Для мытья кухонной, столовой посуды и разделочного инвентаря должны быть выделены отдельные промаркированные емкости.</w:t>
      </w:r>
    </w:p>
    <w:p w:rsidR="003B660F" w:rsidRPr="00995F12" w:rsidRDefault="003B660F" w:rsidP="003B660F">
      <w:pPr>
        <w:pStyle w:val="ConsPlusNormal"/>
        <w:spacing w:before="240"/>
        <w:ind w:firstLine="540"/>
        <w:jc w:val="both"/>
      </w:pPr>
      <w:r w:rsidRPr="00995F12">
        <w:t>Сточные воды должны отводиться от кухни и моечных в специальную яму.</w:t>
      </w:r>
    </w:p>
    <w:p w:rsidR="003B660F" w:rsidRPr="00995F12" w:rsidRDefault="003B660F" w:rsidP="003B660F">
      <w:pPr>
        <w:pStyle w:val="ConsPlusNormal"/>
        <w:spacing w:before="240"/>
        <w:ind w:firstLine="540"/>
        <w:jc w:val="both"/>
      </w:pPr>
      <w:r w:rsidRPr="00995F12">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3B660F" w:rsidRPr="00995F12" w:rsidRDefault="003B660F" w:rsidP="003B660F">
      <w:pPr>
        <w:pStyle w:val="ConsPlusNormal"/>
        <w:spacing w:before="240"/>
        <w:ind w:firstLine="540"/>
        <w:jc w:val="both"/>
      </w:pPr>
      <w:r w:rsidRPr="00995F12">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3B660F" w:rsidRPr="00995F12" w:rsidRDefault="003B660F" w:rsidP="003B660F">
      <w:pPr>
        <w:pStyle w:val="ConsPlusNormal"/>
        <w:spacing w:before="240"/>
        <w:ind w:firstLine="540"/>
        <w:jc w:val="both"/>
      </w:pPr>
      <w:r w:rsidRPr="00995F12">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3B660F" w:rsidRPr="00995F12" w:rsidRDefault="003B660F" w:rsidP="003B660F">
      <w:pPr>
        <w:pStyle w:val="ConsPlusNormal"/>
        <w:spacing w:before="240"/>
        <w:ind w:firstLine="540"/>
        <w:jc w:val="both"/>
      </w:pPr>
      <w:r w:rsidRPr="00995F12">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3B660F" w:rsidRPr="00995F12" w:rsidRDefault="003B660F" w:rsidP="003B660F">
      <w:pPr>
        <w:pStyle w:val="ConsPlusNormal"/>
        <w:jc w:val="both"/>
      </w:pPr>
    </w:p>
    <w:p w:rsidR="003B660F" w:rsidRPr="00995F12" w:rsidRDefault="003B660F" w:rsidP="003B660F">
      <w:pPr>
        <w:pStyle w:val="ConsPlusNormal"/>
        <w:ind w:firstLine="567"/>
        <w:jc w:val="both"/>
      </w:pPr>
      <w:r>
        <w:t xml:space="preserve">Локализация: </w:t>
      </w:r>
      <w:hyperlink r:id="rId9" w:history="1">
        <w:r w:rsidRPr="00995F12">
          <w:rPr>
            <w:rStyle w:val="a3"/>
          </w:rPr>
          <w:t>гигиена труда</w:t>
        </w:r>
      </w:hyperlink>
      <w:r>
        <w:t xml:space="preserve"> на блог-инженера.рф</w:t>
      </w:r>
    </w:p>
    <w:p w:rsidR="003B660F" w:rsidRPr="00995F12" w:rsidRDefault="003B660F" w:rsidP="003B660F">
      <w:pPr>
        <w:pStyle w:val="ConsPlusNormal"/>
        <w:jc w:val="both"/>
      </w:pPr>
    </w:p>
    <w:p w:rsidR="003B660F" w:rsidRDefault="003B660F" w:rsidP="003B660F">
      <w:pPr>
        <w:pStyle w:val="ConsPlusNormal"/>
        <w:jc w:val="both"/>
        <w:sectPr w:rsidR="003B660F">
          <w:pgSz w:w="11906" w:h="16838"/>
          <w:pgMar w:top="1440" w:right="566" w:bottom="1440" w:left="1133" w:header="0" w:footer="0" w:gutter="0"/>
          <w:cols w:space="720"/>
          <w:noEndnote/>
        </w:sectPr>
      </w:pPr>
    </w:p>
    <w:p w:rsidR="003B660F" w:rsidRPr="00995F12" w:rsidRDefault="003B660F" w:rsidP="003B660F">
      <w:pPr>
        <w:pStyle w:val="ConsPlusNormal"/>
        <w:jc w:val="right"/>
        <w:outlineLvl w:val="1"/>
      </w:pPr>
      <w:r w:rsidRPr="00995F12">
        <w:lastRenderedPageBreak/>
        <w:t>Приложение N 1</w:t>
      </w:r>
    </w:p>
    <w:p w:rsidR="003B660F" w:rsidRPr="00995F12" w:rsidRDefault="003B660F" w:rsidP="003B660F">
      <w:pPr>
        <w:pStyle w:val="ConsPlusNormal"/>
        <w:jc w:val="right"/>
      </w:pPr>
      <w:proofErr w:type="gramStart"/>
      <w:r w:rsidRPr="00995F12">
        <w:t>к</w:t>
      </w:r>
      <w:proofErr w:type="gramEnd"/>
      <w:r w:rsidRPr="00995F12">
        <w:t xml:space="preserve"> СанПиН 2.3/2.4.......</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6" w:name="Par402"/>
      <w:bookmarkEnd w:id="6"/>
      <w:r w:rsidRPr="00995F12">
        <w:t>Гигиенический журнал (сотрудники)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624"/>
        <w:gridCol w:w="907"/>
        <w:gridCol w:w="680"/>
        <w:gridCol w:w="1587"/>
        <w:gridCol w:w="2268"/>
        <w:gridCol w:w="1417"/>
        <w:gridCol w:w="964"/>
      </w:tblGrid>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 п/п</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Дата</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Ф.И.О. работника (последнее при наличии)</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Должность</w:t>
            </w: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Подпись сотрудника об отсутствии признаков инфекционных заболеваний у сотрудника и членов семьи</w:t>
            </w: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Результат осмотра медицинским работником (ответственным лицом) (допущен/отстранен)</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Подпись медицинского работника (ответственного лица)</w:t>
            </w:r>
          </w:p>
        </w:tc>
      </w:tr>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1.</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2.</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3.</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2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2</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7" w:name="Par454"/>
      <w:bookmarkEnd w:id="7"/>
      <w:r w:rsidRPr="00995F12">
        <w:t>Журнал</w:t>
      </w:r>
    </w:p>
    <w:p w:rsidR="003B660F" w:rsidRPr="00995F12" w:rsidRDefault="003B660F" w:rsidP="003B660F">
      <w:pPr>
        <w:pStyle w:val="ConsPlusNormal"/>
        <w:jc w:val="center"/>
      </w:pPr>
      <w:proofErr w:type="gramStart"/>
      <w:r w:rsidRPr="00995F12">
        <w:t>учета</w:t>
      </w:r>
      <w:proofErr w:type="gramEnd"/>
      <w:r w:rsidRPr="00995F12">
        <w:t xml:space="preserve"> температурного режима холодильного оборудования</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17"/>
        <w:gridCol w:w="1361"/>
        <w:gridCol w:w="1039"/>
        <w:gridCol w:w="1039"/>
        <w:gridCol w:w="1039"/>
        <w:gridCol w:w="1039"/>
        <w:gridCol w:w="1039"/>
        <w:gridCol w:w="1039"/>
      </w:tblGrid>
      <w:tr w:rsidR="003B660F" w:rsidRPr="00995F12" w:rsidTr="00755822">
        <w:tc>
          <w:tcPr>
            <w:tcW w:w="141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производственного помещения</w:t>
            </w:r>
          </w:p>
        </w:tc>
        <w:tc>
          <w:tcPr>
            <w:tcW w:w="13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холодильного оборудования</w:t>
            </w:r>
          </w:p>
        </w:tc>
        <w:tc>
          <w:tcPr>
            <w:tcW w:w="6234"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Температура в градусах Цельсия</w:t>
            </w:r>
          </w:p>
        </w:tc>
      </w:tr>
      <w:tr w:rsidR="003B660F" w:rsidRPr="00995F12" w:rsidTr="00755822">
        <w:tc>
          <w:tcPr>
            <w:tcW w:w="141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6234"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месяц</w:t>
            </w:r>
            <w:proofErr w:type="gramEnd"/>
            <w:r w:rsidRPr="00995F12">
              <w:t>/дни: (ежедневно)</w:t>
            </w:r>
          </w:p>
        </w:tc>
      </w:tr>
      <w:tr w:rsidR="003B660F" w:rsidRPr="00995F12" w:rsidTr="00755822">
        <w:tc>
          <w:tcPr>
            <w:tcW w:w="141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3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r>
      <w:tr w:rsidR="003B660F" w:rsidRPr="00995F12" w:rsidTr="00755822">
        <w:tc>
          <w:tcPr>
            <w:tcW w:w="141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3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Default="003B660F" w:rsidP="003B660F">
      <w:pPr>
        <w:pStyle w:val="ConsPlusNormal"/>
        <w:jc w:val="both"/>
      </w:pPr>
    </w:p>
    <w:p w:rsidR="003B660F" w:rsidRDefault="003B660F" w:rsidP="003B660F">
      <w:pPr>
        <w:pStyle w:val="ConsPlusNormal"/>
        <w:jc w:val="both"/>
      </w:pPr>
    </w:p>
    <w:p w:rsidR="003B660F"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lastRenderedPageBreak/>
        <w:t>Приложение N 3</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8" w:name="Par485"/>
      <w:bookmarkEnd w:id="8"/>
      <w:r w:rsidRPr="00995F12">
        <w:t>Журнал учета температуры и влажности в складских помещениях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67"/>
        <w:gridCol w:w="1928"/>
        <w:gridCol w:w="1063"/>
        <w:gridCol w:w="1063"/>
        <w:gridCol w:w="1063"/>
        <w:gridCol w:w="1063"/>
        <w:gridCol w:w="1063"/>
        <w:gridCol w:w="1065"/>
      </w:tblGrid>
      <w:tr w:rsidR="003B660F" w:rsidRPr="00995F12" w:rsidTr="00755822">
        <w:tc>
          <w:tcPr>
            <w:tcW w:w="66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 п/п</w:t>
            </w:r>
          </w:p>
        </w:tc>
        <w:tc>
          <w:tcPr>
            <w:tcW w:w="192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складского помещения</w:t>
            </w:r>
          </w:p>
        </w:tc>
        <w:tc>
          <w:tcPr>
            <w:tcW w:w="6380" w:type="dxa"/>
            <w:gridSpan w:val="6"/>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Месяц/дни: (температура в градусах Цельсия и влажность в процентах)</w:t>
            </w:r>
          </w:p>
        </w:tc>
      </w:tr>
      <w:tr w:rsidR="003B660F" w:rsidRPr="00995F12" w:rsidTr="00755822">
        <w:tc>
          <w:tcPr>
            <w:tcW w:w="66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928"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10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r>
      <w:tr w:rsidR="003B660F" w:rsidRPr="00995F12" w:rsidTr="00755822">
        <w:tc>
          <w:tcPr>
            <w:tcW w:w="6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9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4</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9" w:name="Par514"/>
      <w:bookmarkEnd w:id="9"/>
      <w:r w:rsidRPr="00995F12">
        <w:t>Журнал бракеража готовой пищевой продукции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191"/>
        <w:gridCol w:w="964"/>
        <w:gridCol w:w="964"/>
        <w:gridCol w:w="1474"/>
        <w:gridCol w:w="1361"/>
        <w:gridCol w:w="1134"/>
        <w:gridCol w:w="1191"/>
        <w:gridCol w:w="680"/>
      </w:tblGrid>
      <w:tr w:rsidR="003B660F" w:rsidRPr="00995F12" w:rsidTr="00755822">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Дата и час изготовления блюда</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Время снятия бракеража</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готового блюда</w:t>
            </w:r>
          </w:p>
        </w:tc>
        <w:tc>
          <w:tcPr>
            <w:tcW w:w="147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Результаты органолептической оценки качества готовых блюд</w:t>
            </w: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Разрешение к реализации блюда, кулинарного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Подписи членов бракеражной комиссии</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Результаты взвешивания порционных блюд</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Примечание</w:t>
            </w:r>
          </w:p>
        </w:tc>
      </w:tr>
      <w:tr w:rsidR="003B660F" w:rsidRPr="00995F12" w:rsidTr="00755822">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Default="003B660F" w:rsidP="003B660F">
      <w:pPr>
        <w:pStyle w:val="ConsPlusNormal"/>
        <w:jc w:val="right"/>
        <w:outlineLvl w:val="1"/>
      </w:pPr>
    </w:p>
    <w:p w:rsidR="003B660F" w:rsidRPr="00995F12" w:rsidRDefault="003B660F" w:rsidP="003B660F">
      <w:pPr>
        <w:pStyle w:val="ConsPlusNormal"/>
        <w:jc w:val="right"/>
        <w:outlineLvl w:val="1"/>
      </w:pPr>
      <w:r w:rsidRPr="00995F12">
        <w:t>Приложение N 5</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Default="003B660F" w:rsidP="003B660F">
      <w:pPr>
        <w:pStyle w:val="ConsPlusNormal"/>
        <w:jc w:val="center"/>
      </w:pPr>
      <w:bookmarkStart w:id="10" w:name="Par542"/>
      <w:bookmarkEnd w:id="10"/>
      <w:r w:rsidRPr="00995F12">
        <w:t>Журнал бракеража скоропортящейся пищевой продукции</w:t>
      </w:r>
    </w:p>
    <w:p w:rsidR="003B660F" w:rsidRPr="00995F12" w:rsidRDefault="003B660F" w:rsidP="003B660F">
      <w:pPr>
        <w:pStyle w:val="ConsPlusNormal"/>
        <w:jc w:val="center"/>
      </w:pPr>
    </w:p>
    <w:tbl>
      <w:tblPr>
        <w:tblW w:w="10803" w:type="dxa"/>
        <w:tblInd w:w="-364" w:type="dxa"/>
        <w:tblLayout w:type="fixed"/>
        <w:tblCellMar>
          <w:top w:w="102" w:type="dxa"/>
          <w:left w:w="62" w:type="dxa"/>
          <w:bottom w:w="102" w:type="dxa"/>
          <w:right w:w="62" w:type="dxa"/>
        </w:tblCellMar>
        <w:tblLook w:val="0000" w:firstRow="0" w:lastRow="0" w:firstColumn="0" w:lastColumn="0" w:noHBand="0" w:noVBand="0"/>
      </w:tblPr>
      <w:tblGrid>
        <w:gridCol w:w="852"/>
        <w:gridCol w:w="680"/>
        <w:gridCol w:w="510"/>
        <w:gridCol w:w="680"/>
        <w:gridCol w:w="624"/>
        <w:gridCol w:w="510"/>
        <w:gridCol w:w="794"/>
        <w:gridCol w:w="2013"/>
        <w:gridCol w:w="1191"/>
        <w:gridCol w:w="794"/>
        <w:gridCol w:w="794"/>
        <w:gridCol w:w="737"/>
        <w:gridCol w:w="624"/>
      </w:tblGrid>
      <w:tr w:rsidR="003B660F" w:rsidRPr="00995F12" w:rsidTr="00755822">
        <w:tc>
          <w:tcPr>
            <w:tcW w:w="85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Дата и час, поступления пищевой продукции</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Фасовка</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дата</w:t>
            </w:r>
            <w:proofErr w:type="gramEnd"/>
            <w:r w:rsidRPr="00995F12">
              <w:t xml:space="preserve"> выработки</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изготовитель</w:t>
            </w:r>
            <w:proofErr w:type="gramEnd"/>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поставщик</w:t>
            </w:r>
            <w:proofErr w:type="gramEnd"/>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количество</w:t>
            </w:r>
            <w:proofErr w:type="gramEnd"/>
            <w:r w:rsidRPr="00995F12">
              <w:t xml:space="preserve"> поступившего продукта (в кг, </w:t>
            </w:r>
            <w:r w:rsidRPr="00995F12">
              <w:lastRenderedPageBreak/>
              <w:t>литрах, шт)</w:t>
            </w:r>
          </w:p>
        </w:tc>
        <w:tc>
          <w:tcPr>
            <w:tcW w:w="2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lastRenderedPageBreak/>
              <w:t>номер</w:t>
            </w:r>
            <w:proofErr w:type="gramEnd"/>
            <w:r w:rsidRPr="00995F12">
              <w:t xml:space="preserve"> документа, подтверждающего безопасность принятого пищевого продукта (декларация о соответствии, </w:t>
            </w:r>
            <w:r w:rsidRPr="00995F12">
              <w:lastRenderedPageBreak/>
              <w:t>свидетельство о государственной регистрации, документы по результатам ветеринарно-санитарной экспертизы)</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Результаты органолептической оценки, поступившего продовол</w:t>
            </w:r>
            <w:r w:rsidRPr="00995F12">
              <w:lastRenderedPageBreak/>
              <w:t>ьственного сырья и пищевых продуктов</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Условия хранения, конечный срок реали</w:t>
            </w:r>
            <w:r w:rsidRPr="00995F12">
              <w:lastRenderedPageBreak/>
              <w:t>зации</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Дата и час фактической реализации</w:t>
            </w:r>
          </w:p>
        </w:tc>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Подпись ответственного лица</w:t>
            </w: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Примечание</w:t>
            </w:r>
          </w:p>
        </w:tc>
      </w:tr>
      <w:tr w:rsidR="003B660F" w:rsidRPr="00995F12" w:rsidTr="00755822">
        <w:tc>
          <w:tcPr>
            <w:tcW w:w="85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2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2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6</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bookmarkStart w:id="11" w:name="Par578"/>
      <w:bookmarkEnd w:id="11"/>
      <w:r w:rsidRPr="00995F12">
        <w:t>ПЕРЕЧЕНЬ</w:t>
      </w:r>
    </w:p>
    <w:p w:rsidR="003B660F" w:rsidRPr="00995F12" w:rsidRDefault="003B660F" w:rsidP="003B660F">
      <w:pPr>
        <w:pStyle w:val="ConsPlusTitle"/>
        <w:jc w:val="center"/>
      </w:pPr>
      <w:r w:rsidRPr="00995F12">
        <w:t>ПИЩЕВОЙ ПРОДУКЦИИ, КОТОРАЯ НЕ ДОПУСКАЕТСЯ ПРИ ОРГАНИЗАЦИИ</w:t>
      </w:r>
    </w:p>
    <w:p w:rsidR="003B660F" w:rsidRPr="00995F12" w:rsidRDefault="003B660F" w:rsidP="003B660F">
      <w:pPr>
        <w:pStyle w:val="ConsPlusTitle"/>
        <w:jc w:val="center"/>
      </w:pPr>
      <w:r w:rsidRPr="00995F12">
        <w:t>ПИТАНИЯ ДЕТЕЙ</w:t>
      </w:r>
    </w:p>
    <w:p w:rsidR="003B660F" w:rsidRPr="00995F12" w:rsidRDefault="003B660F" w:rsidP="003B660F">
      <w:pPr>
        <w:pStyle w:val="ConsPlusNormal"/>
        <w:jc w:val="both"/>
      </w:pPr>
    </w:p>
    <w:p w:rsidR="003B660F" w:rsidRPr="00995F12" w:rsidRDefault="003B660F" w:rsidP="003B660F">
      <w:pPr>
        <w:pStyle w:val="ConsPlusNormal"/>
        <w:ind w:firstLine="540"/>
        <w:jc w:val="both"/>
      </w:pPr>
      <w:r w:rsidRPr="00995F12">
        <w:t>1. Пищевая продукция без маркировки и (или) с истекшими сроками годности и (или) признаками недоброкачественности.</w:t>
      </w:r>
    </w:p>
    <w:p w:rsidR="003B660F" w:rsidRPr="00995F12" w:rsidRDefault="003B660F" w:rsidP="003B660F">
      <w:pPr>
        <w:pStyle w:val="ConsPlusNormal"/>
        <w:spacing w:before="240"/>
        <w:ind w:firstLine="540"/>
        <w:jc w:val="both"/>
      </w:pPr>
      <w:r w:rsidRPr="00995F12">
        <w:t>2. Пищевая продукция, не соответствующая требованиям технических регламентов Таможенного союза.</w:t>
      </w:r>
    </w:p>
    <w:p w:rsidR="003B660F" w:rsidRPr="00995F12" w:rsidRDefault="003B660F" w:rsidP="003B660F">
      <w:pPr>
        <w:pStyle w:val="ConsPlusNormal"/>
        <w:spacing w:before="240"/>
        <w:ind w:firstLine="540"/>
        <w:jc w:val="both"/>
      </w:pPr>
      <w:r w:rsidRPr="00995F12">
        <w:t>3. Мясо сельскохозяйственных животных и птицы, рыба, не прошедшие ветеринарно-санитарную экспертизу.</w:t>
      </w:r>
    </w:p>
    <w:p w:rsidR="003B660F" w:rsidRPr="00995F12" w:rsidRDefault="003B660F" w:rsidP="003B660F">
      <w:pPr>
        <w:pStyle w:val="ConsPlusNormal"/>
        <w:spacing w:before="240"/>
        <w:ind w:firstLine="540"/>
        <w:jc w:val="both"/>
      </w:pPr>
      <w:r w:rsidRPr="00995F12">
        <w:t>4. Субпродукты, кроме говяжьих печени, языка, сердца.</w:t>
      </w:r>
    </w:p>
    <w:p w:rsidR="003B660F" w:rsidRPr="00995F12" w:rsidRDefault="003B660F" w:rsidP="003B660F">
      <w:pPr>
        <w:pStyle w:val="ConsPlusNormal"/>
        <w:spacing w:before="240"/>
        <w:ind w:firstLine="540"/>
        <w:jc w:val="both"/>
      </w:pPr>
      <w:r w:rsidRPr="00995F12">
        <w:t>5. Непотрошеная птица.</w:t>
      </w:r>
    </w:p>
    <w:p w:rsidR="003B660F" w:rsidRPr="00995F12" w:rsidRDefault="003B660F" w:rsidP="003B660F">
      <w:pPr>
        <w:pStyle w:val="ConsPlusNormal"/>
        <w:spacing w:before="240"/>
        <w:ind w:firstLine="540"/>
        <w:jc w:val="both"/>
      </w:pPr>
      <w:r w:rsidRPr="00995F12">
        <w:t>6. Мясо диких животных.</w:t>
      </w:r>
    </w:p>
    <w:p w:rsidR="003B660F" w:rsidRPr="00995F12" w:rsidRDefault="003B660F" w:rsidP="003B660F">
      <w:pPr>
        <w:pStyle w:val="ConsPlusNormal"/>
        <w:spacing w:before="240"/>
        <w:ind w:firstLine="540"/>
        <w:jc w:val="both"/>
      </w:pPr>
      <w:r w:rsidRPr="00995F12">
        <w:t>7. Яйца и мясо водоплавающих птиц.</w:t>
      </w:r>
    </w:p>
    <w:p w:rsidR="003B660F" w:rsidRPr="00995F12" w:rsidRDefault="003B660F" w:rsidP="003B660F">
      <w:pPr>
        <w:pStyle w:val="ConsPlusNormal"/>
        <w:spacing w:before="240"/>
        <w:ind w:firstLine="540"/>
        <w:jc w:val="both"/>
      </w:pPr>
      <w:r w:rsidRPr="00995F12">
        <w:t>8. Яйца с загрязненной и (или) поврежденной скорлупой, а также яйца из хозяйств, неблагополучных по сальмонеллезам.</w:t>
      </w:r>
    </w:p>
    <w:p w:rsidR="003B660F" w:rsidRPr="00995F12" w:rsidRDefault="003B660F" w:rsidP="003B660F">
      <w:pPr>
        <w:pStyle w:val="ConsPlusNormal"/>
        <w:spacing w:before="240"/>
        <w:ind w:firstLine="540"/>
        <w:jc w:val="both"/>
      </w:pPr>
      <w:r w:rsidRPr="00995F12">
        <w:t>9. Консервы с нарушением герметичности банок, бомбажные, "хлопуши", банки с ржавчиной, деформированные.</w:t>
      </w:r>
    </w:p>
    <w:p w:rsidR="003B660F" w:rsidRPr="00995F12" w:rsidRDefault="003B660F" w:rsidP="003B660F">
      <w:pPr>
        <w:pStyle w:val="ConsPlusNormal"/>
        <w:spacing w:before="240"/>
        <w:ind w:firstLine="540"/>
        <w:jc w:val="both"/>
      </w:pPr>
      <w:r w:rsidRPr="00995F12">
        <w:t>10. Крупа, мука, сухофрукты, загрязненные различными примесями или зараженные амбарными вредителями.</w:t>
      </w:r>
    </w:p>
    <w:p w:rsidR="003B660F" w:rsidRPr="00995F12" w:rsidRDefault="003B660F" w:rsidP="003B660F">
      <w:pPr>
        <w:pStyle w:val="ConsPlusNormal"/>
        <w:spacing w:before="240"/>
        <w:ind w:firstLine="540"/>
        <w:jc w:val="both"/>
      </w:pPr>
      <w:r w:rsidRPr="00995F12">
        <w:t>11. Пищевая продукция домашнего (не промышленного) изготовления.</w:t>
      </w:r>
    </w:p>
    <w:p w:rsidR="003B660F" w:rsidRPr="00995F12" w:rsidRDefault="003B660F" w:rsidP="003B660F">
      <w:pPr>
        <w:pStyle w:val="ConsPlusNormal"/>
        <w:spacing w:before="240"/>
        <w:ind w:firstLine="540"/>
        <w:jc w:val="both"/>
      </w:pPr>
      <w:r w:rsidRPr="00995F12">
        <w:t>12. Кремовые кондитерские изделия (пирожные и торты).</w:t>
      </w:r>
    </w:p>
    <w:p w:rsidR="003B660F" w:rsidRPr="00995F12" w:rsidRDefault="003B660F" w:rsidP="003B660F">
      <w:pPr>
        <w:pStyle w:val="ConsPlusNormal"/>
        <w:spacing w:before="240"/>
        <w:ind w:firstLine="540"/>
        <w:jc w:val="both"/>
      </w:pPr>
      <w:r w:rsidRPr="00995F12">
        <w:t>13. Зельцы, изделия из мясной обрези, диафрагмы; рулеты из мякоти голов, кровяные и ливерные колбасы, заливные блюда (мясные и рыбные), студни, форшмак из сельди.</w:t>
      </w:r>
    </w:p>
    <w:p w:rsidR="003B660F" w:rsidRPr="00995F12" w:rsidRDefault="003B660F" w:rsidP="003B660F">
      <w:pPr>
        <w:pStyle w:val="ConsPlusNormal"/>
        <w:spacing w:before="240"/>
        <w:ind w:firstLine="540"/>
        <w:jc w:val="both"/>
      </w:pPr>
      <w:r w:rsidRPr="00995F12">
        <w:lastRenderedPageBreak/>
        <w:t>14. Макароны по-флотски (с фаршем), макароны с рубленым яйцом.</w:t>
      </w:r>
    </w:p>
    <w:p w:rsidR="003B660F" w:rsidRPr="00995F12" w:rsidRDefault="003B660F" w:rsidP="003B660F">
      <w:pPr>
        <w:pStyle w:val="ConsPlusNormal"/>
        <w:spacing w:before="240"/>
        <w:ind w:firstLine="540"/>
        <w:jc w:val="both"/>
      </w:pPr>
      <w:r w:rsidRPr="00995F12">
        <w:t>15. Творог из непастеризованного молока, фляжный творог, фляжную сметану без термической обработки.</w:t>
      </w:r>
    </w:p>
    <w:p w:rsidR="003B660F" w:rsidRPr="00995F12" w:rsidRDefault="003B660F" w:rsidP="003B660F">
      <w:pPr>
        <w:pStyle w:val="ConsPlusNormal"/>
        <w:spacing w:before="240"/>
        <w:ind w:firstLine="540"/>
        <w:jc w:val="both"/>
      </w:pPr>
      <w:r w:rsidRPr="00995F12">
        <w:t>16. Простокваша - "самоквас".</w:t>
      </w:r>
    </w:p>
    <w:p w:rsidR="003B660F" w:rsidRPr="00995F12" w:rsidRDefault="003B660F" w:rsidP="003B660F">
      <w:pPr>
        <w:pStyle w:val="ConsPlusNormal"/>
        <w:spacing w:before="240"/>
        <w:ind w:firstLine="540"/>
        <w:jc w:val="both"/>
      </w:pPr>
      <w:r w:rsidRPr="00995F12">
        <w:t>17. Грибы и продукты (кулинарные изделия), из них приготовленные.</w:t>
      </w:r>
    </w:p>
    <w:p w:rsidR="003B660F" w:rsidRPr="00995F12" w:rsidRDefault="003B660F" w:rsidP="003B660F">
      <w:pPr>
        <w:pStyle w:val="ConsPlusNormal"/>
        <w:spacing w:before="240"/>
        <w:ind w:firstLine="540"/>
        <w:jc w:val="both"/>
      </w:pPr>
      <w:r w:rsidRPr="00995F12">
        <w:t>18. Квас.</w:t>
      </w:r>
    </w:p>
    <w:p w:rsidR="003B660F" w:rsidRPr="00995F12" w:rsidRDefault="003B660F" w:rsidP="003B660F">
      <w:pPr>
        <w:pStyle w:val="ConsPlusNormal"/>
        <w:spacing w:before="240"/>
        <w:ind w:firstLine="540"/>
        <w:jc w:val="both"/>
      </w:pPr>
      <w:r w:rsidRPr="00995F12">
        <w:t>19. Соки концентрированные диффузионные.</w:t>
      </w:r>
    </w:p>
    <w:p w:rsidR="003B660F" w:rsidRPr="00995F12" w:rsidRDefault="003B660F" w:rsidP="003B660F">
      <w:pPr>
        <w:pStyle w:val="ConsPlusNormal"/>
        <w:spacing w:before="240"/>
        <w:ind w:firstLine="540"/>
        <w:jc w:val="both"/>
      </w:pPr>
      <w:r w:rsidRPr="00995F12">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3B660F" w:rsidRPr="00995F12" w:rsidRDefault="003B660F" w:rsidP="003B660F">
      <w:pPr>
        <w:pStyle w:val="ConsPlusNormal"/>
        <w:spacing w:before="240"/>
        <w:ind w:firstLine="540"/>
        <w:jc w:val="both"/>
      </w:pPr>
      <w:r w:rsidRPr="00995F12">
        <w:t>21. Сырокопченые мясные гастрономические изделия и колбасы.</w:t>
      </w:r>
    </w:p>
    <w:p w:rsidR="003B660F" w:rsidRPr="00995F12" w:rsidRDefault="003B660F" w:rsidP="003B660F">
      <w:pPr>
        <w:pStyle w:val="ConsPlusNormal"/>
        <w:spacing w:before="240"/>
        <w:ind w:firstLine="540"/>
        <w:jc w:val="both"/>
      </w:pPr>
      <w:r w:rsidRPr="00995F12">
        <w:t>22. Блюда, изготовленные из мяса, птицы, рыбы (кроме соленой), не прошедших тепловую обработку.</w:t>
      </w:r>
    </w:p>
    <w:p w:rsidR="003B660F" w:rsidRPr="00995F12" w:rsidRDefault="003B660F" w:rsidP="003B660F">
      <w:pPr>
        <w:pStyle w:val="ConsPlusNormal"/>
        <w:spacing w:before="240"/>
        <w:ind w:firstLine="540"/>
        <w:jc w:val="both"/>
      </w:pPr>
      <w:r w:rsidRPr="00995F12">
        <w:t>23. Масло растительное пальмовое, рапсовое, кокосовое, хлопковое.</w:t>
      </w:r>
    </w:p>
    <w:p w:rsidR="003B660F" w:rsidRPr="00995F12" w:rsidRDefault="003B660F" w:rsidP="003B660F">
      <w:pPr>
        <w:pStyle w:val="ConsPlusNormal"/>
        <w:spacing w:before="240"/>
        <w:ind w:firstLine="540"/>
        <w:jc w:val="both"/>
      </w:pPr>
      <w:r w:rsidRPr="00995F12">
        <w:t>24. Жареные во фритюре пищевая продукция и продукция общественного питания.</w:t>
      </w:r>
    </w:p>
    <w:p w:rsidR="003B660F" w:rsidRPr="00995F12" w:rsidRDefault="003B660F" w:rsidP="003B660F">
      <w:pPr>
        <w:pStyle w:val="ConsPlusNormal"/>
        <w:spacing w:before="240"/>
        <w:ind w:firstLine="540"/>
        <w:jc w:val="both"/>
      </w:pPr>
      <w:r w:rsidRPr="00995F12">
        <w:t>25. Уксус, горчица, хрен, перец острый (красный, черный).</w:t>
      </w:r>
    </w:p>
    <w:p w:rsidR="003B660F" w:rsidRPr="00995F12" w:rsidRDefault="003B660F" w:rsidP="003B660F">
      <w:pPr>
        <w:pStyle w:val="ConsPlusNormal"/>
        <w:spacing w:before="240"/>
        <w:ind w:firstLine="540"/>
        <w:jc w:val="both"/>
      </w:pPr>
      <w:r w:rsidRPr="00995F12">
        <w:t>26. Острые соусы, кетчупы, майонез.</w:t>
      </w:r>
    </w:p>
    <w:p w:rsidR="003B660F" w:rsidRPr="00995F12" w:rsidRDefault="003B660F" w:rsidP="003B660F">
      <w:pPr>
        <w:pStyle w:val="ConsPlusNormal"/>
        <w:spacing w:before="240"/>
        <w:ind w:firstLine="540"/>
        <w:jc w:val="both"/>
      </w:pPr>
      <w:r w:rsidRPr="00995F12">
        <w:t>27. Овощи и фрукты консервированные, содержащие уксус.</w:t>
      </w:r>
    </w:p>
    <w:p w:rsidR="003B660F" w:rsidRPr="00995F12" w:rsidRDefault="003B660F" w:rsidP="003B660F">
      <w:pPr>
        <w:pStyle w:val="ConsPlusNormal"/>
        <w:spacing w:before="240"/>
        <w:ind w:firstLine="540"/>
        <w:jc w:val="both"/>
      </w:pPr>
      <w:r w:rsidRPr="00995F12">
        <w:t>28. Кофе натуральный; тонизирующие напитки (в том числе энергетические).</w:t>
      </w:r>
    </w:p>
    <w:p w:rsidR="003B660F" w:rsidRPr="00995F12" w:rsidRDefault="003B660F" w:rsidP="003B660F">
      <w:pPr>
        <w:pStyle w:val="ConsPlusNormal"/>
        <w:spacing w:before="240"/>
        <w:ind w:firstLine="540"/>
        <w:jc w:val="both"/>
      </w:pPr>
      <w:r w:rsidRPr="00995F12">
        <w:t>29. Кулинарные, гидрогенизированные масла и жиры, маргарин (кроме выпечки).</w:t>
      </w:r>
    </w:p>
    <w:p w:rsidR="003B660F" w:rsidRPr="00995F12" w:rsidRDefault="003B660F" w:rsidP="003B660F">
      <w:pPr>
        <w:pStyle w:val="ConsPlusNormal"/>
        <w:spacing w:before="240"/>
        <w:ind w:firstLine="540"/>
        <w:jc w:val="both"/>
      </w:pPr>
      <w:r w:rsidRPr="00995F12">
        <w:t>30. Ядро абрикосовой косточки, арахис.</w:t>
      </w:r>
    </w:p>
    <w:p w:rsidR="003B660F" w:rsidRPr="00995F12" w:rsidRDefault="003B660F" w:rsidP="003B660F">
      <w:pPr>
        <w:pStyle w:val="ConsPlusNormal"/>
        <w:spacing w:before="240"/>
        <w:ind w:firstLine="540"/>
        <w:jc w:val="both"/>
      </w:pPr>
      <w:r w:rsidRPr="00995F12">
        <w:t>31. Газированные напитки; газированная вода питьевая.</w:t>
      </w:r>
    </w:p>
    <w:p w:rsidR="003B660F" w:rsidRPr="00995F12" w:rsidRDefault="003B660F" w:rsidP="003B660F">
      <w:pPr>
        <w:pStyle w:val="ConsPlusNormal"/>
        <w:spacing w:before="240"/>
        <w:ind w:firstLine="540"/>
        <w:jc w:val="both"/>
      </w:pPr>
      <w:r w:rsidRPr="00995F12">
        <w:t>32. Молочная продукция и мороженое на основе растительных жиров.</w:t>
      </w:r>
    </w:p>
    <w:p w:rsidR="003B660F" w:rsidRPr="00995F12" w:rsidRDefault="003B660F" w:rsidP="003B660F">
      <w:pPr>
        <w:pStyle w:val="ConsPlusNormal"/>
        <w:spacing w:before="240"/>
        <w:ind w:firstLine="540"/>
        <w:jc w:val="both"/>
      </w:pPr>
      <w:r w:rsidRPr="00995F12">
        <w:t>33. Жевательная резинка.</w:t>
      </w:r>
    </w:p>
    <w:p w:rsidR="003B660F" w:rsidRPr="00995F12" w:rsidRDefault="003B660F" w:rsidP="003B660F">
      <w:pPr>
        <w:pStyle w:val="ConsPlusNormal"/>
        <w:spacing w:before="240"/>
        <w:ind w:firstLine="540"/>
        <w:jc w:val="both"/>
      </w:pPr>
      <w:r w:rsidRPr="00995F12">
        <w:t>34. Кумыс, кисломолочная продукция с содержанием этанола (более 0,5%).</w:t>
      </w:r>
    </w:p>
    <w:p w:rsidR="003B660F" w:rsidRPr="00995F12" w:rsidRDefault="003B660F" w:rsidP="003B660F">
      <w:pPr>
        <w:pStyle w:val="ConsPlusNormal"/>
        <w:spacing w:before="240"/>
        <w:ind w:firstLine="540"/>
        <w:jc w:val="both"/>
      </w:pPr>
      <w:r w:rsidRPr="00995F12">
        <w:t>35. Карамель, в том числе леденцовая.</w:t>
      </w:r>
    </w:p>
    <w:p w:rsidR="003B660F" w:rsidRPr="00995F12" w:rsidRDefault="003B660F" w:rsidP="003B660F">
      <w:pPr>
        <w:pStyle w:val="ConsPlusNormal"/>
        <w:spacing w:before="240"/>
        <w:ind w:firstLine="540"/>
        <w:jc w:val="both"/>
      </w:pPr>
      <w:r w:rsidRPr="00995F12">
        <w:t>36. Холодные напитки и морсы (без термической обработки) из плодово-ягодного сырья.</w:t>
      </w:r>
    </w:p>
    <w:p w:rsidR="003B660F" w:rsidRPr="00995F12" w:rsidRDefault="003B660F" w:rsidP="003B660F">
      <w:pPr>
        <w:pStyle w:val="ConsPlusNormal"/>
        <w:spacing w:before="240"/>
        <w:ind w:firstLine="540"/>
        <w:jc w:val="both"/>
      </w:pPr>
      <w:r w:rsidRPr="00995F12">
        <w:t>37. Окрошки и холодные супы.</w:t>
      </w:r>
    </w:p>
    <w:p w:rsidR="003B660F" w:rsidRPr="00995F12" w:rsidRDefault="003B660F" w:rsidP="003B660F">
      <w:pPr>
        <w:pStyle w:val="ConsPlusNormal"/>
        <w:spacing w:before="240"/>
        <w:ind w:firstLine="540"/>
        <w:jc w:val="both"/>
      </w:pPr>
      <w:r w:rsidRPr="00995F12">
        <w:t>38. Яичница-глазунья.</w:t>
      </w:r>
    </w:p>
    <w:p w:rsidR="003B660F" w:rsidRPr="00995F12" w:rsidRDefault="003B660F" w:rsidP="003B660F">
      <w:pPr>
        <w:pStyle w:val="ConsPlusNormal"/>
        <w:spacing w:before="240"/>
        <w:ind w:firstLine="540"/>
        <w:jc w:val="both"/>
      </w:pPr>
      <w:r w:rsidRPr="00995F12">
        <w:lastRenderedPageBreak/>
        <w:t>39. Паштеты, блинчики с мясом и с творогом.</w:t>
      </w:r>
    </w:p>
    <w:p w:rsidR="003B660F" w:rsidRPr="00995F12" w:rsidRDefault="003B660F" w:rsidP="003B660F">
      <w:pPr>
        <w:pStyle w:val="ConsPlusNormal"/>
        <w:spacing w:before="240"/>
        <w:ind w:firstLine="540"/>
        <w:jc w:val="both"/>
      </w:pPr>
      <w:r w:rsidRPr="00995F12">
        <w:t>40. Блюда из (или на основе) сухих пищевых концентратов, в том числе быстрого приготовления.</w:t>
      </w:r>
    </w:p>
    <w:p w:rsidR="003B660F" w:rsidRPr="00995F12" w:rsidRDefault="003B660F" w:rsidP="003B660F">
      <w:pPr>
        <w:pStyle w:val="ConsPlusNormal"/>
        <w:spacing w:before="240"/>
        <w:ind w:firstLine="540"/>
        <w:jc w:val="both"/>
      </w:pPr>
      <w:r w:rsidRPr="00995F12">
        <w:t>41. Картофельные и кукурузные чипсы, снеки.</w:t>
      </w:r>
    </w:p>
    <w:p w:rsidR="003B660F" w:rsidRPr="00995F12" w:rsidRDefault="003B660F" w:rsidP="003B660F">
      <w:pPr>
        <w:pStyle w:val="ConsPlusNormal"/>
        <w:spacing w:before="240"/>
        <w:ind w:firstLine="540"/>
        <w:jc w:val="both"/>
      </w:pPr>
      <w:r w:rsidRPr="00995F12">
        <w:t>42. Изделия из рубленого мяса и рыбы, салаты, блины и оладьи, приготовленные в условиях палаточного лагеря.</w:t>
      </w:r>
    </w:p>
    <w:p w:rsidR="003B660F" w:rsidRPr="00995F12" w:rsidRDefault="003B660F" w:rsidP="003B660F">
      <w:pPr>
        <w:pStyle w:val="ConsPlusNormal"/>
        <w:spacing w:before="240"/>
        <w:ind w:firstLine="540"/>
        <w:jc w:val="both"/>
      </w:pPr>
      <w:r w:rsidRPr="00995F12">
        <w:t>43. Сырки творожные; изделия творожные более 9% жирности.</w:t>
      </w:r>
    </w:p>
    <w:p w:rsidR="003B660F" w:rsidRPr="00995F12" w:rsidRDefault="003B660F" w:rsidP="003B660F">
      <w:pPr>
        <w:pStyle w:val="ConsPlusNormal"/>
        <w:spacing w:before="240"/>
        <w:ind w:firstLine="540"/>
        <w:jc w:val="both"/>
      </w:pPr>
      <w:r w:rsidRPr="00995F12">
        <w:t>44. Молоко и молочные напитки стерилизованные менее 2,5% и более 3,5% жирности; кисломолочные напитки менее 2,5% и более 3,5% жирности.</w:t>
      </w:r>
    </w:p>
    <w:p w:rsidR="003B660F" w:rsidRPr="00995F12" w:rsidRDefault="003B660F" w:rsidP="003B660F">
      <w:pPr>
        <w:pStyle w:val="ConsPlusNormal"/>
        <w:spacing w:before="240"/>
        <w:ind w:firstLine="540"/>
        <w:jc w:val="both"/>
      </w:pPr>
      <w:r w:rsidRPr="00995F12">
        <w:t>45. Готовые кулинарные блюда, не входящие в меню текущего дня, реализуемые через буфеты.</w:t>
      </w: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7</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(МИНИМАЛЬНЫЕ)</w:t>
      </w:r>
    </w:p>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1</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для детей до 7-ми</w:t>
      </w:r>
    </w:p>
    <w:p w:rsidR="003B660F" w:rsidRPr="00995F12" w:rsidRDefault="003B660F" w:rsidP="003B660F">
      <w:pPr>
        <w:pStyle w:val="ConsPlusTitle"/>
        <w:jc w:val="center"/>
      </w:pPr>
      <w:proofErr w:type="gramStart"/>
      <w:r w:rsidRPr="00995F12">
        <w:t>лет</w:t>
      </w:r>
      <w:proofErr w:type="gramEnd"/>
      <w:r w:rsidRPr="00995F12">
        <w:t xml:space="preserve"> (в нетто г,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34"/>
      </w:tblGrid>
      <w:tr w:rsidR="003B660F" w:rsidRPr="00995F12" w:rsidTr="00755822">
        <w:tc>
          <w:tcPr>
            <w:tcW w:w="73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w:t>
            </w:r>
          </w:p>
        </w:tc>
        <w:tc>
          <w:tcPr>
            <w:tcW w:w="595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пищевой продукции или группы пищевой продукции</w:t>
            </w:r>
          </w:p>
        </w:tc>
        <w:tc>
          <w:tcPr>
            <w:tcW w:w="2268"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Итого за сутки</w:t>
            </w:r>
          </w:p>
        </w:tc>
      </w:tr>
      <w:tr w:rsidR="003B660F" w:rsidRPr="00995F12" w:rsidTr="00755822">
        <w:tc>
          <w:tcPr>
            <w:tcW w:w="73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595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1 - 3 года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3 - 7 лет</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молочная и кисломолочная продукция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390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(5% - 9% м.д.ж.)</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Сметана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Птица (куры, цыплята-бройлеры, индейка - потрошеная, 1 кат.)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24</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(филе), в т.ч.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37</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шт.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140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11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Овощи (свежие, замороженные, консервированные), включая соленые и квашеные (не более 10% от общего количества овощей), в т.ч.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свежие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Сухофрукты</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фруктовые и овощные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Витаминизированные напитки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ржаной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Крупы, бобовые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43</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Мука пшеничная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29</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24</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Чай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0,6</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Какао-порошок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0,6</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26</w:t>
            </w:r>
          </w:p>
        </w:tc>
        <w:tc>
          <w:tcPr>
            <w:tcW w:w="595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pPr>
            <w:r w:rsidRPr="00995F12">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27</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28</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0,4</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29</w:t>
            </w:r>
          </w:p>
        </w:tc>
        <w:tc>
          <w:tcPr>
            <w:tcW w:w="5953" w:type="dxa"/>
            <w:tcBorders>
              <w:top w:val="single" w:sz="4" w:space="0" w:color="auto"/>
              <w:left w:val="single" w:sz="4" w:space="0" w:color="auto"/>
              <w:bottom w:val="single" w:sz="4" w:space="0" w:color="auto"/>
              <w:right w:val="single" w:sz="4" w:space="0" w:color="auto"/>
            </w:tcBorders>
            <w:vAlign w:val="bottom"/>
          </w:tcPr>
          <w:p w:rsidR="003B660F" w:rsidRPr="00995F12" w:rsidRDefault="003B660F" w:rsidP="00755822">
            <w:pPr>
              <w:pStyle w:val="ConsPlusNormal"/>
            </w:pPr>
            <w:r w:rsidRPr="00995F12">
              <w:t>Крахмал</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2</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для организации</w:t>
      </w:r>
    </w:p>
    <w:p w:rsidR="003B660F" w:rsidRPr="00995F12" w:rsidRDefault="003B660F" w:rsidP="003B660F">
      <w:pPr>
        <w:pStyle w:val="ConsPlusTitle"/>
        <w:jc w:val="center"/>
      </w:pPr>
      <w:proofErr w:type="gramStart"/>
      <w:r w:rsidRPr="00995F12">
        <w:t>питания</w:t>
      </w:r>
      <w:proofErr w:type="gramEnd"/>
      <w:r w:rsidRPr="00995F12">
        <w:t xml:space="preserve"> детей от 7 до 18 лет</w:t>
      </w:r>
    </w:p>
    <w:p w:rsidR="003B660F" w:rsidRPr="00995F12" w:rsidRDefault="003B660F" w:rsidP="003B660F">
      <w:pPr>
        <w:pStyle w:val="ConsPlusTitle"/>
        <w:jc w:val="center"/>
      </w:pPr>
      <w:r w:rsidRPr="00995F12">
        <w:t>(</w:t>
      </w:r>
      <w:proofErr w:type="gramStart"/>
      <w:r w:rsidRPr="00995F12">
        <w:t>в</w:t>
      </w:r>
      <w:proofErr w:type="gramEnd"/>
      <w:r w:rsidRPr="00995F12">
        <w:t xml:space="preserve"> нетто г,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37"/>
        <w:gridCol w:w="5953"/>
        <w:gridCol w:w="1134"/>
        <w:gridCol w:w="1191"/>
      </w:tblGrid>
      <w:tr w:rsidR="003B660F" w:rsidRPr="00995F12" w:rsidTr="00755822">
        <w:tc>
          <w:tcPr>
            <w:tcW w:w="737"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N</w:t>
            </w:r>
          </w:p>
        </w:tc>
        <w:tc>
          <w:tcPr>
            <w:tcW w:w="595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пищевой продукции или группы пищевой продукции</w:t>
            </w:r>
          </w:p>
        </w:tc>
        <w:tc>
          <w:tcPr>
            <w:tcW w:w="2325"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Итого за сутки</w:t>
            </w:r>
          </w:p>
        </w:tc>
      </w:tr>
      <w:tr w:rsidR="003B660F" w:rsidRPr="00995F12" w:rsidTr="00755822">
        <w:tc>
          <w:tcPr>
            <w:tcW w:w="737"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595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7 - 11 лет</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ржаной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Мука пшеничная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Крупы, бобовые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Макаронные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187</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187</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Овощи (свежие, мороженые, консервированные), включая соленые и квашеные (не более 10% от общего количества овощей), в т.ч. томат-пюре, зелень, г</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280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свежие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Сухофрукты</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плодоовощные, напитки витаминизированные, в т.ч. инстантные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1-й категории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78</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Субпродукты (печень, язык, сердце)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Птица (цыплята-бройлеры потрошеные - 1 кат)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53</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(филе), в т.ч. филе слабо- или малосоленое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58</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77</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Кисломолочная пищевая продукция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(5% - 9% м.д.ж.)</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Сметана</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сливочное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растительное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22</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шт.</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23</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 xml:space="preserve">Сахар (в том числе для приготовления блюд и напитков, в случае использования пищевой продукции промышленного выпуска, содержащих сахар, выдача </w:t>
            </w:r>
            <w:r w:rsidRPr="00995F12">
              <w:lastRenderedPageBreak/>
              <w:t>сахара должна быть уменьшена в зависимости от его содержания в используемой готовой пищевой продукции)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30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24</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Кондитерские изделия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Чай</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26</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Какао-порошок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27</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Кофейный напиток</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28</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Дрожжи хлебопекарные</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0,3</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29</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Крахмал</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Соль пищевая поваренная йодированная</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r w:rsidR="003B660F" w:rsidRPr="00995F12" w:rsidTr="00755822">
        <w:tc>
          <w:tcPr>
            <w:tcW w:w="73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31</w:t>
            </w:r>
          </w:p>
        </w:tc>
        <w:tc>
          <w:tcPr>
            <w:tcW w:w="59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Специи</w:t>
            </w:r>
          </w:p>
        </w:tc>
        <w:tc>
          <w:tcPr>
            <w:tcW w:w="11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3</w:t>
      </w:r>
    </w:p>
    <w:p w:rsidR="003B660F" w:rsidRPr="00995F12" w:rsidRDefault="003B660F" w:rsidP="003B660F">
      <w:pPr>
        <w:pStyle w:val="ConsPlusNormal"/>
        <w:jc w:val="both"/>
      </w:pPr>
    </w:p>
    <w:p w:rsidR="003B660F" w:rsidRPr="00995F12" w:rsidRDefault="003B660F" w:rsidP="003B660F">
      <w:pPr>
        <w:pStyle w:val="ConsPlusTitle"/>
        <w:jc w:val="center"/>
      </w:pPr>
      <w:bookmarkStart w:id="12" w:name="Par906"/>
      <w:bookmarkEnd w:id="12"/>
      <w:r w:rsidRPr="00995F12">
        <w:t>Среднесуточные наборы пищевой продукции для организации</w:t>
      </w:r>
    </w:p>
    <w:p w:rsidR="003B660F" w:rsidRPr="00995F12" w:rsidRDefault="003B660F" w:rsidP="003B660F">
      <w:pPr>
        <w:pStyle w:val="ConsPlusTitle"/>
        <w:jc w:val="center"/>
      </w:pPr>
      <w:proofErr w:type="gramStart"/>
      <w:r w:rsidRPr="00995F12">
        <w:t>питания</w:t>
      </w:r>
      <w:proofErr w:type="gramEnd"/>
      <w:r w:rsidRPr="00995F12">
        <w:t xml:space="preserve"> детей, находящихся в организациях для детей-сирот</w:t>
      </w:r>
    </w:p>
    <w:p w:rsidR="003B660F" w:rsidRPr="00995F12" w:rsidRDefault="003B660F" w:rsidP="003B660F">
      <w:pPr>
        <w:pStyle w:val="ConsPlusTitle"/>
        <w:jc w:val="center"/>
      </w:pPr>
      <w:proofErr w:type="gramStart"/>
      <w:r w:rsidRPr="00995F12">
        <w:t>и</w:t>
      </w:r>
      <w:proofErr w:type="gramEnd"/>
      <w:r w:rsidRPr="00995F12">
        <w:t xml:space="preserve"> детей, оставшихся без попечения родителей от 1 года</w:t>
      </w:r>
    </w:p>
    <w:p w:rsidR="003B660F" w:rsidRPr="00995F12" w:rsidRDefault="003B660F" w:rsidP="003B660F">
      <w:pPr>
        <w:pStyle w:val="ConsPlusTitle"/>
        <w:jc w:val="center"/>
      </w:pPr>
      <w:r w:rsidRPr="00995F12">
        <w:t>(</w:t>
      </w:r>
      <w:proofErr w:type="gramStart"/>
      <w:r w:rsidRPr="00995F12">
        <w:t>в</w:t>
      </w:r>
      <w:proofErr w:type="gramEnd"/>
      <w:r w:rsidRPr="00995F12">
        <w:t xml:space="preserve"> нетто, г,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65"/>
        <w:gridCol w:w="1020"/>
        <w:gridCol w:w="1282"/>
        <w:gridCol w:w="816"/>
        <w:gridCol w:w="605"/>
        <w:gridCol w:w="964"/>
      </w:tblGrid>
      <w:tr w:rsidR="003B660F" w:rsidRPr="00995F12" w:rsidTr="00755822">
        <w:tc>
          <w:tcPr>
            <w:tcW w:w="436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вида пищевой продукции</w:t>
            </w:r>
          </w:p>
        </w:tc>
        <w:tc>
          <w:tcPr>
            <w:tcW w:w="4687" w:type="dxa"/>
            <w:gridSpan w:val="5"/>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Возраст</w:t>
            </w:r>
          </w:p>
        </w:tc>
      </w:tr>
      <w:tr w:rsidR="003B660F" w:rsidRPr="00995F12" w:rsidTr="00755822">
        <w:tc>
          <w:tcPr>
            <w:tcW w:w="4365"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12 - 18 месяцев</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 месяцев - 3 года</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 года - 7 лет</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7 - 11 лет</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ржаной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Мука пшеничная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16</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16</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42</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Крахмал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Крупы, бобовые, макаронные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75</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240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Овощи (свежие, мороженые), включая соленые и квашеные (не более 10% от общего количества овощей), в том числе томат-пюре, зелень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475</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свежие, ягоды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260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Фруктовое пюре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фруктовые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сухие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Кондитерские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Кофе (кофейный напиток)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Какао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Чай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0,2</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0,2</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1-й категории (в т.ч. субпродукты - печень, язык, сердце)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Птица 1-й категории (куры потрошеные, цыплята-бройлеры, индейка - потрошеная) 1 кат. (</w:t>
            </w:r>
            <w:proofErr w:type="gramStart"/>
            <w:r w:rsidRPr="00995F12">
              <w:t>г</w:t>
            </w:r>
            <w:proofErr w:type="gramEnd"/>
            <w:r w:rsidRPr="00995F12">
              <w:t>)</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Рыба-филе, в т.ч. филе слабо- или малосоленое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27</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42</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Колбасные изделия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кисломолочные продукты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(5% - 9% м.д.ж.)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Сметана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сливочное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51</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растительное (мл)</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19</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Консервы овощные натуральные (горошек зеленый, кукуруза, фасоль)</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(штук)</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Дрожжи хлебопекарные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0,3</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0,3</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0,4</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0,6</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0,6</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Соль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r>
      <w:tr w:rsidR="003B660F" w:rsidRPr="00995F12" w:rsidTr="00755822">
        <w:tc>
          <w:tcPr>
            <w:tcW w:w="436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Специи (г)</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128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81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60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4</w:t>
      </w:r>
    </w:p>
    <w:p w:rsidR="003B660F" w:rsidRPr="00995F12" w:rsidRDefault="003B660F" w:rsidP="003B660F">
      <w:pPr>
        <w:pStyle w:val="ConsPlusNormal"/>
        <w:jc w:val="both"/>
      </w:pPr>
    </w:p>
    <w:p w:rsidR="003B660F" w:rsidRPr="00995F12" w:rsidRDefault="003B660F" w:rsidP="003B660F">
      <w:pPr>
        <w:pStyle w:val="ConsPlusTitle"/>
        <w:jc w:val="center"/>
      </w:pPr>
      <w:bookmarkStart w:id="13" w:name="Par1107"/>
      <w:bookmarkEnd w:id="13"/>
      <w:r w:rsidRPr="00995F12">
        <w:t>Примерная схема питания детей первого года жизни</w:t>
      </w:r>
    </w:p>
    <w:p w:rsidR="003B660F" w:rsidRPr="00995F12" w:rsidRDefault="003B660F" w:rsidP="003B660F">
      <w:pPr>
        <w:pStyle w:val="ConsPlusTitle"/>
        <w:jc w:val="center"/>
      </w:pPr>
      <w:r w:rsidRPr="00995F12">
        <w:t>(</w:t>
      </w:r>
      <w:proofErr w:type="gramStart"/>
      <w:r w:rsidRPr="00995F12">
        <w:t>в</w:t>
      </w:r>
      <w:proofErr w:type="gramEnd"/>
      <w:r w:rsidRPr="00995F12">
        <w:t xml:space="preserve"> нетто г, мл, на 1 ребенка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573"/>
        <w:gridCol w:w="680"/>
        <w:gridCol w:w="680"/>
        <w:gridCol w:w="794"/>
        <w:gridCol w:w="907"/>
        <w:gridCol w:w="898"/>
        <w:gridCol w:w="794"/>
        <w:gridCol w:w="794"/>
        <w:gridCol w:w="931"/>
      </w:tblGrid>
      <w:tr w:rsidR="003B660F" w:rsidRPr="00995F12" w:rsidTr="00755822">
        <w:tc>
          <w:tcPr>
            <w:tcW w:w="257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видов пищевой продукции и блюд</w:t>
            </w:r>
          </w:p>
        </w:tc>
        <w:tc>
          <w:tcPr>
            <w:tcW w:w="6478" w:type="dxa"/>
            <w:gridSpan w:val="8"/>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Возраст (месяцы жизни)</w:t>
            </w:r>
          </w:p>
        </w:tc>
      </w:tr>
      <w:tr w:rsidR="003B660F" w:rsidRPr="00995F12" w:rsidTr="00755822">
        <w:tc>
          <w:tcPr>
            <w:tcW w:w="257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9 - 12</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Женское молоко, адаптированная молочная смесь или последующие молочные смеси (мл)</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800 - 900</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800 - 900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800 - 900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200 - 400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200 - 400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фруктовые</w:t>
            </w:r>
            <w:proofErr w:type="gramEnd"/>
            <w:r w:rsidRPr="00995F12">
              <w:t xml:space="preserve"> соки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5 - 30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40 - 50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50 - 60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90 - 100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фруктовое</w:t>
            </w:r>
            <w:proofErr w:type="gramEnd"/>
            <w:r w:rsidRPr="00995F12">
              <w:t xml:space="preserve"> пюре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5 - 30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40 - 50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50 - 60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90 - 100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творог</w:t>
            </w:r>
            <w:proofErr w:type="gramEnd"/>
            <w:r w:rsidRPr="00995F12">
              <w:t xml:space="preserve">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10 - 40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желток</w:t>
            </w:r>
            <w:proofErr w:type="gramEnd"/>
            <w:r w:rsidRPr="00995F12">
              <w:t xml:space="preserve"> (шт.)</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0,25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0,50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овощное</w:t>
            </w:r>
            <w:proofErr w:type="gramEnd"/>
            <w:r w:rsidRPr="00995F12">
              <w:t xml:space="preserve">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100 - 150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170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каша</w:t>
            </w:r>
            <w:proofErr w:type="gramEnd"/>
            <w:r w:rsidRPr="00995F12">
              <w:t xml:space="preserve">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10 - 100</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100 - 150</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мясное</w:t>
            </w:r>
            <w:proofErr w:type="gramEnd"/>
            <w:r w:rsidRPr="00995F12">
              <w:t xml:space="preserve">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5 - 30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60 - 70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рыбное</w:t>
            </w:r>
            <w:proofErr w:type="gramEnd"/>
            <w:r w:rsidRPr="00995F12">
              <w:t xml:space="preserve"> пюре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5 - 30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30 - 60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кефир</w:t>
            </w:r>
            <w:proofErr w:type="gramEnd"/>
            <w:r w:rsidRPr="00995F12">
              <w:t xml:space="preserve"> и неадаптированные кисломолочные продукты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цельное</w:t>
            </w:r>
            <w:proofErr w:type="gramEnd"/>
            <w:r w:rsidRPr="00995F12">
              <w:t xml:space="preserve"> молоко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 &lt;*&gt;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 &lt;**&gt;</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хлеб</w:t>
            </w:r>
            <w:proofErr w:type="gramEnd"/>
            <w:r w:rsidRPr="00995F12">
              <w:t xml:space="preserve"> (пшеничный, в/с)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сухари</w:t>
            </w:r>
            <w:proofErr w:type="gramEnd"/>
            <w:r w:rsidRPr="00995F12">
              <w:t>, печенье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3 - 5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10 - 15</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растительное</w:t>
            </w:r>
            <w:proofErr w:type="gramEnd"/>
            <w:r w:rsidRPr="00995F12">
              <w:t xml:space="preserve"> масло (мл)</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1 - 3</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r>
      <w:tr w:rsidR="003B660F" w:rsidRPr="00995F12" w:rsidTr="00755822">
        <w:tc>
          <w:tcPr>
            <w:tcW w:w="25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lastRenderedPageBreak/>
              <w:t>сливочное</w:t>
            </w:r>
            <w:proofErr w:type="gramEnd"/>
            <w:r w:rsidRPr="00995F12">
              <w:t xml:space="preserve"> масло (г)</w:t>
            </w:r>
          </w:p>
        </w:tc>
        <w:tc>
          <w:tcPr>
            <w:tcW w:w="1360"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90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1 - 4</w:t>
            </w:r>
          </w:p>
        </w:tc>
        <w:tc>
          <w:tcPr>
            <w:tcW w:w="8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7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c>
          <w:tcPr>
            <w:tcW w:w="9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r>
      <w:tr w:rsidR="003B660F" w:rsidRPr="00995F12" w:rsidTr="00755822">
        <w:tc>
          <w:tcPr>
            <w:tcW w:w="9051" w:type="dxa"/>
            <w:gridSpan w:val="9"/>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ind w:firstLine="283"/>
              <w:jc w:val="both"/>
            </w:pPr>
            <w:r w:rsidRPr="00995F12">
              <w:t>--------------------------------</w:t>
            </w:r>
          </w:p>
          <w:p w:rsidR="003B660F" w:rsidRPr="00995F12" w:rsidRDefault="003B660F" w:rsidP="00755822">
            <w:pPr>
              <w:pStyle w:val="ConsPlusNormal"/>
              <w:ind w:firstLine="283"/>
              <w:jc w:val="both"/>
            </w:pPr>
            <w:r w:rsidRPr="00995F12">
              <w:t>&lt;*&gt; Для приготовления каш.</w:t>
            </w:r>
          </w:p>
          <w:p w:rsidR="003B660F" w:rsidRPr="00995F12" w:rsidRDefault="003B660F" w:rsidP="00755822">
            <w:pPr>
              <w:pStyle w:val="ConsPlusNormal"/>
              <w:ind w:firstLine="283"/>
              <w:jc w:val="both"/>
            </w:pPr>
            <w:r w:rsidRPr="00995F12">
              <w:t>&lt;**&gt; В зависимости от количества потребляемой молочной смеси или женского молока.</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5</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Среднесуточные наборы пищевой продукции для организации</w:t>
      </w:r>
    </w:p>
    <w:p w:rsidR="003B660F" w:rsidRPr="00995F12" w:rsidRDefault="003B660F" w:rsidP="003B660F">
      <w:pPr>
        <w:pStyle w:val="ConsPlusTitle"/>
        <w:jc w:val="center"/>
      </w:pPr>
      <w:proofErr w:type="gramStart"/>
      <w:r w:rsidRPr="00995F12">
        <w:t>питания</w:t>
      </w:r>
      <w:proofErr w:type="gramEnd"/>
      <w:r w:rsidRPr="00995F12">
        <w:t xml:space="preserve"> кадетов, обучающихся в образовательных организациях</w:t>
      </w:r>
    </w:p>
    <w:p w:rsidR="003B660F" w:rsidRPr="00995F12" w:rsidRDefault="003B660F" w:rsidP="003B660F">
      <w:pPr>
        <w:pStyle w:val="ConsPlusTitle"/>
        <w:jc w:val="center"/>
      </w:pPr>
      <w:proofErr w:type="gramStart"/>
      <w:r w:rsidRPr="00995F12">
        <w:t>кадетского</w:t>
      </w:r>
      <w:proofErr w:type="gramEnd"/>
      <w:r w:rsidRPr="00995F12">
        <w:t xml:space="preserve"> типа и кадетской направленности</w:t>
      </w:r>
    </w:p>
    <w:p w:rsidR="003B660F" w:rsidRPr="00995F12" w:rsidRDefault="003B660F" w:rsidP="003B660F">
      <w:pPr>
        <w:pStyle w:val="ConsPlusTitle"/>
        <w:jc w:val="center"/>
      </w:pPr>
      <w:r w:rsidRPr="00995F12">
        <w:t>(</w:t>
      </w:r>
      <w:proofErr w:type="gramStart"/>
      <w:r w:rsidRPr="00995F12">
        <w:t>в</w:t>
      </w:r>
      <w:proofErr w:type="gramEnd"/>
      <w:r w:rsidRPr="00995F12">
        <w:t xml:space="preserve"> нетто г, мл, на 1 чел. в сутки)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845"/>
        <w:gridCol w:w="1128"/>
        <w:gridCol w:w="1077"/>
      </w:tblGrid>
      <w:tr w:rsidR="003B660F" w:rsidRPr="00995F12" w:rsidTr="00755822">
        <w:tc>
          <w:tcPr>
            <w:tcW w:w="684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видов пищевой продукции питания</w:t>
            </w:r>
          </w:p>
        </w:tc>
        <w:tc>
          <w:tcPr>
            <w:tcW w:w="2205"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Возраст</w:t>
            </w:r>
          </w:p>
        </w:tc>
      </w:tr>
      <w:tr w:rsidR="003B660F" w:rsidRPr="00995F12" w:rsidTr="00755822">
        <w:tc>
          <w:tcPr>
            <w:tcW w:w="6845"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5 - 8 класс</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9 - 11 класс</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ржаной (из смеси ржаной и обдирной муки)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Хлеб пшеничный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Мука пшеничная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Крупы, бобовые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Макаронные изделия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350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Овощи (свежие, мороженые), включая соленые и квашеные (не более 10% от общего количества овощей), в т.ч. томат-пюре, зелень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450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Консервы овощные натуральные (горошек зеленый, кукуруза, фасоль)</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свежие, ягоды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Сухофрукты, орехи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плодоовощные, напитки витаминизированные, в т.ч. инстантные (мл)</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1 категории (в т.ч. субпродукты - печень, язык, сердце)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Птица (куры потрошеные 1 категории, цыплята-бройлеры, индейка потрошеная - 1 кат)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(филе)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Рыба соленая (сельдь, лосось, горбуша)</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Кисломолочные продукты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(5% - 9% м.д.ж.)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Сметана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сливочное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Масло растительное (мл)</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шт.</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Кондитерские изделия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Чай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Какао-порошок, кофейный напиток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Дрожжи хлебопекарные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Крахмал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w:t>
            </w:r>
          </w:p>
        </w:tc>
      </w:tr>
      <w:tr w:rsidR="003B660F" w:rsidRPr="00995F12" w:rsidTr="00755822">
        <w:tc>
          <w:tcPr>
            <w:tcW w:w="684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Соль пищевая поваренная йодированная (г)</w:t>
            </w:r>
          </w:p>
        </w:tc>
        <w:tc>
          <w:tcPr>
            <w:tcW w:w="112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8</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Normal"/>
        <w:jc w:val="right"/>
      </w:pPr>
      <w:r w:rsidRPr="00995F12">
        <w:t>Рекомендуемый образец</w:t>
      </w:r>
    </w:p>
    <w:p w:rsidR="003B660F" w:rsidRPr="00995F12" w:rsidRDefault="003B660F" w:rsidP="003B660F">
      <w:pPr>
        <w:pStyle w:val="ConsPlusNormal"/>
        <w:jc w:val="both"/>
      </w:pPr>
    </w:p>
    <w:p w:rsidR="003B660F" w:rsidRPr="00995F12" w:rsidRDefault="003B660F" w:rsidP="003B660F">
      <w:pPr>
        <w:pStyle w:val="ConsPlusNormal"/>
        <w:jc w:val="center"/>
      </w:pPr>
      <w:bookmarkStart w:id="14" w:name="Par1356"/>
      <w:bookmarkEnd w:id="14"/>
      <w:r w:rsidRPr="00995F12">
        <w:t>Меню приготавливаемых блюд</w:t>
      </w:r>
    </w:p>
    <w:p w:rsidR="003B660F" w:rsidRPr="00995F12" w:rsidRDefault="003B660F" w:rsidP="003B660F">
      <w:pPr>
        <w:pStyle w:val="ConsPlusNormal"/>
        <w:jc w:val="both"/>
      </w:pPr>
    </w:p>
    <w:p w:rsidR="003B660F" w:rsidRPr="00995F12" w:rsidRDefault="003B660F" w:rsidP="003B660F">
      <w:pPr>
        <w:pStyle w:val="ConsPlusNormal"/>
        <w:jc w:val="center"/>
        <w:outlineLvl w:val="2"/>
      </w:pPr>
      <w:r w:rsidRPr="00995F12">
        <w:t>Возрастная категория: от 1 года до 3 лет/3 - 6 лет/</w:t>
      </w:r>
    </w:p>
    <w:p w:rsidR="003B660F" w:rsidRPr="00995F12" w:rsidRDefault="003B660F" w:rsidP="003B660F">
      <w:pPr>
        <w:pStyle w:val="ConsPlusNormal"/>
        <w:jc w:val="center"/>
      </w:pPr>
      <w:r w:rsidRPr="00995F12">
        <w:t>7 - 11 лет/12 лет и старше</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661"/>
        <w:gridCol w:w="1603"/>
        <w:gridCol w:w="998"/>
        <w:gridCol w:w="902"/>
        <w:gridCol w:w="768"/>
        <w:gridCol w:w="1013"/>
        <w:gridCol w:w="1138"/>
        <w:gridCol w:w="964"/>
      </w:tblGrid>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Прием пищи</w:t>
            </w:r>
          </w:p>
        </w:tc>
        <w:tc>
          <w:tcPr>
            <w:tcW w:w="160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блюда</w:t>
            </w:r>
          </w:p>
        </w:tc>
        <w:tc>
          <w:tcPr>
            <w:tcW w:w="99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Вес блюда</w:t>
            </w:r>
          </w:p>
        </w:tc>
        <w:tc>
          <w:tcPr>
            <w:tcW w:w="2683" w:type="dxa"/>
            <w:gridSpan w:val="3"/>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Пищевые вещества</w:t>
            </w:r>
          </w:p>
        </w:tc>
        <w:tc>
          <w:tcPr>
            <w:tcW w:w="113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Энергетическая ценность</w:t>
            </w:r>
          </w:p>
        </w:tc>
        <w:tc>
          <w:tcPr>
            <w:tcW w:w="96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N рецептуры</w:t>
            </w: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998"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Белки</w:t>
            </w: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Жиры</w:t>
            </w: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Угле воды</w:t>
            </w:r>
          </w:p>
        </w:tc>
        <w:tc>
          <w:tcPr>
            <w:tcW w:w="1138"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
        </w:tc>
        <w:tc>
          <w:tcPr>
            <w:tcW w:w="96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Неделя 1</w:t>
            </w:r>
          </w:p>
          <w:p w:rsidR="003B660F" w:rsidRPr="00995F12" w:rsidRDefault="003B660F" w:rsidP="00755822">
            <w:pPr>
              <w:pStyle w:val="ConsPlusNormal"/>
            </w:pPr>
            <w:r w:rsidRPr="00995F12">
              <w:t>День 1</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завтрак</w:t>
            </w:r>
            <w:proofErr w:type="gramEnd"/>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итого</w:t>
            </w:r>
            <w:proofErr w:type="gramEnd"/>
            <w:r w:rsidRPr="00995F12">
              <w:t xml:space="preserve"> за 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обед</w:t>
            </w:r>
            <w:proofErr w:type="gramEnd"/>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итого</w:t>
            </w:r>
            <w:proofErr w:type="gramEnd"/>
            <w:r w:rsidRPr="00995F12">
              <w:t xml:space="preserve"> за 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полдник</w:t>
            </w:r>
            <w:proofErr w:type="gramEnd"/>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итого</w:t>
            </w:r>
            <w:proofErr w:type="gramEnd"/>
            <w:r w:rsidRPr="00995F12">
              <w:t xml:space="preserve"> за 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ужин</w:t>
            </w:r>
            <w:proofErr w:type="gramEnd"/>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итого</w:t>
            </w:r>
            <w:proofErr w:type="gramEnd"/>
            <w:r w:rsidRPr="00995F12">
              <w:t xml:space="preserve"> за 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день:</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День 2</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завтрак</w:t>
            </w:r>
            <w:proofErr w:type="gramEnd"/>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итого</w:t>
            </w:r>
            <w:proofErr w:type="gramEnd"/>
            <w:r w:rsidRPr="00995F12">
              <w:t xml:space="preserve"> за завтрак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обед</w:t>
            </w:r>
            <w:proofErr w:type="gramEnd"/>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итого</w:t>
            </w:r>
            <w:proofErr w:type="gramEnd"/>
            <w:r w:rsidRPr="00995F12">
              <w:t xml:space="preserve"> за обед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полдник</w:t>
            </w:r>
            <w:proofErr w:type="gramEnd"/>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итого</w:t>
            </w:r>
            <w:proofErr w:type="gramEnd"/>
            <w:r w:rsidRPr="00995F12">
              <w:t xml:space="preserve"> за полдник</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ужин</w:t>
            </w:r>
            <w:proofErr w:type="gramEnd"/>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итого</w:t>
            </w:r>
            <w:proofErr w:type="gramEnd"/>
            <w:r w:rsidRPr="00995F12">
              <w:t xml:space="preserve"> за ужин</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Итого за день:</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166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Среднее значение за период:</w:t>
            </w:r>
          </w:p>
        </w:tc>
        <w:tc>
          <w:tcPr>
            <w:tcW w:w="160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9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0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76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01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3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96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9</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1</w:t>
      </w:r>
    </w:p>
    <w:p w:rsidR="003B660F" w:rsidRPr="00995F12" w:rsidRDefault="003B660F" w:rsidP="003B660F">
      <w:pPr>
        <w:pStyle w:val="ConsPlusNormal"/>
        <w:jc w:val="both"/>
      </w:pPr>
    </w:p>
    <w:p w:rsidR="003B660F" w:rsidRPr="00995F12" w:rsidRDefault="003B660F" w:rsidP="003B660F">
      <w:pPr>
        <w:pStyle w:val="ConsPlusTitle"/>
        <w:jc w:val="center"/>
      </w:pPr>
      <w:r w:rsidRPr="00995F12">
        <w:t>МАССА ПОРЦИЙ ДЛЯ ДЕТЕЙ В ЗАВИСИМОСТИ</w:t>
      </w:r>
    </w:p>
    <w:p w:rsidR="003B660F" w:rsidRPr="00995F12" w:rsidRDefault="003B660F" w:rsidP="003B660F">
      <w:pPr>
        <w:pStyle w:val="ConsPlusTitle"/>
        <w:jc w:val="center"/>
      </w:pPr>
      <w:r w:rsidRPr="00995F12">
        <w:t>ОТ ВОЗРАСТА (В ГРАММАХ)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070"/>
        <w:gridCol w:w="1247"/>
        <w:gridCol w:w="1123"/>
        <w:gridCol w:w="1267"/>
        <w:gridCol w:w="1304"/>
      </w:tblGrid>
      <w:tr w:rsidR="003B660F" w:rsidRPr="00995F12" w:rsidTr="00755822">
        <w:tc>
          <w:tcPr>
            <w:tcW w:w="407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Блюдо</w:t>
            </w:r>
          </w:p>
        </w:tc>
        <w:tc>
          <w:tcPr>
            <w:tcW w:w="4941" w:type="dxa"/>
            <w:gridSpan w:val="4"/>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Масса порций</w:t>
            </w:r>
          </w:p>
        </w:tc>
      </w:tr>
      <w:tr w:rsidR="003B660F" w:rsidRPr="00995F12" w:rsidTr="00755822">
        <w:tc>
          <w:tcPr>
            <w:tcW w:w="40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24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от</w:t>
            </w:r>
            <w:proofErr w:type="gramEnd"/>
            <w:r w:rsidRPr="00995F12">
              <w:t xml:space="preserve"> 1 года до 3 лет</w:t>
            </w:r>
          </w:p>
        </w:tc>
        <w:tc>
          <w:tcPr>
            <w:tcW w:w="112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3 - 7 лет</w:t>
            </w:r>
          </w:p>
        </w:tc>
        <w:tc>
          <w:tcPr>
            <w:tcW w:w="12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7 - 11 лет</w:t>
            </w: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130 - 150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Закуска (холодное блюдо) (салат, овощи и т.п.)</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30 - 40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50 - 60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60 - 100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100 - 150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Первое блюдо</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150 - 180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250 - 300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Второе блюдо (мясное, рыбное, блюдо из мяса птицы)</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50 - 60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70 - 80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90 - 120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100 - 120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Гарнир</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110 - 120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130 - 150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180 - 230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Третье блюдо (компот, кисель, чай, напиток кофейный, какао-напиток, напиток из шиповника, сок)</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150 - 180</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r>
      <w:tr w:rsidR="003B660F" w:rsidRPr="00995F12" w:rsidTr="00755822">
        <w:tc>
          <w:tcPr>
            <w:tcW w:w="40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w:t>
            </w:r>
          </w:p>
        </w:tc>
        <w:tc>
          <w:tcPr>
            <w:tcW w:w="124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95</w:t>
            </w:r>
          </w:p>
        </w:tc>
        <w:tc>
          <w:tcPr>
            <w:tcW w:w="112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c>
          <w:tcPr>
            <w:tcW w:w="126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r>
    </w:tbl>
    <w:p w:rsidR="003B660F" w:rsidRPr="00995F12" w:rsidRDefault="003B660F" w:rsidP="003B660F">
      <w:pPr>
        <w:pStyle w:val="ConsPlusNormal"/>
        <w:jc w:val="both"/>
      </w:pPr>
    </w:p>
    <w:p w:rsidR="003B660F" w:rsidRDefault="003B660F" w:rsidP="003B660F">
      <w:pPr>
        <w:pStyle w:val="ConsPlusNormal"/>
        <w:jc w:val="right"/>
        <w:outlineLvl w:val="2"/>
      </w:pPr>
    </w:p>
    <w:p w:rsidR="003B660F" w:rsidRPr="00995F12" w:rsidRDefault="003B660F" w:rsidP="003B660F">
      <w:pPr>
        <w:pStyle w:val="ConsPlusNormal"/>
        <w:jc w:val="right"/>
        <w:outlineLvl w:val="2"/>
      </w:pPr>
      <w:r w:rsidRPr="00995F12">
        <w:lastRenderedPageBreak/>
        <w:t>Таблица 2</w:t>
      </w:r>
    </w:p>
    <w:p w:rsidR="003B660F" w:rsidRPr="00995F12" w:rsidRDefault="003B660F" w:rsidP="003B660F">
      <w:pPr>
        <w:pStyle w:val="ConsPlusNormal"/>
        <w:jc w:val="both"/>
      </w:pPr>
    </w:p>
    <w:p w:rsidR="003B660F" w:rsidRPr="00995F12" w:rsidRDefault="003B660F" w:rsidP="003B660F">
      <w:pPr>
        <w:pStyle w:val="ConsPlusTitle"/>
        <w:jc w:val="center"/>
      </w:pPr>
      <w:r w:rsidRPr="00995F12">
        <w:t>Масса порций для кадетов, обучающихся в образовательных</w:t>
      </w:r>
    </w:p>
    <w:p w:rsidR="003B660F" w:rsidRPr="00995F12" w:rsidRDefault="003B660F" w:rsidP="003B660F">
      <w:pPr>
        <w:pStyle w:val="ConsPlusTitle"/>
        <w:jc w:val="center"/>
      </w:pPr>
      <w:proofErr w:type="gramStart"/>
      <w:r w:rsidRPr="00995F12">
        <w:t>организациях</w:t>
      </w:r>
      <w:proofErr w:type="gramEnd"/>
      <w:r w:rsidRPr="00995F12">
        <w:t xml:space="preserve"> кадетского типа и кадетской направленности</w:t>
      </w:r>
    </w:p>
    <w:p w:rsidR="003B660F" w:rsidRPr="00995F12" w:rsidRDefault="003B660F" w:rsidP="003B660F">
      <w:pPr>
        <w:pStyle w:val="ConsPlusTitle"/>
        <w:jc w:val="center"/>
      </w:pPr>
      <w:proofErr w:type="gramStart"/>
      <w:r w:rsidRPr="00995F12">
        <w:t>в</w:t>
      </w:r>
      <w:proofErr w:type="gramEnd"/>
      <w:r w:rsidRPr="00995F12">
        <w:t xml:space="preserve"> зависимости от возраста (в граммах)</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78"/>
        <w:gridCol w:w="1304"/>
        <w:gridCol w:w="1435"/>
      </w:tblGrid>
      <w:tr w:rsidR="003B660F" w:rsidRPr="00995F12" w:rsidTr="00755822">
        <w:tc>
          <w:tcPr>
            <w:tcW w:w="6278"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Блюдо</w:t>
            </w:r>
          </w:p>
        </w:tc>
        <w:tc>
          <w:tcPr>
            <w:tcW w:w="2739" w:type="dxa"/>
            <w:gridSpan w:val="2"/>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Масса порций</w:t>
            </w:r>
          </w:p>
        </w:tc>
      </w:tr>
      <w:tr w:rsidR="003B660F" w:rsidRPr="00995F12" w:rsidTr="00755822">
        <w:tc>
          <w:tcPr>
            <w:tcW w:w="6278"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5 - 8 класс</w:t>
            </w:r>
          </w:p>
        </w:tc>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9 - 11 класс</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250 - 280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Закуска (холодное блюдо) (салат, овощи и тому подобное)</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100 - 150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Первое блюдо</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250 - 300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Второе блюдо (мясное, рыбное, блюдо из мяса птицы)</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100 - 120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120 - 150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Гарнир</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180 - 230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200 - 250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Третье блюдо (компот, кисель, чай) или напиток (кофейный, какао-напиток, напиток из шиповника), или сок</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180 - 200</w:t>
            </w:r>
          </w:p>
        </w:tc>
      </w:tr>
      <w:tr w:rsidR="003B660F" w:rsidRPr="00995F12" w:rsidTr="00755822">
        <w:tc>
          <w:tcPr>
            <w:tcW w:w="627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w:t>
            </w:r>
          </w:p>
        </w:tc>
        <w:tc>
          <w:tcPr>
            <w:tcW w:w="1304"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250 - 300</w:t>
            </w:r>
          </w:p>
        </w:tc>
        <w:tc>
          <w:tcPr>
            <w:tcW w:w="1435"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300 - 350</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3</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Суммарные объемы блюд по приемам пищи</w:t>
      </w:r>
    </w:p>
    <w:p w:rsidR="003B660F" w:rsidRPr="00995F12" w:rsidRDefault="003B660F" w:rsidP="003B660F">
      <w:pPr>
        <w:pStyle w:val="ConsPlusTitle"/>
        <w:jc w:val="center"/>
      </w:pPr>
      <w:r w:rsidRPr="00995F12">
        <w:t>(</w:t>
      </w:r>
      <w:proofErr w:type="gramStart"/>
      <w:r w:rsidRPr="00995F12">
        <w:t>в</w:t>
      </w:r>
      <w:proofErr w:type="gramEnd"/>
      <w:r w:rsidRPr="00995F12">
        <w:t xml:space="preserve"> граммах - не менее)</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77"/>
        <w:gridCol w:w="1701"/>
        <w:gridCol w:w="1757"/>
        <w:gridCol w:w="1819"/>
        <w:gridCol w:w="1853"/>
      </w:tblGrid>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Показатели</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от</w:t>
            </w:r>
            <w:proofErr w:type="gramEnd"/>
            <w:r w:rsidRPr="00995F12">
              <w:t xml:space="preserve"> 1 до 3 лет</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от</w:t>
            </w:r>
            <w:proofErr w:type="gramEnd"/>
            <w:r w:rsidRPr="00995F12">
              <w:t xml:space="preserve"> 3 до 7 лет</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от</w:t>
            </w:r>
            <w:proofErr w:type="gramEnd"/>
            <w:r w:rsidRPr="00995F12">
              <w:t xml:space="preserve"> 7 до 12 лет</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Завтрак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Второй завтрак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Обед</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800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Полдник</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Ужин</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600</w:t>
            </w:r>
          </w:p>
        </w:tc>
      </w:tr>
      <w:tr w:rsidR="003B660F" w:rsidRPr="00995F12" w:rsidTr="00755822">
        <w:tc>
          <w:tcPr>
            <w:tcW w:w="18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Второй ужин</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150</w:t>
            </w:r>
          </w:p>
        </w:tc>
        <w:tc>
          <w:tcPr>
            <w:tcW w:w="1819"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c>
          <w:tcPr>
            <w:tcW w:w="185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200</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lastRenderedPageBreak/>
        <w:t>Приложение N 10</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1</w:t>
      </w:r>
    </w:p>
    <w:p w:rsidR="003B660F" w:rsidRPr="00995F12" w:rsidRDefault="003B660F" w:rsidP="003B660F">
      <w:pPr>
        <w:pStyle w:val="ConsPlusNormal"/>
        <w:jc w:val="both"/>
      </w:pPr>
    </w:p>
    <w:p w:rsidR="003B660F" w:rsidRPr="00995F12" w:rsidRDefault="003B660F" w:rsidP="003B660F">
      <w:pPr>
        <w:pStyle w:val="ConsPlusTitle"/>
        <w:jc w:val="center"/>
      </w:pPr>
      <w:r w:rsidRPr="00995F12">
        <w:t>ПОТРЕБНОСТЬ В ПИЩЕВЫХ ВЕЩЕСТВАХ, ЭНЕРГИИ, ВИТАМИНАХ</w:t>
      </w:r>
    </w:p>
    <w:p w:rsidR="003B660F" w:rsidRPr="00995F12" w:rsidRDefault="003B660F" w:rsidP="003B660F">
      <w:pPr>
        <w:pStyle w:val="ConsPlusTitle"/>
        <w:jc w:val="center"/>
      </w:pPr>
      <w:r w:rsidRPr="00995F12">
        <w:t>И МИНЕРАЛЬНЫХ ВЕЩЕСТВАХ (СУТОЧНАЯ)</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662"/>
        <w:gridCol w:w="1152"/>
        <w:gridCol w:w="1118"/>
        <w:gridCol w:w="1191"/>
        <w:gridCol w:w="1871"/>
      </w:tblGrid>
      <w:tr w:rsidR="003B660F" w:rsidRPr="00995F12" w:rsidTr="00755822">
        <w:tc>
          <w:tcPr>
            <w:tcW w:w="3662"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Показатели</w:t>
            </w:r>
          </w:p>
        </w:tc>
        <w:tc>
          <w:tcPr>
            <w:tcW w:w="5332" w:type="dxa"/>
            <w:gridSpan w:val="4"/>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Потребность в пищевых веществах</w:t>
            </w:r>
          </w:p>
        </w:tc>
      </w:tr>
      <w:tr w:rsidR="003B660F" w:rsidRPr="00995F12" w:rsidTr="00755822">
        <w:tc>
          <w:tcPr>
            <w:tcW w:w="3662"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15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1 - 3 лет</w:t>
            </w:r>
          </w:p>
        </w:tc>
        <w:tc>
          <w:tcPr>
            <w:tcW w:w="1118"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3-7 лет</w:t>
            </w: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7-11 лет</w:t>
            </w:r>
          </w:p>
        </w:tc>
        <w:tc>
          <w:tcPr>
            <w:tcW w:w="187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 лет и старше</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белки</w:t>
            </w:r>
            <w:proofErr w:type="gramEnd"/>
            <w:r w:rsidRPr="00995F12">
              <w:t xml:space="preserve"> (г/сут)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42</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54</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77</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жиры</w:t>
            </w:r>
            <w:proofErr w:type="gramEnd"/>
            <w:r w:rsidRPr="00995F12">
              <w:t xml:space="preserve"> (г/сут)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47</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79</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92</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углеводы</w:t>
            </w:r>
            <w:proofErr w:type="gramEnd"/>
            <w:r w:rsidRPr="00995F12">
              <w:t xml:space="preserve"> (г/сут)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203</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261</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335</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383</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энергетическая</w:t>
            </w:r>
            <w:proofErr w:type="gramEnd"/>
            <w:r w:rsidRPr="00995F12">
              <w:t xml:space="preserve"> ценность (ккал/сут)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2350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2720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витамин</w:t>
            </w:r>
            <w:proofErr w:type="gramEnd"/>
            <w:r w:rsidRPr="00995F12">
              <w:t xml:space="preserve"> C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45</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витамин</w:t>
            </w:r>
            <w:proofErr w:type="gramEnd"/>
            <w:r w:rsidRPr="00995F12">
              <w:t xml:space="preserve"> B1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0,8</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0,9</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витамин</w:t>
            </w:r>
            <w:proofErr w:type="gramEnd"/>
            <w:r w:rsidRPr="00995F12">
              <w:t xml:space="preserve"> B2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0,9</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1,6</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витамин</w:t>
            </w:r>
            <w:proofErr w:type="gramEnd"/>
            <w:r w:rsidRPr="00995F12">
              <w:t xml:space="preserve"> A (рет. экв/сут)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450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500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витамин</w:t>
            </w:r>
            <w:proofErr w:type="gramEnd"/>
            <w:r w:rsidRPr="00995F12">
              <w:t xml:space="preserve"> D (мкг/сут)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кальций</w:t>
            </w:r>
            <w:proofErr w:type="gramEnd"/>
            <w:r w:rsidRPr="00995F12">
              <w:t xml:space="preserve">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фосфор</w:t>
            </w:r>
            <w:proofErr w:type="gramEnd"/>
            <w:r w:rsidRPr="00995F12">
              <w:t xml:space="preserve">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700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магний</w:t>
            </w:r>
            <w:proofErr w:type="gramEnd"/>
            <w:r w:rsidRPr="00995F12">
              <w:t xml:space="preserve">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250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железо</w:t>
            </w:r>
            <w:proofErr w:type="gramEnd"/>
            <w:r w:rsidRPr="00995F12">
              <w:t xml:space="preserve">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калий</w:t>
            </w:r>
            <w:proofErr w:type="gramEnd"/>
            <w:r w:rsidRPr="00995F12">
              <w:t xml:space="preserve">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400</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600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1100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1200</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йод</w:t>
            </w:r>
            <w:proofErr w:type="gramEnd"/>
            <w:r w:rsidRPr="00995F12">
              <w:t xml:space="preserve">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0,07</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0,1</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0,1</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0,1</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селен</w:t>
            </w:r>
            <w:proofErr w:type="gramEnd"/>
            <w:r w:rsidRPr="00995F12">
              <w:t xml:space="preserve">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0,0015</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0,02</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0,03</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0,05</w:t>
            </w:r>
          </w:p>
        </w:tc>
      </w:tr>
      <w:tr w:rsidR="003B660F" w:rsidRPr="00995F12" w:rsidTr="00755822">
        <w:tc>
          <w:tcPr>
            <w:tcW w:w="36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фтор</w:t>
            </w:r>
            <w:proofErr w:type="gramEnd"/>
            <w:r w:rsidRPr="00995F12">
              <w:t xml:space="preserve"> (мг/сут)</w:t>
            </w:r>
          </w:p>
        </w:tc>
        <w:tc>
          <w:tcPr>
            <w:tcW w:w="1152"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w:t>
            </w:r>
          </w:p>
        </w:tc>
        <w:tc>
          <w:tcPr>
            <w:tcW w:w="1118"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w:t>
            </w:r>
          </w:p>
        </w:tc>
        <w:tc>
          <w:tcPr>
            <w:tcW w:w="119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w:t>
            </w:r>
          </w:p>
        </w:tc>
        <w:tc>
          <w:tcPr>
            <w:tcW w:w="1871"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2</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Суточная потребность в пищевых веществах и энергии</w:t>
      </w:r>
    </w:p>
    <w:p w:rsidR="003B660F" w:rsidRPr="00995F12" w:rsidRDefault="003B660F" w:rsidP="003B660F">
      <w:pPr>
        <w:pStyle w:val="ConsPlusTitle"/>
        <w:jc w:val="center"/>
      </w:pPr>
      <w:proofErr w:type="gramStart"/>
      <w:r w:rsidRPr="00995F12">
        <w:t>для</w:t>
      </w:r>
      <w:proofErr w:type="gramEnd"/>
      <w:r w:rsidRPr="00995F12">
        <w:t xml:space="preserve"> обучающихся в образовательных организациях кадетского</w:t>
      </w:r>
    </w:p>
    <w:p w:rsidR="003B660F" w:rsidRPr="00995F12" w:rsidRDefault="003B660F" w:rsidP="003B660F">
      <w:pPr>
        <w:pStyle w:val="ConsPlusTitle"/>
        <w:jc w:val="center"/>
      </w:pPr>
      <w:proofErr w:type="gramStart"/>
      <w:r w:rsidRPr="00995F12">
        <w:t>типа</w:t>
      </w:r>
      <w:proofErr w:type="gramEnd"/>
      <w:r w:rsidRPr="00995F12">
        <w:t xml:space="preserve"> и организаций кадетской направленности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392"/>
        <w:gridCol w:w="2381"/>
        <w:gridCol w:w="1757"/>
        <w:gridCol w:w="1701"/>
        <w:gridCol w:w="1757"/>
      </w:tblGrid>
      <w:tr w:rsidR="003B660F" w:rsidRPr="00995F12" w:rsidTr="00755822">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lastRenderedPageBreak/>
              <w:t>Возраст</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Энергетическая ценность (ккал/сут)</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Белки (г/сут)</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Жиры (г/сут)</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Углеводы (г/сут)</w:t>
            </w:r>
          </w:p>
        </w:tc>
      </w:tr>
      <w:tr w:rsidR="003B660F" w:rsidRPr="00995F12" w:rsidTr="00755822">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5 - 8 класс</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до</w:t>
            </w:r>
            <w:proofErr w:type="gramEnd"/>
            <w:r w:rsidRPr="00995F12">
              <w:t xml:space="preserve"> 3500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119 - 149</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134 - 143</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550 - 580</w:t>
            </w:r>
          </w:p>
        </w:tc>
      </w:tr>
      <w:tr w:rsidR="003B660F" w:rsidRPr="00995F12" w:rsidTr="00755822">
        <w:tc>
          <w:tcPr>
            <w:tcW w:w="139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9 - 11 класс</w:t>
            </w:r>
          </w:p>
        </w:tc>
        <w:tc>
          <w:tcPr>
            <w:tcW w:w="238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до</w:t>
            </w:r>
            <w:proofErr w:type="gramEnd"/>
            <w:r w:rsidRPr="00995F12">
              <w:t xml:space="preserve"> 4000</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142 - 177</w:t>
            </w: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157 - 168</w:t>
            </w:r>
          </w:p>
        </w:tc>
        <w:tc>
          <w:tcPr>
            <w:tcW w:w="175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646 - 681</w:t>
            </w:r>
          </w:p>
        </w:tc>
      </w:tr>
    </w:tbl>
    <w:p w:rsidR="003B660F" w:rsidRPr="00995F12" w:rsidRDefault="003B660F" w:rsidP="003B660F">
      <w:pPr>
        <w:pStyle w:val="ConsPlusNormal"/>
        <w:jc w:val="both"/>
      </w:pPr>
    </w:p>
    <w:p w:rsidR="003B660F" w:rsidRPr="00995F12" w:rsidRDefault="003B660F" w:rsidP="003B660F">
      <w:pPr>
        <w:pStyle w:val="ConsPlusNormal"/>
        <w:jc w:val="right"/>
        <w:outlineLvl w:val="2"/>
      </w:pPr>
      <w:r w:rsidRPr="00995F12">
        <w:t>Таблица 3</w:t>
      </w:r>
    </w:p>
    <w:p w:rsidR="003B660F" w:rsidRPr="00995F12" w:rsidRDefault="003B660F" w:rsidP="003B660F">
      <w:pPr>
        <w:pStyle w:val="ConsPlusNormal"/>
        <w:jc w:val="both"/>
      </w:pPr>
    </w:p>
    <w:p w:rsidR="003B660F" w:rsidRPr="00995F12" w:rsidRDefault="003B660F" w:rsidP="003B660F">
      <w:pPr>
        <w:pStyle w:val="ConsPlusTitle"/>
        <w:jc w:val="center"/>
      </w:pPr>
      <w:bookmarkStart w:id="15" w:name="Par1859"/>
      <w:bookmarkEnd w:id="15"/>
      <w:r w:rsidRPr="00995F12">
        <w:t>Распределение в процентном отношении потребления пищевых</w:t>
      </w:r>
    </w:p>
    <w:p w:rsidR="003B660F" w:rsidRPr="00995F12" w:rsidRDefault="003B660F" w:rsidP="003B660F">
      <w:pPr>
        <w:pStyle w:val="ConsPlusTitle"/>
        <w:jc w:val="center"/>
      </w:pPr>
      <w:proofErr w:type="gramStart"/>
      <w:r w:rsidRPr="00995F12">
        <w:t>веществ</w:t>
      </w:r>
      <w:proofErr w:type="gramEnd"/>
      <w:r w:rsidRPr="00995F12">
        <w:t xml:space="preserve"> и энергии по приемам пищи в зависимости от времени</w:t>
      </w:r>
    </w:p>
    <w:p w:rsidR="003B660F" w:rsidRPr="00995F12" w:rsidRDefault="003B660F" w:rsidP="003B660F">
      <w:pPr>
        <w:pStyle w:val="ConsPlusTitle"/>
        <w:jc w:val="center"/>
      </w:pPr>
      <w:proofErr w:type="gramStart"/>
      <w:r w:rsidRPr="00995F12">
        <w:t>пребывания</w:t>
      </w:r>
      <w:proofErr w:type="gramEnd"/>
      <w:r w:rsidRPr="00995F12">
        <w:t xml:space="preserve"> в организации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970"/>
        <w:gridCol w:w="1843"/>
        <w:gridCol w:w="3231"/>
      </w:tblGrid>
      <w:tr w:rsidR="003B660F" w:rsidRPr="00995F12" w:rsidTr="00755822">
        <w:tc>
          <w:tcPr>
            <w:tcW w:w="397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Тип организации</w:t>
            </w:r>
          </w:p>
        </w:tc>
        <w:tc>
          <w:tcPr>
            <w:tcW w:w="184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Прием пищи</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Доля суточной потребности в пищевых веществах и энергии</w:t>
            </w:r>
          </w:p>
        </w:tc>
      </w:tr>
      <w:tr w:rsidR="003B660F" w:rsidRPr="00995F12"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Дошкольные организации, организации по уходу и присмотру, организации отдыха (труда и отдыха) с дневным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завтрак</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второй</w:t>
            </w:r>
            <w:proofErr w:type="gramEnd"/>
            <w:r w:rsidRPr="00995F12">
              <w:t xml:space="preserve"> 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обед</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полдник</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ужин</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25%</w:t>
            </w:r>
          </w:p>
        </w:tc>
      </w:tr>
      <w:tr w:rsidR="003B660F" w:rsidRPr="00995F12"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Общеобразовательные организации и организации профессионального образования с односменным режимом работы (первая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завтрак</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20 - 25%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обед</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30 - 35%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полдник</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- 15%</w:t>
            </w:r>
          </w:p>
        </w:tc>
      </w:tr>
      <w:tr w:rsidR="003B660F" w:rsidRPr="00995F12"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Общеобразовательные организации и организации профессионального образования с двусменным режимом работы (вторая смена)</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обед</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30 - 35%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полдник</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10 - 15%</w:t>
            </w:r>
          </w:p>
        </w:tc>
      </w:tr>
      <w:tr w:rsidR="003B660F" w:rsidRPr="00995F12" w:rsidTr="00755822">
        <w:tc>
          <w:tcPr>
            <w:tcW w:w="3970" w:type="dxa"/>
            <w:vMerge w:val="restart"/>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Организации с круглосуточным пребыванием детей</w:t>
            </w: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завтрак</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второй</w:t>
            </w:r>
            <w:proofErr w:type="gramEnd"/>
            <w:r w:rsidRPr="00995F12">
              <w:t xml:space="preserve"> завтрак</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обед</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полдник</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ужин</w:t>
            </w:r>
            <w:proofErr w:type="gramEnd"/>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20%</w:t>
            </w:r>
          </w:p>
        </w:tc>
      </w:tr>
      <w:tr w:rsidR="003B660F" w:rsidRPr="00995F12" w:rsidTr="00755822">
        <w:tc>
          <w:tcPr>
            <w:tcW w:w="397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43"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proofErr w:type="gramStart"/>
            <w:r w:rsidRPr="00995F12">
              <w:t>второй</w:t>
            </w:r>
            <w:proofErr w:type="gramEnd"/>
            <w:r w:rsidRPr="00995F12">
              <w:t xml:space="preserve"> ужин</w:t>
            </w:r>
          </w:p>
        </w:tc>
        <w:tc>
          <w:tcPr>
            <w:tcW w:w="323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5%</w:t>
            </w:r>
          </w:p>
        </w:tc>
      </w:tr>
    </w:tbl>
    <w:p w:rsidR="003B660F" w:rsidRPr="00995F12" w:rsidRDefault="003B660F" w:rsidP="003B660F">
      <w:pPr>
        <w:pStyle w:val="ConsPlusNormal"/>
        <w:jc w:val="both"/>
      </w:pPr>
    </w:p>
    <w:p w:rsidR="003B660F" w:rsidRDefault="003B660F" w:rsidP="003B660F">
      <w:pPr>
        <w:pStyle w:val="ConsPlusNormal"/>
        <w:jc w:val="right"/>
        <w:outlineLvl w:val="2"/>
      </w:pPr>
    </w:p>
    <w:p w:rsidR="003B660F" w:rsidRDefault="003B660F" w:rsidP="003B660F">
      <w:pPr>
        <w:pStyle w:val="ConsPlusNormal"/>
        <w:jc w:val="right"/>
        <w:outlineLvl w:val="2"/>
      </w:pPr>
    </w:p>
    <w:p w:rsidR="003B660F" w:rsidRPr="00995F12" w:rsidRDefault="003B660F" w:rsidP="003B660F">
      <w:pPr>
        <w:pStyle w:val="ConsPlusNormal"/>
        <w:jc w:val="right"/>
        <w:outlineLvl w:val="2"/>
      </w:pPr>
      <w:r w:rsidRPr="00995F12">
        <w:lastRenderedPageBreak/>
        <w:t>Таблица 4</w:t>
      </w:r>
    </w:p>
    <w:p w:rsidR="003B660F" w:rsidRPr="00995F12" w:rsidRDefault="003B660F" w:rsidP="003B660F">
      <w:pPr>
        <w:pStyle w:val="ConsPlusNormal"/>
        <w:jc w:val="both"/>
      </w:pPr>
    </w:p>
    <w:p w:rsidR="003B660F" w:rsidRPr="00995F12" w:rsidRDefault="003B660F" w:rsidP="003B660F">
      <w:pPr>
        <w:pStyle w:val="ConsPlusTitle"/>
        <w:jc w:val="center"/>
      </w:pPr>
      <w:r w:rsidRPr="00995F12">
        <w:t>Режим питания в зависимости от длительности пребывания</w:t>
      </w:r>
    </w:p>
    <w:p w:rsidR="003B660F" w:rsidRPr="00995F12" w:rsidRDefault="003B660F" w:rsidP="003B660F">
      <w:pPr>
        <w:pStyle w:val="ConsPlusTitle"/>
        <w:jc w:val="center"/>
      </w:pPr>
      <w:proofErr w:type="gramStart"/>
      <w:r w:rsidRPr="00995F12">
        <w:t>детей</w:t>
      </w:r>
      <w:proofErr w:type="gramEnd"/>
      <w:r w:rsidRPr="00995F12">
        <w:t xml:space="preserve"> в дошкольной организации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435"/>
        <w:gridCol w:w="2532"/>
        <w:gridCol w:w="2532"/>
        <w:gridCol w:w="2532"/>
      </w:tblGrid>
      <w:tr w:rsidR="003B660F" w:rsidRPr="00995F12" w:rsidTr="00755822">
        <w:tc>
          <w:tcPr>
            <w:tcW w:w="1435"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Время приема пищи</w:t>
            </w:r>
          </w:p>
        </w:tc>
        <w:tc>
          <w:tcPr>
            <w:tcW w:w="7596" w:type="dxa"/>
            <w:gridSpan w:val="3"/>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Приемы пищи в зависимости от длительности пребывания детей в дошкольной организации</w:t>
            </w:r>
          </w:p>
        </w:tc>
      </w:tr>
      <w:tr w:rsidR="003B660F" w:rsidRPr="00995F12" w:rsidTr="00755822">
        <w:tc>
          <w:tcPr>
            <w:tcW w:w="1435"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8 - 10 часов</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11 - 12 часов</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24 часа</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8.30 - 9.00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завтрак</w:t>
            </w:r>
            <w:proofErr w:type="gramEnd"/>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завтрак</w:t>
            </w:r>
            <w:proofErr w:type="gramEnd"/>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Завтрак</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10.30 - 11.00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второй</w:t>
            </w:r>
            <w:proofErr w:type="gramEnd"/>
            <w:r w:rsidRPr="00995F12">
              <w:t xml:space="preserve"> 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второй</w:t>
            </w:r>
            <w:proofErr w:type="gramEnd"/>
            <w:r w:rsidRPr="00995F12">
              <w:t xml:space="preserve"> завтрак</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второй</w:t>
            </w:r>
            <w:proofErr w:type="gramEnd"/>
            <w:r w:rsidRPr="00995F12">
              <w:t xml:space="preserve"> завтрак</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12.00 - 13.00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Обед</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Обед</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Обед</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15.30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полдник</w:t>
            </w:r>
            <w:proofErr w:type="gramEnd"/>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полдник</w:t>
            </w:r>
            <w:proofErr w:type="gramEnd"/>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Полдник</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18.30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ужин</w:t>
            </w:r>
            <w:proofErr w:type="gramEnd"/>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Ужин</w:t>
            </w:r>
          </w:p>
        </w:tc>
      </w:tr>
      <w:tr w:rsidR="003B660F" w:rsidRPr="00995F12" w:rsidTr="00755822">
        <w:tc>
          <w:tcPr>
            <w:tcW w:w="1435"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21.00</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253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второй</w:t>
            </w:r>
            <w:proofErr w:type="gramEnd"/>
            <w:r w:rsidRPr="00995F12">
              <w:t xml:space="preserve"> ужин</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11</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bookmarkStart w:id="16" w:name="Par1945"/>
      <w:bookmarkEnd w:id="16"/>
      <w:r w:rsidRPr="00995F12">
        <w:t>ТАБЛИЦА</w:t>
      </w:r>
    </w:p>
    <w:p w:rsidR="003B660F" w:rsidRPr="00995F12" w:rsidRDefault="003B660F" w:rsidP="003B660F">
      <w:pPr>
        <w:pStyle w:val="ConsPlusTitle"/>
        <w:jc w:val="center"/>
      </w:pPr>
      <w:r w:rsidRPr="00995F12">
        <w:t>ЗАМЕНЫ ПИЩЕВОЙ ПРОДУКЦИИ В ГРАММАХ (НЕТТО) С УЧЕТОМ</w:t>
      </w:r>
    </w:p>
    <w:p w:rsidR="003B660F" w:rsidRPr="00995F12" w:rsidRDefault="003B660F" w:rsidP="003B660F">
      <w:pPr>
        <w:pStyle w:val="ConsPlusTitle"/>
        <w:jc w:val="center"/>
      </w:pPr>
      <w:r w:rsidRPr="00995F12">
        <w:t>ИХ ПИЩЕВОЙ ЦЕННОСТИ</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746"/>
        <w:gridCol w:w="1020"/>
        <w:gridCol w:w="4162"/>
        <w:gridCol w:w="1077"/>
      </w:tblGrid>
      <w:tr w:rsidR="003B660F" w:rsidRPr="00995F12" w:rsidTr="00755822">
        <w:tc>
          <w:tcPr>
            <w:tcW w:w="274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Вид пищевой продукции</w:t>
            </w:r>
          </w:p>
        </w:tc>
        <w:tc>
          <w:tcPr>
            <w:tcW w:w="102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Масса, г</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Вид пищевой продукции-заменитель</w:t>
            </w:r>
          </w:p>
        </w:tc>
        <w:tc>
          <w:tcPr>
            <w:tcW w:w="107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Масса, г</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Говядина</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кролика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96</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Печень говяжья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116</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птицы</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125</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Баранина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лося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95</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Оленина (мясо с ферм)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Консервы мясные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120</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Молоко питьевое с массовой долей жира 3,2%</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питьевое с массовой долей жира 2,5%</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сгущенное (цельное и с сахаром)</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Сгущено-вареное молоко</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 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 II кат.)</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17,5</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12,5</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куриное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22</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83</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105</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Яйцо куриное (1 шт.)</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41</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31</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26</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Молоко цельное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186</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Сыр</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Рыба (треска)</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Мясо (говядина)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Творог с массовой долей жира 9%</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105</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Картофель</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Капуста белокочанная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111</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Капуста цветная</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80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Морковь</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154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Свекла</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118</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Бобы (фасоль), в том числе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33</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Горошек зеленый</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40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Горошек зеленый консервированный</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64</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Кабачки</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300</w:t>
            </w:r>
          </w:p>
        </w:tc>
      </w:tr>
      <w:tr w:rsidR="003B660F" w:rsidRPr="00995F12" w:rsidTr="00755822">
        <w:tc>
          <w:tcPr>
            <w:tcW w:w="2746"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Фрукты свежие</w:t>
            </w:r>
          </w:p>
        </w:tc>
        <w:tc>
          <w:tcPr>
            <w:tcW w:w="102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100</w:t>
            </w: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Фрукты консервированные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200</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фруктовые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133</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Соки фруктово-ягодные</w:t>
            </w:r>
          </w:p>
        </w:tc>
        <w:tc>
          <w:tcPr>
            <w:tcW w:w="1077" w:type="dxa"/>
            <w:tcBorders>
              <w:top w:val="single" w:sz="4" w:space="0" w:color="auto"/>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133</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top w:val="single" w:sz="4" w:space="0" w:color="auto"/>
              <w:left w:val="single" w:sz="4" w:space="0" w:color="auto"/>
              <w:right w:val="single" w:sz="4" w:space="0" w:color="auto"/>
            </w:tcBorders>
          </w:tcPr>
          <w:p w:rsidR="003B660F" w:rsidRPr="00995F12" w:rsidRDefault="003B660F" w:rsidP="00755822">
            <w:pPr>
              <w:pStyle w:val="ConsPlusNormal"/>
            </w:pPr>
            <w:r w:rsidRPr="00995F12">
              <w:t>Сухофрукты:</w:t>
            </w:r>
          </w:p>
        </w:tc>
        <w:tc>
          <w:tcPr>
            <w:tcW w:w="1077" w:type="dxa"/>
            <w:tcBorders>
              <w:top w:val="single" w:sz="4" w:space="0" w:color="auto"/>
              <w:left w:val="single" w:sz="4" w:space="0" w:color="auto"/>
              <w:right w:val="single" w:sz="4" w:space="0" w:color="auto"/>
            </w:tcBorders>
            <w:vAlign w:val="center"/>
          </w:tcPr>
          <w:p w:rsidR="003B660F" w:rsidRPr="00995F12" w:rsidRDefault="003B660F" w:rsidP="00755822">
            <w:pPr>
              <w:pStyle w:val="ConsPlusNormal"/>
            </w:pP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left w:val="single" w:sz="4" w:space="0" w:color="auto"/>
              <w:right w:val="single" w:sz="4" w:space="0" w:color="auto"/>
            </w:tcBorders>
          </w:tcPr>
          <w:p w:rsidR="003B660F" w:rsidRPr="00995F12" w:rsidRDefault="003B660F" w:rsidP="00755822">
            <w:pPr>
              <w:pStyle w:val="ConsPlusNormal"/>
            </w:pPr>
            <w:r w:rsidRPr="00995F12">
              <w:t>Яблоки</w:t>
            </w:r>
          </w:p>
        </w:tc>
        <w:tc>
          <w:tcPr>
            <w:tcW w:w="1077" w:type="dxa"/>
            <w:tcBorders>
              <w:left w:val="single" w:sz="4" w:space="0" w:color="auto"/>
              <w:right w:val="single" w:sz="4" w:space="0" w:color="auto"/>
            </w:tcBorders>
            <w:vAlign w:val="center"/>
          </w:tcPr>
          <w:p w:rsidR="003B660F" w:rsidRPr="00995F12" w:rsidRDefault="003B660F" w:rsidP="00755822">
            <w:pPr>
              <w:pStyle w:val="ConsPlusNormal"/>
              <w:jc w:val="center"/>
            </w:pPr>
            <w:r w:rsidRPr="00995F12">
              <w:t>12</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left w:val="single" w:sz="4" w:space="0" w:color="auto"/>
              <w:right w:val="single" w:sz="4" w:space="0" w:color="auto"/>
            </w:tcBorders>
          </w:tcPr>
          <w:p w:rsidR="003B660F" w:rsidRPr="00995F12" w:rsidRDefault="003B660F" w:rsidP="00755822">
            <w:pPr>
              <w:pStyle w:val="ConsPlusNormal"/>
            </w:pPr>
            <w:r w:rsidRPr="00995F12">
              <w:t>Чернослив</w:t>
            </w:r>
          </w:p>
        </w:tc>
        <w:tc>
          <w:tcPr>
            <w:tcW w:w="1077" w:type="dxa"/>
            <w:tcBorders>
              <w:left w:val="single" w:sz="4" w:space="0" w:color="auto"/>
              <w:right w:val="single" w:sz="4" w:space="0" w:color="auto"/>
            </w:tcBorders>
            <w:vAlign w:val="center"/>
          </w:tcPr>
          <w:p w:rsidR="003B660F" w:rsidRPr="00995F12" w:rsidRDefault="003B660F" w:rsidP="00755822">
            <w:pPr>
              <w:pStyle w:val="ConsPlusNormal"/>
              <w:jc w:val="center"/>
            </w:pPr>
            <w:r w:rsidRPr="00995F12">
              <w:t>17</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left w:val="single" w:sz="4" w:space="0" w:color="auto"/>
              <w:right w:val="single" w:sz="4" w:space="0" w:color="auto"/>
            </w:tcBorders>
          </w:tcPr>
          <w:p w:rsidR="003B660F" w:rsidRPr="00995F12" w:rsidRDefault="003B660F" w:rsidP="00755822">
            <w:pPr>
              <w:pStyle w:val="ConsPlusNormal"/>
            </w:pPr>
            <w:r w:rsidRPr="00995F12">
              <w:t>Курага</w:t>
            </w:r>
          </w:p>
        </w:tc>
        <w:tc>
          <w:tcPr>
            <w:tcW w:w="1077" w:type="dxa"/>
            <w:tcBorders>
              <w:left w:val="single" w:sz="4" w:space="0" w:color="auto"/>
              <w:right w:val="single" w:sz="4" w:space="0" w:color="auto"/>
            </w:tcBorders>
            <w:vAlign w:val="center"/>
          </w:tcPr>
          <w:p w:rsidR="003B660F" w:rsidRPr="00995F12" w:rsidRDefault="003B660F" w:rsidP="00755822">
            <w:pPr>
              <w:pStyle w:val="ConsPlusNormal"/>
              <w:jc w:val="center"/>
            </w:pPr>
            <w:r w:rsidRPr="00995F12">
              <w:t>8</w:t>
            </w:r>
          </w:p>
        </w:tc>
      </w:tr>
      <w:tr w:rsidR="003B660F" w:rsidRPr="00995F12" w:rsidTr="00755822">
        <w:tc>
          <w:tcPr>
            <w:tcW w:w="2746"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02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4162" w:type="dxa"/>
            <w:tcBorders>
              <w:left w:val="single" w:sz="4" w:space="0" w:color="auto"/>
              <w:bottom w:val="single" w:sz="4" w:space="0" w:color="auto"/>
              <w:right w:val="single" w:sz="4" w:space="0" w:color="auto"/>
            </w:tcBorders>
          </w:tcPr>
          <w:p w:rsidR="003B660F" w:rsidRPr="00995F12" w:rsidRDefault="003B660F" w:rsidP="00755822">
            <w:pPr>
              <w:pStyle w:val="ConsPlusNormal"/>
            </w:pPr>
            <w:r w:rsidRPr="00995F12">
              <w:t>Изюм</w:t>
            </w:r>
          </w:p>
        </w:tc>
        <w:tc>
          <w:tcPr>
            <w:tcW w:w="1077" w:type="dxa"/>
            <w:tcBorders>
              <w:left w:val="single" w:sz="4" w:space="0" w:color="auto"/>
              <w:bottom w:val="single" w:sz="4" w:space="0" w:color="auto"/>
              <w:right w:val="single" w:sz="4" w:space="0" w:color="auto"/>
            </w:tcBorders>
            <w:vAlign w:val="center"/>
          </w:tcPr>
          <w:p w:rsidR="003B660F" w:rsidRPr="00995F12" w:rsidRDefault="003B660F" w:rsidP="00755822">
            <w:pPr>
              <w:pStyle w:val="ConsPlusNormal"/>
              <w:jc w:val="center"/>
            </w:pPr>
            <w:r w:rsidRPr="00995F12">
              <w:t>22</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12</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Title"/>
        <w:jc w:val="center"/>
      </w:pPr>
      <w:bookmarkStart w:id="17" w:name="Par2063"/>
      <w:bookmarkEnd w:id="17"/>
      <w:r w:rsidRPr="00995F12">
        <w:t>КОЛИЧЕСТВО ПРИЕМОВ ПИЩИ В ЗАВИСИМОСТИ ОТ РЕЖИМА</w:t>
      </w:r>
    </w:p>
    <w:p w:rsidR="003B660F" w:rsidRPr="00995F12" w:rsidRDefault="003B660F" w:rsidP="003B660F">
      <w:pPr>
        <w:pStyle w:val="ConsPlusTitle"/>
        <w:jc w:val="center"/>
      </w:pPr>
      <w:r w:rsidRPr="00995F12">
        <w:t>ФУНКЦИОНИРОВАНИЯ ОРГАНИЗАЦИИ И РЕЖИМА ОБУЧЕНИЯ</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494"/>
        <w:gridCol w:w="1834"/>
        <w:gridCol w:w="4706"/>
      </w:tblGrid>
      <w:tr w:rsidR="003B660F" w:rsidRPr="00995F12" w:rsidTr="00755822">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Вид организации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Продолжительность, либо время нахождения ребенка в организации</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Количество обязательных приемов пищи</w:t>
            </w:r>
          </w:p>
        </w:tc>
      </w:tr>
      <w:tr w:rsidR="003B660F" w:rsidRPr="00995F12" w:rsidTr="00755822">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Дошкольные организации, организации по уходу и присмотру</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до</w:t>
            </w:r>
            <w:proofErr w:type="gramEnd"/>
            <w:r w:rsidRPr="00995F12">
              <w:t xml:space="preserve"> 5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2 приема пищи (приемы пищи определяются фактическим временем нахождения в организации)</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8 - 10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завтрак</w:t>
            </w:r>
            <w:proofErr w:type="gramEnd"/>
            <w:r w:rsidRPr="00995F12">
              <w:t>, второй завтрак, обед и полдник</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11 - 12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завтрак</w:t>
            </w:r>
            <w:proofErr w:type="gramEnd"/>
            <w:r w:rsidRPr="00995F12">
              <w:t>, второй завтрак, обед, полдник и ужин</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круглосуточно</w:t>
            </w:r>
            <w:proofErr w:type="gramEnd"/>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завтрак</w:t>
            </w:r>
            <w:proofErr w:type="gramEnd"/>
            <w:r w:rsidRPr="00995F12">
              <w:t>, второй завтрак, обед, полдник, ужин, второй ужин</w:t>
            </w:r>
          </w:p>
        </w:tc>
      </w:tr>
      <w:tr w:rsidR="003B660F" w:rsidRPr="00995F12" w:rsidTr="00755822">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Общеобразовательные организации, организации начального и среднего профессионального образования</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до</w:t>
            </w:r>
            <w:proofErr w:type="gramEnd"/>
            <w:r w:rsidRPr="00995F12">
              <w:t xml:space="preserve"> 6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один</w:t>
            </w:r>
            <w:proofErr w:type="gramEnd"/>
            <w:r w:rsidRPr="00995F12">
              <w:t xml:space="preserve"> прием пищи - завтрак или обед</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более</w:t>
            </w:r>
            <w:proofErr w:type="gramEnd"/>
            <w:r w:rsidRPr="00995F12">
              <w:t xml:space="preserve"> 6 часов</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не</w:t>
            </w:r>
            <w:proofErr w:type="gramEnd"/>
            <w:r w:rsidRPr="00995F12">
              <w:t xml:space="preserve">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круглосуточно</w:t>
            </w:r>
            <w:proofErr w:type="gramEnd"/>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завтрак</w:t>
            </w:r>
            <w:proofErr w:type="gramEnd"/>
            <w:r w:rsidRPr="00995F12">
              <w:t>, обед, полдник, ужин, второй ужин</w:t>
            </w:r>
          </w:p>
        </w:tc>
      </w:tr>
      <w:tr w:rsidR="003B660F" w:rsidRPr="00995F12" w:rsidTr="00755822">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lastRenderedPageBreak/>
              <w:t>Группы продленного дня в общеобразовательной организации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до</w:t>
            </w:r>
            <w:proofErr w:type="gramEnd"/>
            <w:r w:rsidRPr="00995F12">
              <w:t xml:space="preserve"> 14,00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дополнительно</w:t>
            </w:r>
            <w:proofErr w:type="gramEnd"/>
            <w:r w:rsidRPr="00995F12">
              <w:t xml:space="preserve"> к завтраку обед</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до</w:t>
            </w:r>
            <w:proofErr w:type="gramEnd"/>
            <w:r w:rsidRPr="00995F12">
              <w:t xml:space="preserve"> 17.00 - 18.00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дополнительно</w:t>
            </w:r>
            <w:proofErr w:type="gramEnd"/>
            <w:r w:rsidRPr="00995F12">
              <w:t xml:space="preserve"> обед и полдник</w:t>
            </w:r>
          </w:p>
        </w:tc>
      </w:tr>
      <w:tr w:rsidR="003B660F" w:rsidRPr="00995F12" w:rsidTr="00755822">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Общеобразовательные организации (обучающиеся на подвозе)</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более</w:t>
            </w:r>
            <w:proofErr w:type="gramEnd"/>
            <w:r w:rsidRPr="00995F12">
              <w:t xml:space="preserve"> 6 часов с учетом времени нахождения в пути следования автобуса</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дополнительно</w:t>
            </w:r>
            <w:proofErr w:type="gramEnd"/>
            <w:r w:rsidRPr="00995F12">
              <w:t xml:space="preserve"> к завтраку обед</w:t>
            </w:r>
          </w:p>
        </w:tc>
      </w:tr>
      <w:tr w:rsidR="003B660F" w:rsidRPr="00995F12" w:rsidTr="00755822">
        <w:tc>
          <w:tcPr>
            <w:tcW w:w="249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Организация с дневным пребыванием в период каникул</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8.30 - 14.30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завтрак</w:t>
            </w:r>
            <w:proofErr w:type="gramEnd"/>
            <w:r w:rsidRPr="00995F12">
              <w:t xml:space="preserve"> и обед</w:t>
            </w:r>
          </w:p>
        </w:tc>
      </w:tr>
      <w:tr w:rsidR="003B660F" w:rsidRPr="00995F12" w:rsidTr="00755822">
        <w:tc>
          <w:tcPr>
            <w:tcW w:w="249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8.30 - 18.00</w:t>
            </w:r>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завтрак</w:t>
            </w:r>
            <w:proofErr w:type="gramEnd"/>
            <w:r w:rsidRPr="00995F12">
              <w:t>, обед и полдник</w:t>
            </w:r>
          </w:p>
        </w:tc>
      </w:tr>
      <w:tr w:rsidR="003B660F" w:rsidRPr="00995F12" w:rsidTr="00755822">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Стационарные загородные организации отдыха и оздоровления детей, организации санаторного типа, детские санатории</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круглосуточно</w:t>
            </w:r>
            <w:proofErr w:type="gramEnd"/>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завтрак</w:t>
            </w:r>
            <w:proofErr w:type="gramEnd"/>
            <w:r w:rsidRPr="00995F12">
              <w:t xml:space="preserve"> (возможен второй завтрак), обед, полдник, ужин, второй ужин</w:t>
            </w:r>
          </w:p>
        </w:tc>
      </w:tr>
      <w:tr w:rsidR="003B660F" w:rsidRPr="00995F12" w:rsidTr="00755822">
        <w:tc>
          <w:tcPr>
            <w:tcW w:w="249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r w:rsidRPr="00995F12">
              <w:t>Лагеря палаточного типа</w:t>
            </w:r>
          </w:p>
        </w:tc>
        <w:tc>
          <w:tcPr>
            <w:tcW w:w="183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круглосуточно</w:t>
            </w:r>
            <w:proofErr w:type="gramEnd"/>
          </w:p>
        </w:tc>
        <w:tc>
          <w:tcPr>
            <w:tcW w:w="4706"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roofErr w:type="gramStart"/>
            <w:r w:rsidRPr="00995F12">
              <w:t>завтрак</w:t>
            </w:r>
            <w:proofErr w:type="gramEnd"/>
            <w:r w:rsidRPr="00995F12">
              <w:t>, обед, полдник, ужин</w:t>
            </w:r>
          </w:p>
        </w:tc>
      </w:tr>
    </w:tbl>
    <w:p w:rsidR="003B660F" w:rsidRPr="00995F12" w:rsidRDefault="003B660F" w:rsidP="003B660F">
      <w:pPr>
        <w:pStyle w:val="ConsPlusNormal"/>
        <w:jc w:val="both"/>
      </w:pPr>
    </w:p>
    <w:p w:rsidR="003B660F" w:rsidRPr="00995F12" w:rsidRDefault="003B660F" w:rsidP="003B660F">
      <w:pPr>
        <w:pStyle w:val="ConsPlusNormal"/>
        <w:jc w:val="both"/>
      </w:pPr>
    </w:p>
    <w:p w:rsidR="003B660F" w:rsidRPr="00995F12" w:rsidRDefault="003B660F" w:rsidP="003B660F">
      <w:pPr>
        <w:pStyle w:val="ConsPlusNormal"/>
        <w:jc w:val="right"/>
        <w:outlineLvl w:val="1"/>
      </w:pPr>
      <w:r w:rsidRPr="00995F12">
        <w:t>Приложение N 13</w:t>
      </w:r>
    </w:p>
    <w:p w:rsidR="003B660F" w:rsidRPr="00995F12" w:rsidRDefault="003B660F" w:rsidP="003B660F">
      <w:pPr>
        <w:pStyle w:val="ConsPlusNormal"/>
        <w:jc w:val="right"/>
      </w:pPr>
      <w:proofErr w:type="gramStart"/>
      <w:r w:rsidRPr="00995F12">
        <w:t>к</w:t>
      </w:r>
      <w:proofErr w:type="gramEnd"/>
      <w:r w:rsidRPr="00995F12">
        <w:t xml:space="preserve"> СанПиН 2.3/2.4.3590-20</w:t>
      </w:r>
    </w:p>
    <w:p w:rsidR="003B660F" w:rsidRPr="00995F12" w:rsidRDefault="003B660F" w:rsidP="003B660F">
      <w:pPr>
        <w:pStyle w:val="ConsPlusNormal"/>
        <w:jc w:val="both"/>
      </w:pPr>
    </w:p>
    <w:p w:rsidR="003B660F" w:rsidRPr="00995F12" w:rsidRDefault="003B660F" w:rsidP="003B660F">
      <w:pPr>
        <w:pStyle w:val="ConsPlusNormal"/>
        <w:jc w:val="center"/>
      </w:pPr>
      <w:bookmarkStart w:id="18" w:name="Par2112"/>
      <w:bookmarkEnd w:id="18"/>
      <w:r w:rsidRPr="00995F12">
        <w:t>Ведомость контроля за рационом питания</w:t>
      </w:r>
    </w:p>
    <w:p w:rsidR="003B660F" w:rsidRPr="00995F12" w:rsidRDefault="003B660F" w:rsidP="003B660F">
      <w:pPr>
        <w:pStyle w:val="ConsPlusNormal"/>
        <w:jc w:val="center"/>
      </w:pPr>
      <w:proofErr w:type="gramStart"/>
      <w:r w:rsidRPr="00995F12">
        <w:t>с</w:t>
      </w:r>
      <w:proofErr w:type="gramEnd"/>
      <w:r w:rsidRPr="00995F12">
        <w:t xml:space="preserve"> __________ по ____________</w:t>
      </w:r>
    </w:p>
    <w:p w:rsidR="003B660F" w:rsidRPr="00995F12" w:rsidRDefault="003B660F" w:rsidP="003B660F">
      <w:pPr>
        <w:pStyle w:val="ConsPlusNormal"/>
        <w:jc w:val="both"/>
      </w:pPr>
    </w:p>
    <w:p w:rsidR="003B660F" w:rsidRPr="00995F12" w:rsidRDefault="003B660F" w:rsidP="003B660F">
      <w:pPr>
        <w:pStyle w:val="ConsPlusNormal"/>
        <w:jc w:val="center"/>
      </w:pPr>
      <w:r w:rsidRPr="00995F12">
        <w:t>Режим питания: двухразовое (пример)</w:t>
      </w:r>
    </w:p>
    <w:p w:rsidR="003B660F" w:rsidRPr="00995F12" w:rsidRDefault="003B660F" w:rsidP="003B660F">
      <w:pPr>
        <w:pStyle w:val="ConsPlusNormal"/>
        <w:jc w:val="center"/>
      </w:pPr>
      <w:r w:rsidRPr="00995F12">
        <w:t>Возрастная категория: 12 лет и старше (пример)</w:t>
      </w:r>
    </w:p>
    <w:p w:rsidR="003B660F" w:rsidRPr="00995F12" w:rsidRDefault="003B660F" w:rsidP="003B660F">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10"/>
        <w:gridCol w:w="1701"/>
        <w:gridCol w:w="1373"/>
        <w:gridCol w:w="680"/>
        <w:gridCol w:w="567"/>
        <w:gridCol w:w="510"/>
        <w:gridCol w:w="510"/>
        <w:gridCol w:w="680"/>
        <w:gridCol w:w="1191"/>
        <w:gridCol w:w="1304"/>
      </w:tblGrid>
      <w:tr w:rsidR="003B660F" w:rsidRPr="00995F12" w:rsidTr="00755822">
        <w:tc>
          <w:tcPr>
            <w:tcW w:w="510"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roofErr w:type="gramStart"/>
            <w:r w:rsidRPr="00995F12">
              <w:t>п</w:t>
            </w:r>
            <w:proofErr w:type="gramEnd"/>
            <w:r w:rsidRPr="00995F12">
              <w:t>/п</w:t>
            </w:r>
          </w:p>
        </w:tc>
        <w:tc>
          <w:tcPr>
            <w:tcW w:w="170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Наименование группы пищевой продукции</w:t>
            </w:r>
          </w:p>
        </w:tc>
        <w:tc>
          <w:tcPr>
            <w:tcW w:w="1373"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Норма продукции в граммах г (нетто) согласно приложению N 12</w:t>
            </w:r>
          </w:p>
        </w:tc>
        <w:tc>
          <w:tcPr>
            <w:tcW w:w="2947" w:type="dxa"/>
            <w:gridSpan w:val="5"/>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Количество пищевой продукции в нетто по дням в граммах на одного человека</w:t>
            </w:r>
          </w:p>
        </w:tc>
        <w:tc>
          <w:tcPr>
            <w:tcW w:w="1191"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В среднем за неделю (10 дней)</w:t>
            </w:r>
          </w:p>
        </w:tc>
        <w:tc>
          <w:tcPr>
            <w:tcW w:w="1304" w:type="dxa"/>
            <w:vMerge w:val="restart"/>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Отклонение от нормы в % (+/-)</w:t>
            </w:r>
          </w:p>
        </w:tc>
      </w:tr>
      <w:tr w:rsidR="003B660F" w:rsidRPr="00995F12" w:rsidTr="00755822">
        <w:tc>
          <w:tcPr>
            <w:tcW w:w="510"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70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1373"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both"/>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1</w:t>
            </w: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2</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3</w:t>
            </w: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w:t>
            </w: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r w:rsidRPr="00995F12">
              <w:t>7</w:t>
            </w:r>
          </w:p>
        </w:tc>
        <w:tc>
          <w:tcPr>
            <w:tcW w:w="1191"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
        </w:tc>
        <w:tc>
          <w:tcPr>
            <w:tcW w:w="1304" w:type="dxa"/>
            <w:vMerge/>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jc w:val="center"/>
            </w:pPr>
          </w:p>
        </w:tc>
      </w:tr>
      <w:tr w:rsidR="003B660F" w:rsidRPr="00995F12" w:rsidTr="00755822">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r w:rsidR="003B660F" w:rsidRPr="00995F12" w:rsidTr="00755822">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73"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67"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51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680"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3B660F" w:rsidRPr="00995F12" w:rsidRDefault="003B660F" w:rsidP="00755822">
            <w:pPr>
              <w:pStyle w:val="ConsPlusNormal"/>
            </w:pPr>
          </w:p>
        </w:tc>
      </w:tr>
    </w:tbl>
    <w:p w:rsidR="003B660F" w:rsidRPr="00995F12" w:rsidRDefault="003B660F" w:rsidP="003B660F">
      <w:pPr>
        <w:pStyle w:val="ConsPlusNormal"/>
        <w:jc w:val="both"/>
      </w:pPr>
    </w:p>
    <w:p w:rsidR="003B660F" w:rsidRPr="00995F12" w:rsidRDefault="003B660F" w:rsidP="003B660F">
      <w:pPr>
        <w:pStyle w:val="ConsPlusNormal"/>
        <w:jc w:val="both"/>
      </w:pPr>
      <w:r w:rsidRPr="00995F12">
        <w:t>Рекомендации по корректировке меню: ____________________________</w:t>
      </w:r>
    </w:p>
    <w:p w:rsidR="003B660F" w:rsidRPr="00995F12" w:rsidRDefault="003B660F" w:rsidP="003B660F">
      <w:pPr>
        <w:pStyle w:val="ConsPlusNormal"/>
        <w:spacing w:before="240"/>
        <w:jc w:val="both"/>
      </w:pPr>
      <w:r w:rsidRPr="00995F12">
        <w:lastRenderedPageBreak/>
        <w:t>Подпись медицинского работника и дата:</w:t>
      </w:r>
    </w:p>
    <w:p w:rsidR="003B660F" w:rsidRPr="00995F12" w:rsidRDefault="003B660F" w:rsidP="003B660F">
      <w:pPr>
        <w:pStyle w:val="ConsPlusNormal"/>
        <w:spacing w:before="240"/>
        <w:jc w:val="both"/>
      </w:pPr>
      <w:r w:rsidRPr="00995F12">
        <w:t>Подпись руководителя образовательной (оздоровительной) организации, организации по уходу и присмотру и дата ознакомления:</w:t>
      </w:r>
    </w:p>
    <w:p w:rsidR="003B660F" w:rsidRPr="00995F12" w:rsidRDefault="003B660F" w:rsidP="003B660F">
      <w:pPr>
        <w:pStyle w:val="ConsPlusNormal"/>
        <w:spacing w:before="240"/>
        <w:jc w:val="both"/>
      </w:pPr>
      <w:r w:rsidRPr="00995F12">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3B660F" w:rsidRPr="00995F12" w:rsidRDefault="003B660F" w:rsidP="003B660F">
      <w:pPr>
        <w:pStyle w:val="ConsPlusNormal"/>
        <w:jc w:val="both"/>
      </w:pPr>
    </w:p>
    <w:p w:rsidR="00677461" w:rsidRPr="002F05C6" w:rsidRDefault="003B660F" w:rsidP="003B660F">
      <w:pPr>
        <w:pStyle w:val="ConsPlusNormal"/>
        <w:ind w:firstLine="567"/>
        <w:jc w:val="both"/>
      </w:pPr>
      <w:r>
        <w:t xml:space="preserve">Локализация: </w:t>
      </w:r>
      <w:hyperlink r:id="rId10" w:history="1">
        <w:r w:rsidRPr="00995F12">
          <w:rPr>
            <w:rStyle w:val="a3"/>
          </w:rPr>
          <w:t>гигиена труда</w:t>
        </w:r>
      </w:hyperlink>
      <w:r>
        <w:t xml:space="preserve"> на блог-инженера.рф</w:t>
      </w:r>
    </w:p>
    <w:sectPr w:rsidR="00677461" w:rsidRPr="002F05C6">
      <w:headerReference w:type="default" r:id="rId11"/>
      <w:footerReference w:type="default" r:id="rId12"/>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B660F">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B660F">
    <w:pPr>
      <w:pStyle w:val="ConsPlusNormal"/>
      <w:rPr>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B660F">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3B660F">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60F"/>
    <w:rsid w:val="002F05C6"/>
    <w:rsid w:val="003B660F"/>
    <w:rsid w:val="006774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DC60A-ED4D-44C9-BD37-847422D6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660F"/>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3B660F"/>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customStyle="1" w:styleId="ConsPlusCell">
    <w:name w:val="ConsPlusCell"/>
    <w:uiPriority w:val="99"/>
    <w:rsid w:val="003B660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3B660F"/>
    <w:pPr>
      <w:widowControl w:val="0"/>
      <w:autoSpaceDE w:val="0"/>
      <w:autoSpaceDN w:val="0"/>
      <w:adjustRightInd w:val="0"/>
      <w:spacing w:after="0" w:line="240" w:lineRule="auto"/>
    </w:pPr>
    <w:rPr>
      <w:rFonts w:ascii="Tahoma" w:eastAsiaTheme="minorEastAsia" w:hAnsi="Tahoma" w:cs="Tahoma"/>
      <w:sz w:val="18"/>
      <w:szCs w:val="18"/>
      <w:lang w:eastAsia="ru-RU"/>
    </w:rPr>
  </w:style>
  <w:style w:type="paragraph" w:customStyle="1" w:styleId="ConsPlusTitlePage">
    <w:name w:val="ConsPlusTitlePage"/>
    <w:uiPriority w:val="99"/>
    <w:rsid w:val="003B660F"/>
    <w:pPr>
      <w:widowControl w:val="0"/>
      <w:autoSpaceDE w:val="0"/>
      <w:autoSpaceDN w:val="0"/>
      <w:adjustRightInd w:val="0"/>
      <w:spacing w:after="0" w:line="240" w:lineRule="auto"/>
    </w:pPr>
    <w:rPr>
      <w:rFonts w:ascii="Tahoma" w:eastAsiaTheme="minorEastAsia" w:hAnsi="Tahoma" w:cs="Tahoma"/>
      <w:sz w:val="24"/>
      <w:szCs w:val="24"/>
      <w:lang w:eastAsia="ru-RU"/>
    </w:rPr>
  </w:style>
  <w:style w:type="paragraph" w:customStyle="1" w:styleId="ConsPlusJurTerm">
    <w:name w:val="ConsPlusJurTerm"/>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
    <w:name w:val="ConsPlusTextList"/>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TextList1">
    <w:name w:val="ConsPlusTextList1"/>
    <w:uiPriority w:val="99"/>
    <w:rsid w:val="003B660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styleId="a3">
    <w:name w:val="Hyperlink"/>
    <w:basedOn w:val="a0"/>
    <w:uiPriority w:val="99"/>
    <w:unhideWhenUsed/>
    <w:rsid w:val="003B66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2.xml"/><Relationship Id="rId5" Type="http://schemas.openxmlformats.org/officeDocument/2006/relationships/hyperlink" Target="https://&#1073;&#1083;&#1086;&#1075;-&#1080;&#1085;&#1078;&#1077;&#1085;&#1077;&#1088;&#1072;.&#1088;&#1092;/gigiena-truda" TargetMode="External"/><Relationship Id="rId10" Type="http://schemas.openxmlformats.org/officeDocument/2006/relationships/hyperlink" Target="https://&#1073;&#1083;&#1086;&#1075;-&#1080;&#1085;&#1078;&#1077;&#1085;&#1077;&#1088;&#1072;.&#1088;&#1092;/gigiena-truda" TargetMode="External"/><Relationship Id="rId4" Type="http://schemas.openxmlformats.org/officeDocument/2006/relationships/image" Target="media/image1.jpeg"/><Relationship Id="rId9" Type="http://schemas.openxmlformats.org/officeDocument/2006/relationships/hyperlink" Target="https://&#1073;&#1083;&#1086;&#1075;-&#1080;&#1085;&#1078;&#1077;&#1085;&#1077;&#1088;&#1072;.&#1088;&#1092;/gigiena-truda"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51</Pages>
  <Words>15315</Words>
  <Characters>87302</Characters>
  <Application>Microsoft Office Word</Application>
  <DocSecurity>0</DocSecurity>
  <Lines>727</Lines>
  <Paragraphs>204</Paragraphs>
  <ScaleCrop>false</ScaleCrop>
  <Company>SPecialiST RePack</Company>
  <LinksUpToDate>false</LinksUpToDate>
  <CharactersWithSpaces>102413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Блог-Инженера</dc:creator>
  <cp:keywords/>
  <dc:description/>
  <cp:lastModifiedBy>Антон Хабиров</cp:lastModifiedBy>
  <cp:revision>1</cp:revision>
  <dcterms:created xsi:type="dcterms:W3CDTF">2020-11-17T19:52:00Z</dcterms:created>
  <dcterms:modified xsi:type="dcterms:W3CDTF">2020-11-17T19:53:00Z</dcterms:modified>
</cp:coreProperties>
</file>