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5E3" w:rsidRPr="00D94289" w:rsidRDefault="00D94289" w:rsidP="00D94289">
      <w:pPr>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D94289">
        <w:rPr>
          <w:rFonts w:ascii="Times New Roman" w:hAnsi="Times New Roman" w:cs="Times New Roman"/>
          <w:color w:val="000000"/>
          <w:sz w:val="28"/>
          <w:szCs w:val="28"/>
        </w:rPr>
        <w:t xml:space="preserve">27 апреля 2026 года в  администрации Советского района Республики Крым  состоялось  заседание межведомственной комиссии по вопросам  организации отдыха и оздоровления детей в лагерях дневного пребывания на базе общеобразовательных учреждений Советского района. На  заседании присутствовали первый заместитель  Главы администрации Советского района Республики Крым, председатель межведомственной комиссии Орехова В.В., начальник  МКУ "Отдела образования администрации Советского района Республики Крым", заместитель председателя межведомственной комиссии </w:t>
      </w:r>
      <w:proofErr w:type="spellStart"/>
      <w:r w:rsidRPr="00D94289">
        <w:rPr>
          <w:rFonts w:ascii="Times New Roman" w:hAnsi="Times New Roman" w:cs="Times New Roman"/>
          <w:color w:val="000000"/>
          <w:sz w:val="28"/>
          <w:szCs w:val="28"/>
        </w:rPr>
        <w:t>Акуленко</w:t>
      </w:r>
      <w:proofErr w:type="spellEnd"/>
      <w:r w:rsidRPr="00D94289">
        <w:rPr>
          <w:rFonts w:ascii="Times New Roman" w:hAnsi="Times New Roman" w:cs="Times New Roman"/>
          <w:color w:val="000000"/>
          <w:sz w:val="28"/>
          <w:szCs w:val="28"/>
        </w:rPr>
        <w:t xml:space="preserve"> В.И. и члены межведомственной комиссии.</w:t>
      </w:r>
      <w:r w:rsidRPr="00D94289">
        <w:rPr>
          <w:rFonts w:ascii="Times New Roman" w:hAnsi="Times New Roman" w:cs="Times New Roman"/>
          <w:color w:val="000000"/>
          <w:sz w:val="28"/>
          <w:szCs w:val="28"/>
        </w:rPr>
        <w:br/>
        <w:t xml:space="preserve">      Это мероприятие стало важной площадкой для обсуждения готовности к летней оздоровительной кампании, а также для выработки совместных решений по обеспечению безопасности и качества детского отдыха.   На заседании были рассмотрены вопросы о готовности лагерей дневного пребывания к летнему сезону. Было приятно решение уделить особое внимание проверке состояния дневных лагерей, их соответствию санитарным и противопожарным нормам,  а также вопросам антитеррористической защищённости. Рассматривались вопросы об организации трудоустройства несовершеннолетних в летний период и обеспечении детей </w:t>
      </w:r>
      <w:proofErr w:type="spellStart"/>
      <w:r w:rsidRPr="00D94289">
        <w:rPr>
          <w:rFonts w:ascii="Times New Roman" w:hAnsi="Times New Roman" w:cs="Times New Roman"/>
          <w:color w:val="000000"/>
          <w:sz w:val="28"/>
          <w:szCs w:val="28"/>
        </w:rPr>
        <w:t>санаторн</w:t>
      </w:r>
      <w:proofErr w:type="gramStart"/>
      <w:r w:rsidRPr="00D94289">
        <w:rPr>
          <w:rFonts w:ascii="Times New Roman" w:hAnsi="Times New Roman" w:cs="Times New Roman"/>
          <w:color w:val="000000"/>
          <w:sz w:val="28"/>
          <w:szCs w:val="28"/>
        </w:rPr>
        <w:t>о</w:t>
      </w:r>
      <w:proofErr w:type="spellEnd"/>
      <w:r w:rsidRPr="00D94289">
        <w:rPr>
          <w:rFonts w:ascii="Times New Roman" w:hAnsi="Times New Roman" w:cs="Times New Roman"/>
          <w:color w:val="000000"/>
          <w:sz w:val="28"/>
          <w:szCs w:val="28"/>
        </w:rPr>
        <w:t>-</w:t>
      </w:r>
      <w:proofErr w:type="gramEnd"/>
      <w:r w:rsidRPr="00D94289">
        <w:rPr>
          <w:rFonts w:ascii="Times New Roman" w:hAnsi="Times New Roman" w:cs="Times New Roman"/>
          <w:color w:val="000000"/>
          <w:sz w:val="28"/>
          <w:szCs w:val="28"/>
        </w:rPr>
        <w:t xml:space="preserve"> курортным лечением.</w:t>
      </w:r>
      <w:r w:rsidRPr="00D94289">
        <w:rPr>
          <w:rFonts w:ascii="Times New Roman" w:hAnsi="Times New Roman" w:cs="Times New Roman"/>
          <w:color w:val="000000"/>
          <w:sz w:val="28"/>
          <w:szCs w:val="28"/>
        </w:rPr>
        <w:br/>
        <w:t>     По итогам заседания были определены контрольные сроки проведения мониторинговых выездов  в  общеобразовательные учреждения Советского района с целью проверки готовности к функционированию лагерей дневного пребывания.</w:t>
      </w:r>
      <w:r w:rsidRPr="00D94289">
        <w:rPr>
          <w:rFonts w:ascii="Times New Roman" w:hAnsi="Times New Roman" w:cs="Times New Roman"/>
          <w:color w:val="000000"/>
          <w:sz w:val="28"/>
          <w:szCs w:val="28"/>
        </w:rPr>
        <w:br/>
        <w:t>   Заседание межведомственной комиссии подтвердило: подготовка к летнему отдыху детей — это комплексная задача, требующая слаженной работы органов власти, образования, здравоохранения и правоохранительных структур. Главная цель — создать условия для безопасного, полезного и интересного отдыха детей в летний период.</w:t>
      </w:r>
      <w:r w:rsidR="00A41472" w:rsidRPr="00D94289">
        <w:rPr>
          <w:rFonts w:ascii="Times New Roman" w:hAnsi="Times New Roman" w:cs="Times New Roman"/>
          <w:sz w:val="28"/>
          <w:szCs w:val="28"/>
        </w:rPr>
        <w:t xml:space="preserve"> </w:t>
      </w:r>
    </w:p>
    <w:sectPr w:rsidR="00D855E3" w:rsidRPr="00D94289" w:rsidSect="00D855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340"/>
  <w:drawingGridVerticalSpacing w:val="181"/>
  <w:characterSpacingControl w:val="doNotCompress"/>
  <w:compat/>
  <w:rsids>
    <w:rsidRoot w:val="00D94289"/>
    <w:rsid w:val="00632C05"/>
    <w:rsid w:val="00A41472"/>
    <w:rsid w:val="00D855E3"/>
    <w:rsid w:val="00D94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5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14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Тимошенко </dc:creator>
  <cp:keywords/>
  <dc:description/>
  <cp:lastModifiedBy>Тимошенко </cp:lastModifiedBy>
  <cp:revision>3</cp:revision>
  <dcterms:created xsi:type="dcterms:W3CDTF">2026-04-29T11:20:00Z</dcterms:created>
  <dcterms:modified xsi:type="dcterms:W3CDTF">2026-04-29T11:24:00Z</dcterms:modified>
</cp:coreProperties>
</file>