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356"/>
        <w:gridCol w:w="5204"/>
        <w:tblGridChange w:id="0">
          <w:tblGrid>
            <w:gridCol w:w="9356"/>
            <w:gridCol w:w="5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rtl w:val="0"/>
              </w:rPr>
              <w:t xml:space="preserve">УТВЕРЖДЕНО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rtl w:val="0"/>
              </w:rPr>
              <w:t xml:space="preserve">Решение Коллегии муниципального казенного учреждения «Отдел образования администрации Советского района Республики Крым»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rtl w:val="0"/>
              </w:rPr>
              <w:t xml:space="preserve">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u w:val="single"/>
                <w:rtl w:val="0"/>
              </w:rPr>
              <w:t xml:space="preserve">24 декабря 2025 года № 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ПЛАН ЗАСЕДАНИЙ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Коллегии муниципального казенного учреждения «Отдел образования администрации Советского района Республики Крым» на 2026 год</w:t>
      </w:r>
    </w:p>
    <w:tbl>
      <w:tblPr>
        <w:tblStyle w:val="Table2"/>
        <w:tblW w:w="1471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395"/>
        <w:gridCol w:w="2280"/>
        <w:gridCol w:w="2836"/>
        <w:gridCol w:w="1424"/>
        <w:tblGridChange w:id="0">
          <w:tblGrid>
            <w:gridCol w:w="780"/>
            <w:gridCol w:w="7395"/>
            <w:gridCol w:w="2280"/>
            <w:gridCol w:w="2836"/>
            <w:gridCol w:w="14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ind w:left="-100" w:right="24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Повестка дня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Ответственный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525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F">
            <w:pPr>
              <w:tabs>
                <w:tab w:val="left" w:leader="none" w:pos="5250"/>
                <w:tab w:val="center" w:leader="none" w:pos="7024"/>
                <w:tab w:val="left" w:leader="none" w:pos="11325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ab/>
              <w:tab/>
              <w:t xml:space="preserve">Отдел образования                                     26 февраля 2026 года 14:00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достижении целевых показателей охвата дополнительным образованием детей в возрасте от 5 до 17 лет в Советском районе Республики Крым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 В.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 В.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ходе реализации мероприятий, направленных на антитеррористическую безопасность в образовательных учреждениях, расположенных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территории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муниципального образования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Советский район Республики Крым.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результатах исполнением бюджета  образовательными учреждениями, расположенными на территории муниципального образования Советский район Республики Крым, в 2025 году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Акуленко В. И. 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Абкадырова Ф. С. 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 утверждении кандидатур для награждения ведомственными наградами  Министерства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просвещения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Российской Федерации в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году.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предоставлении кандидатур на оказание ежегодной единоразовой материальной помощи педагогическим работникам из числа лиц, ушедших на заслуженный отдых, за значительный личный вклад в развитие образования в Советском районе Республики Крым.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утверждении кандидатур для поощрения премией Государственного Совета Республики Крым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2">
            <w:pPr>
              <w:tabs>
                <w:tab w:val="left" w:leader="none" w:pos="5250"/>
                <w:tab w:val="center" w:leader="none" w:pos="7024"/>
                <w:tab w:val="left" w:leader="none" w:pos="11325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ab/>
              <w:tab/>
              <w:t xml:space="preserve">Отдел образования                                        30 апреля 2026 года 14:00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обеспечении профессионального развития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педагогических работников образовательных учреждений Советского района Республики Крым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Чепа Т.Е.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 итогах проведения февральского месячника «Всеобуч –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» на территории муниципального образования Советский район Республики Крым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итогах отопительного сезона в образовательных учреждениях, расположенных на территории муниципального образования Советский район Республики Крым, в 2025/2026 учебном году.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мероприятиях, направленных на предотвращение детского травматизма в образовательных учреждениях,  расположенных на территории муниципального образования Советский район Республики Крым.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 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-57" w:right="-57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итогах мониторинга  соблюдении санитарного законодательства при организации питания в образовательных учреждениях Советского района Республики Крым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Тимошенко Л.В.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выполнении образовательными учреждениями Советского района Республики Крым требований нормативно-правовых актов в сфере образования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организации проведения летней оздоровительной кампании детей в 2025 году на территории муниципального образования Советский район Республики Крым.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 В.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Тимошенко Л.В.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A">
            <w:pPr>
              <w:tabs>
                <w:tab w:val="left" w:leader="none" w:pos="5250"/>
                <w:tab w:val="center" w:leader="none" w:pos="7024"/>
                <w:tab w:val="left" w:leader="none" w:pos="11325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ab/>
              <w:tab/>
              <w:t xml:space="preserve">Отдел образования                                           25 июня 2026 года 14:00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итогах мониторинга системы профессиональной ориентации обучающихся в общеобразовательных учреждениях Советского района Республики Крым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Чепа Т.Е.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итогах участия во всероссийской олимпиаде школьников в 2025/2026 учебном году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Аблялимова Ф. М.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итогах проведения спортивно-массовых мероприятий на территории муниципального образования Советский район Республики Крым в 2025/2026 учебном году.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организации работы по профилактике правонарушений и безнадзорности среди несовершеннолетних.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предоставлении кандидатур для награждения Почетной грамотой педагогических работников образовательных учреждений, расположенных на территории муниципального образования Советский район Республики Крым,  Министерства образования, науки и молодежи Республики Крым.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                                             Отдел образования                                           27 августа 2026 года 14:00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подготовке образовательных учреждений,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расположенных на территории муниципального образования Советский район Республики Крым,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к новому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учебному году.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 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Обеспеченность учебниками общеобразовательных учреждений, расположенных на территории муниципального образования Советский район Республики Крым, на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25/26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учебный год.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Эмирвелиева А.Э.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 итогах проведения ГИА-9, 11 на территории муниципального образования Советский район Республики Крым в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году.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результатах мониторинга качества дошкольного образования в дошкольных образовательных учреждениях, расположенных на территории муниципального образования Советский район Республики Крым.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Чепа Т.Е.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результатах мониторинга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системы выявления, поддержки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2323"/>
                <w:sz w:val="28"/>
                <w:szCs w:val="28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развития способностей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f0f0f"/>
                <w:sz w:val="28"/>
                <w:szCs w:val="28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талантов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31313"/>
                <w:sz w:val="28"/>
                <w:szCs w:val="28"/>
                <w:rtl w:val="0"/>
              </w:rPr>
              <w:t xml:space="preserve">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31313"/>
                <w:sz w:val="28"/>
                <w:szCs w:val="28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молодежи  Советского района Республики Крым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Аблялимова Ф.М.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выдвижении  кандидатур на получение в 2026 году ежегодной единоразовой материальной помощи на оплату найма (аренды) жилья, проезда к месту работы молодым специалистам, педагогическим работникам со стажем педагогической работы до трех лет,  работающим на 01 сентября  текущего года в должности педагогических работников в муниципальных образовательных учреждениях, расположенных на территории муниципального образования Советский район Республики Крым,   и не получавших указанную материальную помощь ранее.</w:t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                                              Отдел образования                                       29 октября 2026 года 14:00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начале отопительного сезона в осенне-зимний период в образовательных учреждениях, расположенных на территории Советский район Республики Крым. 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 итогах проведения сентябрьского месячника «Всеобуч-202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на территории муниципального образования Советский район Республики Крым.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Ковалева Т.В.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 итогах проведения летней оздоровительной кампании в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году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территории муниципального образования Советский район Республики Крым.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А.В.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Тимошенко Л.В.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ходе реализации мероприятий, направленных на антитеррористическую безопасность в образовательных учреждениях, расположенных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территории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муниципального образования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Советский район Республики Крым.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итогах мониторинга системы работы со школами с рисками учебной неуспешности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Рябова М.Ф.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ffff00" w:space="0" w:sz="4" w:val="single"/>
            </w:tcBorders>
          </w:tcPr>
          <w:p w:rsidR="00000000" w:rsidDel="00000000" w:rsidP="00000000" w:rsidRDefault="00000000" w:rsidRPr="00000000" w14:paraId="000000BA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выполнении образовательными учреждениями Советского района Республики Крым требований нормативно-правовых актов в сфере образования</w:t>
            </w:r>
          </w:p>
        </w:tc>
        <w:tc>
          <w:tcPr>
            <w:tcBorders>
              <w:top w:color="ffff00" w:space="0" w:sz="4" w:val="single"/>
            </w:tcBorders>
          </w:tcPr>
          <w:p w:rsidR="00000000" w:rsidDel="00000000" w:rsidP="00000000" w:rsidRDefault="00000000" w:rsidRPr="00000000" w14:paraId="000000B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>
            <w:tcBorders>
              <w:top w:color="ffff00" w:space="0" w:sz="4" w:val="single"/>
            </w:tcBorders>
          </w:tcPr>
          <w:p w:rsidR="00000000" w:rsidDel="00000000" w:rsidP="00000000" w:rsidRDefault="00000000" w:rsidRPr="00000000" w14:paraId="000000B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</w:p>
        </w:tc>
        <w:tc>
          <w:tcPr>
            <w:tcBorders>
              <w:top w:color="ffff00" w:space="0" w:sz="4" w:val="single"/>
            </w:tcBorders>
          </w:tcPr>
          <w:p w:rsidR="00000000" w:rsidDel="00000000" w:rsidP="00000000" w:rsidRDefault="00000000" w:rsidRPr="00000000" w14:paraId="000000BD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xqtt076vf2n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                                              Отдел образования                                       24 декабря 2026 года 14:00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результатах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мероприятий по оценке качества образования и объективности проведения оценочных процедур в образовательных учреждениях, расположенных на территории муниципального образования Советский район Республики Крым.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Рябова М.Ф.</w:t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мерах по совершенствованию методов реализации государственной молодежной политики.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А.В.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Гац А.В</w:t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 итогах работы по профилактике детского травматизма в образовательных учреждениях, расположенных на территории муниципального района Советский район Республики Крым, в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учебно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Любимова С.А.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 ходе реализации национального проекта «Образование» на территории муниципального образования Советский район Республики Крым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Акуленко В.И.</w:t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 результатах исполнением бюджета образовательными учреждениями, расположенными на территории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муниципального образования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Советский район Республики Крым, в 2026 году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Акуленко В.И.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Абкадырова Ф.С.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утверждении Плана работы муниципального казенного учреждения «Отдел образования администрации Советского района Республики Крым» на 2027 год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Акуленко В.И.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5250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утверждении Плана заседаний коллегии муниципального казенного учреждения «Отдел образования администрации Советского района Республики Крым» на 2027 год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Акуленко В.И.</w:t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Неговора Е.А.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525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tabs>
          <w:tab w:val="left" w:leader="none" w:pos="525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7285"/>
        <w:gridCol w:w="7599"/>
        <w:tblGridChange w:id="0">
          <w:tblGrid>
            <w:gridCol w:w="7285"/>
            <w:gridCol w:w="75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ind w:left="-102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Начальник МКУ «Отдел образования администрации Советского района Республики Крым»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waq19i54hiz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В.И. Акуленко</w:t>
            </w:r>
          </w:p>
        </w:tc>
      </w:tr>
    </w:tbl>
    <w:p w:rsidR="00000000" w:rsidDel="00000000" w:rsidP="00000000" w:rsidRDefault="00000000" w:rsidRPr="00000000" w14:paraId="000000EA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