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6D" w:rsidRPr="00514FE3" w:rsidRDefault="00865FA7" w:rsidP="00865F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514FE3">
        <w:rPr>
          <w:rFonts w:ascii="Times New Roman" w:hAnsi="Times New Roman" w:cs="Times New Roman"/>
          <w:b/>
          <w:sz w:val="32"/>
          <w:szCs w:val="32"/>
        </w:rPr>
        <w:t xml:space="preserve">ПУБЛИЧНЫЙ ОТЧЕТ </w:t>
      </w:r>
    </w:p>
    <w:bookmarkEnd w:id="0"/>
    <w:p w:rsidR="00865FA7" w:rsidRPr="00514FE3" w:rsidRDefault="00865FA7" w:rsidP="00865FA7">
      <w:pPr>
        <w:jc w:val="center"/>
        <w:rPr>
          <w:rFonts w:ascii="Times New Roman" w:hAnsi="Times New Roman" w:cs="Times New Roman"/>
          <w:sz w:val="32"/>
          <w:szCs w:val="32"/>
        </w:rPr>
      </w:pPr>
      <w:r w:rsidRPr="00514FE3">
        <w:rPr>
          <w:rFonts w:ascii="Times New Roman" w:hAnsi="Times New Roman" w:cs="Times New Roman"/>
          <w:b/>
          <w:sz w:val="32"/>
          <w:szCs w:val="32"/>
        </w:rPr>
        <w:t>председателя профсоюзной организации МБДОУ «Советский детский сад № 1 «</w:t>
      </w:r>
      <w:proofErr w:type="spellStart"/>
      <w:r w:rsidRPr="00514FE3">
        <w:rPr>
          <w:rFonts w:ascii="Times New Roman" w:hAnsi="Times New Roman" w:cs="Times New Roman"/>
          <w:b/>
          <w:sz w:val="32"/>
          <w:szCs w:val="32"/>
        </w:rPr>
        <w:t>Капитошка</w:t>
      </w:r>
      <w:proofErr w:type="spellEnd"/>
      <w:r w:rsidRPr="00514FE3">
        <w:rPr>
          <w:rFonts w:ascii="Times New Roman" w:hAnsi="Times New Roman" w:cs="Times New Roman"/>
          <w:b/>
          <w:sz w:val="32"/>
          <w:szCs w:val="32"/>
        </w:rPr>
        <w:t>» Советского района Респ</w:t>
      </w:r>
      <w:r w:rsidR="00B81D6D" w:rsidRPr="00514FE3">
        <w:rPr>
          <w:rFonts w:ascii="Times New Roman" w:hAnsi="Times New Roman" w:cs="Times New Roman"/>
          <w:b/>
          <w:sz w:val="32"/>
          <w:szCs w:val="32"/>
        </w:rPr>
        <w:t>ублики Крым за 2025</w:t>
      </w:r>
      <w:r w:rsidRPr="00514FE3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Pr="00514FE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81D6D" w:rsidRDefault="00B81D6D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Наша первичная профсоюзная организация существует </w:t>
      </w:r>
      <w:r>
        <w:rPr>
          <w:rFonts w:ascii="Times New Roman" w:hAnsi="Times New Roman" w:cs="Times New Roman"/>
          <w:sz w:val="28"/>
          <w:szCs w:val="28"/>
        </w:rPr>
        <w:t xml:space="preserve">с 2022 </w:t>
      </w:r>
      <w:r w:rsidR="00865FA7" w:rsidRPr="00865FA7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а, и на 01 января 2026 года в профсоюзе состоит 44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, это составляет 100 % от общего числа работников детского сада. </w:t>
      </w:r>
    </w:p>
    <w:p w:rsidR="00B81D6D" w:rsidRDefault="00B81D6D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Профсоюз сегодня – это единственная организация, которая защищает социально – экономические права работников, добивается выполнения социальных гарантий, улучшает микроклимат в коллективе. </w:t>
      </w:r>
    </w:p>
    <w:p w:rsidR="00B81D6D" w:rsidRDefault="00B81D6D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Всю свою работу профсоюзный комитет строит на принципах социального партнерства и сотрудничества с администрацией ДОУ, решая все вопросы путем конструктивного диалога в интересах работников. </w:t>
      </w:r>
    </w:p>
    <w:p w:rsidR="00B81D6D" w:rsidRDefault="00B81D6D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Администрация учреждения оказывает содействие в работе профкома, учитывает его мнение при разработке нормативно – правовых актов, затрагивающих социально-трудовые права работников. 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общеобразовательной организации. Действие Коллективного договора распространяется на всех работников образовательной организации. В течение года с профкомом согласовывались приказы и распоряжения, касающиеся социально-трудовых отношений работников ДОУ (нормы труда, оплата труда, вопросы охраны труда, организации оздоровления и отдыха работников и др.). Данный документ полностью соответствует действующему законодательству и положениям Трудового кодекса. </w:t>
      </w:r>
      <w:proofErr w:type="gramStart"/>
      <w:r w:rsidR="00865FA7" w:rsidRPr="00865F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65FA7" w:rsidRPr="00865FA7">
        <w:rPr>
          <w:rFonts w:ascii="Times New Roman" w:hAnsi="Times New Roman" w:cs="Times New Roman"/>
          <w:sz w:val="28"/>
          <w:szCs w:val="28"/>
        </w:rPr>
        <w:t xml:space="preserve"> его выполнением осуществляется профкомом. </w:t>
      </w:r>
    </w:p>
    <w:p w:rsidR="00B81D6D" w:rsidRDefault="00B81D6D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За отчетный период профсоюзный комитет Учреждения выполнил всю запланированную работу. Работа велась согласно нормативным документам, Уставу Профсоюза, Положению о первичной профсоюзной организации, плану работы профсоюзной организации. Выборным и исполнительным органом профсоюзной организации является профсоюзный комитет. В состав профкома входит </w:t>
      </w:r>
      <w:proofErr w:type="spellStart"/>
      <w:r w:rsidR="00865FA7" w:rsidRPr="00865FA7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865FA7" w:rsidRPr="00865FA7">
        <w:rPr>
          <w:rFonts w:ascii="Times New Roman" w:hAnsi="Times New Roman" w:cs="Times New Roman"/>
          <w:sz w:val="28"/>
          <w:szCs w:val="28"/>
        </w:rPr>
        <w:t xml:space="preserve"> – ревизионная комиссия. </w:t>
      </w:r>
    </w:p>
    <w:p w:rsidR="00B81D6D" w:rsidRDefault="00B81D6D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В 2025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 году деятельность первичной профсоюзной организации детского сада была направлена </w:t>
      </w:r>
      <w:proofErr w:type="gramStart"/>
      <w:r w:rsidR="00865FA7" w:rsidRPr="00865FA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65FA7" w:rsidRPr="00865FA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81D6D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 повышение жизненного уровня членов профсоюза; </w:t>
      </w:r>
    </w:p>
    <w:p w:rsidR="00B81D6D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 обеспечение защиты прав каждого члена профсоюза; </w:t>
      </w:r>
    </w:p>
    <w:p w:rsidR="00B81D6D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 создание хороших условий для отдыха членов профсоюза. </w:t>
      </w:r>
    </w:p>
    <w:p w:rsidR="00B81D6D" w:rsidRDefault="00B81D6D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Профсоюзная организация решала уставные задачи профсоюза по представительству и защите социально – трудовых прав и профессиональных интересов членов профсоюзной организации. Председатель профкома входит в состав аттестационной комиссии ДОУ. </w:t>
      </w:r>
    </w:p>
    <w:p w:rsidR="00B81D6D" w:rsidRDefault="00B81D6D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В течение отчетного периода: </w:t>
      </w:r>
    </w:p>
    <w:p w:rsidR="00B81D6D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 осуществлялся </w:t>
      </w:r>
      <w:proofErr w:type="gramStart"/>
      <w:r w:rsidRPr="00865F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5FA7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труде; </w:t>
      </w:r>
    </w:p>
    <w:p w:rsidR="00B81D6D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 велась работа по приему в члены профсоюза; </w:t>
      </w:r>
    </w:p>
    <w:p w:rsidR="00B81D6D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 проверялось наличие трудовых договоров с работниками, порядок их оформления, содержание; </w:t>
      </w:r>
    </w:p>
    <w:p w:rsidR="00B81D6D" w:rsidRDefault="00B81D6D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правильное заполнение трудовых книжек; </w:t>
      </w:r>
    </w:p>
    <w:p w:rsidR="00B81D6D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>- под постоянным контролем</w:t>
      </w:r>
      <w:r w:rsidR="00B81D6D">
        <w:rPr>
          <w:rFonts w:ascii="Times New Roman" w:hAnsi="Times New Roman" w:cs="Times New Roman"/>
          <w:sz w:val="28"/>
          <w:szCs w:val="28"/>
        </w:rPr>
        <w:t>;</w:t>
      </w:r>
      <w:r w:rsidRPr="00865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D6D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– вопрос охраны труда. </w:t>
      </w:r>
    </w:p>
    <w:p w:rsidR="00B81D6D" w:rsidRDefault="00B81D6D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Замечаний выявлено не было. </w:t>
      </w:r>
    </w:p>
    <w:p w:rsidR="00B81D6D" w:rsidRDefault="00B81D6D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Ведется необходимая документация: протоколы заседаний профкома, регистрация документов. </w:t>
      </w:r>
    </w:p>
    <w:p w:rsidR="00B81D6D" w:rsidRDefault="00B81D6D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На заседаниях профкома были рассмотрены вопросы: </w:t>
      </w:r>
    </w:p>
    <w:p w:rsidR="00B81D6D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 организационная работа; </w:t>
      </w:r>
    </w:p>
    <w:p w:rsidR="00B81D6D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 охрана труда; </w:t>
      </w:r>
    </w:p>
    <w:p w:rsidR="00B81D6D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 проведение культурно – массовых мероприятий; </w:t>
      </w:r>
    </w:p>
    <w:p w:rsidR="00B81D6D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 финансовые и другие вопросы. </w:t>
      </w:r>
    </w:p>
    <w:p w:rsidR="00B81D6D" w:rsidRDefault="00B81D6D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2025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 году был соблюден порядок учета мнения профсоюзной организации </w:t>
      </w:r>
      <w:proofErr w:type="gramStart"/>
      <w:r w:rsidR="00865FA7" w:rsidRPr="00865FA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865FA7" w:rsidRPr="00865FA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81D6D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65FA7">
        <w:rPr>
          <w:rFonts w:ascii="Times New Roman" w:hAnsi="Times New Roman" w:cs="Times New Roman"/>
          <w:sz w:val="28"/>
          <w:szCs w:val="28"/>
        </w:rPr>
        <w:t>составлении</w:t>
      </w:r>
      <w:proofErr w:type="gramEnd"/>
      <w:r w:rsidRPr="00865FA7">
        <w:rPr>
          <w:rFonts w:ascii="Times New Roman" w:hAnsi="Times New Roman" w:cs="Times New Roman"/>
          <w:sz w:val="28"/>
          <w:szCs w:val="28"/>
        </w:rPr>
        <w:t xml:space="preserve"> графика отпусков работников; </w:t>
      </w:r>
    </w:p>
    <w:p w:rsidR="00B81D6D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65FA7">
        <w:rPr>
          <w:rFonts w:ascii="Times New Roman" w:hAnsi="Times New Roman" w:cs="Times New Roman"/>
          <w:sz w:val="28"/>
          <w:szCs w:val="28"/>
        </w:rPr>
        <w:t>согласовании</w:t>
      </w:r>
      <w:proofErr w:type="gramEnd"/>
      <w:r w:rsidRPr="00865FA7">
        <w:rPr>
          <w:rFonts w:ascii="Times New Roman" w:hAnsi="Times New Roman" w:cs="Times New Roman"/>
          <w:sz w:val="28"/>
          <w:szCs w:val="28"/>
        </w:rPr>
        <w:t xml:space="preserve"> графика работы сотрудников; </w:t>
      </w:r>
    </w:p>
    <w:p w:rsidR="00B81D6D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65FA7">
        <w:rPr>
          <w:rFonts w:ascii="Times New Roman" w:hAnsi="Times New Roman" w:cs="Times New Roman"/>
          <w:sz w:val="28"/>
          <w:szCs w:val="28"/>
        </w:rPr>
        <w:t>согласовании</w:t>
      </w:r>
      <w:proofErr w:type="gramEnd"/>
      <w:r w:rsidRPr="00865FA7">
        <w:rPr>
          <w:rFonts w:ascii="Times New Roman" w:hAnsi="Times New Roman" w:cs="Times New Roman"/>
          <w:sz w:val="28"/>
          <w:szCs w:val="28"/>
        </w:rPr>
        <w:t xml:space="preserve"> инструкций по охране труда; </w:t>
      </w:r>
    </w:p>
    <w:p w:rsidR="00B81D6D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65FA7">
        <w:rPr>
          <w:rFonts w:ascii="Times New Roman" w:hAnsi="Times New Roman" w:cs="Times New Roman"/>
          <w:sz w:val="28"/>
          <w:szCs w:val="28"/>
        </w:rPr>
        <w:t>распределении</w:t>
      </w:r>
      <w:proofErr w:type="gramEnd"/>
      <w:r w:rsidRPr="00865FA7">
        <w:rPr>
          <w:rFonts w:ascii="Times New Roman" w:hAnsi="Times New Roman" w:cs="Times New Roman"/>
          <w:sz w:val="28"/>
          <w:szCs w:val="28"/>
        </w:rPr>
        <w:t xml:space="preserve"> стимулирующих выплат; </w:t>
      </w:r>
    </w:p>
    <w:p w:rsidR="00B81D6D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65FA7">
        <w:rPr>
          <w:rFonts w:ascii="Times New Roman" w:hAnsi="Times New Roman" w:cs="Times New Roman"/>
          <w:sz w:val="28"/>
          <w:szCs w:val="28"/>
        </w:rPr>
        <w:t>премировании</w:t>
      </w:r>
      <w:proofErr w:type="gramEnd"/>
      <w:r w:rsidRPr="00865FA7">
        <w:rPr>
          <w:rFonts w:ascii="Times New Roman" w:hAnsi="Times New Roman" w:cs="Times New Roman"/>
          <w:sz w:val="28"/>
          <w:szCs w:val="28"/>
        </w:rPr>
        <w:t xml:space="preserve"> работников; </w:t>
      </w:r>
    </w:p>
    <w:p w:rsidR="00B81D6D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65FA7">
        <w:rPr>
          <w:rFonts w:ascii="Times New Roman" w:hAnsi="Times New Roman" w:cs="Times New Roman"/>
          <w:sz w:val="28"/>
          <w:szCs w:val="28"/>
        </w:rPr>
        <w:t>согласовании</w:t>
      </w:r>
      <w:proofErr w:type="gramEnd"/>
      <w:r w:rsidRPr="00865FA7">
        <w:rPr>
          <w:rFonts w:ascii="Times New Roman" w:hAnsi="Times New Roman" w:cs="Times New Roman"/>
          <w:sz w:val="28"/>
          <w:szCs w:val="28"/>
        </w:rPr>
        <w:t xml:space="preserve"> тарификационного списка и штатного расписания; </w:t>
      </w:r>
    </w:p>
    <w:p w:rsidR="00B81D6D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65FA7">
        <w:rPr>
          <w:rFonts w:ascii="Times New Roman" w:hAnsi="Times New Roman" w:cs="Times New Roman"/>
          <w:sz w:val="28"/>
          <w:szCs w:val="28"/>
        </w:rPr>
        <w:t>согласовании</w:t>
      </w:r>
      <w:proofErr w:type="gramEnd"/>
      <w:r w:rsidRPr="00865FA7">
        <w:rPr>
          <w:rFonts w:ascii="Times New Roman" w:hAnsi="Times New Roman" w:cs="Times New Roman"/>
          <w:sz w:val="28"/>
          <w:szCs w:val="28"/>
        </w:rPr>
        <w:t xml:space="preserve"> локальных актов Учреждения. </w:t>
      </w:r>
    </w:p>
    <w:p w:rsidR="00E32C4B" w:rsidRDefault="00B81D6D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Своевременно по графику, составленному старшим воспитателем, педагогические работники повышали свою профессиональную квалификацию и прошли аттестацию. Заработная плата выплачивается работникам два </w:t>
      </w:r>
      <w:r>
        <w:rPr>
          <w:rFonts w:ascii="Times New Roman" w:hAnsi="Times New Roman" w:cs="Times New Roman"/>
          <w:sz w:val="28"/>
          <w:szCs w:val="28"/>
        </w:rPr>
        <w:t>раза в месяц в денежной форме 14 и 28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 числа каждого месяца перечислением на личные счета в банк. Задолженностей по заработной плате нет. </w:t>
      </w:r>
    </w:p>
    <w:p w:rsidR="00E32C4B" w:rsidRDefault="00E32C4B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FA7" w:rsidRPr="00865FA7">
        <w:rPr>
          <w:rFonts w:ascii="Times New Roman" w:hAnsi="Times New Roman" w:cs="Times New Roman"/>
          <w:sz w:val="28"/>
          <w:szCs w:val="28"/>
        </w:rPr>
        <w:t>Обеспечено получение работниками учреждения материальной помощи на оздоровление в размере должностного оклада (ставки заработной платы) при предоставлении ежегодного отпуска в пре</w:t>
      </w:r>
      <w:r>
        <w:rPr>
          <w:rFonts w:ascii="Times New Roman" w:hAnsi="Times New Roman" w:cs="Times New Roman"/>
          <w:sz w:val="28"/>
          <w:szCs w:val="28"/>
        </w:rPr>
        <w:t xml:space="preserve">делах фонда оплаты труда. </w:t>
      </w:r>
    </w:p>
    <w:p w:rsidR="00E32C4B" w:rsidRDefault="00E32C4B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2025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 году оставалась приоритетной работа с молодежью с целью закрепления </w:t>
      </w:r>
      <w:proofErr w:type="spellStart"/>
      <w:r w:rsidR="00865FA7" w:rsidRPr="00865FA7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="00865FA7" w:rsidRPr="00865FA7">
        <w:rPr>
          <w:rFonts w:ascii="Times New Roman" w:hAnsi="Times New Roman" w:cs="Times New Roman"/>
          <w:sz w:val="28"/>
          <w:szCs w:val="28"/>
        </w:rPr>
        <w:t xml:space="preserve"> в учреждениях, содействие повышению их профессиональной квалификации и карьерному росту, развитие творческой и социальной инициативы, обеспечение их правовой и социальной защищенности. Молодые педагоги получают выплаты в течение 3-х лет работы. За всеми молодыми педагогами закрепляются наставники, составляются планы работы по оказанию им методической помощи. </w:t>
      </w:r>
    </w:p>
    <w:p w:rsidR="00E32C4B" w:rsidRDefault="00E32C4B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Система оплаты труда работников устанавливается в детском саду коллективным договором, соглашениями, локальными нормативными актами в соответствии с федеральными законами и иными нормативными актами Российской Федерации и Республики Крым, органов местного самоуправления. Работодатель осуществляет оплату труда работников в ночное время (с 22 часов до 6 часов) не менее 40 процентов часовой тарифной ставки (части оклада (должностного оклада), рассчитанного за час работы) за каждый час работы в ночное время и оплачивает его дополнительно </w:t>
      </w:r>
      <w:proofErr w:type="gramStart"/>
      <w:r w:rsidR="00865FA7" w:rsidRPr="00865FA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65FA7" w:rsidRPr="00865FA7">
        <w:rPr>
          <w:rFonts w:ascii="Times New Roman" w:hAnsi="Times New Roman" w:cs="Times New Roman"/>
          <w:sz w:val="28"/>
          <w:szCs w:val="28"/>
        </w:rPr>
        <w:t xml:space="preserve"> МРОТ. Оплата труда работников, занятых на работах с вредными условиями труда, устанавливается в повышенном размере по сравнению с окладами (должностными окладами), установленными для различных видов работ с нормальными условиями труда. </w:t>
      </w:r>
    </w:p>
    <w:p w:rsidR="00E32C4B" w:rsidRDefault="00E32C4B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В учреждении </w:t>
      </w:r>
      <w:proofErr w:type="gramStart"/>
      <w:r w:rsidR="00865FA7" w:rsidRPr="00865FA7">
        <w:rPr>
          <w:rFonts w:ascii="Times New Roman" w:hAnsi="Times New Roman" w:cs="Times New Roman"/>
          <w:sz w:val="28"/>
          <w:szCs w:val="28"/>
        </w:rPr>
        <w:t>проведена</w:t>
      </w:r>
      <w:proofErr w:type="gramEnd"/>
      <w:r w:rsidR="00865FA7" w:rsidRPr="00865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FA7" w:rsidRPr="00865FA7">
        <w:rPr>
          <w:rFonts w:ascii="Times New Roman" w:hAnsi="Times New Roman" w:cs="Times New Roman"/>
          <w:sz w:val="28"/>
          <w:szCs w:val="28"/>
        </w:rPr>
        <w:t>спецоценка</w:t>
      </w:r>
      <w:proofErr w:type="spellEnd"/>
      <w:r w:rsidR="00865FA7" w:rsidRPr="00865FA7">
        <w:rPr>
          <w:rFonts w:ascii="Times New Roman" w:hAnsi="Times New Roman" w:cs="Times New Roman"/>
          <w:sz w:val="28"/>
          <w:szCs w:val="28"/>
        </w:rPr>
        <w:t xml:space="preserve"> условий труда, по результатам которой определены рабочие места с вредными условиями труда.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Осуществляется возмещение расходов педагогических работников, руководителей и заместителей руководителей образовательных организаций на оплату жилых помещений, их отопления и обеспечения электроэнергией (ст. 25 Закона Республики Крым от 06.07.2015 г. № 131-ЗРК «Об образовании в Республике Крым»). </w:t>
      </w:r>
    </w:p>
    <w:p w:rsidR="00514FE3" w:rsidRDefault="00E32C4B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FA7" w:rsidRPr="00865FA7">
        <w:rPr>
          <w:rFonts w:ascii="Times New Roman" w:hAnsi="Times New Roman" w:cs="Times New Roman"/>
          <w:sz w:val="28"/>
          <w:szCs w:val="28"/>
        </w:rPr>
        <w:t>Продолжительность рабочего времени (нормируемая часть) педагогических работников устанавливается в зависимости от должности и учебной нагрузки, ненормируемая - по плану проводимых мероприятий. График работы определяется Правилами внутреннего распорядка, он согласован с профсоюзным комитетом.</w:t>
      </w:r>
    </w:p>
    <w:p w:rsidR="00514FE3" w:rsidRDefault="00E32C4B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FA7" w:rsidRPr="00865FA7">
        <w:rPr>
          <w:rFonts w:ascii="Times New Roman" w:hAnsi="Times New Roman" w:cs="Times New Roman"/>
          <w:sz w:val="28"/>
          <w:szCs w:val="28"/>
        </w:rPr>
        <w:t>Рабочее время технического персонала регламентируется в соответствии с ТК РФ, в том числе, применяется норма рабочего времени для женщин в сельской местности.</w:t>
      </w:r>
    </w:p>
    <w:p w:rsidR="00514FE3" w:rsidRDefault="00E32C4B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Охрана труда – одна из приоритетных задач в ДОУ, где каждый отвечает за жизнь и здоровье детей. В соответствии с требованиями трудового законодательства по охране труда, коллективного договора в нашем учреждении создана комиссия по охране труда, избран уполномоченный по охране труда. Деятельность профсоюзной организации МБДОУ направлена на выполнение работодателем требований законодательства по охране труда и обеспечение гарантий безопасных и здоровых условий труда работников МБДОУ. </w:t>
      </w:r>
    </w:p>
    <w:p w:rsidR="00E32C4B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На заседании совместного комитета (комиссии) по охране труда рассматривались вопросы: </w:t>
      </w:r>
    </w:p>
    <w:p w:rsidR="00E32C4B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-Об утверждении плана работы </w:t>
      </w:r>
      <w:proofErr w:type="gramStart"/>
      <w:r w:rsidRPr="00865FA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65FA7">
        <w:rPr>
          <w:rFonts w:ascii="Times New Roman" w:hAnsi="Times New Roman" w:cs="Times New Roman"/>
          <w:sz w:val="28"/>
          <w:szCs w:val="28"/>
        </w:rPr>
        <w:t xml:space="preserve"> ОТ. </w:t>
      </w:r>
    </w:p>
    <w:p w:rsidR="00E32C4B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>-О совместной работе работодателя и первичной профсоюзной организации по обеспечению прав работников образования на здор</w:t>
      </w:r>
      <w:r w:rsidR="00E32C4B">
        <w:rPr>
          <w:rFonts w:ascii="Times New Roman" w:hAnsi="Times New Roman" w:cs="Times New Roman"/>
          <w:sz w:val="28"/>
          <w:szCs w:val="28"/>
        </w:rPr>
        <w:t>овые и безопасные условия труда.</w:t>
      </w:r>
      <w:r w:rsidRPr="00865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C4B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 Организация оздоровления членов Профсоюза. </w:t>
      </w:r>
    </w:p>
    <w:p w:rsidR="00E32C4B" w:rsidRDefault="00E32C4B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Основные усилия направлены </w:t>
      </w:r>
      <w:proofErr w:type="gramStart"/>
      <w:r w:rsidR="00865FA7" w:rsidRPr="00865FA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65FA7" w:rsidRPr="00865FA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2C4B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>-информирование членов профсоюза об изменениях в за</w:t>
      </w:r>
      <w:r w:rsidR="00E32C4B">
        <w:rPr>
          <w:rFonts w:ascii="Times New Roman" w:hAnsi="Times New Roman" w:cs="Times New Roman"/>
          <w:sz w:val="28"/>
          <w:szCs w:val="28"/>
        </w:rPr>
        <w:t>конодательстве по охране труда;</w:t>
      </w:r>
    </w:p>
    <w:p w:rsidR="00E32C4B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-обучение профсоюзного актива требованиям безопасности труда; </w:t>
      </w:r>
    </w:p>
    <w:p w:rsidR="00514FE3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-консультирование членов Профсоюза по организации работ по охране труда, соблюдению требований законодательных и иных нормативно-правовых актов по охране труда, профилактике профзаболеваний работников образования; </w:t>
      </w:r>
    </w:p>
    <w:p w:rsidR="00E32C4B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-повышение эффективности профсоюзного контроля в защите прав членов Профсоюза на безопасные и здоровые условия труда; </w:t>
      </w:r>
    </w:p>
    <w:p w:rsidR="00E32C4B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65F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5FA7">
        <w:rPr>
          <w:rFonts w:ascii="Times New Roman" w:hAnsi="Times New Roman" w:cs="Times New Roman"/>
          <w:sz w:val="28"/>
          <w:szCs w:val="28"/>
        </w:rPr>
        <w:t xml:space="preserve"> обеспечением работников средствами индивидуальной защиты, моющими и обезвреживающими средствами</w:t>
      </w:r>
      <w:r w:rsidR="00E32C4B">
        <w:rPr>
          <w:rFonts w:ascii="Times New Roman" w:hAnsi="Times New Roman" w:cs="Times New Roman"/>
          <w:sz w:val="28"/>
          <w:szCs w:val="28"/>
        </w:rPr>
        <w:t>;</w:t>
      </w:r>
      <w:r w:rsidRPr="00865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C4B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>- проведением медицин</w:t>
      </w:r>
      <w:r w:rsidR="00E32C4B">
        <w:rPr>
          <w:rFonts w:ascii="Times New Roman" w:hAnsi="Times New Roman" w:cs="Times New Roman"/>
          <w:sz w:val="28"/>
          <w:szCs w:val="28"/>
        </w:rPr>
        <w:t>ских осмотров, диспансеризации;</w:t>
      </w:r>
    </w:p>
    <w:p w:rsidR="00E32C4B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>- осуществлением ко</w:t>
      </w:r>
      <w:r w:rsidR="00E32C4B">
        <w:rPr>
          <w:rFonts w:ascii="Times New Roman" w:hAnsi="Times New Roman" w:cs="Times New Roman"/>
          <w:sz w:val="28"/>
          <w:szCs w:val="28"/>
        </w:rPr>
        <w:t>мпенсационных выплат работникам;</w:t>
      </w:r>
      <w:r w:rsidRPr="00865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C4B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gramStart"/>
      <w:r w:rsidRPr="00865FA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65FA7">
        <w:rPr>
          <w:rFonts w:ascii="Times New Roman" w:hAnsi="Times New Roman" w:cs="Times New Roman"/>
          <w:sz w:val="28"/>
          <w:szCs w:val="28"/>
        </w:rPr>
        <w:t xml:space="preserve"> выполнением Отраслевого соглашения; </w:t>
      </w:r>
    </w:p>
    <w:p w:rsidR="00E32C4B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 w:rsidRPr="00865FA7">
        <w:rPr>
          <w:rFonts w:ascii="Times New Roman" w:hAnsi="Times New Roman" w:cs="Times New Roman"/>
          <w:sz w:val="28"/>
          <w:szCs w:val="28"/>
        </w:rPr>
        <w:t xml:space="preserve">- обучение профсоюзного актива требованиям безопасности труда. </w:t>
      </w:r>
    </w:p>
    <w:p w:rsidR="00E32C4B" w:rsidRDefault="00E32C4B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FA7" w:rsidRPr="00865FA7">
        <w:rPr>
          <w:rFonts w:ascii="Times New Roman" w:hAnsi="Times New Roman" w:cs="Times New Roman"/>
          <w:sz w:val="28"/>
          <w:szCs w:val="28"/>
        </w:rPr>
        <w:t>Вопросы обучения и проверки знания требований охраны труда находятся в поле постоянного внимания ПК. Обучение по охране труда проходят уполномоченный п</w:t>
      </w:r>
      <w:r w:rsidR="00514FE3">
        <w:rPr>
          <w:rFonts w:ascii="Times New Roman" w:hAnsi="Times New Roman" w:cs="Times New Roman"/>
          <w:sz w:val="28"/>
          <w:szCs w:val="28"/>
        </w:rPr>
        <w:t xml:space="preserve">о охране труда, председатель </w:t>
      </w:r>
      <w:proofErr w:type="gramStart"/>
      <w:r w:rsidR="00514FE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514FE3">
        <w:rPr>
          <w:rFonts w:ascii="Times New Roman" w:hAnsi="Times New Roman" w:cs="Times New Roman"/>
          <w:sz w:val="28"/>
          <w:szCs w:val="28"/>
        </w:rPr>
        <w:t>, заведующий.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C4B" w:rsidRDefault="00E32C4B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65FA7" w:rsidRPr="00865FA7">
        <w:rPr>
          <w:rFonts w:ascii="Times New Roman" w:hAnsi="Times New Roman" w:cs="Times New Roman"/>
          <w:sz w:val="28"/>
          <w:szCs w:val="28"/>
        </w:rPr>
        <w:t>В рамках работы по охране труда в детском саду были проведены следующие мероприятия: проверка знаний норм и правил ОТ работников ДОУ, проверка выполнения инструкций, требований техники безопасности на рабочих местах; осмотр территории, сооружений на целостность и безопасность оборудования, тренировочные занятия по эвакуации из здания на случай возникновения пожара, контроль санитарного состояния всех помещений ДОУ и состояния эвакуационных выходов.</w:t>
      </w:r>
      <w:proofErr w:type="gramEnd"/>
      <w:r w:rsidR="00865FA7" w:rsidRPr="00865FA7">
        <w:rPr>
          <w:rFonts w:ascii="Times New Roman" w:hAnsi="Times New Roman" w:cs="Times New Roman"/>
          <w:sz w:val="28"/>
          <w:szCs w:val="28"/>
        </w:rPr>
        <w:t xml:space="preserve"> Личных обращений, заявлений и жалоб членов профсоюза по вопросам нарушений </w:t>
      </w:r>
      <w:proofErr w:type="gramStart"/>
      <w:r w:rsidR="00865FA7" w:rsidRPr="00865FA7"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gramEnd"/>
      <w:r w:rsidR="00865FA7" w:rsidRPr="00865FA7">
        <w:rPr>
          <w:rFonts w:ascii="Times New Roman" w:hAnsi="Times New Roman" w:cs="Times New Roman"/>
          <w:sz w:val="28"/>
          <w:szCs w:val="28"/>
        </w:rPr>
        <w:t xml:space="preserve"> по охране труда уполномоченным по охране труда не рассматривались из-за их отсутствия. </w:t>
      </w:r>
    </w:p>
    <w:p w:rsidR="00E32C4B" w:rsidRPr="00E32C4B" w:rsidRDefault="00865FA7" w:rsidP="00865F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C4B">
        <w:rPr>
          <w:rFonts w:ascii="Times New Roman" w:hAnsi="Times New Roman" w:cs="Times New Roman"/>
          <w:b/>
          <w:sz w:val="28"/>
          <w:szCs w:val="28"/>
        </w:rPr>
        <w:t xml:space="preserve">Культурно-массовая и спортивно-оздоровительная деятельность. </w:t>
      </w:r>
    </w:p>
    <w:p w:rsidR="00E32C4B" w:rsidRDefault="00E32C4B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Для поддержания здоровой, жизнерадостной атмосферы в коллективе проводится культурно – массовая работа и спортивно-оздоровительная работа. Доброй традицией стало поздравление коллектива с Новым годом, с праздником 23 февраля и 8 марта. Так же праздновали профессиональный праздник «День дошкольного работника». К Новому году, 23 февраля, а также 8 марта все члены профсоюзной организации получили подарки. Сотрудники детского сада принимали участие в акциях, организованных в защиту прав работников. </w:t>
      </w:r>
    </w:p>
    <w:p w:rsidR="00E32C4B" w:rsidRDefault="00E32C4B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FA7" w:rsidRPr="00865FA7">
        <w:rPr>
          <w:rFonts w:ascii="Times New Roman" w:hAnsi="Times New Roman" w:cs="Times New Roman"/>
          <w:sz w:val="28"/>
          <w:szCs w:val="28"/>
        </w:rPr>
        <w:t>Коллектив разделяет не только радость, но и боль сотрудников. Девиз профсоюза</w:t>
      </w:r>
      <w:r w:rsidR="00514FE3">
        <w:rPr>
          <w:rFonts w:ascii="Times New Roman" w:hAnsi="Times New Roman" w:cs="Times New Roman"/>
          <w:sz w:val="28"/>
          <w:szCs w:val="28"/>
        </w:rPr>
        <w:t>: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 «Наша сила в единстве!», поэтому и наша первичная профсоюзная организация ставит перед собой задачу по сплочению коллектива</w:t>
      </w:r>
      <w:r w:rsidR="00514FE3">
        <w:rPr>
          <w:rFonts w:ascii="Times New Roman" w:hAnsi="Times New Roman" w:cs="Times New Roman"/>
          <w:sz w:val="28"/>
          <w:szCs w:val="28"/>
        </w:rPr>
        <w:t>. Мы хотим, чтобы все работники: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 и администрация, и педагоги, и младший персонал –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ними. </w:t>
      </w:r>
    </w:p>
    <w:p w:rsidR="00E32C4B" w:rsidRDefault="00E32C4B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FA7" w:rsidRPr="00865FA7">
        <w:rPr>
          <w:rFonts w:ascii="Times New Roman" w:hAnsi="Times New Roman" w:cs="Times New Roman"/>
          <w:sz w:val="28"/>
          <w:szCs w:val="28"/>
        </w:rPr>
        <w:t>У профсоюзного комитета и его комиссий есть над чем работать. В перспективе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по организации культурно-массовой работы, по развитию информационной политики и социального партнерства на всех уровнях, постараться еще активнее заявить о себе, о роли первичной организации в жизни ДОУ. </w:t>
      </w:r>
    </w:p>
    <w:p w:rsidR="00E32C4B" w:rsidRDefault="00E32C4B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Главными направлениями в этой работе остаются: </w:t>
      </w:r>
    </w:p>
    <w:p w:rsidR="00E32C4B" w:rsidRDefault="00E32C4B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5FA7" w:rsidRPr="00865FA7">
        <w:rPr>
          <w:rFonts w:ascii="Times New Roman" w:hAnsi="Times New Roman" w:cs="Times New Roman"/>
          <w:sz w:val="28"/>
          <w:szCs w:val="28"/>
        </w:rPr>
        <w:t>защита прав и и</w:t>
      </w:r>
      <w:r>
        <w:rPr>
          <w:rFonts w:ascii="Times New Roman" w:hAnsi="Times New Roman" w:cs="Times New Roman"/>
          <w:sz w:val="28"/>
          <w:szCs w:val="28"/>
        </w:rPr>
        <w:t>нтересов работников учреждения;</w:t>
      </w:r>
    </w:p>
    <w:p w:rsidR="00E32C4B" w:rsidRDefault="00E32C4B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-соблюдение законности;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FA7" w:rsidRDefault="00E32C4B" w:rsidP="0086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5FA7" w:rsidRPr="00865FA7">
        <w:rPr>
          <w:rFonts w:ascii="Times New Roman" w:hAnsi="Times New Roman" w:cs="Times New Roman"/>
          <w:sz w:val="28"/>
          <w:szCs w:val="28"/>
        </w:rPr>
        <w:t xml:space="preserve">повышение ответственности за результаты своего личного труда и работы коллектива в целом. </w:t>
      </w:r>
    </w:p>
    <w:p w:rsidR="00865FA7" w:rsidRDefault="00865FA7" w:rsidP="00865F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CEC" w:rsidRDefault="00115CEC" w:rsidP="00514F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CEC" w:rsidRDefault="00115CEC" w:rsidP="00514F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CEC" w:rsidRDefault="00115CEC" w:rsidP="00514F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4FE3" w:rsidRPr="00514FE3" w:rsidRDefault="00865FA7" w:rsidP="00514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FE3">
        <w:rPr>
          <w:rFonts w:ascii="Times New Roman" w:hAnsi="Times New Roman" w:cs="Times New Roman"/>
          <w:sz w:val="28"/>
          <w:szCs w:val="28"/>
        </w:rPr>
        <w:t xml:space="preserve">Председатель ППО МБДОУ </w:t>
      </w:r>
    </w:p>
    <w:p w:rsidR="00514FE3" w:rsidRPr="00514FE3" w:rsidRDefault="00865FA7" w:rsidP="00514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FE3">
        <w:rPr>
          <w:rFonts w:ascii="Times New Roman" w:hAnsi="Times New Roman" w:cs="Times New Roman"/>
          <w:sz w:val="28"/>
          <w:szCs w:val="28"/>
        </w:rPr>
        <w:t>Советский детский сад №1 «</w:t>
      </w:r>
      <w:proofErr w:type="spellStart"/>
      <w:r w:rsidRPr="00514FE3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Pr="00514FE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70B5F" w:rsidRPr="00115CEC" w:rsidRDefault="00865FA7" w:rsidP="00514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FE3">
        <w:rPr>
          <w:rFonts w:ascii="Times New Roman" w:hAnsi="Times New Roman" w:cs="Times New Roman"/>
          <w:sz w:val="28"/>
          <w:szCs w:val="28"/>
        </w:rPr>
        <w:t>Советского района Республики Крым</w:t>
      </w:r>
      <w:r w:rsidRPr="00865FA7">
        <w:t xml:space="preserve"> </w:t>
      </w:r>
      <w:r>
        <w:t xml:space="preserve">           ________     </w:t>
      </w:r>
      <w:r w:rsidRPr="00115CEC">
        <w:rPr>
          <w:rFonts w:ascii="Times New Roman" w:hAnsi="Times New Roman" w:cs="Times New Roman"/>
          <w:sz w:val="28"/>
          <w:szCs w:val="28"/>
        </w:rPr>
        <w:t xml:space="preserve">С.А. </w:t>
      </w:r>
      <w:r w:rsidRPr="00115CEC">
        <w:rPr>
          <w:rFonts w:ascii="Times New Roman" w:hAnsi="Times New Roman" w:cs="Times New Roman"/>
          <w:sz w:val="28"/>
          <w:szCs w:val="28"/>
        </w:rPr>
        <w:t>Зайцева</w:t>
      </w:r>
    </w:p>
    <w:sectPr w:rsidR="00470B5F" w:rsidRPr="00115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A7"/>
    <w:rsid w:val="000106EC"/>
    <w:rsid w:val="0008190B"/>
    <w:rsid w:val="000C4AEC"/>
    <w:rsid w:val="000E3EFB"/>
    <w:rsid w:val="00103FA1"/>
    <w:rsid w:val="00115CEC"/>
    <w:rsid w:val="00120D8D"/>
    <w:rsid w:val="001244AC"/>
    <w:rsid w:val="00125A43"/>
    <w:rsid w:val="00215DEC"/>
    <w:rsid w:val="002A2C95"/>
    <w:rsid w:val="003A097C"/>
    <w:rsid w:val="003A2CBE"/>
    <w:rsid w:val="003B0732"/>
    <w:rsid w:val="003B4B06"/>
    <w:rsid w:val="00452D3F"/>
    <w:rsid w:val="00470B5F"/>
    <w:rsid w:val="00514FE3"/>
    <w:rsid w:val="00526382"/>
    <w:rsid w:val="00545F61"/>
    <w:rsid w:val="0057503A"/>
    <w:rsid w:val="005B3B32"/>
    <w:rsid w:val="005F58C2"/>
    <w:rsid w:val="00601FBC"/>
    <w:rsid w:val="00726336"/>
    <w:rsid w:val="00735C02"/>
    <w:rsid w:val="007F7B4E"/>
    <w:rsid w:val="008028B2"/>
    <w:rsid w:val="00816E7C"/>
    <w:rsid w:val="00865FA7"/>
    <w:rsid w:val="008750BA"/>
    <w:rsid w:val="00912E69"/>
    <w:rsid w:val="00955B90"/>
    <w:rsid w:val="00990A29"/>
    <w:rsid w:val="009B483A"/>
    <w:rsid w:val="009C5C1C"/>
    <w:rsid w:val="009D3744"/>
    <w:rsid w:val="00AC1091"/>
    <w:rsid w:val="00B677C7"/>
    <w:rsid w:val="00B81D6D"/>
    <w:rsid w:val="00C52102"/>
    <w:rsid w:val="00CD3B41"/>
    <w:rsid w:val="00CF43A4"/>
    <w:rsid w:val="00E23336"/>
    <w:rsid w:val="00E3251C"/>
    <w:rsid w:val="00E32C4B"/>
    <w:rsid w:val="00ED2B40"/>
    <w:rsid w:val="00ED7520"/>
    <w:rsid w:val="00F25D79"/>
    <w:rsid w:val="00F43772"/>
    <w:rsid w:val="00F4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F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2026-03-04T15:43:00Z</dcterms:created>
  <dcterms:modified xsi:type="dcterms:W3CDTF">2026-03-04T17:45:00Z</dcterms:modified>
</cp:coreProperties>
</file>