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83" w:rsidRPr="00FF2C83" w:rsidRDefault="00FF2C83" w:rsidP="00FF2C83">
      <w:pPr>
        <w:shd w:val="clear" w:color="auto" w:fill="FFFFFF"/>
        <w:spacing w:after="0" w:line="240" w:lineRule="auto"/>
        <w:ind w:left="150" w:right="150" w:firstLine="15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FF2C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"http://mousosh62007.narod.ru/glavnay/Kor/anticor.pdf" </w:instrText>
      </w:r>
      <w:r w:rsidRPr="00FF2C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FF2C83">
        <w:rPr>
          <w:rFonts w:ascii="Tahoma" w:eastAsia="Times New Roman" w:hAnsi="Tahoma" w:cs="Tahoma"/>
          <w:b/>
          <w:bCs/>
          <w:color w:val="0000FF"/>
          <w:sz w:val="28"/>
          <w:szCs w:val="28"/>
          <w:u w:val="single"/>
          <w:lang w:eastAsia="ru-RU"/>
        </w:rPr>
        <w:t>Памятки Генеральной прокуратуры РФ</w:t>
      </w:r>
      <w:r w:rsidRPr="00FF2C83">
        <w:rPr>
          <w:rFonts w:ascii="Tahoma" w:eastAsia="Times New Roman" w:hAnsi="Tahoma" w:cs="Tahoma"/>
          <w:b/>
          <w:bCs/>
          <w:color w:val="0000FF"/>
          <w:sz w:val="28"/>
          <w:szCs w:val="28"/>
          <w:u w:val="single"/>
          <w:lang w:eastAsia="ru-RU"/>
        </w:rPr>
        <w:br/>
        <w:t>"Что нужно знать о коррупции"</w:t>
      </w:r>
      <w:r w:rsidRPr="00FF2C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</w:p>
    <w:p w:rsidR="00FF2C83" w:rsidRPr="00FF2C83" w:rsidRDefault="00FF2C83" w:rsidP="00FF2C83">
      <w:pPr>
        <w:shd w:val="clear" w:color="auto" w:fill="FFFFFF"/>
        <w:spacing w:after="0" w:line="240" w:lineRule="auto"/>
        <w:ind w:left="150" w:right="150" w:firstLine="1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FF2C83">
          <w:rPr>
            <w:rFonts w:ascii="Tahoma" w:eastAsia="Times New Roman" w:hAnsi="Tahoma" w:cs="Tahoma"/>
            <w:color w:val="0000FF"/>
            <w:sz w:val="27"/>
            <w:szCs w:val="27"/>
            <w:u w:val="single"/>
            <w:lang w:eastAsia="ru-RU"/>
          </w:rPr>
          <w:t>7. Федеральный закон "О противодействии коррупции"</w:t>
        </w:r>
      </w:hyperlink>
    </w:p>
    <w:p w:rsidR="00FF2C83" w:rsidRPr="00FF2C83" w:rsidRDefault="00FF2C83" w:rsidP="00FF2C83">
      <w:pPr>
        <w:shd w:val="clear" w:color="auto" w:fill="FFFFFF"/>
        <w:spacing w:after="0" w:line="240" w:lineRule="auto"/>
        <w:ind w:left="150" w:right="150" w:firstLine="1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FF2C83">
          <w:rPr>
            <w:rFonts w:ascii="Tahoma" w:eastAsia="Times New Roman" w:hAnsi="Tahoma" w:cs="Tahoma"/>
            <w:color w:val="0000FF"/>
            <w:sz w:val="27"/>
            <w:szCs w:val="27"/>
            <w:u w:val="single"/>
            <w:lang w:eastAsia="ru-RU"/>
          </w:rPr>
          <w:t>8</w:t>
        </w:r>
      </w:hyperlink>
      <w:hyperlink r:id="rId6" w:history="1">
        <w:r w:rsidRPr="00FF2C83">
          <w:rPr>
            <w:rFonts w:ascii="Tahoma" w:eastAsia="Times New Roman" w:hAnsi="Tahoma" w:cs="Tahoma"/>
            <w:color w:val="0000FF"/>
            <w:sz w:val="27"/>
            <w:szCs w:val="27"/>
            <w:u w:val="single"/>
            <w:lang w:eastAsia="ru-RU"/>
          </w:rPr>
          <w:t> Указ президента РФ о мерах по реализации отдельных положений Федерального закона "О противодействии коррупции"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Pr="00FF2C8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8546119" wp14:editId="081DD8FF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C83" w:rsidRPr="00FF2C83" w:rsidRDefault="00FF2C83" w:rsidP="00FF2C83">
      <w:pPr>
        <w:shd w:val="clear" w:color="auto" w:fill="FFFFFF"/>
        <w:spacing w:after="0" w:line="240" w:lineRule="auto"/>
        <w:ind w:left="150" w:right="150" w:firstLine="1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FF2C83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9 Статьи о взятках.</w:t>
        </w:r>
      </w:hyperlink>
    </w:p>
    <w:p w:rsidR="00FF2C83" w:rsidRPr="00FF2C83" w:rsidRDefault="00FF2C83" w:rsidP="00FF2C83">
      <w:pPr>
        <w:shd w:val="clear" w:color="auto" w:fill="FFFFFF"/>
        <w:spacing w:after="0" w:line="240" w:lineRule="auto"/>
        <w:ind w:left="150" w:right="150" w:firstLine="1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FF2C83">
          <w:rPr>
            <w:rFonts w:ascii="Tahoma" w:eastAsia="Times New Roman" w:hAnsi="Tahoma" w:cs="Tahoma"/>
            <w:color w:val="0000FF"/>
            <w:sz w:val="28"/>
            <w:szCs w:val="28"/>
            <w:u w:val="single"/>
            <w:lang w:eastAsia="ru-RU"/>
          </w:rPr>
          <w:t>1.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  </w:r>
      </w:hyperlink>
    </w:p>
    <w:p w:rsidR="00FF2C83" w:rsidRPr="00FF2C83" w:rsidRDefault="00FF2C83" w:rsidP="00FF2C8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ПАМЯТКА ГРАЖДАНИНУ</w:t>
      </w:r>
    </w:p>
    <w:p w:rsidR="00FF2C83" w:rsidRPr="00FF2C83" w:rsidRDefault="00FF2C83" w:rsidP="00FF2C8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ru-RU"/>
        </w:rPr>
        <w:t>ЧТО ТАКОЕ КОРРУПЦИЯ?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Коррупция</w:t>
      </w: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(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от</w:t>
      </w:r>
      <w:hyperlink r:id="rId11" w:tooltip="Латинский язык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лат.</w:t>
        </w:r>
      </w:hyperlink>
      <w:r w:rsidRPr="00FF2C83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corrumpere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— «растлевать») — термин, обозначающий обычно использование должностным лицом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своих</w:t>
      </w:r>
      <w:hyperlink r:id="rId12" w:tooltip="Власть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властных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полномочий и доверенных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ему</w:t>
      </w:r>
      <w:hyperlink r:id="rId13" w:tooltip="Право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прав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в целях личной выгоды, противоречащее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установленным</w:t>
      </w:r>
      <w:hyperlink r:id="rId14" w:tooltip="Правило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правилам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(</w:t>
      </w:r>
      <w:hyperlink r:id="rId15" w:tooltip="Законодательство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).Наиболее часто термин применяется по отношению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</w:t>
      </w:r>
      <w:hyperlink r:id="rId16" w:tooltip="Бюрократ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бюрократическому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аппарату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политической</w:t>
      </w:r>
      <w:hyperlink r:id="rId17" w:tooltip="Элита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элите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. Соответствующий термин в европейских языках обычно имеет более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широкую</w:t>
      </w:r>
      <w:hyperlink r:id="rId18" w:tooltip="Семантика (лингвистика)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семантику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вытекающую из первичного значения исходного латинского слова.</w:t>
      </w:r>
    </w:p>
    <w:p w:rsidR="00FF2C83" w:rsidRPr="00FF2C83" w:rsidRDefault="00FF2C83" w:rsidP="00FF2C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Характерным признаком коррупции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является</w:t>
      </w:r>
      <w:hyperlink r:id="rId19" w:tooltip="Конфликт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конфликт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между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действиями должностного лица и интересами его работодателя либо конфликт между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действиями</w:t>
      </w:r>
      <w:hyperlink r:id="rId20" w:tooltip="Выборы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выборного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лица и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интересами</w:t>
      </w:r>
      <w:hyperlink r:id="rId21" w:tooltip="Общество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общества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.Многие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виды коррупции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аналогичны</w:t>
      </w:r>
      <w:hyperlink r:id="rId22" w:tooltip="Мошенничество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мошенничеству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,совершаемому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должностным лицом, и относятся к категории преступлений против государственной власти.</w:t>
      </w:r>
    </w:p>
    <w:p w:rsidR="00FF2C83" w:rsidRPr="00FF2C83" w:rsidRDefault="00FF2C83" w:rsidP="00FF2C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Коррупции может быть подвержен любой человек, обладающий </w:t>
      </w:r>
      <w:r w:rsidRPr="00FF2C83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дискреционной властью</w:t>
      </w: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— властью над распределением каких-либо не принадлежащих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ему</w:t>
      </w:r>
      <w:hyperlink r:id="rId23" w:tooltip="Ресурс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ресурсов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по своему усмотрению (</w:t>
      </w:r>
      <w:proofErr w:type="spellStart"/>
      <w:r w:rsidRPr="00FF2C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FF2C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"http://dic.academic.ru/dic.nsf/ruwiki/16835" \o "Чиновник" </w:instrText>
      </w:r>
      <w:r w:rsidRPr="00FF2C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FF2C83">
        <w:rPr>
          <w:rFonts w:ascii="Tahoma" w:eastAsia="Times New Roman" w:hAnsi="Tahoma" w:cs="Tahoma"/>
          <w:color w:val="0000FF"/>
          <w:sz w:val="24"/>
          <w:szCs w:val="24"/>
          <w:u w:val="single"/>
          <w:lang w:eastAsia="ru-RU"/>
        </w:rPr>
        <w:t>чиновник</w:t>
      </w:r>
      <w:r w:rsidRPr="00FF2C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</w:t>
      </w:r>
      <w:hyperlink r:id="rId24" w:tooltip="Депутат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депутат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</w:t>
      </w:r>
      <w:hyperlink r:id="rId25" w:tooltip="Судья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судья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,сотрудник</w:t>
      </w:r>
      <w:hyperlink r:id="rId26" w:tooltip="Правоохранительные органы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правоохранительных</w:t>
        </w:r>
        <w:proofErr w:type="spellEnd"/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органов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</w:t>
      </w:r>
      <w:hyperlink r:id="rId27" w:tooltip="Администратор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администратор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</w:t>
      </w:r>
      <w:hyperlink r:id="rId28" w:tooltip="Экзамен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экзаменатор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</w:t>
      </w:r>
      <w:hyperlink r:id="rId29" w:tooltip="Врач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врач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т. д.). Главным стимулом к коррупции является возможность получения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экономической</w:t>
      </w:r>
      <w:hyperlink r:id="rId30" w:tooltip="Прибыль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прибыли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(</w:t>
      </w:r>
      <w:r w:rsidRPr="00FF2C83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ренты</w:t>
      </w: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), связанной с использованием властных полномочий, а главным сдерживающим фактором —</w:t>
      </w:r>
      <w:hyperlink r:id="rId31" w:tooltip="Риск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риск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разоблачения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</w:t>
      </w:r>
      <w:hyperlink r:id="rId32" w:tooltip="Наказание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наказания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FF2C83" w:rsidRPr="00FF2C83" w:rsidRDefault="00FF2C83" w:rsidP="00FF2C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Согласно</w:t>
      </w:r>
      <w:hyperlink r:id="rId33" w:tooltip="Макроэкономика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макроэкономическим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</w:t>
      </w:r>
      <w:hyperlink r:id="rId34" w:tooltip="Политэкономия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политэкономическим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исследованиям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FF2C83" w:rsidRPr="00FF2C83" w:rsidRDefault="00FF2C83" w:rsidP="00FF2C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FF2C8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Определениекоррупции</w:t>
      </w:r>
      <w:proofErr w:type="spellEnd"/>
      <w:r w:rsidRPr="00FF2C8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.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Согласно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российскому</w:t>
      </w:r>
      <w:hyperlink r:id="rId35" w:tooltip="Закон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,коррупция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— это злоупотребление служебным положением,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дача</w:t>
      </w:r>
      <w:hyperlink r:id="rId36" w:tooltip="Взятка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взятки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,получение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взятки,</w:t>
      </w:r>
      <w:hyperlink r:id="rId37" w:tooltip="Злоупотребление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злоупотребление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полномочиями, коммерческий подкуп либо иное незаконное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использование</w:t>
      </w:r>
      <w:hyperlink r:id="rId38" w:tooltip="Физическое лицо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физическим</w:t>
        </w:r>
        <w:proofErr w:type="spellEnd"/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лицом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своего</w:t>
      </w:r>
      <w:hyperlink r:id="rId39" w:tooltip="Должность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должностного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положения вопреки законным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интересам</w:t>
      </w:r>
      <w:hyperlink r:id="rId40" w:tooltip="Общество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общества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</w:t>
      </w:r>
      <w:hyperlink r:id="rId41" w:tooltip="Государство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государства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целях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получения</w:t>
      </w:r>
      <w:hyperlink r:id="rId42" w:tooltip="Выгода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выгоды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в виде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денег,</w:t>
      </w:r>
      <w:hyperlink r:id="rId43" w:tooltip="Ценности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ценностей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,иного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имущества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или</w:t>
      </w:r>
      <w:hyperlink r:id="rId44" w:tooltip="Услуга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услуг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имущественного характера,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иных</w:t>
      </w:r>
      <w:hyperlink r:id="rId45" w:tooltip="Собственность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имущественных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интересах</w:t>
      </w:r>
      <w:hyperlink r:id="rId46" w:tooltip="Юридическое лицо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юридического</w:t>
        </w:r>
        <w:proofErr w:type="spellEnd"/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лица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FF2C83" w:rsidRPr="00FF2C83" w:rsidRDefault="00FF2C83" w:rsidP="00FF2C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Типология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Коррупцию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возможно</w:t>
      </w:r>
      <w:hyperlink r:id="rId47" w:tooltip="Классификация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классифицировать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по многим критериям: по типам взаимодействующих субъектов (</w:t>
      </w:r>
      <w:hyperlink r:id="rId48" w:tooltip="Гражданин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граждане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и мелкие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служащие,</w:t>
      </w:r>
      <w:hyperlink r:id="rId49" w:tooltip="Фирма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фирмы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и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чиновники,</w:t>
      </w:r>
      <w:hyperlink r:id="rId50" w:tooltip="Нация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нация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 xml:space="preserve">политическое руководство); по типу выгоды (получение прибыли или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уменьшение</w:t>
      </w:r>
      <w:hyperlink r:id="rId51" w:tooltip="Расход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расходов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);по направленности (внутренняя и внешняя); по способу взаимодействия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субъектов,степени</w:t>
      </w:r>
      <w:hyperlink r:id="rId52" w:tooltip="Централизация и децентрализация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централизации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,предсказуемости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 т. д.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</w:t>
      </w:r>
      <w:hyperlink r:id="rId53" w:tooltip="Россия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России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исторически коррупция также различалась по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тому,происходило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ли получение неправомерных преимуществ за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совершение</w:t>
      </w:r>
      <w:hyperlink r:id="rId54" w:tooltip="Закон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законных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действий («мздоимство») или незаконных действий («лихоимство»).</w:t>
      </w:r>
      <w:r w:rsidRPr="00FF2C8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C1A6B1A" wp14:editId="1C8BB4B1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Государственная коррупция существует </w:t>
      </w:r>
      <w:proofErr w:type="spellStart"/>
      <w:proofErr w:type="gram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постольку,поскольку</w:t>
      </w:r>
      <w:proofErr w:type="spellEnd"/>
      <w:proofErr w:type="gram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Формы коррупции.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системе государственной службы весьма формы коррупции разнообразны. Они могут проявляться в виде: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-служебного мошенничества и других формах хищения;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получения"комиссионных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" за размещение государственных заказов;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-оказания государственным служащим разного рода услуг и иных "знаков внимания";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-поездок в заграничные командировки, на отдых и лечение за счет заинтересованных в решении вопросов партнеров;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-вымогательства взяток у водителей сотрудниками органов, обеспечивающих безопасность дорожного движения;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-устройства на работу </w:t>
      </w:r>
      <w:proofErr w:type="spellStart"/>
      <w:proofErr w:type="gramStart"/>
      <w:r w:rsidRPr="00FF2C8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родственников,друзей</w:t>
      </w:r>
      <w:proofErr w:type="spellEnd"/>
      <w:proofErr w:type="gramEnd"/>
      <w:r w:rsidRPr="00FF2C8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, знакомых;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- получения руководителями от подчиненных доли взяток и др.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Наряду с традиционной формой взятки появились ее современные модификации. Вместо конверта с деньгами теперь фигурируют </w:t>
      </w:r>
      <w:proofErr w:type="spellStart"/>
      <w:proofErr w:type="gram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действия,определяющие</w:t>
      </w:r>
      <w:proofErr w:type="spellEnd"/>
      <w:proofErr w:type="gram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изменения в имущественном положении лиц, вовлеченных в коррумпированные отношения.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Самые опасные формы коррупции квалифицируются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как</w:t>
      </w:r>
      <w:hyperlink r:id="rId55" w:tooltip="Уголовное право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уголовные</w:t>
        </w:r>
        <w:proofErr w:type="spellEnd"/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преступления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. К ним, прежде всего,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относятся</w:t>
      </w:r>
      <w:hyperlink r:id="rId56" w:tooltip="Растрата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растрата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(хищение)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</w:t>
      </w:r>
      <w:hyperlink r:id="rId57" w:tooltip="Взятка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взятки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FF2C8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Растрата</w:t>
      </w: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состоит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в расходе ресурсов, доверенных должностному лицу, с личной целью. Она отличается от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обычного</w:t>
      </w:r>
      <w:hyperlink r:id="rId58" w:tooltip="Кража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воровства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тем, что изначально лицо получает право распоряжаться ресурсами легально: от начальника, клиента и т. д.</w:t>
      </w:r>
    </w:p>
    <w:p w:rsidR="00FF2C83" w:rsidRPr="00FF2C83" w:rsidRDefault="00FF2C83" w:rsidP="00FF2C83">
      <w:pPr>
        <w:shd w:val="clear" w:color="auto" w:fill="FFFFFF"/>
        <w:spacing w:after="0" w:line="240" w:lineRule="auto"/>
        <w:ind w:right="75"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2C8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Взятка</w:t>
      </w:r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является разновидностью коррупции, при которой действия должностного лица заключаются в оказании каких-либо 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услуг</w:t>
      </w:r>
      <w:hyperlink r:id="rId59" w:tooltip="Физическое лицо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физическому</w:t>
        </w:r>
        <w:proofErr w:type="spellEnd"/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proofErr w:type="spell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или</w:t>
      </w:r>
      <w:hyperlink r:id="rId60" w:tooltip="Юридическое лицо" w:history="1">
        <w:r w:rsidRPr="00FF2C83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юридическому</w:t>
        </w:r>
      </w:hyperlink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лицу</w:t>
      </w:r>
      <w:proofErr w:type="spell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в обмен на предоставление последним определённой выгоды первому. В большинстве случаев, если дача взятки не является следствием </w:t>
      </w:r>
      <w:proofErr w:type="spellStart"/>
      <w:proofErr w:type="gramStart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вымогательства,основную</w:t>
      </w:r>
      <w:proofErr w:type="spellEnd"/>
      <w:proofErr w:type="gramEnd"/>
      <w:r w:rsidRPr="00FF2C83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выгоду от сделки получает взяткодатель.</w:t>
      </w:r>
    </w:p>
    <w:p w:rsidR="002C6F7E" w:rsidRDefault="00FF2C83" w:rsidP="00FF2C83">
      <w:r w:rsidRPr="00FF2C83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lastRenderedPageBreak/>
        <w:br w:type="textWrapping" w:clear="all"/>
      </w:r>
      <w:r w:rsidRPr="00FF2C83">
        <w:rPr>
          <w:rFonts w:ascii="Tahoma" w:eastAsia="Times New Roman" w:hAnsi="Tahoma" w:cs="Tahoma"/>
          <w:noProof/>
          <w:color w:val="555555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69FA1AC" wp14:editId="250A263E">
            <wp:extent cx="7620000" cy="4358640"/>
            <wp:effectExtent l="0" t="0" r="0" b="3810"/>
            <wp:docPr id="3" name="Рисунок 3" descr="https://2109.krymschool.ru/upload/rksc2109_new/images/big/90/3f/903f99c48719cf2a868b27eada06a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109.krymschool.ru/upload/rksc2109_new/images/big/90/3f/903f99c48719cf2a868b27eada06a0af.jp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F7E" w:rsidSect="00FF2C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CC"/>
    <w:rsid w:val="002C6F7E"/>
    <w:rsid w:val="008206CC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F2B8C-7CA3-4C1A-B5D7-7DD40A38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c.academic.ru/dic.nsf/ruwiki/17338" TargetMode="External"/><Relationship Id="rId18" Type="http://schemas.openxmlformats.org/officeDocument/2006/relationships/hyperlink" Target="http://dic.academic.ru/dic.nsf/ruwiki/681557" TargetMode="External"/><Relationship Id="rId26" Type="http://schemas.openxmlformats.org/officeDocument/2006/relationships/hyperlink" Target="http://dic.academic.ru/dic.nsf/ruwiki/202825" TargetMode="External"/><Relationship Id="rId39" Type="http://schemas.openxmlformats.org/officeDocument/2006/relationships/hyperlink" Target="http://dic.academic.ru/dic.nsf/ruwiki/904396" TargetMode="External"/><Relationship Id="rId21" Type="http://schemas.openxmlformats.org/officeDocument/2006/relationships/hyperlink" Target="http://dic.academic.ru/dic.nsf/ruwiki/5718" TargetMode="External"/><Relationship Id="rId34" Type="http://schemas.openxmlformats.org/officeDocument/2006/relationships/hyperlink" Target="http://dic.academic.ru/dic.nsf/ruwiki/1100129" TargetMode="External"/><Relationship Id="rId42" Type="http://schemas.openxmlformats.org/officeDocument/2006/relationships/hyperlink" Target="http://dic.academic.ru/dic.nsf/ruwiki/855376" TargetMode="External"/><Relationship Id="rId47" Type="http://schemas.openxmlformats.org/officeDocument/2006/relationships/hyperlink" Target="http://dic.academic.ru/dic.nsf/ruwiki/6157" TargetMode="External"/><Relationship Id="rId50" Type="http://schemas.openxmlformats.org/officeDocument/2006/relationships/hyperlink" Target="http://dic.academic.ru/dic.nsf/ruwiki/8398" TargetMode="External"/><Relationship Id="rId55" Type="http://schemas.openxmlformats.org/officeDocument/2006/relationships/hyperlink" Target="http://dic.academic.ru/dic.nsf/ruwiki/1547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ic.academic.ru/dic.nsf/ruwiki/827375" TargetMode="External"/><Relationship Id="rId20" Type="http://schemas.openxmlformats.org/officeDocument/2006/relationships/hyperlink" Target="http://dic.academic.ru/dic.nsf/ruwiki/141844" TargetMode="External"/><Relationship Id="rId29" Type="http://schemas.openxmlformats.org/officeDocument/2006/relationships/hyperlink" Target="http://dic.academic.ru/dic.nsf/ruwiki/77324" TargetMode="External"/><Relationship Id="rId41" Type="http://schemas.openxmlformats.org/officeDocument/2006/relationships/hyperlink" Target="http://dic.academic.ru/dic.nsf/ruwiki/1436" TargetMode="External"/><Relationship Id="rId54" Type="http://schemas.openxmlformats.org/officeDocument/2006/relationships/hyperlink" Target="http://dic.academic.ru/dic.nsf/ruwiki/14128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ousosh62007.narod.ru/glavnay/Kor/zarubej-site-dok.doc" TargetMode="External"/><Relationship Id="rId11" Type="http://schemas.openxmlformats.org/officeDocument/2006/relationships/hyperlink" Target="http://dic.academic.ru/dic.nsf/ruwiki/6165" TargetMode="External"/><Relationship Id="rId24" Type="http://schemas.openxmlformats.org/officeDocument/2006/relationships/hyperlink" Target="http://dic.academic.ru/dic.nsf/ruwiki/159673" TargetMode="External"/><Relationship Id="rId32" Type="http://schemas.openxmlformats.org/officeDocument/2006/relationships/hyperlink" Target="http://dic.academic.ru/dic.nsf/ruwiki/74354" TargetMode="External"/><Relationship Id="rId37" Type="http://schemas.openxmlformats.org/officeDocument/2006/relationships/hyperlink" Target="http://dic.academic.ru/dic.nsf/ruwiki/133878" TargetMode="External"/><Relationship Id="rId40" Type="http://schemas.openxmlformats.org/officeDocument/2006/relationships/hyperlink" Target="http://dic.academic.ru/dic.nsf/ruwiki/5718" TargetMode="External"/><Relationship Id="rId45" Type="http://schemas.openxmlformats.org/officeDocument/2006/relationships/hyperlink" Target="http://dic.academic.ru/dic.nsf/ruwiki/132457" TargetMode="External"/><Relationship Id="rId53" Type="http://schemas.openxmlformats.org/officeDocument/2006/relationships/hyperlink" Target="http://dic.academic.ru/dic.nsf/ruwiki/3" TargetMode="External"/><Relationship Id="rId58" Type="http://schemas.openxmlformats.org/officeDocument/2006/relationships/hyperlink" Target="http://dic.academic.ru/dic.nsf/ruwiki/194980" TargetMode="External"/><Relationship Id="rId5" Type="http://schemas.openxmlformats.org/officeDocument/2006/relationships/hyperlink" Target="http://mousosh62007.narod.ru/glavnay/Kor/zarubej-site-dok.doc" TargetMode="External"/><Relationship Id="rId15" Type="http://schemas.openxmlformats.org/officeDocument/2006/relationships/hyperlink" Target="http://dic.academic.ru/dic.nsf/ruwiki/114854" TargetMode="External"/><Relationship Id="rId23" Type="http://schemas.openxmlformats.org/officeDocument/2006/relationships/hyperlink" Target="http://dic.academic.ru/dic.nsf/ruwiki/111423" TargetMode="External"/><Relationship Id="rId28" Type="http://schemas.openxmlformats.org/officeDocument/2006/relationships/hyperlink" Target="http://dic.academic.ru/dic.nsf/ruwiki/117230" TargetMode="External"/><Relationship Id="rId36" Type="http://schemas.openxmlformats.org/officeDocument/2006/relationships/hyperlink" Target="http://dic.academic.ru/dic.nsf/ruwiki/83888" TargetMode="External"/><Relationship Id="rId49" Type="http://schemas.openxmlformats.org/officeDocument/2006/relationships/hyperlink" Target="http://dic.academic.ru/dic.nsf/ruwiki/172459" TargetMode="External"/><Relationship Id="rId57" Type="http://schemas.openxmlformats.org/officeDocument/2006/relationships/hyperlink" Target="http://dic.academic.ru/dic.nsf/ruwiki/83888" TargetMode="External"/><Relationship Id="rId61" Type="http://schemas.openxmlformats.org/officeDocument/2006/relationships/image" Target="media/image2.jpeg"/><Relationship Id="rId10" Type="http://schemas.openxmlformats.org/officeDocument/2006/relationships/hyperlink" Target="http://mousosh62007.narod.ru/glavnay/Kor/pamjatka_ob_ugolovnoj_otvetstvennosti_za_polucheni.pdf" TargetMode="External"/><Relationship Id="rId19" Type="http://schemas.openxmlformats.org/officeDocument/2006/relationships/hyperlink" Target="http://dic.academic.ru/dic.nsf/ruwiki/2634" TargetMode="External"/><Relationship Id="rId31" Type="http://schemas.openxmlformats.org/officeDocument/2006/relationships/hyperlink" Target="http://dic.academic.ru/dic.nsf/ruwiki/153261" TargetMode="External"/><Relationship Id="rId44" Type="http://schemas.openxmlformats.org/officeDocument/2006/relationships/hyperlink" Target="http://dic.academic.ru/dic.nsf/ruwiki/243708" TargetMode="External"/><Relationship Id="rId52" Type="http://schemas.openxmlformats.org/officeDocument/2006/relationships/hyperlink" Target="http://dic.academic.ru/dic.nsf/ruwiki/16058" TargetMode="External"/><Relationship Id="rId60" Type="http://schemas.openxmlformats.org/officeDocument/2006/relationships/hyperlink" Target="http://dic.academic.ru/dic.nsf/ruwiki/46978" TargetMode="External"/><Relationship Id="rId4" Type="http://schemas.openxmlformats.org/officeDocument/2006/relationships/hyperlink" Target="http://mousosh62007.narod.ru/glavnay/Kor/federalnyj_zakon_ot_25_dekabrja_2008_g_n_273-fz_o_.rtf" TargetMode="External"/><Relationship Id="rId9" Type="http://schemas.openxmlformats.org/officeDocument/2006/relationships/hyperlink" Target="http://mousosh62007.narod.ru/glavnay/Kor/stati_o_vzjatkhakh.doc" TargetMode="External"/><Relationship Id="rId14" Type="http://schemas.openxmlformats.org/officeDocument/2006/relationships/hyperlink" Target="http://dic.academic.ru/dic.nsf/ruwiki/71461" TargetMode="External"/><Relationship Id="rId22" Type="http://schemas.openxmlformats.org/officeDocument/2006/relationships/hyperlink" Target="http://dic.academic.ru/dic.nsf/ruwiki/85444" TargetMode="External"/><Relationship Id="rId27" Type="http://schemas.openxmlformats.org/officeDocument/2006/relationships/hyperlink" Target="http://dic.academic.ru/dic.nsf/ruwiki/176411" TargetMode="External"/><Relationship Id="rId30" Type="http://schemas.openxmlformats.org/officeDocument/2006/relationships/hyperlink" Target="http://dic.academic.ru/dic.nsf/ruwiki/89790" TargetMode="External"/><Relationship Id="rId35" Type="http://schemas.openxmlformats.org/officeDocument/2006/relationships/hyperlink" Target="http://dic.academic.ru/dic.nsf/ruwiki/14128" TargetMode="External"/><Relationship Id="rId43" Type="http://schemas.openxmlformats.org/officeDocument/2006/relationships/hyperlink" Target="http://dic.academic.ru/dic.nsf/ruwiki/1187247" TargetMode="External"/><Relationship Id="rId48" Type="http://schemas.openxmlformats.org/officeDocument/2006/relationships/hyperlink" Target="http://dic.academic.ru/dic.nsf/ruwiki/631411" TargetMode="External"/><Relationship Id="rId56" Type="http://schemas.openxmlformats.org/officeDocument/2006/relationships/hyperlink" Target="http://dic.academic.ru/dic.nsf/ruwiki/1117259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dic.academic.ru/dic.nsf/ruwiki/1412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ic.academic.ru/dic.nsf/ruwiki/10423" TargetMode="External"/><Relationship Id="rId17" Type="http://schemas.openxmlformats.org/officeDocument/2006/relationships/hyperlink" Target="http://dic.academic.ru/dic.nsf/ruwiki/68051" TargetMode="External"/><Relationship Id="rId25" Type="http://schemas.openxmlformats.org/officeDocument/2006/relationships/hyperlink" Target="http://dic.academic.ru/dic.nsf/ruwiki/175359" TargetMode="External"/><Relationship Id="rId33" Type="http://schemas.openxmlformats.org/officeDocument/2006/relationships/hyperlink" Target="http://dic.academic.ru/dic.nsf/ruwiki/4743" TargetMode="External"/><Relationship Id="rId38" Type="http://schemas.openxmlformats.org/officeDocument/2006/relationships/hyperlink" Target="http://dic.academic.ru/dic.nsf/ruwiki/49224" TargetMode="External"/><Relationship Id="rId46" Type="http://schemas.openxmlformats.org/officeDocument/2006/relationships/hyperlink" Target="http://dic.academic.ru/dic.nsf/ruwiki/46978" TargetMode="External"/><Relationship Id="rId59" Type="http://schemas.openxmlformats.org/officeDocument/2006/relationships/hyperlink" Target="http://dic.academic.ru/dic.nsf/ruwiki/49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1497</Words>
  <Characters>8536</Characters>
  <Application>Microsoft Office Word</Application>
  <DocSecurity>0</DocSecurity>
  <Lines>71</Lines>
  <Paragraphs>20</Paragraphs>
  <ScaleCrop>false</ScaleCrop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2023-01-24T12:17:00Z</dcterms:created>
  <dcterms:modified xsi:type="dcterms:W3CDTF">2023-01-24T12:17:00Z</dcterms:modified>
</cp:coreProperties>
</file>