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EF" w:rsidRPr="00BC3446" w:rsidRDefault="00BC3446" w:rsidP="000604EF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tabs>
          <w:tab w:val="right" w:pos="9355"/>
        </w:tabs>
        <w:spacing w:before="300" w:beforeAutospacing="0" w:after="300" w:afterAutospacing="0"/>
        <w:rPr>
          <w:rFonts w:ascii="__Montserrat_Fallback_7cf744" w:hAnsi="__Montserrat_Fallback_7cf744"/>
          <w:b/>
          <w:color w:val="374151"/>
          <w:sz w:val="28"/>
          <w:szCs w:val="28"/>
        </w:rPr>
      </w:pPr>
      <w:r w:rsidRPr="00BC3446">
        <w:rPr>
          <w:rFonts w:ascii="__Montserrat_Fallback_7cf744" w:hAnsi="__Montserrat_Fallback_7cf744"/>
          <w:b/>
          <w:color w:val="374151"/>
          <w:sz w:val="28"/>
          <w:szCs w:val="28"/>
        </w:rPr>
        <w:t xml:space="preserve"> </w:t>
      </w:r>
      <w:r w:rsidR="00AC5836">
        <w:rPr>
          <w:rFonts w:ascii="__Montserrat_Fallback_7cf744" w:hAnsi="__Montserrat_Fallback_7cf744"/>
          <w:b/>
          <w:color w:val="374151"/>
          <w:sz w:val="28"/>
          <w:szCs w:val="28"/>
        </w:rPr>
        <w:t xml:space="preserve">              Материально- техническое обеспечение школы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502"/>
        <w:gridCol w:w="7565"/>
      </w:tblGrid>
      <w:tr w:rsidR="00AC5836" w:rsidTr="00AC5836">
        <w:tc>
          <w:tcPr>
            <w:tcW w:w="1502" w:type="dxa"/>
          </w:tcPr>
          <w:p w:rsidR="00AC5836" w:rsidRPr="00AC5836" w:rsidRDefault="00AC5836">
            <w:pPr>
              <w:rPr>
                <w:rFonts w:ascii="Times New Roman" w:hAnsi="Times New Roman" w:cs="Times New Roman"/>
              </w:rPr>
            </w:pPr>
            <w:r w:rsidRPr="00AC5836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7565" w:type="dxa"/>
          </w:tcPr>
          <w:p w:rsidR="00AC5836" w:rsidRPr="00AC5836" w:rsidRDefault="00AC5836">
            <w:pPr>
              <w:rPr>
                <w:rFonts w:ascii="Times New Roman" w:hAnsi="Times New Roman" w:cs="Times New Roman"/>
              </w:rPr>
            </w:pPr>
            <w:r w:rsidRPr="00AC5836">
              <w:rPr>
                <w:rFonts w:ascii="Times New Roman" w:hAnsi="Times New Roman" w:cs="Times New Roman"/>
              </w:rPr>
              <w:t>Наименование объекта</w:t>
            </w:r>
          </w:p>
        </w:tc>
      </w:tr>
      <w:tr w:rsidR="00AC5836" w:rsidTr="00AC5836">
        <w:tc>
          <w:tcPr>
            <w:tcW w:w="1502" w:type="dxa"/>
          </w:tcPr>
          <w:p w:rsidR="00AC5836" w:rsidRPr="00BC3446" w:rsidRDefault="00AC583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№ 17</w:t>
            </w:r>
          </w:p>
        </w:tc>
        <w:tc>
          <w:tcPr>
            <w:tcW w:w="7565" w:type="dxa"/>
          </w:tcPr>
          <w:p w:rsidR="00AC5836" w:rsidRPr="00BC3446" w:rsidRDefault="00AC583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1.Парта ученическая ( моноблок) «Умник»2-х местная , г.р 2-4. Столешница 1200х500 – 10 шт.</w:t>
            </w:r>
          </w:p>
          <w:p w:rsidR="00AC5836" w:rsidRPr="00BC3446" w:rsidRDefault="00AC583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2.доска школьная меловая 3-х элементная 3000х1000 – 1 шт.</w:t>
            </w:r>
          </w:p>
          <w:p w:rsidR="00AC5836" w:rsidRPr="00BC3446" w:rsidRDefault="00AC583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3.Шкаф для документов закрытый ( 800х400х1856 ) – 1 шт.</w:t>
            </w:r>
          </w:p>
          <w:p w:rsidR="00AC5836" w:rsidRPr="00BC3446" w:rsidRDefault="00AC583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4.телевизор – 1 шт.</w:t>
            </w:r>
          </w:p>
          <w:p w:rsidR="00AC5836" w:rsidRPr="00BC3446" w:rsidRDefault="00AC583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5.компьютор  с монитором – 1 шт.</w:t>
            </w:r>
          </w:p>
          <w:p w:rsidR="00AC5836" w:rsidRPr="00BC3446" w:rsidRDefault="00AC583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6.стол учительский -2 шт.</w:t>
            </w:r>
          </w:p>
          <w:p w:rsidR="00AC5836" w:rsidRPr="00BC3446" w:rsidRDefault="00AC583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7.стул п/м- 1шт.</w:t>
            </w:r>
          </w:p>
          <w:p w:rsidR="00AC5836" w:rsidRPr="00BC3446" w:rsidRDefault="00AC583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8.Доска чертежная – 5 шт.</w:t>
            </w:r>
          </w:p>
        </w:tc>
      </w:tr>
      <w:tr w:rsidR="00AC5836" w:rsidTr="00AC5836">
        <w:tc>
          <w:tcPr>
            <w:tcW w:w="1502" w:type="dxa"/>
          </w:tcPr>
          <w:p w:rsidR="00AC5836" w:rsidRPr="00BC3446" w:rsidRDefault="00AC5836" w:rsidP="000012E6">
            <w:pPr>
              <w:jc w:val="center"/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№ 18</w:t>
            </w:r>
          </w:p>
        </w:tc>
        <w:tc>
          <w:tcPr>
            <w:tcW w:w="7565" w:type="dxa"/>
          </w:tcPr>
          <w:p w:rsidR="00AC5836" w:rsidRPr="00BC3446" w:rsidRDefault="00AC5836" w:rsidP="000012E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1.Парта ученическая ( моноблок) «Умник»2-х местная , г.р 2-4. Столешница 1200х500 – 8 шт.</w:t>
            </w:r>
          </w:p>
          <w:p w:rsidR="00AC5836" w:rsidRPr="00BC3446" w:rsidRDefault="00AC5836" w:rsidP="000012E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2.доска школьная меловая 3-х элементная 3000х1000 – 1 шт.</w:t>
            </w:r>
          </w:p>
          <w:p w:rsidR="00AC5836" w:rsidRPr="00BC3446" w:rsidRDefault="00AC5836" w:rsidP="000012E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3.шкафы книжные – 2 шт.</w:t>
            </w:r>
          </w:p>
          <w:p w:rsidR="00AC5836" w:rsidRPr="00BC3446" w:rsidRDefault="00AC5836" w:rsidP="000012E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4.Шкаф для документов закрытый ( 800х400х1856 ) – 1 шт.</w:t>
            </w:r>
          </w:p>
          <w:p w:rsidR="00AC5836" w:rsidRPr="00BC3446" w:rsidRDefault="00AC5836" w:rsidP="000012E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5.телевизор – 1 шт.</w:t>
            </w:r>
          </w:p>
          <w:p w:rsidR="00AC5836" w:rsidRPr="00BC3446" w:rsidRDefault="00AC5836" w:rsidP="000012E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6.компьютор  с монитором – 1 шт.</w:t>
            </w:r>
          </w:p>
          <w:p w:rsidR="00AC5836" w:rsidRPr="00BC3446" w:rsidRDefault="00AC5836" w:rsidP="000012E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7.стол учительский -2 шт.</w:t>
            </w:r>
          </w:p>
          <w:p w:rsidR="00AC5836" w:rsidRPr="00BC3446" w:rsidRDefault="00AC5836" w:rsidP="000012E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8.стул п/м- 1 шт.</w:t>
            </w:r>
          </w:p>
          <w:p w:rsidR="00AC5836" w:rsidRPr="00BC3446" w:rsidRDefault="00AC5836" w:rsidP="00E160A0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9.Доска чертежная – 4 шт.</w:t>
            </w:r>
          </w:p>
        </w:tc>
      </w:tr>
      <w:tr w:rsidR="00AC5836" w:rsidTr="00AC5836">
        <w:tc>
          <w:tcPr>
            <w:tcW w:w="1502" w:type="dxa"/>
          </w:tcPr>
          <w:p w:rsidR="00AC5836" w:rsidRPr="00BC3446" w:rsidRDefault="00AC583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 xml:space="preserve"> № 19</w:t>
            </w:r>
          </w:p>
        </w:tc>
        <w:tc>
          <w:tcPr>
            <w:tcW w:w="7565" w:type="dxa"/>
          </w:tcPr>
          <w:p w:rsidR="00AC5836" w:rsidRPr="00BC3446" w:rsidRDefault="00AC5836" w:rsidP="000012E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1.Парта ученическая ( моноблок) «Умник»2-х местная , г.р 2-4. Столешница 1200х500 – 10 шт.</w:t>
            </w:r>
          </w:p>
          <w:p w:rsidR="00AC5836" w:rsidRPr="00BC3446" w:rsidRDefault="00AC5836" w:rsidP="000012E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2.доска школьная меловая 3-х элементная 3000х1000 – 1 шт.</w:t>
            </w:r>
          </w:p>
          <w:p w:rsidR="00AC5836" w:rsidRPr="00BC3446" w:rsidRDefault="00AC5836" w:rsidP="000012E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3.шкафы книжные – 2 шт.</w:t>
            </w:r>
          </w:p>
          <w:p w:rsidR="00AC5836" w:rsidRPr="00BC3446" w:rsidRDefault="00AC5836" w:rsidP="000012E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4.Шкаф для документов закрытый ( 800х400х1856 ) – 1 шт.</w:t>
            </w:r>
          </w:p>
          <w:p w:rsidR="00AC5836" w:rsidRPr="00BC3446" w:rsidRDefault="00AC5836" w:rsidP="000012E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5.телевизор – 1 шт.</w:t>
            </w:r>
          </w:p>
          <w:p w:rsidR="00AC5836" w:rsidRPr="00BC3446" w:rsidRDefault="00AC5836" w:rsidP="000012E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6.компьютор  с монитором – 1 шт.</w:t>
            </w:r>
          </w:p>
          <w:p w:rsidR="00AC5836" w:rsidRPr="00BC3446" w:rsidRDefault="00AC5836" w:rsidP="000012E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7.стол учительский двух тумбовый - 1шт.</w:t>
            </w:r>
          </w:p>
          <w:p w:rsidR="00AC5836" w:rsidRPr="00BC3446" w:rsidRDefault="00AC5836" w:rsidP="000012E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8.стул п/м- 1 шт.</w:t>
            </w:r>
          </w:p>
          <w:p w:rsidR="00AC5836" w:rsidRPr="00BC3446" w:rsidRDefault="00AC5836" w:rsidP="00AC5836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9.Доска чертежная – 4 шт.</w:t>
            </w:r>
          </w:p>
        </w:tc>
      </w:tr>
      <w:tr w:rsidR="00AC5836" w:rsidTr="00AC5836">
        <w:tc>
          <w:tcPr>
            <w:tcW w:w="1502" w:type="dxa"/>
          </w:tcPr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№ 20</w:t>
            </w:r>
          </w:p>
        </w:tc>
        <w:tc>
          <w:tcPr>
            <w:tcW w:w="7565" w:type="dxa"/>
          </w:tcPr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1.Парта ученическая ( моноблок) «Умник»2-х местная , г.р 2-4. Столешница 1200х500 – 8 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2.доска школьная меловая 3-х элементная 3000х1000 – 1 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3.шкафы книжные – 1 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4.Шкаф для документов закрытый ( 800х400х1856 ) – 1 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5.телевизор – 1 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6.компьютор  с монитором – 1 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7.стол учительский двух тумбовый - 1шт.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8.стул п/м- 1 шт.</w:t>
            </w:r>
          </w:p>
        </w:tc>
      </w:tr>
      <w:tr w:rsidR="00AC5836" w:rsidTr="00AC5836">
        <w:tc>
          <w:tcPr>
            <w:tcW w:w="1502" w:type="dxa"/>
          </w:tcPr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 xml:space="preserve"> № 22</w:t>
            </w:r>
          </w:p>
        </w:tc>
        <w:tc>
          <w:tcPr>
            <w:tcW w:w="7565" w:type="dxa"/>
          </w:tcPr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1.Парта ученическая ( моноблок) «Умник»2-х местная , г.р 2-4. Столешница 1200х500 –10 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2.доска школьная меловая 3-х элементная 3000х1000 – 1 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3.шкафы книжные – 1 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4.сейф металлический – 1 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6.компьютор  с монитором – 1 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7.стол учительский двух тумбовый - 1шт.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8.стул п/м- 1 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9.музыкальный центр – 1 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Стенды –5  шт.</w:t>
            </w:r>
          </w:p>
        </w:tc>
      </w:tr>
      <w:tr w:rsidR="00AC5836" w:rsidTr="00AC5836">
        <w:tc>
          <w:tcPr>
            <w:tcW w:w="1502" w:type="dxa"/>
          </w:tcPr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 xml:space="preserve"> № 14</w:t>
            </w:r>
          </w:p>
        </w:tc>
        <w:tc>
          <w:tcPr>
            <w:tcW w:w="7565" w:type="dxa"/>
          </w:tcPr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1.Парта ученическая ( моноблок) «Умник»2-х местная , г.р 2-4. Столешница 1200х500 –8 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2.доска школьная меловая 3-х элементная 3000х1000 – 1 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3.шкафы книжные – 1 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lastRenderedPageBreak/>
              <w:t>6.компьютор  с монитором – 1 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7.стол учительский двух тумбовый - 1шт.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8.стул п/м- 1 шт.</w:t>
            </w:r>
          </w:p>
        </w:tc>
      </w:tr>
      <w:tr w:rsidR="00AC5836" w:rsidTr="00AC5836">
        <w:tc>
          <w:tcPr>
            <w:tcW w:w="1502" w:type="dxa"/>
          </w:tcPr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lastRenderedPageBreak/>
              <w:t>№ 13</w:t>
            </w:r>
          </w:p>
        </w:tc>
        <w:tc>
          <w:tcPr>
            <w:tcW w:w="7565" w:type="dxa"/>
          </w:tcPr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1.Парта ученическая ( моноблок) «Умник»2-х местная , г.р 2-4. Столешница 1200х500 –7 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2.доска школьная меловая 3-х элементная 3000х1000 – 1 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3.шкафы книжные – 1 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 xml:space="preserve"> 4..стол учительский двух тумбовый - 1шт.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8.стул п/м- 1 шт.</w:t>
            </w:r>
          </w:p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9.доска чертежная – 7 шт.</w:t>
            </w:r>
          </w:p>
        </w:tc>
      </w:tr>
      <w:tr w:rsidR="00AC5836" w:rsidTr="00AC5836">
        <w:tc>
          <w:tcPr>
            <w:tcW w:w="1502" w:type="dxa"/>
          </w:tcPr>
          <w:p w:rsidR="00AC5836" w:rsidRPr="00BC3446" w:rsidRDefault="00AC5836" w:rsidP="00385CD1">
            <w:pPr>
              <w:rPr>
                <w:rFonts w:ascii="Times New Roman" w:hAnsi="Times New Roman" w:cs="Times New Roman"/>
              </w:rPr>
            </w:pPr>
          </w:p>
          <w:p w:rsidR="00AC5836" w:rsidRPr="00BC3446" w:rsidRDefault="00AC5836" w:rsidP="004E56F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C3446">
              <w:rPr>
                <w:rFonts w:ascii="Times New Roman" w:hAnsi="Times New Roman" w:cs="Times New Roman"/>
              </w:rPr>
              <w:t>№ 6</w:t>
            </w:r>
          </w:p>
        </w:tc>
        <w:tc>
          <w:tcPr>
            <w:tcW w:w="7565" w:type="dxa"/>
          </w:tcPr>
          <w:p w:rsidR="00AC5836" w:rsidRPr="00BC3446" w:rsidRDefault="00AC5836" w:rsidP="000604EF">
            <w:pPr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1.Козел гимнастический -1 шт.</w:t>
            </w:r>
          </w:p>
          <w:p w:rsidR="00AC5836" w:rsidRPr="00BC3446" w:rsidRDefault="00AC5836" w:rsidP="000604EF">
            <w:pPr>
              <w:pStyle w:val="aa"/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2.Конь гимнастический – 1 шт</w:t>
            </w:r>
          </w:p>
          <w:p w:rsidR="00AC5836" w:rsidRPr="00BC3446" w:rsidRDefault="00AC5836" w:rsidP="000604EF">
            <w:pPr>
              <w:pStyle w:val="aa"/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 xml:space="preserve">3.Сетка в/б – 1шт. </w:t>
            </w:r>
          </w:p>
          <w:p w:rsidR="00AC5836" w:rsidRPr="00BC3446" w:rsidRDefault="00AC5836" w:rsidP="000604EF">
            <w:pPr>
              <w:pStyle w:val="aa"/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4.Скамейка гимнастическая – 3</w:t>
            </w:r>
          </w:p>
          <w:p w:rsidR="00AC5836" w:rsidRPr="00BC3446" w:rsidRDefault="00AC5836" w:rsidP="000604EF">
            <w:pPr>
              <w:pStyle w:val="aa"/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5.Скамейка гимнастическая  ( 3-х секц.)-2</w:t>
            </w:r>
          </w:p>
          <w:p w:rsidR="00AC5836" w:rsidRPr="00BC3446" w:rsidRDefault="00AC5836" w:rsidP="000604EF">
            <w:pPr>
              <w:pStyle w:val="aa"/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6.Канат для лазанья – 1 шт</w:t>
            </w:r>
          </w:p>
          <w:p w:rsidR="00AC5836" w:rsidRPr="00BC3446" w:rsidRDefault="00AC5836" w:rsidP="000604EF">
            <w:pPr>
              <w:pStyle w:val="aa"/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7.Канат  - рукав – 1 шт.</w:t>
            </w:r>
          </w:p>
          <w:p w:rsidR="00AC5836" w:rsidRPr="00BC3446" w:rsidRDefault="00AC5836" w:rsidP="000604EF">
            <w:pPr>
              <w:pStyle w:val="aa"/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8.Канат – штора – 1 шт.</w:t>
            </w:r>
          </w:p>
          <w:p w:rsidR="00AC5836" w:rsidRPr="00BC3446" w:rsidRDefault="00AC5836" w:rsidP="000604EF">
            <w:pPr>
              <w:pStyle w:val="aa"/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9.Мяч баскетбольный – 6 шт.</w:t>
            </w:r>
          </w:p>
          <w:p w:rsidR="00AC5836" w:rsidRPr="00BC3446" w:rsidRDefault="00AC5836" w:rsidP="000604EF">
            <w:pPr>
              <w:pStyle w:val="aa"/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10.Мяч волейбольный – 4 шт.</w:t>
            </w:r>
          </w:p>
          <w:p w:rsidR="00AC5836" w:rsidRPr="00BC3446" w:rsidRDefault="00AC5836" w:rsidP="000604EF">
            <w:pPr>
              <w:pStyle w:val="aa"/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11.Мяч для регби- 2 шт.</w:t>
            </w:r>
          </w:p>
          <w:p w:rsidR="00AC5836" w:rsidRPr="00BC3446" w:rsidRDefault="00AC5836" w:rsidP="000604EF">
            <w:pPr>
              <w:pStyle w:val="aa"/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12.Мяч футбольный – 4 шт.</w:t>
            </w:r>
          </w:p>
          <w:p w:rsidR="00AC5836" w:rsidRPr="00BC3446" w:rsidRDefault="00AC5836" w:rsidP="000604EF">
            <w:pPr>
              <w:pStyle w:val="aa"/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13.Набивные мячи  1 кг- 2 шт.</w:t>
            </w:r>
          </w:p>
          <w:p w:rsidR="00AC5836" w:rsidRPr="00BC3446" w:rsidRDefault="00AC5836" w:rsidP="000604EF">
            <w:pPr>
              <w:pStyle w:val="aa"/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14.Набивные мячи 2 кг – 2 шт.</w:t>
            </w:r>
          </w:p>
          <w:p w:rsidR="00AC5836" w:rsidRPr="00BC3446" w:rsidRDefault="00AC5836" w:rsidP="000604EF">
            <w:pPr>
              <w:pStyle w:val="aa"/>
              <w:rPr>
                <w:rFonts w:ascii="Times New Roman" w:hAnsi="Times New Roman" w:cs="Times New Roman"/>
              </w:rPr>
            </w:pPr>
            <w:r w:rsidRPr="00BC3446">
              <w:rPr>
                <w:rFonts w:ascii="Times New Roman" w:hAnsi="Times New Roman" w:cs="Times New Roman"/>
              </w:rPr>
              <w:t>15.Стойка волейбольная – 1 шт.</w:t>
            </w:r>
          </w:p>
        </w:tc>
      </w:tr>
    </w:tbl>
    <w:p w:rsidR="00F21808" w:rsidRDefault="00F21808"/>
    <w:sectPr w:rsidR="00F21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2C1" w:rsidRDefault="00C652C1" w:rsidP="000604EF">
      <w:pPr>
        <w:spacing w:after="0" w:line="240" w:lineRule="auto"/>
      </w:pPr>
      <w:r>
        <w:separator/>
      </w:r>
    </w:p>
  </w:endnote>
  <w:endnote w:type="continuationSeparator" w:id="0">
    <w:p w:rsidR="00C652C1" w:rsidRDefault="00C652C1" w:rsidP="0006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__Montserrat_Fallback_7cf744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2C1" w:rsidRDefault="00C652C1" w:rsidP="000604EF">
      <w:pPr>
        <w:spacing w:after="0" w:line="240" w:lineRule="auto"/>
      </w:pPr>
      <w:r>
        <w:separator/>
      </w:r>
    </w:p>
  </w:footnote>
  <w:footnote w:type="continuationSeparator" w:id="0">
    <w:p w:rsidR="00C652C1" w:rsidRDefault="00C652C1" w:rsidP="000604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18"/>
    <w:rsid w:val="000012E6"/>
    <w:rsid w:val="000604EF"/>
    <w:rsid w:val="00385CD1"/>
    <w:rsid w:val="004E56F2"/>
    <w:rsid w:val="00901A18"/>
    <w:rsid w:val="00AC5836"/>
    <w:rsid w:val="00BC3446"/>
    <w:rsid w:val="00C652C1"/>
    <w:rsid w:val="00E160A0"/>
    <w:rsid w:val="00E553FB"/>
    <w:rsid w:val="00F2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F04D"/>
  <w15:chartTrackingRefBased/>
  <w15:docId w15:val="{17BA7241-E08E-4E16-A9A3-F354906D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04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12E6"/>
    <w:rPr>
      <w:b/>
      <w:bCs/>
    </w:rPr>
  </w:style>
  <w:style w:type="table" w:styleId="a5">
    <w:name w:val="Table Grid"/>
    <w:basedOn w:val="a1"/>
    <w:uiPriority w:val="39"/>
    <w:rsid w:val="00001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0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04EF"/>
  </w:style>
  <w:style w:type="paragraph" w:styleId="a8">
    <w:name w:val="footer"/>
    <w:basedOn w:val="a"/>
    <w:link w:val="a9"/>
    <w:uiPriority w:val="99"/>
    <w:unhideWhenUsed/>
    <w:rsid w:val="00060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04EF"/>
  </w:style>
  <w:style w:type="character" w:customStyle="1" w:styleId="10">
    <w:name w:val="Заголовок 1 Знак"/>
    <w:basedOn w:val="a0"/>
    <w:link w:val="1"/>
    <w:uiPriority w:val="9"/>
    <w:rsid w:val="000604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No Spacing"/>
    <w:uiPriority w:val="1"/>
    <w:qFormat/>
    <w:rsid w:val="00060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Валенитина</dc:creator>
  <cp:keywords/>
  <dc:description/>
  <cp:lastModifiedBy>Валенитина</cp:lastModifiedBy>
  <cp:revision>7</cp:revision>
  <dcterms:created xsi:type="dcterms:W3CDTF">2025-01-10T15:00:00Z</dcterms:created>
  <dcterms:modified xsi:type="dcterms:W3CDTF">2025-01-19T15:45:00Z</dcterms:modified>
</cp:coreProperties>
</file>