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98C" w:rsidRPr="0077298C" w:rsidRDefault="0077298C" w:rsidP="0077298C">
      <w:pPr>
        <w:spacing w:after="0" w:line="240" w:lineRule="auto"/>
        <w:ind w:right="2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98C">
        <w:rPr>
          <w:rFonts w:ascii="Times New Roman" w:hAnsi="Times New Roman" w:cs="Times New Roman"/>
          <w:b/>
          <w:sz w:val="28"/>
          <w:szCs w:val="28"/>
        </w:rPr>
        <w:t>Мастер-класс для  родителей</w:t>
      </w:r>
    </w:p>
    <w:p w:rsidR="0077298C" w:rsidRDefault="0077298C" w:rsidP="0077298C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98C">
        <w:rPr>
          <w:rFonts w:ascii="Times New Roman" w:hAnsi="Times New Roman" w:cs="Times New Roman"/>
          <w:b/>
          <w:sz w:val="28"/>
          <w:szCs w:val="28"/>
        </w:rPr>
        <w:t>«Оберег для дома — подкова на счастье»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</w:t>
      </w: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</w:t>
      </w:r>
      <w:r w:rsidR="004158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ивить интерес и любовь к народным</w:t>
      </w: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традициям, как средству формирования семейных и нравственных ценностей в воспитании и развитии детей. Изготовить изделие - </w:t>
      </w:r>
      <w:r w:rsidRPr="007729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оберег</w:t>
      </w: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украшения интерьера дома.</w:t>
      </w:r>
    </w:p>
    <w:p w:rsidR="004158D1" w:rsidRPr="0077298C" w:rsidRDefault="004158D1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298C" w:rsidRPr="0077298C" w:rsidRDefault="0077298C" w:rsidP="0077298C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158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 мероприятия</w:t>
      </w:r>
      <w:r w:rsidRPr="007729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день, гости дорогие,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всех зовем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 уютный дом.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Проходите, не стесняйтесь,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Поудобнее</w:t>
      </w:r>
      <w:proofErr w:type="gramEnd"/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располагайтесь.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собрались мы для </w:t>
      </w:r>
      <w:proofErr w:type="spellStart"/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забавушки</w:t>
      </w:r>
      <w:proofErr w:type="spellEnd"/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узнать, как жили наши бабушки,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делали </w:t>
      </w:r>
      <w:r w:rsidRPr="0077298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обереги яркие</w:t>
      </w: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самим </w:t>
      </w:r>
      <w:r w:rsidRPr="0077298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смастерить подарки</w:t>
      </w: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58D1" w:rsidRDefault="00B43046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Сегодня, </w:t>
      </w:r>
      <w:r w:rsidR="0077298C"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поговорим о народны</w:t>
      </w:r>
      <w:r w:rsidR="004158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 поверьях, приметах </w:t>
      </w:r>
      <w:r w:rsidR="0077298C"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 </w:t>
      </w:r>
      <w:r w:rsidR="0077298C" w:rsidRPr="007729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оберегах</w:t>
      </w:r>
      <w:r w:rsidR="0077298C"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узнаете, как сделать </w:t>
      </w:r>
      <w:r w:rsidR="0077298C" w:rsidRPr="007729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оберег своими руками</w:t>
      </w:r>
      <w:r w:rsidR="0077298C"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Познакомитесь с основными правилами изготовления </w:t>
      </w:r>
      <w:r w:rsidR="0077298C" w:rsidRPr="007729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оберегов и их символами</w:t>
      </w:r>
      <w:r w:rsidR="0077298C"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 так устроен человек. Обязательно постучим по дереву, сплюнем через левое плечо, а вернувшись, домой за забытой вещью, посмотримся в зеркало.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B430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одители</w:t>
      </w: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какие приметы вы знаете. </w:t>
      </w:r>
      <w:r w:rsidR="00B430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родителей</w:t>
      </w:r>
      <w:r w:rsidRPr="007729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Нечаянно рассыпать сахар — к хорошему, соль — к ссоре.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Нельзя выбрасывать куски хлеба — к недостатку в доме; лучше скормить птицам, животным.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доел хлеб и взял другой кусочек незаметно для себя — кто-то из родных вдалеке голоден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Хранить в доме разбитую посуду — к несчастью.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ешь с ножа — сердитым будешь.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Дарить нож не следует - к ссоре; подаривший должен взять в обмен деньги, хотя бы копейку.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сиди на столе — бедным будешь.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Ложка упала со стола – гость спешит.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сметай со стола рукой - не будет достатка.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Нельзя класть ключи на стол — не будут деньги водиться в доме.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 себе или на ком-то нельзя ничего зашивать, пришивать — память, ум зашьешь; если без этого невозможно обойтись, в рот взять ниточку и держать до тех пор, пока шьют, - примета не сбудется.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Зеркало разбилось — к беде, к разлуке.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Наизнанку вещь надеть - </w:t>
      </w:r>
      <w:proofErr w:type="gramStart"/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битому</w:t>
      </w:r>
      <w:proofErr w:type="gramEnd"/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быть.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давай вечером взаймы ни денег, ни хлеба — не будет в доме ни того, ни другого.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Немного денег надо постоянно хранить под скатертью на столе — в доме никогда не будут переводиться деньги и не будет потерь.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доме свистеть — все деньги высвистишь.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Проводив кого-то в дальнюю дорогу, не убирают в доме до тех пор, </w:t>
      </w:r>
      <w:proofErr w:type="gramStart"/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покуда</w:t>
      </w:r>
      <w:proofErr w:type="gramEnd"/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 не добрался до места назначения </w:t>
      </w:r>
      <w:r w:rsidRPr="007729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день отъезда; полных три дня)</w:t>
      </w: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чтобы был удачным путь.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Путь будет благополучным, если тот, кто уезжает, до блеска вымоет дом и особенно тщательно — лестницу.</w:t>
      </w:r>
    </w:p>
    <w:p w:rsidR="0077298C" w:rsidRPr="0077298C" w:rsidRDefault="00B43046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77298C"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казывается, вы знаете очень много народных примет. Как вы думаете, почему и для чего люди издавна создавали приметы и верили в них? Вери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 ли вы в приметы? Ответы родителей</w:t>
      </w:r>
      <w:r w:rsidR="0077298C"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незапамятных времен люди стремились защитить себя и свой дом от бед и несчастий. Для этого они делали </w:t>
      </w:r>
      <w:r w:rsidRPr="007729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обереги</w:t>
      </w: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Люди верили, что </w:t>
      </w:r>
      <w:r w:rsidRPr="007729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обереги</w:t>
      </w: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охраняют их от болезни, </w:t>
      </w:r>
      <w:r w:rsidRPr="007729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«дурного сглаза»</w:t>
      </w: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хищных зверей, стихийных бедствий, и разных напастей. Собираясь в дальний путь, человек брал с собой </w:t>
      </w:r>
      <w:r w:rsidRPr="007729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оберег</w:t>
      </w: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чтобы, </w:t>
      </w:r>
      <w:proofErr w:type="gramStart"/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вложенные</w:t>
      </w:r>
      <w:proofErr w:type="gramEnd"/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него, добро, вера и любовь согревали душу, напоминали об отчем доме, родной земле.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Самые сильные </w:t>
      </w:r>
      <w:r w:rsidRPr="007729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обереги – семейные реликвии</w:t>
      </w: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могут быть кольца, бусы, браслеты, игрушки, куклы, предметы одежды и предметы народного декоративно – прикладного творчества, передаваемые из поколения в поколение. Эти </w:t>
      </w:r>
      <w:r w:rsidRPr="007729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обереги</w:t>
      </w: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обладают наибольшей силой, так как они защищают вашу семью уже давно, и их сила со временем только увеличивается.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Следующими по силе являются вещи, подаренные вам кем-то, кто вас искренне любит и желает вам всяческих благ. Таким может оказаться и любимый человек, и родственник, и кто-то из друзей.</w:t>
      </w:r>
    </w:p>
    <w:p w:rsidR="0077298C" w:rsidRPr="0077298C" w:rsidRDefault="0077298C" w:rsidP="00B4304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Издавна люди беспокоились не только о том, как обезопасить себя, но и как уберечь свой дом от бед и напастей. На протяжении тыс</w:t>
      </w:r>
      <w:r w:rsidR="00B430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ячелетий ни один дом </w:t>
      </w: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обходился без </w:t>
      </w:r>
      <w:r w:rsidRPr="007729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оберегов</w:t>
      </w: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77298C" w:rsidRPr="0077298C" w:rsidRDefault="0077298C" w:rsidP="00B4304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поговорим об одном очень интересном </w:t>
      </w:r>
      <w:r w:rsidRPr="007729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обереге</w:t>
      </w: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даже сделаем его своими руками. </w:t>
      </w:r>
    </w:p>
    <w:p w:rsidR="0077298C" w:rsidRPr="0077298C" w:rsidRDefault="0077298C" w:rsidP="004158D1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Оберег </w:t>
      </w:r>
      <w:r w:rsidRPr="0077298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«Подкова»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очень интересный и красивый </w:t>
      </w:r>
      <w:r w:rsidRPr="007729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оберег</w:t>
      </w: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Издавна считается, что подкова – это талисман, который несет с собой счастье, удачу и богатство. Наши предки считали, что если найти подкову на дороге, то с этого времени ты станешь </w:t>
      </w:r>
      <w:r w:rsidRPr="007729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«баловнем»</w:t>
      </w: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судьбы. Если настоящую подкову вам не найти, то купленная, подаренная или сделанная своими руками, она так же будет об</w:t>
      </w:r>
      <w:r w:rsidR="00B430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ладать сильнейшей энергетикой</w:t>
      </w:r>
      <w:proofErr w:type="gramStart"/>
      <w:r w:rsidR="00B430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B430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Подкова считалась</w:t>
      </w: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символом грядущего счастья и </w:t>
      </w:r>
      <w:r w:rsidRPr="007729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оберегом</w:t>
      </w: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бед и нечистой силы. Дело в том, что все подковы выходили из-под молота кузнецов, всегда считавшихся борцами с нечистой силы. Кроме этого, подкова связана с конем, верным помощником казака и воина. Современные исследователи считают, что радость от найденной подковы объясняется тем, что в давние времена железо было большой редкостью, любое металлическое изделие считалось очень дорогим. Поэтому найти подкову, из которой можно было изготовить что-либо для дома – нож, скребок или просто гвоздь, действительно было счастьем.</w:t>
      </w:r>
    </w:p>
    <w:p w:rsidR="004158D1" w:rsidRDefault="004158D1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158D1" w:rsidRDefault="004158D1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Как сделать </w:t>
      </w:r>
      <w:r w:rsidRPr="007729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оберег</w:t>
      </w:r>
      <w:r w:rsidR="004158D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(ПРЕЗЕНТАЦИЯ)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Оберегом</w:t>
      </w: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стать самые разнообразные предметы. Силу свою </w:t>
      </w:r>
      <w:r w:rsidRPr="007729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обереги</w:t>
      </w: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черпают первоначально от человека, </w:t>
      </w: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их создающего</w:t>
      </w: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когда вы делаете их своим </w:t>
      </w:r>
      <w:r w:rsidRPr="007729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оберегом</w:t>
      </w: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 должны вложить в них частичку своей энергии. Также силу свою они черпают в доверии к ним. При создании </w:t>
      </w:r>
      <w:r w:rsidRPr="007729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оберега</w:t>
      </w: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думайте о чем-нибудь светлом и возвышенном. Вы должны полностью сконцентрироваться на процессе и мыслях о прекрасном, добром, вечном - ведь вы заряжаете свой </w:t>
      </w:r>
      <w:r w:rsidRPr="007729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оберег</w:t>
      </w: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положительной энергией, которая будет потом вас охранять и помогать вам.</w:t>
      </w:r>
    </w:p>
    <w:p w:rsidR="00B43046" w:rsidRPr="00B43046" w:rsidRDefault="00B43046" w:rsidP="004158D1">
      <w:pPr>
        <w:spacing w:after="0" w:line="360" w:lineRule="auto"/>
        <w:jc w:val="center"/>
        <w:rPr>
          <w:rFonts w:ascii="TimesNewRomanPSMT" w:hAnsi="TimesNewRomanPSMT"/>
          <w:b/>
          <w:color w:val="000000"/>
          <w:sz w:val="28"/>
          <w:szCs w:val="28"/>
        </w:rPr>
      </w:pPr>
      <w:r w:rsidRPr="00B43046">
        <w:rPr>
          <w:rFonts w:ascii="TimesNewRomanPSMT" w:hAnsi="TimesNewRomanPSMT"/>
          <w:b/>
          <w:color w:val="000000"/>
          <w:sz w:val="28"/>
          <w:szCs w:val="28"/>
        </w:rPr>
        <w:t>Значение символов в обереге</w:t>
      </w:r>
    </w:p>
    <w:p w:rsidR="00B43046" w:rsidRPr="00B43046" w:rsidRDefault="00B43046" w:rsidP="00B43046">
      <w:pPr>
        <w:spacing w:after="0" w:line="360" w:lineRule="auto"/>
        <w:rPr>
          <w:rFonts w:ascii="TimesNewRomanPSMT" w:hAnsi="TimesNewRomanPSMT"/>
          <w:color w:val="000000"/>
          <w:sz w:val="28"/>
          <w:szCs w:val="28"/>
        </w:rPr>
      </w:pPr>
      <w:r w:rsidRPr="00B43046">
        <w:rPr>
          <w:rFonts w:ascii="TimesNewRomanPSMT" w:hAnsi="TimesNewRomanPSMT"/>
          <w:b/>
          <w:color w:val="000000"/>
          <w:sz w:val="28"/>
          <w:szCs w:val="28"/>
        </w:rPr>
        <w:t>Чеснок и перец</w:t>
      </w:r>
      <w:r w:rsidRPr="00B43046">
        <w:rPr>
          <w:rFonts w:ascii="TimesNewRomanPSMT" w:hAnsi="TimesNewRomanPSMT"/>
          <w:color w:val="000000"/>
          <w:sz w:val="28"/>
          <w:szCs w:val="28"/>
        </w:rPr>
        <w:t xml:space="preserve"> - выгоняют нечистую силу.</w:t>
      </w:r>
      <w:r w:rsidRPr="00B43046">
        <w:rPr>
          <w:rFonts w:ascii="TimesNewRomanPSMT" w:hAnsi="TimesNewRomanPSMT"/>
          <w:color w:val="000000"/>
          <w:sz w:val="28"/>
          <w:szCs w:val="28"/>
        </w:rPr>
        <w:br/>
      </w:r>
      <w:r w:rsidRPr="00B43046">
        <w:rPr>
          <w:rFonts w:ascii="TimesNewRomanPSMT" w:hAnsi="TimesNewRomanPSMT"/>
          <w:b/>
          <w:color w:val="000000"/>
          <w:sz w:val="28"/>
          <w:szCs w:val="28"/>
        </w:rPr>
        <w:t xml:space="preserve">Монетка </w:t>
      </w:r>
      <w:r w:rsidRPr="00B43046">
        <w:rPr>
          <w:rFonts w:ascii="TimesNewRomanPSMT" w:hAnsi="TimesNewRomanPSMT"/>
          <w:color w:val="000000"/>
          <w:sz w:val="28"/>
          <w:szCs w:val="28"/>
        </w:rPr>
        <w:t>- успех в делах, привлекает в дом удачу и благосостояние.</w:t>
      </w:r>
      <w:r w:rsidRPr="00B43046">
        <w:rPr>
          <w:rFonts w:ascii="TimesNewRomanPSMT" w:hAnsi="TimesNewRomanPSMT"/>
          <w:color w:val="000000"/>
          <w:sz w:val="28"/>
          <w:szCs w:val="28"/>
        </w:rPr>
        <w:br/>
      </w:r>
      <w:r w:rsidRPr="00B43046">
        <w:rPr>
          <w:rFonts w:ascii="TimesNewRomanPSMT" w:hAnsi="TimesNewRomanPSMT"/>
          <w:b/>
          <w:color w:val="000000"/>
          <w:sz w:val="28"/>
          <w:szCs w:val="28"/>
        </w:rPr>
        <w:t>Гречка, рис</w:t>
      </w:r>
      <w:r w:rsidRPr="00B43046">
        <w:rPr>
          <w:rFonts w:ascii="TimesNewRomanPSMT" w:hAnsi="TimesNewRomanPSMT"/>
          <w:color w:val="000000"/>
          <w:sz w:val="28"/>
          <w:szCs w:val="28"/>
        </w:rPr>
        <w:t xml:space="preserve"> - символизируют достаток, защитят вашу семью от сглаза.</w:t>
      </w:r>
      <w:r w:rsidRPr="00B43046">
        <w:rPr>
          <w:rFonts w:ascii="TimesNewRomanPSMT" w:hAnsi="TimesNewRomanPSMT"/>
          <w:color w:val="000000"/>
          <w:sz w:val="28"/>
          <w:szCs w:val="28"/>
        </w:rPr>
        <w:br/>
      </w:r>
      <w:r w:rsidRPr="00B43046">
        <w:rPr>
          <w:rFonts w:ascii="TimesNewRomanPSMT" w:hAnsi="TimesNewRomanPSMT"/>
          <w:b/>
          <w:color w:val="000000"/>
          <w:sz w:val="28"/>
          <w:szCs w:val="28"/>
        </w:rPr>
        <w:t>Горох и фасоль</w:t>
      </w:r>
      <w:r w:rsidRPr="00B43046">
        <w:rPr>
          <w:rFonts w:ascii="TimesNewRomanPSMT" w:hAnsi="TimesNewRomanPSMT"/>
          <w:color w:val="000000"/>
          <w:sz w:val="28"/>
          <w:szCs w:val="28"/>
        </w:rPr>
        <w:t xml:space="preserve"> - мир и дружба, символ развития и хорошему росту.</w:t>
      </w:r>
      <w:r w:rsidRPr="00B43046">
        <w:rPr>
          <w:rFonts w:ascii="TimesNewRomanPSMT" w:hAnsi="TimesNewRomanPSMT"/>
          <w:color w:val="000000"/>
          <w:sz w:val="28"/>
          <w:szCs w:val="28"/>
        </w:rPr>
        <w:br/>
      </w:r>
      <w:r w:rsidRPr="00B43046">
        <w:rPr>
          <w:rFonts w:ascii="TimesNewRomanPSMT" w:hAnsi="TimesNewRomanPSMT"/>
          <w:b/>
          <w:color w:val="000000"/>
          <w:sz w:val="28"/>
          <w:szCs w:val="28"/>
        </w:rPr>
        <w:t xml:space="preserve">Подсолнухи </w:t>
      </w:r>
      <w:r w:rsidRPr="00B43046">
        <w:rPr>
          <w:rFonts w:ascii="TimesNewRomanPSMT" w:hAnsi="TimesNewRomanPSMT"/>
          <w:color w:val="000000"/>
          <w:sz w:val="28"/>
          <w:szCs w:val="28"/>
        </w:rPr>
        <w:t>- энергия солнца.</w:t>
      </w:r>
    </w:p>
    <w:p w:rsidR="00B43046" w:rsidRPr="00B43046" w:rsidRDefault="00B43046" w:rsidP="00B43046">
      <w:pPr>
        <w:spacing w:after="0" w:line="360" w:lineRule="auto"/>
        <w:rPr>
          <w:rFonts w:ascii="TimesNewRomanPSMT" w:hAnsi="TimesNewRomanPSMT"/>
          <w:color w:val="000000"/>
          <w:sz w:val="28"/>
          <w:szCs w:val="28"/>
        </w:rPr>
      </w:pPr>
      <w:r w:rsidRPr="00B43046">
        <w:rPr>
          <w:rFonts w:ascii="TimesNewRomanPSMT" w:hAnsi="TimesNewRomanPSMT"/>
          <w:b/>
          <w:color w:val="000000"/>
          <w:sz w:val="28"/>
          <w:szCs w:val="28"/>
        </w:rPr>
        <w:t xml:space="preserve">Сухоцветы </w:t>
      </w:r>
      <w:r w:rsidRPr="00B43046">
        <w:rPr>
          <w:rFonts w:ascii="TimesNewRomanPSMT" w:hAnsi="TimesNewRomanPSMT"/>
          <w:color w:val="000000"/>
          <w:sz w:val="28"/>
          <w:szCs w:val="28"/>
        </w:rPr>
        <w:t>– уют и красоту.</w:t>
      </w:r>
      <w:r w:rsidRPr="00B43046">
        <w:rPr>
          <w:rFonts w:ascii="TimesNewRomanPSMT" w:hAnsi="TimesNewRomanPSMT"/>
          <w:color w:val="000000"/>
          <w:sz w:val="28"/>
          <w:szCs w:val="28"/>
        </w:rPr>
        <w:br/>
      </w:r>
      <w:r w:rsidRPr="00B43046">
        <w:rPr>
          <w:rFonts w:ascii="TimesNewRomanPSMT" w:hAnsi="TimesNewRomanPSMT"/>
          <w:b/>
          <w:color w:val="000000"/>
          <w:sz w:val="28"/>
          <w:szCs w:val="28"/>
        </w:rPr>
        <w:t xml:space="preserve">Ягоды шиповника и кукурузы </w:t>
      </w:r>
      <w:r w:rsidRPr="00B43046">
        <w:rPr>
          <w:rFonts w:ascii="TimesNewRomanPSMT" w:hAnsi="TimesNewRomanPSMT"/>
          <w:color w:val="000000"/>
          <w:sz w:val="28"/>
          <w:szCs w:val="28"/>
        </w:rPr>
        <w:t>– символ здоровья у детей.</w:t>
      </w:r>
      <w:r w:rsidRPr="00B43046">
        <w:rPr>
          <w:rFonts w:ascii="TimesNewRomanPSMT" w:hAnsi="TimesNewRomanPSMT"/>
          <w:color w:val="000000"/>
          <w:sz w:val="28"/>
          <w:szCs w:val="28"/>
        </w:rPr>
        <w:br/>
      </w:r>
      <w:r w:rsidRPr="00B43046">
        <w:rPr>
          <w:rFonts w:ascii="TimesNewRomanPSMT" w:hAnsi="TimesNewRomanPSMT"/>
          <w:b/>
          <w:color w:val="000000"/>
          <w:sz w:val="28"/>
          <w:szCs w:val="28"/>
        </w:rPr>
        <w:t xml:space="preserve">Семя </w:t>
      </w:r>
      <w:r w:rsidRPr="00B43046">
        <w:rPr>
          <w:rFonts w:ascii="TimesNewRomanPSMT" w:hAnsi="TimesNewRomanPSMT"/>
          <w:color w:val="000000"/>
          <w:sz w:val="28"/>
          <w:szCs w:val="28"/>
        </w:rPr>
        <w:t>– зарождение новой жизни.</w:t>
      </w:r>
      <w:r w:rsidRPr="00B43046">
        <w:rPr>
          <w:rFonts w:ascii="TimesNewRomanPSMT" w:hAnsi="TimesNewRomanPSMT"/>
          <w:color w:val="000000"/>
          <w:sz w:val="28"/>
          <w:szCs w:val="28"/>
        </w:rPr>
        <w:br/>
      </w:r>
      <w:r w:rsidRPr="00B43046">
        <w:rPr>
          <w:rFonts w:ascii="TimesNewRomanPSMT" w:hAnsi="TimesNewRomanPSMT"/>
          <w:b/>
          <w:color w:val="000000"/>
          <w:sz w:val="28"/>
          <w:szCs w:val="28"/>
        </w:rPr>
        <w:t xml:space="preserve">Семечки </w:t>
      </w:r>
      <w:r w:rsidRPr="00B43046">
        <w:rPr>
          <w:rFonts w:ascii="TimesNewRomanPSMT" w:hAnsi="TimesNewRomanPSMT"/>
          <w:color w:val="000000"/>
          <w:sz w:val="28"/>
          <w:szCs w:val="28"/>
        </w:rPr>
        <w:t>- здоровья детей.</w:t>
      </w:r>
      <w:r w:rsidRPr="00B43046">
        <w:rPr>
          <w:rFonts w:ascii="TimesNewRomanPSMT" w:hAnsi="TimesNewRomanPSMT"/>
          <w:color w:val="000000"/>
          <w:sz w:val="28"/>
          <w:szCs w:val="28"/>
        </w:rPr>
        <w:br/>
      </w:r>
      <w:r w:rsidRPr="00B43046">
        <w:rPr>
          <w:rFonts w:ascii="TimesNewRomanPSMT" w:hAnsi="TimesNewRomanPSMT"/>
          <w:b/>
          <w:color w:val="000000"/>
          <w:sz w:val="28"/>
          <w:szCs w:val="28"/>
        </w:rPr>
        <w:t>Лавровый лист</w:t>
      </w:r>
      <w:r w:rsidRPr="00B43046">
        <w:rPr>
          <w:rFonts w:ascii="TimesNewRomanPSMT" w:hAnsi="TimesNewRomanPSMT"/>
          <w:color w:val="000000"/>
          <w:sz w:val="28"/>
          <w:szCs w:val="28"/>
        </w:rPr>
        <w:t xml:space="preserve"> - слава и успех.</w:t>
      </w:r>
      <w:r w:rsidRPr="00B43046">
        <w:rPr>
          <w:rFonts w:ascii="TimesNewRomanPSMT" w:hAnsi="TimesNewRomanPSMT"/>
          <w:color w:val="000000"/>
          <w:sz w:val="28"/>
          <w:szCs w:val="28"/>
        </w:rPr>
        <w:br/>
      </w:r>
      <w:r w:rsidRPr="00B43046">
        <w:rPr>
          <w:rFonts w:ascii="TimesNewRomanPSMT" w:hAnsi="TimesNewRomanPSMT"/>
          <w:b/>
          <w:color w:val="000000"/>
          <w:sz w:val="28"/>
          <w:szCs w:val="28"/>
        </w:rPr>
        <w:t>Мешковина или мешочек</w:t>
      </w:r>
      <w:r w:rsidRPr="00B43046">
        <w:rPr>
          <w:rFonts w:ascii="TimesNewRomanPSMT" w:hAnsi="TimesNewRomanPSMT"/>
          <w:color w:val="000000"/>
          <w:sz w:val="28"/>
          <w:szCs w:val="28"/>
        </w:rPr>
        <w:t xml:space="preserve"> - символ богатства.</w:t>
      </w:r>
    </w:p>
    <w:p w:rsidR="00B43046" w:rsidRPr="00B43046" w:rsidRDefault="00B43046" w:rsidP="00B43046">
      <w:pPr>
        <w:spacing w:after="0" w:line="360" w:lineRule="auto"/>
        <w:rPr>
          <w:rFonts w:ascii="TimesNewRomanPSMT" w:hAnsi="TimesNewRomanPSMT"/>
          <w:color w:val="000000"/>
          <w:sz w:val="28"/>
          <w:szCs w:val="28"/>
        </w:rPr>
      </w:pPr>
      <w:r w:rsidRPr="00B43046">
        <w:rPr>
          <w:rFonts w:ascii="TimesNewRomanPSMT" w:hAnsi="TimesNewRomanPSMT"/>
          <w:b/>
          <w:color w:val="000000"/>
          <w:sz w:val="28"/>
          <w:szCs w:val="28"/>
        </w:rPr>
        <w:t>Шишка</w:t>
      </w:r>
      <w:r w:rsidRPr="00B43046">
        <w:rPr>
          <w:rFonts w:ascii="TimesNewRomanPSMT" w:hAnsi="TimesNewRomanPSMT"/>
          <w:color w:val="000000"/>
          <w:sz w:val="28"/>
          <w:szCs w:val="28"/>
        </w:rPr>
        <w:t xml:space="preserve"> - трудолюбие и достижение успеха.</w:t>
      </w:r>
    </w:p>
    <w:p w:rsidR="00B43046" w:rsidRPr="00B43046" w:rsidRDefault="00B43046" w:rsidP="00B43046">
      <w:pPr>
        <w:spacing w:after="0" w:line="360" w:lineRule="auto"/>
        <w:rPr>
          <w:rFonts w:ascii="TimesNewRomanPSMT" w:hAnsi="TimesNewRomanPSMT"/>
          <w:color w:val="000000"/>
          <w:sz w:val="28"/>
          <w:szCs w:val="28"/>
        </w:rPr>
      </w:pPr>
      <w:r w:rsidRPr="00B43046">
        <w:rPr>
          <w:rFonts w:ascii="TimesNewRomanPSMT" w:hAnsi="TimesNewRomanPSMT"/>
          <w:b/>
          <w:color w:val="000000"/>
          <w:sz w:val="28"/>
          <w:szCs w:val="28"/>
        </w:rPr>
        <w:t>Колосья пшеницы, ягоды</w:t>
      </w:r>
      <w:r w:rsidRPr="00B43046">
        <w:rPr>
          <w:rFonts w:ascii="TimesNewRomanPSMT" w:hAnsi="TimesNewRomanPSMT"/>
          <w:color w:val="000000"/>
          <w:sz w:val="28"/>
          <w:szCs w:val="28"/>
        </w:rPr>
        <w:t xml:space="preserve"> - урожай в хозяйстве, в доме всегда будет вдоволь еды.</w:t>
      </w:r>
    </w:p>
    <w:p w:rsidR="00B43046" w:rsidRPr="00B43046" w:rsidRDefault="00B43046" w:rsidP="00B43046">
      <w:pPr>
        <w:spacing w:after="0" w:line="360" w:lineRule="auto"/>
        <w:rPr>
          <w:rFonts w:ascii="TimesNewRomanPSMT" w:hAnsi="TimesNewRomanPSMT"/>
          <w:color w:val="000000"/>
          <w:sz w:val="28"/>
          <w:szCs w:val="28"/>
        </w:rPr>
      </w:pPr>
      <w:r w:rsidRPr="00B43046">
        <w:rPr>
          <w:rFonts w:ascii="TimesNewRomanPSMT" w:hAnsi="TimesNewRomanPSMT"/>
          <w:b/>
          <w:color w:val="000000"/>
          <w:sz w:val="28"/>
          <w:szCs w:val="28"/>
        </w:rPr>
        <w:t>Полотно</w:t>
      </w:r>
      <w:r w:rsidRPr="00B43046">
        <w:rPr>
          <w:rFonts w:ascii="TimesNewRomanPSMT" w:hAnsi="TimesNewRomanPSMT"/>
          <w:color w:val="000000"/>
          <w:sz w:val="28"/>
          <w:szCs w:val="28"/>
        </w:rPr>
        <w:t xml:space="preserve"> - счастье в доме.</w:t>
      </w:r>
    </w:p>
    <w:p w:rsidR="00B43046" w:rsidRPr="00B43046" w:rsidRDefault="00B43046" w:rsidP="00B43046">
      <w:pPr>
        <w:spacing w:after="0" w:line="360" w:lineRule="auto"/>
        <w:rPr>
          <w:rFonts w:ascii="TimesNewRomanPSMT" w:hAnsi="TimesNewRomanPSMT"/>
          <w:color w:val="000000"/>
          <w:sz w:val="28"/>
          <w:szCs w:val="28"/>
        </w:rPr>
      </w:pPr>
      <w:r w:rsidRPr="00B43046">
        <w:rPr>
          <w:rFonts w:ascii="TimesNewRomanPSMT" w:hAnsi="TimesNewRomanPSMT"/>
          <w:b/>
          <w:color w:val="000000"/>
          <w:sz w:val="28"/>
          <w:szCs w:val="28"/>
        </w:rPr>
        <w:t>Домашняя выпечка</w:t>
      </w:r>
      <w:r w:rsidRPr="00B43046">
        <w:rPr>
          <w:rFonts w:ascii="TimesNewRomanPSMT" w:hAnsi="TimesNewRomanPSMT"/>
          <w:color w:val="000000"/>
          <w:sz w:val="28"/>
          <w:szCs w:val="28"/>
        </w:rPr>
        <w:t xml:space="preserve"> – </w:t>
      </w:r>
      <w:proofErr w:type="spellStart"/>
      <w:r w:rsidRPr="00B43046">
        <w:rPr>
          <w:rFonts w:ascii="TimesNewRomanPSMT" w:hAnsi="TimesNewRomanPSMT"/>
          <w:color w:val="000000"/>
          <w:sz w:val="28"/>
          <w:szCs w:val="28"/>
        </w:rPr>
        <w:t>хлебосольность</w:t>
      </w:r>
      <w:proofErr w:type="spellEnd"/>
      <w:r w:rsidRPr="00B43046">
        <w:rPr>
          <w:rFonts w:ascii="TimesNewRomanPSMT" w:hAnsi="TimesNewRomanPSMT"/>
          <w:color w:val="000000"/>
          <w:sz w:val="28"/>
          <w:szCs w:val="28"/>
        </w:rPr>
        <w:t xml:space="preserve"> хозяев.</w:t>
      </w:r>
    </w:p>
    <w:p w:rsidR="00B43046" w:rsidRPr="00B43046" w:rsidRDefault="00B43046" w:rsidP="00B43046">
      <w:pPr>
        <w:spacing w:after="0" w:line="360" w:lineRule="auto"/>
        <w:rPr>
          <w:rFonts w:ascii="TimesNewRomanPSMT" w:hAnsi="TimesNewRomanPSMT"/>
          <w:color w:val="000000"/>
          <w:sz w:val="28"/>
          <w:szCs w:val="28"/>
        </w:rPr>
      </w:pPr>
      <w:r w:rsidRPr="00B43046">
        <w:rPr>
          <w:rFonts w:ascii="TimesNewRomanPSMT" w:hAnsi="TimesNewRomanPSMT"/>
          <w:b/>
          <w:color w:val="000000"/>
          <w:sz w:val="28"/>
          <w:szCs w:val="28"/>
        </w:rPr>
        <w:t>Бублик</w:t>
      </w:r>
      <w:r w:rsidRPr="00B43046">
        <w:rPr>
          <w:rFonts w:ascii="TimesNewRomanPSMT" w:hAnsi="TimesNewRomanPSMT"/>
          <w:color w:val="000000"/>
          <w:sz w:val="28"/>
          <w:szCs w:val="28"/>
        </w:rPr>
        <w:t xml:space="preserve"> – непрерывное кольцо, символ крепкой семьи.</w:t>
      </w:r>
    </w:p>
    <w:p w:rsidR="00B43046" w:rsidRPr="00B43046" w:rsidRDefault="00B43046" w:rsidP="00B43046">
      <w:pPr>
        <w:spacing w:after="0" w:line="360" w:lineRule="auto"/>
        <w:rPr>
          <w:rFonts w:ascii="TimesNewRomanPSMT" w:hAnsi="TimesNewRomanPSMT"/>
          <w:color w:val="000000"/>
          <w:sz w:val="28"/>
          <w:szCs w:val="28"/>
        </w:rPr>
      </w:pPr>
      <w:r w:rsidRPr="00B43046">
        <w:rPr>
          <w:rFonts w:ascii="TimesNewRomanPSMT" w:hAnsi="TimesNewRomanPSMT"/>
          <w:b/>
          <w:color w:val="000000"/>
          <w:sz w:val="28"/>
          <w:szCs w:val="28"/>
        </w:rPr>
        <w:t xml:space="preserve">Орех </w:t>
      </w:r>
      <w:r w:rsidRPr="00B43046">
        <w:rPr>
          <w:rFonts w:ascii="TimesNewRomanPSMT" w:hAnsi="TimesNewRomanPSMT"/>
          <w:color w:val="000000"/>
          <w:sz w:val="28"/>
          <w:szCs w:val="28"/>
        </w:rPr>
        <w:t>- символ умственной силы, мудрости, долголетие.</w:t>
      </w:r>
    </w:p>
    <w:p w:rsidR="00B43046" w:rsidRPr="00B43046" w:rsidRDefault="00B43046" w:rsidP="00B43046">
      <w:pPr>
        <w:spacing w:after="0" w:line="360" w:lineRule="auto"/>
        <w:rPr>
          <w:rFonts w:ascii="TimesNewRomanPSMT" w:hAnsi="TimesNewRomanPSMT"/>
          <w:color w:val="000000"/>
          <w:sz w:val="28"/>
          <w:szCs w:val="28"/>
        </w:rPr>
      </w:pPr>
      <w:r w:rsidRPr="00B43046">
        <w:rPr>
          <w:rFonts w:ascii="TimesNewRomanPSMT" w:hAnsi="TimesNewRomanPSMT"/>
          <w:b/>
          <w:color w:val="000000"/>
          <w:sz w:val="28"/>
          <w:szCs w:val="28"/>
        </w:rPr>
        <w:t>Узелок</w:t>
      </w:r>
      <w:r w:rsidRPr="00B43046">
        <w:rPr>
          <w:rFonts w:ascii="TimesNewRomanPSMT" w:hAnsi="TimesNewRomanPSMT"/>
          <w:color w:val="000000"/>
          <w:sz w:val="28"/>
          <w:szCs w:val="28"/>
        </w:rPr>
        <w:t xml:space="preserve"> оберегает от скандалов в доме.</w:t>
      </w:r>
    </w:p>
    <w:p w:rsidR="00B43046" w:rsidRDefault="00B43046" w:rsidP="00B43046">
      <w:pPr>
        <w:rPr>
          <w:rFonts w:ascii="TimesNewRomanPSMT" w:hAnsi="TimesNewRomanPSMT"/>
          <w:color w:val="000000"/>
          <w:sz w:val="32"/>
          <w:szCs w:val="32"/>
        </w:rPr>
      </w:pP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Подкова, направленная ветвями вверх, олицетворяет собой чашу, которая будет привлекать в дом богатство. Если же вы повесите подкову ветвями вниз, вся негативная энергия дома будет задерживаться на ней и стекать вниз, на землю. Обычно, таким образом, подкову вешают для защиты дома от злых сил </w:t>
      </w:r>
      <w:r w:rsidRPr="007729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(порчи, сглаза)</w:t>
      </w:r>
      <w:r w:rsidR="004158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С давних </w:t>
      </w:r>
      <w:r w:rsidR="004158D1" w:rsidRPr="004158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времё</w:t>
      </w: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 принято придерживаться такой традиции</w:t>
      </w: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внутри дома подкова вешается ветвями вверх, а снаружи, например, над крыльцом – ветвями вниз.</w:t>
      </w:r>
      <w:bookmarkStart w:id="0" w:name="_GoBack"/>
      <w:bookmarkEnd w:id="0"/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подкову на дверь прибиваю,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себя и дом от всякой беды ограждаю,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 плохое за порог выгоняю,</w:t>
      </w:r>
    </w:p>
    <w:p w:rsid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Любовь, радость в дом привлекаю!</w:t>
      </w:r>
    </w:p>
    <w:p w:rsidR="004158D1" w:rsidRPr="0077298C" w:rsidRDefault="004158D1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298C" w:rsidRPr="0077298C" w:rsidRDefault="004158D1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4158D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Заключительная часть</w:t>
      </w:r>
    </w:p>
    <w:p w:rsidR="004158D1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Дорогие ребята и гости, сегодня мы вспомнили о том, во что верили наши деды, о том, как они жили и не </w:t>
      </w:r>
      <w:proofErr w:type="gramStart"/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тужили</w:t>
      </w:r>
      <w:proofErr w:type="gramEnd"/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ценили тепло домашнего очага и сохраняли его с помощью различных </w:t>
      </w:r>
      <w:r w:rsidRPr="007729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оберегов</w:t>
      </w: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в доме счастье светиться всегда, пусть радость будет нескончаема и пусть поможет в этом вам, ваш милый </w:t>
      </w:r>
      <w:r w:rsidRPr="007729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оберег</w:t>
      </w:r>
      <w:r w:rsidRPr="0077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4158D1" w:rsidRPr="0077298C" w:rsidRDefault="004158D1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Будем знать теперь и мы</w:t>
      </w:r>
      <w:r w:rsidRPr="0077298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Подковы тайнами полны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 дома </w:t>
      </w:r>
      <w:r w:rsidRPr="007729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оберегают</w:t>
      </w:r>
      <w:r w:rsidRPr="0077298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 удачу зазывают.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Обереги в доме всем нужны</w:t>
      </w:r>
    </w:p>
    <w:p w:rsidR="0077298C" w:rsidRPr="0077298C" w:rsidRDefault="0077298C" w:rsidP="0077298C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298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 них секреты старины!</w:t>
      </w:r>
    </w:p>
    <w:p w:rsidR="00CA1643" w:rsidRPr="0077298C" w:rsidRDefault="00CA1643" w:rsidP="007729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CA1643" w:rsidRPr="00772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EE3" w:rsidRDefault="00543EE3" w:rsidP="0077298C">
      <w:pPr>
        <w:spacing w:after="0" w:line="240" w:lineRule="auto"/>
      </w:pPr>
      <w:r>
        <w:separator/>
      </w:r>
    </w:p>
  </w:endnote>
  <w:endnote w:type="continuationSeparator" w:id="0">
    <w:p w:rsidR="00543EE3" w:rsidRDefault="00543EE3" w:rsidP="00772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EE3" w:rsidRDefault="00543EE3" w:rsidP="0077298C">
      <w:pPr>
        <w:spacing w:after="0" w:line="240" w:lineRule="auto"/>
      </w:pPr>
      <w:r>
        <w:separator/>
      </w:r>
    </w:p>
  </w:footnote>
  <w:footnote w:type="continuationSeparator" w:id="0">
    <w:p w:rsidR="00543EE3" w:rsidRDefault="00543EE3" w:rsidP="007729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7F22DC"/>
    <w:multiLevelType w:val="multilevel"/>
    <w:tmpl w:val="F3BAD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98C"/>
    <w:rsid w:val="004158D1"/>
    <w:rsid w:val="00543EE3"/>
    <w:rsid w:val="0077298C"/>
    <w:rsid w:val="008025AC"/>
    <w:rsid w:val="00B43046"/>
    <w:rsid w:val="00CA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2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298C"/>
  </w:style>
  <w:style w:type="paragraph" w:styleId="a5">
    <w:name w:val="footer"/>
    <w:basedOn w:val="a"/>
    <w:link w:val="a6"/>
    <w:uiPriority w:val="99"/>
    <w:unhideWhenUsed/>
    <w:rsid w:val="00772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29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2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298C"/>
  </w:style>
  <w:style w:type="paragraph" w:styleId="a5">
    <w:name w:val="footer"/>
    <w:basedOn w:val="a"/>
    <w:link w:val="a6"/>
    <w:uiPriority w:val="99"/>
    <w:unhideWhenUsed/>
    <w:rsid w:val="00772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2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4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asus1</dc:creator>
  <cp:lastModifiedBy>asus1</cp:lastModifiedBy>
  <cp:revision>1</cp:revision>
  <cp:lastPrinted>2024-10-14T19:41:00Z</cp:lastPrinted>
  <dcterms:created xsi:type="dcterms:W3CDTF">2024-10-14T19:11:00Z</dcterms:created>
  <dcterms:modified xsi:type="dcterms:W3CDTF">2024-10-14T19:44:00Z</dcterms:modified>
</cp:coreProperties>
</file>