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1. Введение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преддверии нового учебного года педагогический коллектив МБОУ «СОШ №27»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.С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имферополя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традиционно подводит итоги работы в прошедшем учебном году и определяет задачи на будущее. Мы представляем вниманию всех заинтересованных лиц публичный доклад о работе нашего учреждения за 2015-2016 учебный год.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Публичный доклад позволяет обеспечить открытость, информированность и прозрачность деятельности школы по различным вопросам, в том числе таким, как качество образования, результаты образовательной деятельности, финансирование и перспективы развития нашего учреждения.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Школа в прошедшем учебном году работала над проблемой: «Создание благоприятных условий для внедрения в учебно-воспитательный процесс инновационных технологий с целью формирования личности, устойчивой в современном мире».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Цель работы –  создание благоприятной образовательной среды, способствующей раскрытию индивидуальных особенностей учащихся, обеспечивающей возможности их самоопределения и самореализации и укрепления здоровья школьников.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Приоритетные направления образовательного процесса в 2015 – 2016  ученом году: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внедрение современных педагогических, информационно-коммуникационных 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технологий в образовательный процесс школы;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создание условий для творческого самовыражения, раскрытия профессионального потенциала педагогов, повышения их профессиональных компетенций;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создание для учащихся такой образовательной среды, в которой они могли бы самоопределяться,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самореализоваться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самовыражаться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2. Общая характеристика школы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A9VoD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Муниципальное бюджетное общеобразовательное учреждение «Средняя общеобразовательная школа №27» муниципального образования городской округ Симферополь Республики Крым является общеобразовательной организацией, обеспечивающей реализацию прав граждан на общедоступное и 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бесплатное начальное общее, основное общее, среднее общее образование по основным общеобразовательным программам.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МБОУ «СОШ № 27» города Симферополь  введено в эксплуатацию в 1967 году, располагается по адресу: 295026,  город Симферополь, Железнодорожный район, ул. Семашко, 15. Телефон приёмной –  22-14-58 (секретарь, директор), электронный адрес —  </w:t>
      </w:r>
      <w:hyperlink r:id="rId5" w:history="1">
        <w:r w:rsidRPr="005835CC">
          <w:rPr>
            <w:rFonts w:ascii="Times New Roman" w:eastAsia="Times New Roman" w:hAnsi="Times New Roman" w:cs="Times New Roman"/>
            <w:i w:val="0"/>
            <w:iCs w:val="0"/>
            <w:color w:val="0000FF"/>
            <w:sz w:val="27"/>
            <w:szCs w:val="27"/>
            <w:u w:val="single"/>
            <w:lang w:eastAsia="ru-RU"/>
          </w:rPr>
          <w:t>oh_27@mail.ru</w:t>
        </w:r>
      </w:hyperlink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Школа имеет официальный сайт по адресу: http://www.simf27.znaet.ru/.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Школа расположена в экологически чистом районе напротив Гагаринского парка. За время работы было выпущено более 3000 учащихся, 75 из которых награждены золотой и серебряной медалью.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aF7BlAAMAAAA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В 2015 – 2016 учебном году наша школа участвовала в патриотическом проекте Общероссийского народного фронта «Имя героя – школе!», призванного повысить интерес школьников к истории страны и родного края. Результатом работы стало торжественное присвоение школе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 xml:space="preserve">имени Героя Советского Союза, генерала армии Василия </w:t>
      </w:r>
      <w:proofErr w:type="spellStart"/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Маргелова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- военачальника,  командующего Воздушно-десантными войсками, генерала армии, Героя Советского Союза, лауреата  Государственной премии СССР. Организация поисковой работы и проведение мероприятий, посвященных легендарному командующему ВДВ, проводилась совместно с активистами Народного фронта и активной поддержке «Союза десантников Крыма». На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торжественном мероприятии, посвященном  присвоению школе имени героя присутствовал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председатель ДОСААФ России А. Колмаков.  Событие широко освещалось в средствах массовой информации. Репортажи о присвоении школе имени  В.Ф. 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Маргелова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 размещены на официальном сайте школы. 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     Координацию и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контроль за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деятельностью школы осуществляет Муниципальное казенное учреждение «Управление образования» Администрации города Симферополя Республики Крым. Место нахождения Управления: Республика Крым, город Симферополь, бульвар Франко, 25. Школа предоставляет информацию о своей деятельности органам государственной статистики и налоговым органам, Управлению,  Учредителю и иным предприятиям, учреждениям, организациям, юридическим и физическим лицам в соответствии с законодательством Российской Федерации и Республики Крым.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 Ведение бухгалтерского учета школы обеспечивается Муниципальным казенным учреждением «Центр по централизованному обслуживанию образовательных организаций» управления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образования Администрации города  Симферополя Республики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Крым на основании заключенных договоров.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        Управление школой строится на принципах единоначалия и коллегиальности. Текущее руководство деятельностью МБОУ «СОШ № 27» осуществляет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директор (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Угримова Ирина Владимировна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),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назначаемый на должность главой Администрации города Симферополя Республики Крым. Ирина Владимировна работает в  должности  директора  с 2014  года. Осуществляет общее управление образовательным процессом и финансово-хозяйственной деятельностью. Предлагает стратегические планы развития школы.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Также в административный состав школы входят: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1. Заместитель директора по учебно-воспитательной работе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Кривошеина Ирина Николаевна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 Работает в данной должности  с 2015 года. Осуществляет деятельность по обеспечению реализации общеобразовательных программ для всех обучающихся, курирует реализацию ФГОС в школе. Несет ответственность за реализацию всеобуча. Осуществляет мониторинг образовательного процесса, промежуточный и итоговый контроль. В её обязанности входит решение вопросов повышения квалификации педагогов. Отвечает за организацию питания.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2.  Заместитель директора по воспитательной работе </w:t>
      </w:r>
      <w:proofErr w:type="spellStart"/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Тюрникова</w:t>
      </w:r>
      <w:proofErr w:type="spellEnd"/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 xml:space="preserve"> Елена Владимировна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 Работает в данной должности с 2009 года. Курирует все вопросы воспитания и дополнительного образования в школе.  В её обязанности входит организация внеклассной и внешкольной воспитательной работы с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обучающимися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, в том числе обеспечения участия в различных конкурсах; методическое руководство воспитательным процессом;  обеспечение режима соблюдения норм и правил техники безопасности в во внеклассной и внешкольной работе с обучающимися. Курирует деятельность школьного самоуправления.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Коллегиальными органами управления  являются: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-общее собрание работников;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Педагогический совет;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</w:t>
      </w:r>
      <w:proofErr w:type="spellStart"/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C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овет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школы (председатель –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Великожон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Татьяна Дмитриевна).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Также осуществляется управление от имени Учредителя.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В школе действует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профессиональный союз работников (председатель – Белозуб Марина Юрьевна).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       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Школа в пределах компетенции, определённой действующим законодательством, осуществляет образовательную деятельность в соответствии с  локальными актами, обязательными для исполнения всеми работниками.  Основные локальные акты представлены на школьном сайте.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        В школе ведётся активная работа по созданию  нормативно-правовой базы деятельности учреждения, её соответствию законодательству Российской Федерации и Республики Крым.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3. Характеристика контингента учащихся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Одной из основных задачей педагогического коллектива в 2015-2016 учебном году было сохранение ученического контингента, обеспечение права на образование.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Численность учащихся на  01.09.2014 г.  составила -  347 человек, на 25 мая 2015 года – 371 человек, на 01. 09.2015 года -394 человека, а на 25.05.2016 года – 386 человек.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Таким образом, прирост за два учебных года составил 39 чел. (10 %).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91WgH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   Рисунок 1. Динамика численности учащихся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Число классов в 2014 - 2015 учебном году – 13. Средняя наполняемость классов 25 человек. В 2015 – 2016 году количество классов – 14 со средней наполняемостью – 27 человек: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Наполняемость классов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2248"/>
        <w:gridCol w:w="2476"/>
        <w:gridCol w:w="2370"/>
      </w:tblGrid>
      <w:tr w:rsidR="005835CC" w:rsidRPr="005835CC" w:rsidTr="005835CC">
        <w:trPr>
          <w:tblCellSpacing w:w="15" w:type="dxa"/>
        </w:trPr>
        <w:tc>
          <w:tcPr>
            <w:tcW w:w="25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2015-2016 учебный год</w:t>
            </w:r>
          </w:p>
        </w:tc>
        <w:tc>
          <w:tcPr>
            <w:tcW w:w="24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18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Количество учащихся</w:t>
            </w:r>
          </w:p>
        </w:tc>
        <w:tc>
          <w:tcPr>
            <w:tcW w:w="2505" w:type="dxa"/>
            <w:vAlign w:val="bottom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Средняя наполняемость класса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4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0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4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50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4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0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50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Таким образом, в 2015-2016 учебном году задача сохранения и увеличения контингента успешно решена.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4. Особенности образовательного процесса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4.1. Характеристика образовательных программ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Наше образовательное учреждение осуществляет образовательный процесс, предметом деятельности является: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реализация образовательной программы начального общего образования;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реализация образовательной программы основного общего образования;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реализация образовательной программы среднего общего образования;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</w:t>
      </w:r>
      <w:bookmarkStart w:id="0" w:name="page7"/>
      <w:bookmarkEnd w:id="0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реализация дополнительных общеобразовательных программ.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Также велось преподавание по адаптированной программе для детей с особыми образовательными потребностями.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Школа         обеспечивает    преемственность образовательных программ         в соответствии с пунктом 3 статьи 17 Закона РФ «Об образовании».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Школа осуществляла обучение в следующих формах: очной, индивидуальной на дому, семейной.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   Все учащиеся с 1 по 5 классы обучались по федеральным государственным образовательным стандартам, согласно которым в школе ребёнка должны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научить не только читать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, считать и писать, чему и сейчас учат вполне успешно. Ему должны привить новые умения - УУД (универсальные учебные действия). Сегодня школьное образование призвано решать главную задачу: закладывать основу формирования учебной деятельности ребёнка, т.е. систему учебных и познавательных мотивов, умения принимать, реализовывать учебные цели, планировать, контролировать и оценивать учебные действия и их результат.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Начальная школа работает по программе «Школа России». Преподавание во всех классах строилось в соответствии с федеральными государственными образовательными стандартами начального общего образования. В 2015-2016 учебном году в 4-х классах продолжалась реализация учебного курса «Основы религиозной культуры и светской этики» (модуль «Православная культура» - по заявлениям родителей обучающихся).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          Далее обучающие осваивают образовательные программы основного общего образования. При этом для учащихся создаются условия для становления и формирования личности, реализации интересов и склонностей, социальной активности.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Часы регионального компонента и компонента образовательного учреждения были использованы следующим образом: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 в 5 классе -  на курс «В мире природы»;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 в 6 классе — на курс «Математическая смекалка» для изучения математики и решения логических задач;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 в 7 классе — на пропедевтический курс по химии «Химия вокруг нас» с целью подготовки обучающихся к изучению в 8 классе и курс «В мире природы» с целью расширения биологических знаний;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  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9 классе — на курс «Деловой украинский язык» для расширения представлений об особенностях официально-делового стиля и оформлении документов на украинском языке и для увеличения объема учебного времени на изучение предмета «русский язык» для подготовки обучающихся к сдаче ГИА.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 ступени основного образования в 5-9 классах отводился 1 час на курс «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Крымоведение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» с целью воспитания гражданственности и любви к Родине; содействия взаимопониманию и сотрудничеству между людьми, различными этническими, религиозными и социальными группами; защиты системой образования национальных культур и региональных культурных традиций в условиях многонационального государства.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      целях обеспечения всеобщей компьютерной грамотности из компонента образовательного учреждения отводился 1 час в 8 классе и 2 часа в 9 классе на изучение предмета «Информатика».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Основное общее       образование является               базой для дальнейшего получения среднего общего образования</w:t>
      </w:r>
      <w:bookmarkStart w:id="1" w:name="page8"/>
      <w:bookmarkEnd w:id="1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– это завершающий этап общеобразовательной подготовки, обеспечивающий освоение обучающимися общеобразовательных программ среднего (полного) общего образования, формирование навыков самостоятельной учебной деятельности, развитие устойчивых познавательных интересов и творческой активности.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  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 учетом запросов обучающихся и их родителей для обучающихся 10 класса был выбран социально-гуманитарный профиль.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Профильными учебными предметами являются история, обществознание, право.     Компонент образовательного учреждения был распределен следующим образом: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  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- 1 час использован для увеличения объема учебного времени на изучение предмета «русский язык» с целью привить навыки правильного использования 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лексического состава языка, различных его грамматических  </w:t>
      </w:r>
      <w:bookmarkStart w:id="2" w:name="page13"/>
      <w:bookmarkEnd w:id="2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конструкций (лексики, стилистики);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 курс литературное краеведение — 1 час с целью расширения и обогащения знаний обучающихся о родных местах, прививания любви и уважения к истории культуры родного края;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- 0,5 часа использовано для увеличения объема учебного времени на изучение предмета биологии для повторения раздела «Биологические системы» с целью досконального изучения теоретических положений генетики.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  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 учетом запросов обучающихся и их родителей, для обучающихся 11 класса был выбран информационно-технологический профиль, профильными учебными предметами которого являются алгебра и начала математического анализа, геометрия, информатика и ИКТ.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Целью организации этого профиля является овладение обучающимися компьютерной грамотностью и приобретение практических навыков: текстовый и табличный редактор, основы программирования, создание видеофильмов, презентаций, составление деловой документации, отчетов, эссе.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Компонент образовательного учреждения в 11 классе использован на следующие элективные курсы: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     «Методы решения задач по физике», предполагающего совершенствование подготовки школьников по освоению основных разделов физики, с целью развития интереса к физике и решению физических задач; совершенствования полученных в основном курсе знаний и умений; формирования представлений о постановке, классификации, приемах и методах решения школьных физических задач;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   английский язык - для совершенствования и расширения полученных в школе знаний;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    русский язык - для подготовки обучающихся к сдаче государственного экзамена с целью привить навыки правильного использования лексического состава языка, различных его грамматических конструкций (лексики, стилистики), научить анализировать его в неразрывном единстве формы и содержания и пользоваться для анализа необходимым минимумом сведений из теории литературы;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        «Основы экологии в средней школе» с целью расширения экологических знаний;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  -    химия - для изучения и закрепления основных алгоритмов решения расчетных задач.</w:t>
      </w:r>
      <w:bookmarkStart w:id="3" w:name="page15"/>
      <w:bookmarkEnd w:id="3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 xml:space="preserve">В нашей школе изучают английский язык со 2-го класса. Во вторых - четвертых классах согласно учебному плану — 2 часа в неделю, в 5–11 классах — три часа в неделю. Для занятий английским языком класс делится на две группы при наполняемости класса не менее 25 человек. Преподавание ведется с учетом возрастных и психологических особенностей, по программам рекомендованным МО РФ.  Основными задачами курса является развитие коммуникативных умений во всех видах речевой деятельности, языковые средства и навыки их применения, социокультурные умения и знания. При обучении английскому языку на всех ступенях обучения учителя руководствуются требованиями к результатам обучения: личностным, предметным,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метапредметным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4.2. Внеурочная деятельность и дополнительные образовательные услуги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Учащиеся 1-5 классов посещали внеурочные занятия, для школьников 6-11 класса были введены дополнительные факультативные занятия по разным предметам.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2015 – 2016 учебном году учащиеся 1-5 классов активно посещали занятия  по внеурочной деятельности: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1-4 классы: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DSZKz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«Юный натуралист» - руководитель Курбанова С.А.;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«Кожаный мяч»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Жабровец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А.С.;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«Азбука общения» - руководитель Мищенко О.Н.;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«Культура добрососедства» - классные руководители;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хоровой ансамбль «Аллегро» - руководитель Ильиных Е.В.;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«Хочу всё знать»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Тимчук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С.И.;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«Основы православной культуры Крыма» - руководитель Дорошенко О.В.;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«Юный художник» (1-Б класс) – руководитель Злобина С.М.;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«Сделай сам» (1-Б класс) – руководитель Злобина С.М..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«Школа докторов здоровья» (4-А класс) – руководитель Шустова М.Р.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5 класс: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«Моя Вселенная» - руководитель Дорошенко О.В.;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Wwjsj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ОФП –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Жабровец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В.А.;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ДеТвоРа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» - руководитель Баннова И.М.;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«Путешествие по временам в английском языке» - руководитель Анохина Н.П.;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«Известные писатели Великобритании» - руководитель Анохина Н.П.;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«Культура добрососедства»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Шкуркина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О.П..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Для учащихся 6-10 классов были организованы факультативные занятия: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6-А класс - «Математическая смекалка»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Великожон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Т.Д.;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6-Б класс - «Математическая смекалка»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Яруллина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Л.С.;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7-А класс - «В мире природы» - руководитель Курбанова С.А.;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7-Б класс - «Химия вокруг нас» - руководитель Баннова И.М.;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8-А класс - «Решение задач по физике» - руководитель Дорошенко О.В.;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9-А класс - «Деловой украинский язык» - руководитель Коновалова Т.В.;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10-А класс – «Литературное краеведение»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Негуляева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М.Г.;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Учащиеся 11-А класса посещали элективные курсы: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  «Русский язык. Подготовка к ЕГЭ»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Тимчук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С.И.;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«Химические задачи в средней школе»        - руководитель Баннова И.М.;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«Методы решения задач по физике» - руководитель Дорошенко О.В.;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«Английский язык» - руководитель Анохина Н.П.;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-  «Основы экологии» - руководитель Курбанова С.А.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Также в школе работали кружки: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«Кожаный мяч»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Жабровец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А.С.;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«Волейбол», «Юный волейболист» - руководитель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Жабровец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В.А.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«Юный патриот» - руководитель Денисюк О.Б.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Охват учащихся – начальная школа и 5 класс – 100%. В 6-11 классах — 40%. Занятия проводились по отдельному расписанию  после перерыва по окончании учебных занятий. Внеурочная деятельность и факультативные занятия не оценивались. В конце года был проведен творческий отчет всех руководителей о достигнутых результатах.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5. Условия осуществления образовательного процесса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5.1 Режим работы школы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Организация образовательного процесса в школе регламентируется учебным планом, календарным графиком на учебный год, расписанием  учебных занятий, расписанием звонков.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Режим работы школы: 5 - дневная рабочая неделя.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L9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NCawv3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Продолжительность урока: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- 1 классы – 35 минут;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2-4 классы – 40 минут;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- 5-11 классы – 45 минут.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Начало учебных занятий – в 08 часов 30 минут.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Ежедневно в 8 часов 20 минуты – утренняя зарядка.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Каждый понедельник в 8 часов 00 минут – классный час.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Школа работает в одну смену.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Проведение уроков, индивидуальных, групповых, кружковых занятий, занятий внеурочной деятельности осуществлялось в соответствии с расписанием, утвержденным директором школы.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5.2. Кадровый состав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В 2015/2016 учебном году МБОУ было полностью укомплектовано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педагогическими кадрами.  Работали  педагог-психолог, социальный педагог, педагог-организатор.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Всего в школе в 2015 — 2016 учебном году работали 42 человека, в том числе педагогических работников — 28, обслуживающий персонал — 14 человек.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Из 28 учителей 27 имеют высшее педагогическое образование, 1 человек - среднее специальное педагогическое образование.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Педагогический стаж учителей: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до  5 лет — 6 человек;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от 6 до 10 — 1 человек;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от 10 до 15 — 4 человека;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от 15 до 20 — 4 человека;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более 20 — 13 человек: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iZ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X4KJn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Рисунок 2. Педагогический стаж учителей школы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Квалификация учителей и администрации школы: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высшая квалификационная категория — 9 человек;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первая квалификационная категория — 6 человек;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специалист -  13 человек: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/t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XIf+3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Рисунок 3.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Квалификационная категория учителей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Таким образом, в школе работает профессиональный стабильный коллектив, достаточное  количество молодых учителей говорит о постепенном обновлении кадрового потенциала.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 xml:space="preserve">         Педагоги школы постоянно повышают свой профессиональный уровень: через систему выступлений на педагогических советах, методических объединениях, конференциях, во время участия в конкурсах и семинарах различного уровня и через систему повышения квалификации на курсах 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вебинарах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WJ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JCqlYn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2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 xml:space="preserve">Курсы, семинары, </w:t>
      </w:r>
      <w:proofErr w:type="spellStart"/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вебинары</w:t>
      </w:r>
      <w:proofErr w:type="spellEnd"/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 xml:space="preserve"> учителей школы в 2015-2016 ученом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7059"/>
      </w:tblGrid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Анохина Н.П., учитель английского языка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Курсы Института иностранных языков г. Москва по направлению «Английский язык».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И.М., учитель химии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«Использование активных методов обучения для формирования ключевых компетенций учащихся на уроках химии с использованием компонентов УМК Рудзитиса Г.Е. издательства «Просвещение».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«Формирование навыков смыслового чтения на уроках химии».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«Реализация требований ФГОС средствами линии УМК по химии Н.Е. Кузнецовой.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«Проектирование и анализ современного урока в соответствии с требованиями ФГОС НОО. Проблемы и перспективы развития личностно – ориентированного обучения».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Великожон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Т.Д., учитель математики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Вебинар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«Технология проведения школьного этапа Всероссийской олимпиады школьников по математике»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компетенции как условие развития мыслительной деятельности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обучающихся на уроках математике».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Научно-практическая конференция «Технология педагогического успеха».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Семинар-практикум «Повышение мотивации обучения и эффективности урока».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Семинар-практикум «Современные образовательные технологии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на уроках математики».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Городское методическое объединение «О подготовке к проведению ЕГЭ»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Гасица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А.О., учитель географии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Курсы  «Инновационная деятельность государственно-общественного управления образованием как ресурс обеспечения нового качества образования в условиях концептуальных изменений в системе образования Российской Федерации».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 «Обучающие интерактивные задания как средство достижения образовательных результатов с использованием компонентов УМК «Полярная звезда».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Дорошенко О.В., учитель физики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Курсы «Контрактная система в сфере закупок товаров, работ, услуг для обеспечения государственных и муниципальных нужд»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Учебно-кадровый  центр «Престиж»  Пользователь ПК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Стажировка по направлению «Достижение во всех субъектах Российской Федерации стратегических ориентиров национальной образовательной инициативы «Наша новая школа».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Переподготовка КФУ «Математика и информатика»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Катаклы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А.Б., учитель технологии и информатики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Курсы повышения квалификации учителей информатики в КРИППО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Коновалова Т.В., учитель истории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«Принципы формирования методологической культуры учителя истории в условиях реализации требований ФГОС»,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Семинар-практикум «Инновации в преподавании истории в соответствии с Концепцией нового учебно-методического комплекса по Отечественной истории», семинар – практикум апрель 2016 «Познавательные и коммуникативные универсальные учебные действия на уроках истории и обществознания»,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Семинар «Стратегическое направление исторического образования 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 – практикум экспертов аккредитации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 «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патриотическое воспитание средствами внеурочной деятельности в условиях внедрения ФГОС»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Кривошеина И.Н.,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.д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Методический семинар по вопросам организации и проведения итогового сочинения (изложения) в 2015-2016 учебном году.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Курсы  «Подготовка экспертов для работы в региональной предметной комиссии при проведении государственной итоговой аттестации по  образовательным программам среднего общего образования» по предмету «Русский язык».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 по подготовке членов предметных комиссий по проверке открытой части экзаменационных заданий ГИА по русскому языку.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Шкуркина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О.П., учитель английского языка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Курсы «Инновационные технологии преподавания английского языка в соответствии с требованиями ФГОС»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Яруллина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Л.С., учитель математики</w:t>
            </w:r>
          </w:p>
        </w:tc>
        <w:tc>
          <w:tcPr>
            <w:tcW w:w="71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 «Методика подготовки к ЕГЭ и ОГЭ по математике».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Семинар-практикум «Конструирование современного урока математики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согласно требований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ФГОС ООО».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Семинар-практикум «Ключевые образовательные компетенции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: от компетентности учителя к компетентности ученика»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Семинар-практикум «Решение задач повышенной сложности».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bookmarkStart w:id="4" w:name="page23"/>
      <w:bookmarkEnd w:id="4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Своевременно все учителя проходят аттестацию.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3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Мониторинг аттестации педагогических работников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727"/>
        <w:gridCol w:w="2146"/>
        <w:gridCol w:w="1992"/>
        <w:gridCol w:w="1993"/>
      </w:tblGrid>
      <w:tr w:rsidR="005835CC" w:rsidRPr="005835CC" w:rsidTr="005835CC">
        <w:trPr>
          <w:tblCellSpacing w:w="15" w:type="dxa"/>
        </w:trPr>
        <w:tc>
          <w:tcPr>
            <w:tcW w:w="15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Проходили аттестацию</w:t>
            </w:r>
          </w:p>
        </w:tc>
        <w:tc>
          <w:tcPr>
            <w:tcW w:w="21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Соответствуют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занимаемой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1-я категория</w:t>
            </w:r>
          </w:p>
        </w:tc>
        <w:tc>
          <w:tcPr>
            <w:tcW w:w="19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высшая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категория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5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 В течение учебного года учителя делились своим опытом путем публикаций, в том числе и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методических интернет-порталах.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4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Публикации учителей в течение учебного года: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3181"/>
        <w:gridCol w:w="4375"/>
      </w:tblGrid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Где опубликован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Анохина Н.П., учитель английского языка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«Совершенствование грамматических навыков учащихся на уроках английского языка в условиях ФГОС»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«Реализация системно-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подхода при обучении говорению на уроках английского языка в условиях перехода на ФГОС».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«Грамматический КВН» «Моя любимая страна Россия».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Презентация по английскому языку по теме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Reported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Speech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для 11 класса. Презентация по английскому языку по теме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Present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Indefinite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Tense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для 6 класса. Технологическая карта урока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Spotlight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8 класс.</w:t>
            </w:r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На личном сайте          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»)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hyperlink r:id="rId6" w:history="1">
              <w:r w:rsidRPr="005835CC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eastAsia="ru-RU"/>
                </w:rPr>
                <w:t>https://infourok.ru/user/anohina-natalya-pavlovna</w:t>
              </w:r>
            </w:hyperlink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Дорошенко О.В., учитель физики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по физике 7 класс «Физические явления. Наблюдения и опыты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личном сайте (nsportal.ru) </w:t>
            </w:r>
            <w:hyperlink r:id="rId7" w:history="1">
              <w:r w:rsidRPr="005835CC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eastAsia="ru-RU"/>
                </w:rPr>
                <w:t>http://nsportal.ru/node/2012833</w:t>
              </w:r>
            </w:hyperlink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И.М.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Закон Авогадро. Молярный объем газов.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Карбоновые кислоты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 работы по химии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Развитие критического мышления на уроках химии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Классный час "Мир и согласие"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Почтовая марка (презентация)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Химические свойства шоколада</w:t>
            </w:r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личном сайте (nsportal.ru)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hyperlink r:id="rId8" w:history="1">
              <w:r w:rsidRPr="005835CC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eastAsia="ru-RU"/>
                </w:rPr>
                <w:t>http://nsportal.ru/bannova-i-m</w:t>
              </w:r>
            </w:hyperlink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Кривошеина И.Н.,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.д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учитель русского языка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Понятие о фразеологии. Фразеологизмы. Фразеологический словарь.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места и времени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Сценарий  праздника «Литературный мир Даниила Хармса»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Сны персонажей, их роль в произведении «Преступление и наказание»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Ф.М.Достоевского</w:t>
            </w:r>
            <w:proofErr w:type="spellEnd"/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Сборник уроков и внеклассных мероприятий по русскому языку и литературе. – Симферополь: «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Крымучпедгиз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 , 2015.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личном сайте (nsportal.ru)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hyperlink r:id="rId9" w:history="1">
              <w:r w:rsidRPr="005835CC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eastAsia="ru-RU"/>
                </w:rPr>
                <w:t>http://nsportal.ru/irina-nikolaevna-krivosheina</w:t>
              </w:r>
            </w:hyperlink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Негуляева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М.Г., учитель русского языка и литературы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Литературная гостиная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«Жизнь и творчество Константина Симонова»  </w:t>
            </w:r>
            <w:proofErr w:type="spellStart"/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C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татья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 Роман «Преступление и наказание» как ответ Достоевского на вопрос «В чем есть православие».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в 5 классе" Сложное предложение"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Викторина "Басни Крылова"</w:t>
            </w:r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личном сайте (nsportal.ru)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hyperlink r:id="rId10" w:history="1">
              <w:r w:rsidRPr="005835CC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eastAsia="ru-RU"/>
                </w:rPr>
                <w:t>http://nsportal.ru/negulyaeva-marina-gennadevna</w:t>
              </w:r>
            </w:hyperlink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2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Тимчук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С.И., учитель русского языка и литературы</w:t>
            </w:r>
          </w:p>
        </w:tc>
        <w:tc>
          <w:tcPr>
            <w:tcW w:w="4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Конспект урока по литературе «Александр Сергеевич Пушкин. Тема поэта и поэзии».</w:t>
            </w:r>
          </w:p>
        </w:tc>
        <w:tc>
          <w:tcPr>
            <w:tcW w:w="28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личном сайте («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»)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hyperlink r:id="rId11" w:history="1">
              <w:r w:rsidRPr="005835CC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eastAsia="ru-RU"/>
                </w:rPr>
                <w:t>http://multiurok.ru/svetlanatimchyk/</w:t>
              </w:r>
            </w:hyperlink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Педагоги школы принимали активное участие в общественной и методической работе города и Республики: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5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Участие педагогов в методической работе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6905"/>
      </w:tblGrid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Анохина Н.П., учитель английского языка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Член жюри муниципального этапа всероссийской олимпиады школьников  по английскому языку.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И.М., учитель химии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Выступления на городских методических объединениях: 04.02.2016, 16.02.2016.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Великожон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Т.Д., учитель математики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Руководитель городского МО учителей математики.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Председатель жюри муниципального этапа Всероссийской олимпиады школьников по математике.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- Член творческой группы по составлению плана работы городского методического объединения учителей математики на 2016 год.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творческой группы по подготовке текстов заданий для проведения пробных экзаменов в 11-классах по математике: ГВЭ и ЕГЭ.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Дорошенко О.В., учитель физики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жюри муниципального этапа Всероссийской олимпиады школьников по  физике.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Эксперт проверки ЕГЭ по физике.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Выступления в городской школе молодого учителя: «Составление плана-конспекта урока в соответствии с задачной формой обучения» и «Характеристика личностных, регулятивных, познавательных, коммуникативных УУД учащихся».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Жабровец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- Главный судья соревнований  первенства Железнодорожного района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.С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имферополя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мини-футболу  среди юношей 2003 — 2004 г.р.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оргкомитета по проведению соревнований по легкой атлетике «Дни эстафет», мини-футболу среди юношей и девушек 2003 — 2004 г.р., бадминтону, «Весёлые старты».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Кривошеина И.Н.,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.д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творческой группы  учителей русского языка и литературы по составлению заданий школьного этапа всероссийской олимпиады школьников по литературе.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 Член жюри муниципального этапа Всероссийской олимпиады школьников по литературе.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Эксперт проверки ЕГЭ по русскому языку.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Эксперт городской  аттестационной комиссии  по русскому языку.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-  Выступление на научно-методическом семинаре Ассоциации учителей русского языка и литературы «Инновационные технологии обучения русскому языку как средство реализации ФГОС в русле интеграции школ Республики Крым в российское образовательное пространство» в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.Р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язань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 (декабрь 2015).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Специалист конфликтной комиссии Республики Крым по рассмотрению апелляций участников ГИА  в 2016 году по русскому языку.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Курбанова С.А., учитель биологии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оргкомитета в проведении муниципального этапа всероссийской олимпиады школьников  по биологии.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жюри  в организации, проведении и подведении итогов муниципальной трудовой акции «Дети за гуманное отношение к животным»  МБ УДО «Радуга».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Мищенко О.Н., педагог-психолог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Выступление на городской конференции психологов и социальных педагогов на тему «Профилактика социально-негативных явлений в ученической среде и в формировании здорового образа жизни»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Негуляева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М.Г., учитель русского языка и литературы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Член жюри муниципального конкурса научных работ «Юный исследователь» (секция «Русская филология»).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Старший эксперт  проверки ГВЭ по литературе.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- Выступление на городской конференции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учителей.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Тимчук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С.И., учитель русского языка и литературы</w:t>
            </w:r>
          </w:p>
        </w:tc>
        <w:tc>
          <w:tcPr>
            <w:tcW w:w="70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Член жюри  XI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Всекрымского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творческого конкурса «Язык – душа народа», посвященного Международному дню родного языка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5.3 Учебно-материальная база, благоустройство и оснащенность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sk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O8NqyT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Школа размещена в типовом 3-х этажном здании, расположенном у входа в парк. Здание школы имеет общую площадь 4100 м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 В помещении есть все виды благоустройства: водопровод, канализация, центральное отопление. Установлены металлические входные двери, осуществляется ночная охрана сторожами. Имеются прямая телефонная связь с подразделениями пожарной охраны, противопожарное водоснабжение здания школы (гидрант), налажена система оповещения и управления эвакуацией людей при пожаре (один долгий звонок), эвакуационные пути и выходы функционируют нормально.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В здании 25 классных комнат общей площадью 1207 м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, включая учебные кабинеты и лаборатории. Для проведения занятий оборудованы кабинеты информатики, физики, химии, технологии, русского языка и литературы, математики. В учебных кабинетах есть самое необходимое для проведения занятий, но требуется работа по дальнейшему оснащению, которая  будет продолжена в следующие годы.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FA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pvQUD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 Для обеспечения образовательного и воспитательного процесса в школе есть один физкультурный зал, один актовый зал. Функционирует столовая на 220 посадочных мест, обеспечивая учащихся качественным полноценным горячим питанием. В школьной столовой имеется помещение для приготовления пищи, технологическое оборудование, холодильные камеры для хранения продуктов. Оборудование в столовой функционирует, но требует замены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более современное. Разработано двухнедельное меню для детей. Оборудован медицинский кабинет.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Книжный фонд школьной библиотеки насчитывает более 27 тысяч книг.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В кабинете информатики насчитывается 15 компьютеров, все подключены к сети Интернет с помощью выделенной линии.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lastRenderedPageBreak/>
        <w:t>5.4. Организация питания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QRaelAAMAAAA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школе осуществляется постоянный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контроль за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качеством питания детей. Еда всегда свежая и вкусная. Количество учащихся МБОУ «СОШ № 27», обеспечение питанием которых осуществляется за счёт субсидий из бюджета Республики Крым: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- 1-4 классы — 133 человека (завтраки);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Льготное питание — 46 человек (горячий обед):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дети из многодетных семей – 36 человек.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дети-сироты — 6 человек;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дети, оставшиеся без попечения родителей — 3 человека;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обучающиеся с ограниченными возможностями здоровья  — 1 человек;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Горячим питанием за средства родителей обеспечены все учащиеся группы продленного дня (80 человек) и все желающие старших классов. Все учащиеся имеют возможность приобретать буфетную продукцию.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6.</w:t>
      </w:r>
      <w:r w:rsidRPr="00583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Результаты учебно-воспитательной деятельности, качество образования в условиях перехода на ФГОС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6.1. Доступность качественного образования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Обеспечение доступности качественного образования является одним из приоритетных направлений развития образовательной системы РФ. В школе оно реализуется через решение ряда задач: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-совершенствование содержания технологий образования;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-расширение дополнительного образования;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-постепенное улучшение материально-технического обеспечения образовательного процесса;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-обучение в условиях, гарантирующих защиту прав участников образовательного процесса, их психологическую и физическую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безопасность.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6.2. Итоги успеваемости за учебный год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школе осуществляется постоянный мониторинг уровня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обученности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 Данные мониторинга свидетельствуют об успешном освоении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обучающимися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государственных образовательных стандартов и росте уровня успеваемости.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6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Успеваемость учащихся за 5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464"/>
        <w:gridCol w:w="1463"/>
        <w:gridCol w:w="1463"/>
        <w:gridCol w:w="1463"/>
        <w:gridCol w:w="1478"/>
      </w:tblGrid>
      <w:tr w:rsidR="005835CC" w:rsidRPr="005835CC" w:rsidTr="005835CC">
        <w:trPr>
          <w:tblCellSpacing w:w="15" w:type="dxa"/>
        </w:trPr>
        <w:tc>
          <w:tcPr>
            <w:tcW w:w="21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2011/2012</w:t>
            </w:r>
          </w:p>
        </w:tc>
        <w:tc>
          <w:tcPr>
            <w:tcW w:w="14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2012/2013</w:t>
            </w:r>
          </w:p>
        </w:tc>
        <w:tc>
          <w:tcPr>
            <w:tcW w:w="14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2013/2014</w:t>
            </w:r>
          </w:p>
        </w:tc>
        <w:tc>
          <w:tcPr>
            <w:tcW w:w="14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2014/2015</w:t>
            </w:r>
          </w:p>
        </w:tc>
        <w:tc>
          <w:tcPr>
            <w:tcW w:w="14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2015/2016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1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Уровень успеваемости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98,3 %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1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4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34 %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FJ03BAAMAAAA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Рисунок 4. Рост качества знаний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Качественная успеваемость по школе по результатам 2015 – 2016 учебного года по классам: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7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Успеваемость в 2015-2016 году по классам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3468"/>
        <w:gridCol w:w="3576"/>
      </w:tblGrid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Уровень успеваемости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 Качество знаний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65 %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42 %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50 %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65 %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6 - Б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Уровень успеваемости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 Качество знаний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7 - Б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37 %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13 %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44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11 - А</w:t>
            </w:r>
          </w:p>
        </w:tc>
        <w:tc>
          <w:tcPr>
            <w:tcW w:w="354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33 %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По итогам 2015-2016 учебного года 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29 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человек » (7,5% от общего количества учащихся)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закончили школу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на «5: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8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Отличники по итогам  2015-2016 учебного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776"/>
        <w:gridCol w:w="5926"/>
      </w:tblGrid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Даницкий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А., Куликов М.,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Махалов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В.,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Суркин А., Филимоненко Е.,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Шаипова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Бебик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Ганчурина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Э.,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Иваниченко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Клапинский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Микрюков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Н., Чумакова М.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А., Бобрик Д., Бойко М., Карелин Д., Курбанов Н., Солопов И.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Котикова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Васильченко А.,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Гавриченко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А., Панкова А.,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Погонялов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6 - Б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Грушин М.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Зарипов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Копцев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9 - А</w:t>
            </w:r>
          </w:p>
        </w:tc>
        <w:tc>
          <w:tcPr>
            <w:tcW w:w="177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Леханов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М., Пугач А,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Магакелян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Э.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Количество учащихся, закончивших учебный год на «4» и «5»  -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104 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человека, что составляет 27% от общего количества учащихся: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9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Количество хорошистов по итогам 2015-2016 учебного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686"/>
      </w:tblGrid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6 - Б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7 - Б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человек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7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11 - А</w:t>
            </w:r>
          </w:p>
        </w:tc>
        <w:tc>
          <w:tcPr>
            <w:tcW w:w="78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человек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27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учащихся (7%) имеют по итогам года только одну «3» и в будущем могут быть «хорошистами».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qAc2z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bookmarkStart w:id="5" w:name="page34"/>
      <w:bookmarkEnd w:id="5"/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Рисунок 5. Успеваемость учащихся по итогам 2015-2016 учебного года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6.3. Участие в предметных олимпиадах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Учащиеся школы традиционно принимают участие во Всероссийской олимпиаде по предметам. В прошедшем учебном году в школьном туре олимпиады по различным предметам было  121 участие (некоторые дети участвовали в олимпиадах по нескольким предметам).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10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Итоги  муниципального этапа Всероссийской олимпиады школьников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2446"/>
        <w:gridCol w:w="2123"/>
        <w:gridCol w:w="2393"/>
      </w:tblGrid>
      <w:tr w:rsidR="005835CC" w:rsidRPr="005835CC" w:rsidTr="005835CC">
        <w:trPr>
          <w:tblCellSpacing w:w="15" w:type="dxa"/>
        </w:trPr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21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Бойко Мирослав</w:t>
            </w:r>
          </w:p>
        </w:tc>
        <w:tc>
          <w:tcPr>
            <w:tcW w:w="21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4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Шустова М.Р.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Копцев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1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4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И.М.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Копцев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1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4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Курбанова С.А.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5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Чвойда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Эмиль</w:t>
            </w:r>
          </w:p>
        </w:tc>
        <w:tc>
          <w:tcPr>
            <w:tcW w:w="21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4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Курбанова С.А.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6.4. Итоги  государственной  итоговой  аттестации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2016 году государственная итоговая аттестация по образовательным программам основного общего (9 класс) и среднего общего (11 класс) образования проходила в соответствии с Порядком проведения государственной итоговой аттестации.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2016 году государственная итоговая аттестация для выпускников крымских школ проводилась в форме ОГЭ или ГВЭ (9 класс) и в форме ЕГЭ или ГВЭ (11 класс) по выбору учащихся. Выпускники 11 класса сдавали 2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обязательных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экзамена (русский язык и математика), а выпускники 9 класса -  2 обязательных экзамена (русский язык и математика) и 2 экзамена по выбору.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Выпускники нашей школы выбрали форму ГВЭ (только 1 выпускник 11 класса сдавал ЕГЭ по русскому языку).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11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Итоги ГИА в 9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300"/>
        <w:gridCol w:w="804"/>
        <w:gridCol w:w="804"/>
        <w:gridCol w:w="804"/>
        <w:gridCol w:w="804"/>
        <w:gridCol w:w="978"/>
        <w:gridCol w:w="999"/>
        <w:gridCol w:w="1014"/>
      </w:tblGrid>
      <w:tr w:rsidR="005835CC" w:rsidRPr="005835CC" w:rsidTr="005835CC">
        <w:trPr>
          <w:tblCellSpacing w:w="15" w:type="dxa"/>
        </w:trPr>
        <w:tc>
          <w:tcPr>
            <w:tcW w:w="1950" w:type="dxa"/>
            <w:vMerge w:val="restart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27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сдававших</w:t>
            </w:r>
            <w:proofErr w:type="gramEnd"/>
          </w:p>
        </w:tc>
        <w:tc>
          <w:tcPr>
            <w:tcW w:w="6075" w:type="dxa"/>
            <w:gridSpan w:val="7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Получены оценки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Успевае-мость</w:t>
            </w:r>
            <w:proofErr w:type="spellEnd"/>
            <w:proofErr w:type="gramEnd"/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3,6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3,1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3,3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3,4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2,9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3,6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3,7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3,3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/imQj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Рисунок 6. Общее количество оценок, полученных по итогам ГИА-9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12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Итоги ГИА в 11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1300"/>
        <w:gridCol w:w="808"/>
        <w:gridCol w:w="808"/>
        <w:gridCol w:w="808"/>
        <w:gridCol w:w="808"/>
        <w:gridCol w:w="978"/>
        <w:gridCol w:w="999"/>
        <w:gridCol w:w="1015"/>
      </w:tblGrid>
      <w:tr w:rsidR="005835CC" w:rsidRPr="005835CC" w:rsidTr="005835CC">
        <w:trPr>
          <w:tblCellSpacing w:w="15" w:type="dxa"/>
        </w:trPr>
        <w:tc>
          <w:tcPr>
            <w:tcW w:w="1950" w:type="dxa"/>
            <w:vMerge w:val="restart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7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сдававших</w:t>
            </w:r>
            <w:proofErr w:type="gramEnd"/>
          </w:p>
        </w:tc>
        <w:tc>
          <w:tcPr>
            <w:tcW w:w="6075" w:type="dxa"/>
            <w:gridSpan w:val="7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Получены оценки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Успевае-мость</w:t>
            </w:r>
            <w:proofErr w:type="spellEnd"/>
            <w:proofErr w:type="gramEnd"/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3,3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5" w:type="dxa"/>
            <w:gridSpan w:val="7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32 из 56 («3»)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3,3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5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9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3,3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Наиболее хорошие результаты ГИА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классе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показали следующие выпускники: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13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Учащиеся, получившие «5» по итогам ГИА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148"/>
        <w:gridCol w:w="4977"/>
      </w:tblGrid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Предме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т(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ы)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Ахмад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Бахия</w:t>
            </w:r>
            <w:proofErr w:type="spellEnd"/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Викторова Дария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язык,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Конюхова Елизавета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Биология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Предме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т(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ы)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Леханов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язык, математика.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Магакелян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Эмиль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язык, география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Мамбетов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Ленур</w:t>
            </w:r>
            <w:proofErr w:type="spellEnd"/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Пугач Арина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Математика, география, химия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Таранович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Токарь Надежда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язык, обществознание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Цеханевич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2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312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Руденко Анна</w:t>
            </w:r>
          </w:p>
        </w:tc>
        <w:tc>
          <w:tcPr>
            <w:tcW w:w="493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Математика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7. Работа по воспитанию учащихся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7.1. Особенности организации воспитательной  работы в школе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Главная цель воспитательной и внеклассной работы в школе: «Формирование комфортной образовательной  и воспитательной среды для развития школьника с учетом его способностей и потребностей, используя элементы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технологий в учебно-воспитательном процессе».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Воспитательная работа направлена на воспитание таких качеств как: самостоятельность, ответственность, трудолюбие, самоорганизация и самодисциплина. Внеклассная работа позволяет раскрыть учащимся природные таланты, научиться работать в разновозрастной группе, отрабатываются навыки коммуникативной культуры. Воспитание направлено на выработку умения решать жизненные проблемы, делать нравственный выбор. Усилия педагогического коллектива направлены на развитие и становление полноценного гражданина и достойного человека.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школе разработана Программа мероприятий по развитию воспитательной компоненты для формирования успешной социализации обучающихся и воспитанников, обеспечивающей повышение эффективности качественного образования, соответствующего требованиям развития современной экономики; усиления воспитательного компонента всего процесса обучения с акцентом на духовно-нравственное, этнокультурное формирование личности как гражданина и патриота Российской Федерации.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Программа мероприятий является системой мероприятий по основным направлениям воспитательной компоненты, на основе которой могут быть выстроены программы воспитания и социализации обучающихся.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Программа мероприятий способствует реализации следующих направлений  воспитательного процесса: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развитие воспитательной компоненты через реализацию федеральных государственных стандартов;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формирование гражданско-правового и патриотического сознания;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формирование духовно-нравственных качеств личности;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формирование этнокультурного самосознания и межэтнической толерантности;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воспитание экологической культуры;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пропаганда семейных ценностей;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воспитание физической культуры, готовности к самостоятельному выбору в пользу здорового образа жизни;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профессионально-трудовое воспитание;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активизация участия общественности в процессе воспитания подрастающего поколения;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- 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научное, методическое и информационное сопровождение воспитательной работы.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1&#10;YorN/QIAAP4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рамках каждого из направлений проводится большое количество различных мероприятий.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          Воспитательный компонент включен в федеральные государственные образовательные стандарты. Его необходимость обусловлена ростом социального статуса воспитания в российском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демократическом обществе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, приоритетностью задач духовно-нравствен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softHyphen/>
        <w:t>ного развития личности, усиления воспитательного потенциала общего среднего образования, призванного обеспечить готовность учащихся к жизненному самоопределению, их социальную адаптацию. Включение воспитательного компонента в ФГОС позволяет преодолеть противоречие между актуализацией задач формирования у детей и молодежи гуманистических ценностей, гражданской позиции и почти полным отсутствием в предшествующих образовательных стандартах положений о содержании, организации и результативности воспитательного процесса в образовательном учреждении.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 xml:space="preserve">В этом учебном году было организовано гораздо больше встреч с представителями ПДН (1-2 раза в месяц\старший уполномоченный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Бухтияров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В.В., Степанова Е.А.), ФСКН, прокуратуры, линейным отделом внутренних дел, врачами, представителями различных российских,  республиканских вузов 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др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.у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чебных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заведений. Учащиеся 8-11 классов побывали на ярмарке вакансий 09.10.2015г. и 19.05.2016г., организованной городскими властями, 18.01.2016г. обучающиеся 8-9классов побывали в МБУДО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.С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имферополя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и познакомились с профессиями, которые они могут получить.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J9&#10;pPz8AgAA/g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По отдельному плану проводились в системе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видеолектории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из цикла «Азбука здоровья»  для 1-11 классов (руководитель клуба «Здоровье» учитель биологии Курбанова С.А.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)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Регулярно проводились тематические классные часы, коллективная творческая деятельность, индивидуальная работа с детьми и родителями, различные акции («Передай добро по кругу», «Помоги ветерану», «Поддержи детей Донбасса», «Сделаем свой город чистым» и др.) и мероприятия («Симферополь – культурная столица», городские и республиканские конкурсы, выставки, концерты и т.д.).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Учащимся запомнились встречи с интересными людьми, специалистами из  различных организаций.  Неоднократно учащиеся посещали библиотеку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им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.Г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айдара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, (беседы о ПДД, о здоровье, о правилах поведения, на правовую тему, патриотические мероприятия и др.) Учащиеся 6-А и 6-Б   классов под руководством актива школьного самоуправления «САМ» проводили поисковую работу(собирали материал о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ВОв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по рассказам самих участников боевых действий), посещали ветеранов  по месту жительства, поздравляли с праздниками,  6 мая  в библиотеке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им.Гайдара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прошла встреча с ветеранами микрорайона: для них учащиеся подготовили небольшой концерт,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видеорассказ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о параде Победы, а также  показали  фотоколлаж  из школьного альбома «Память».  Ни один класс вместе со своими классными руководителями не остались в стороне от проводившихся акций: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«Передай добро по кругу», «Ветеран живет рядом»: были собраны вещи, игрушки, канцтовары для детей сирот, инвалидов, пациентов городской психиатрической больницы, для пожилых людей из дома престарелых; продуктовые наборы и подарки для ветеранов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ВОв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; все классы с 1 по 11-й собрали гуманитарную помощь для жителей Донбасса, а в декабре были переданы новогодние подарки детям ЛНР и  ДНР.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 В мае Сенько Валерия 7-Б,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Жевайкина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Мария 7-А приняли участие в концерте для ветеранов в госпитале, организованном молодежной организацией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Крымпатриотцентр</w:t>
      </w:r>
      <w:proofErr w:type="spell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tlvOf4CAAD+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школе существует организация ученического самоуправления САМ. Руководитель уже второй год подряд –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Чухин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Артем 10-А класс. Лидеров 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школьного самоуправления избирают на ежегодных  выборах в октябре. Самой результативной в этом году оказалась работа  отрядов ЮИД и Юный правовед.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школе всегда уделялось и продолжает уделяться большое внимание правовому воспитанию, основной целью которого является формирование правовой компетентности школьников, повышения  уровня их правовой культуры, готовности к выполнению социальной роли гражданина.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школе  была составлена программа по профилактике правонарушений, по профилактике вредных привычек и употребления наркотических средств в молодежной среде; создан совет профилактики.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7.2. Военно-патриотическое воспитание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МБОУ «СОШ № 27» г. Симферополя ведётся постоянная работа по военно-патриотическому воспитанию школьников.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Работа организована при активном содействии с Региональной Общественной Организацией Ордена генерала армии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Маргелова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«Союз десантников Крыма», правоохранительными органами (ПДН),  ОГИБДД УМВД России по г. Симферополю,  отделом полиции № 1 «Железнодорожный» УМВД РФ по г. Симферополю,  РУСМД,  войсковой частью 6917, ПДН ОП №1 «Железнодорожный»,  отделом по взаимодействию </w:t>
      </w: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cZBCP4CAAD+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 правоохранительными органами администрации города Симферополя.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Работа по военно-патриотическому воспитанию является в МБОУ «СОШ № 27» неотъемлемой и важнейшей частью школьного образования. Патриотизм учащихся выступает в единстве духовности, гражданственности и социальной активности и формируется в процессе обучения и воспитания.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2015-2016 учебном году были проведены различные мероприятия, имеющие военно-патриотическую направленность: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встреча с ветеранами Великой Отечественной войны в библиотеке Франко совместно с представителями ГБУ РК «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Крымпатриотцентр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» (сентябрь 2015);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единый урок «70-летие окончания войны с Японией» (сентябрь 2015);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встреча с Союзом десантников Крыма «Боевое братство» - урок «История создания ВДВ» (октябрь 2015);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беседа с использованием видеофрагментов «История внутренних войск» с капитаном войсковой части 6917 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Карьиным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И.С. (ноябрь 2015);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устный журнал «Нюрнбергский процесс» (ноябрь 2015 г.);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- соревнования ко Дню защитника Отечества между всеми классами (февраль);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урок мужества, посвященный Дню памяти воинов-интернационалистов с участием представителей Народного ополчения Крыма, жительницы блокадного города-героя Ленинграда Валентины Колесниковой, депутата Симферопольского городского совета, заместителя директора ГБУ РК «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Крымпатриотцентр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» Валерия Ильичева, крымского барда Владимира Грачева (февраль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встреча с участниками «Крымской весны» (март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участие школьников и учителей школы в траурном митинге, посвященном памяти жертв Чернобыльской катастрофы (апрель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участие в митинге, посвящённом  55-летию со дня первого полёта человека в космос, а также встреча учащихся с полковником в отставке Коршуновым Константином Алексеевичем, заместителем председателя Совета Ветеранов ОВД и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ВВ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Крыма (апрель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проведение брифингов и открытых столов ко всем памятным датам;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выставки в школе детских работ ко всем памятным датам;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OYzW/4CAAD+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проведение традиционной ежегодной акции «Георгиевская ленточка» (все взрослые и дети почтили память героев, прикрепив ленточку к одежде с 13 апреля по 9 мая 2016 г.);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участие в едином дне тренировок в области ГО и защиты от ЧС в форме «Дня защиты детей» (8 апреля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мероприятия в память о событиях депортации крымских народов (май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посещение виртуальной выставки в библиотеке имени Франко «Путь к Победе» (май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активное участие школьников, родителей и учителей во всероссийской акции «Бессмертный полк» (9 мая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традиционный ежегодный концерт для ветеранов и всех жителей микрорайона, посвящённый Дню Победы (13 мая 2016);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беседы с учащимися 6 — 8 классов с инспекторами ПДН ОП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Железнодорожный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 «Угроза терроризма в мире», «Как вести себя в случае попытки  террористического акта»;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X&#10;+R1q/QIAAP4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видеолекторий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«Профилактика идеологии терроризма и экстремизма»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проведен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главными специалистами отдела по взаимодействию с правоохранительными органами администрации г. Симферополя.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течение года проводились регулярные встречи с ветеранами микрорайона, оказывалась необходимая помощь и подарки к праздникам.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Были организованы экскурсии учащихся по местам боевой славы (октябрь 2015, май 2016).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Учащиеся школы принимают активное участие в военно-патриотических конкурсах.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7.3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Организация социального и психологического сопровождения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Проблема, над решением которой работала социально-психологическая служба в 2015-2016 учебном году: «Социально-психологическое сопровождение учебно-воспитательного процесса». Цель: способствовать созданию оптимальных условий для полноценного личностного развития, позитивной социализации, профессионального и жизненного самоопределения обучающихся в школе, семье и социальном окружении.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2015-2016 учебном году основными направлениями деятельности социального педагога -  Ким Елены Станиславовны были: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осуществление посредничества между учреждениями образования, семьями, правоохранительными органами (ПДН), социальными службами;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организация работы с детьми и подростками, требующими особого педагогического внимания («Группы риска»), состоящими на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внутришкольном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контроле, имеющими низкую учебную мотивацию;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выявление и профилактика суицидального поведения детей и подростков в школе;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профилактика употребления ПАВ (табак, алкоголь, курительные смеси);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адаптация детей к условиям пребывания в школе;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профессиональное самоопределение старшеклассников;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оздоровление и занятость учащихся на летних каникулах.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2015-2016 учебном году  проведены классные часы: о толерантности, о дружбе и добрососедстве, «опасности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RUNETa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», о профилактике конфликтов, насилия в школьной среде («стоп насилию»  и «нет фашизму» с конкурсом рисунков), по профилактике вредных привычек (курение), с показом 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видеороликов, профилактика сквернословия,   тренинг (совместно с психологом) на сплочение коллектива, классный час «Нет наркотикам!», подготовка к ГИА, опасные проявления и кто такие НМО.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Kn1/3/AgAA/g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Проведены неделя инклюзии и европейская неделя иммунизации.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Организованы и проведены различные лекции и беседы с привлечением специалистов разных направлений.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Школой заключен договор о сотрудничестве с  симферопольским городским центром социальных служб для семьи детей и молодежи.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Был организован сбор документов детей льготных категорий на оздоровление в детских лагерях и организовано распределение путевок на летнее оздоровление детей льготных категорий, а так же отличников, талантливых и одаренных детей за бюджетный счет в количестве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55 человек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Для достижения основных целей психологической деятельности психологом школы Мищенко Ольгой Николаевной работа велась по основным направлениям</w:t>
      </w:r>
      <w:r w:rsidRPr="005835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диагностическое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, консультативное, коррекционно-развивающее, просветительское и методическое.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Проводилось индивидуальное психодиагностическое обследование учащихся школы, у которых на протяжении учебного года возникали трудности в обучении. Родителям давались рекомендации по особенностям  взаимодействия с ребенком и способам преодоления трудностей.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W4+cz/AgAA/g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9- 11 классах коррекционно-развивающая работа велась преимущественно в индивидуальном режиме. Также индивидуальная работа проводилась с учащимися 6 - 8 классов.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Для выявления детей, требующих особого внимания («группы риска») среди учащихся 5-11 классов, были использованы: метод наблюдений, учет посещаемости и занятости во внеурочное время, мониторинг качества знаний, беседы с классными руководителями и учителями-предметниками, учитывались наличие проблем в семейном воспитании, сложные жизненные обстоятельства, уровень агрессивности.  С детьми, в зависимости от выявленной проблемы проводились индивидуальные и групповые консультации. Для учащихся «группы риска» приглашались лекторы–волонтеры: врачи, юристы, представители СДД и СКМДД; их привлекали к общественной жизни школы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( участие в концертах, конкурсах, фестивалях).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 концу учебного года,  по наблюдениям за учащимися «группы риска»  во время учебного процесса, были отмечены улучшения: уменьшились пропуски занятий,  повысилась успеваемость, снизились  конфликты.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8. Школьная газета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simf27.znaet.ru/site.xp/05305305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simf27.znaet.ru/site.xp/05305305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yY&#10;i5/8AgAA/g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2015 – 2016 году продолжался выпуск школьной газеты: «Диалог» с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подзаголовоком</w:t>
      </w:r>
      <w:proofErr w:type="spellEnd"/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: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«С русским языком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на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ты…».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Участвуют в выпуске газеты многие ученики нашей школы, их состав постоянно меняется. Но основная группа – это ребята, которые стремятся как можно лучше познать богатый русский язык, увидеть и ощутить его прелесть и многогранность, научиться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грамотно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выражать свои мысли.  А результаты своей работы любители русского языка излагают на страницах «Диалога».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газете «Диалог» существуют различные рубрики, идею создания и названия многих из них  предложили учащиеся.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Статьи о разнообразных языковых явлениях, научно-исследовательские работы о русском языке печатаются в рубрике  «Лингвистический дневник».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Статьи  рубрики «Литературный календарь» посвящены юбилейным датам в жизни выдающихся писателей, поэтов, языковедов.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Репортажи, статьи о школьной жизни, о различных мероприятиях, конкурсах публикуются в рубрике «Школа: день за днем».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Одна из самых популярных рубрик среди детей и взрослых – «Маленькие шаги в большую литературу». Ни один выпуск газеты не обходится без этой рубрики, в которой печатают свои произведения юные писатели и поэты нашей школы.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Газета позволяет сделать доступными для всех работы, победившие в каком-либо общешкольном, районном или городском  конкурсе. Так мы знакомим наших читателей с произведениями, представляемыми на конкурс «Моё слово», «И пробуждается поэзия во мне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..».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Руководитель литературной студии и одновременно главный редактор газеты – Кривошеина Ирина Николаевна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«Диалог» - лауреат и победитель нескольких конкурсов, но в первую он – лучший друг и проводник в мир волшебного русского языка, в мир творчества и красоты.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9. Основные достижения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lastRenderedPageBreak/>
        <w:t>9.1. Награды школы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Грамота Региональной Общественной Организации Ордена генерала армии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Маргелова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» «Союз десантников Крыма»   МБОУ «СОШ № 27» г. Симферополя за воспитание и социализацию обучающихся, их самоидентификацию посредством личностной и общественно значимой деятельности, социального и гражданского становления, любящих свой край и свою Родину, уважающих свой народ, его культуру и духовные традиции, осознающих свою сопричастность судьбе Отечества и в связи с 86-ой годовщиной создания Воздушно-десантных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войск России и 5-летием создания РОО ВДВ «Союз десантников Крыма»;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Благодарственное письмо ГБУ Центр педагогического мастерства и оргкомитета IV открытой Московской онлайн-олимпиады по математике «Плюс»  за успешные выступления учащихся на олимпиаде по математике.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Благодарность  ГБУ РК «Региональный       центр по подготовке к военной службе и военно-патриотическому воспитанию»  за весомый вклад в дело военно-патриотического воспитания учащихся, пропаганду духовно-нравственного воспитания молодёжи.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Грамота МКУ Управление образования Администрации города Симферополя команде участников городского этапа Республиканского конкурса юных инспекторов дорожного движения «Безопасное колесо».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Грамота МКУ Управление образования Администрации города Симферополя команде школы, занявшей 3 место в муниципальном этапе соревнований про баскетболу среди юношей 2002 — 2003 г.р. в рамках Спартакиады учащихся общеобразовательных учреждений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.С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имферополя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Грамота МКУ Управление образования Администрации города Симферополя команде школы за 2 место в соревнованиях по мини-футболу среди юношей 2002 — 2003 г.р. в рамках Спартакиады учащихся общеобразовательных учреждений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г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.С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имферополя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 xml:space="preserve">- Благодарность оргкомитета Олимпиады «Юный предприниматель» Московской школы управления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Сколково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за  успешные выступления учащихся на олимпиаде по предпринимательству.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 Грамота РОО «Русская община Крыма» за активное участие в военно-патриотическом воспитании молодежи и  связи с присвоением школе имени генерала армии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Маргелова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Василия Филипповича, легендарного командующего ВДВ.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Диплом вокальному коллективу «Лодочка» за участие в муниципальном фестивале народного творчества «Салют Победы».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 Грамота Министерства образования, науки и молодежи Республики Крым, ГБУ РК «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Крымпатриотцентр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» за активное участие в военно-патриотическом воспитании подрастающего поколения.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9.2. Достижения учащихся в конкурсах,  фестивалях, соревнованиях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14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Основные достижения школьников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2624"/>
        <w:gridCol w:w="3211"/>
      </w:tblGrid>
      <w:tr w:rsidR="005835CC" w:rsidRPr="005835CC" w:rsidTr="005835CC">
        <w:trPr>
          <w:tblCellSpacing w:w="15" w:type="dxa"/>
        </w:trPr>
        <w:tc>
          <w:tcPr>
            <w:tcW w:w="3690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700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325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Результаты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этап Всероссийского конкурса сочинений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Карелин Даниил, 4-А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победу на ВКС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Борисова Анастасия, 9-А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Назимко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Анна, 11-А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«Крым в сердце моем»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Борисова Анастасия, 9-А (номинация «Я посвящаю эти строки Крыму»)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Диплом 1 степени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Управления образования Администрации города Симферополя</w:t>
            </w:r>
            <w:proofErr w:type="gramEnd"/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Губанкова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Елизавета 6-А (номинация «Крым в объективе»)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Диплом 2 степени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Управления образования Администрации города Симферополя</w:t>
            </w:r>
            <w:proofErr w:type="gramEnd"/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Котикова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Мария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(номинация «Крымская палитра»)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Диплом 3 степени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Управления образования Администрации города Симферополя</w:t>
            </w:r>
            <w:proofErr w:type="gramEnd"/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Международная игра-конкурс по русскому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языку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«Р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усский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медвежонок»</w:t>
            </w:r>
          </w:p>
        </w:tc>
        <w:tc>
          <w:tcPr>
            <w:tcW w:w="5955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призёров и  9 победителей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Международная игра-конкурс по математике «Кенгуру»</w:t>
            </w:r>
          </w:p>
        </w:tc>
        <w:tc>
          <w:tcPr>
            <w:tcW w:w="5955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88 участников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Международная игра-конкурс по литературе «Пегас»</w:t>
            </w:r>
          </w:p>
        </w:tc>
        <w:tc>
          <w:tcPr>
            <w:tcW w:w="5955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 призёров и 5 победителей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этап Республиканского конкурса чтецов духовной поэзии «Созвучье слов живых»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Новикова Татьяна, 8-А класс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Победитель школьного этапа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Республиканская выставка-конкурс декоративно-прикладного творчества «Прикосновение к истокам»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Пашкевич Юлиана, 4-А (номинация «Шитое изделие»)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2 степени Министерства образования, науки и молодёжи Республики Крым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Республиканский Конкурс литературного творчества   «Мой голос»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Кобылянский Никита, 6-А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Победители школьного этапа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Назимко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Анна,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Пушкинский конкурс «И пробуждается поэзия во мне»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Кондрашова Мария, 7-Б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Победитель школьного этапа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этап Республиканского конкурса рисунков «Я иду на выборы»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Борисова Анастасия, 9-А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 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Городской этап Республиканского конкурса «Возрождение духовных семейных традиций»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Борисова Анастасия (номинация «Рисунок»)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  МКУ Управление образования Администрации города Симферополя за 3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Жевайкина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Мария, 7-А (номинация «Вокал»)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  МКУ Управление образования Администрации города Симферополя за 3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Таранович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Александр, 9-А (номинация «Рисунок»</w:t>
            </w:r>
            <w:proofErr w:type="gramEnd"/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на общегородскую Елку «Лучшая новогодняя игрушка»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Якимченков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Валерий, 9-А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 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Муниципальный этап Республиканского конкурса «Я голосую за Россию», посвящённого Дню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Общекрымского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референдума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2014 года»;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Денисов Игорь, 7-Б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  3 степени 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Шешич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Владислава, 7-Б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Шляхова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Лада, 7-Б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Республиканский конкурс исследовательских работ учащихся младшего школьного возраста «Первооткрыватель» по направлению «Мир животных»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Бойко Мирослав, 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Защита учебно-исследовательской работы на научно-практической конференции лидеров ученического самоуправления, посвящённой вхождению Крыма в состав Российской Федерации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Чухин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Артём, 10-А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этап Республиканской природоохранной акции «Крымский сувенир».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Котикова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Мария, 5-А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Бебик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Софья, 3-А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2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Васильченко Анастасия, 6-А класс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2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Курбанов Никита, 4-А класс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3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Маслак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Сергей, 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рисунков среди старшеклассников «Коррупция глазами детей»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Борисова Анастасия, 9-А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 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Иваненко Владислав, 8-А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Грушина Алина, 8-А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Молодежный городской форум «Крымская весна — время перемен»;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Чухин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Артём, 10-А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Сертификат участника, выдан  МКУ Управления молодежи спорта и туризма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Магакелян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Элина, 10-А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этап Республиканской заочной природоохранной акции «Птица года 2015 — горихвостка».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Котикова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Мария, 5-А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  1 степени 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Храпунова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Роза, 6-А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Диплом  2 степени  МКУ Управление образования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Карелин Даниил, 4-А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Димитрова Алина,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  3 степени 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Якимченков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Валерий, 9-А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Денисов Игорь , 7-Б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Конкурс Всероссийского портала дополнительного образования «Одарённые дети» «Мой учитель — моя гордость»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Карелин Даниил, 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портала дополнительного образования «Одарённые дети» за 3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этап Республиканской заочной природоохранной акции «Кормушка».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Курбанов Никита,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Карелин Даниил, 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Якимченков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Валерий, 9-А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2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Яруллин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Владислав, 3-А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 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Бекетов Марк, 2-А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Муниципальная трудовая акция «Дети за гуманное отношение к животным»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Карелин Даниил, 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детского рисунка «Остановите насилие!»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Берлизов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Павел,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1 степени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рисунков «Все профессии нужны, все профессии важны»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Зарипов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Максим, 7-А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Мусинова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Алёна,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Защита творческой работы «Суворовские чтения» в рамках проекта «Суворовский редут»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Романова Инна, 8-А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Грамота  Центра возрождения семейных ценностей и защиты семьи «Восстановление» и Общественного совета при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МВД по РК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Фестиваль детского творчества «Кино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ДеТвоРа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 Московского района Санкт-Петербурга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Котикова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Мария,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5-А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Дилом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3 степени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Отдела образования администрации Московского района Санкт-Петербурга</w:t>
            </w:r>
            <w:proofErr w:type="gramEnd"/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на Лучше пожелание к Новому году детям России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Пензова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Ева, 7-А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МКУ Управление образования Администрации города Симферополя за 1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Панкова Анастасия, 6-А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МКУ Управление образования Администрации города Симферополя за 2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Муниципальный конкурс - выставка технического творчества «Юный техник»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Жевайкин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Кирилл,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4-А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2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Международный конкурс юных чтецов «Живая классика»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Пацера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Татьяна, 7-А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Новикова Татьяна,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8-А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Грамоты за победу на школьном этапе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Республиканский конкурс «Судьба моей семьи в судьбе моей страны»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Конюхова Елизавета, 9-А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Якимченков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Валерий, 9-А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Победители школьного этапа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Республиканский конкурс «Лимон» (Лингвист — информатик - математик)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Зарипов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Максим, 7-А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43 место из 295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Васильев Никита,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114 место из 295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63 чемпионат Черноморского флота РФ по пожарно-прикладному спорту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Валиленко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Лев, 7-А</w:t>
            </w:r>
          </w:p>
        </w:tc>
        <w:tc>
          <w:tcPr>
            <w:tcW w:w="325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Черноморского флота за 3 место (подъём по штурмовой лестнице в окно 2 этажа)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690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Избирательная комиссия Республики Крым</w:t>
            </w: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Копцев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Максим, 8-А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избирательной комиссии Республики Крым за активную гражданскую позицию, формирование духовно-нравственного мировоззрения.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Чухин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Артём, 10-А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Кочин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Дмитрий,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0" w:type="auto"/>
            <w:vMerge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lastRenderedPageBreak/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15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Участие в спортивных соревнованиях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2286"/>
        <w:gridCol w:w="3799"/>
      </w:tblGrid>
      <w:tr w:rsidR="005835CC" w:rsidRPr="005835CC" w:rsidTr="005835CC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229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82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Результат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Кросс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–н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20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Эстафета посвященная «Дню учителя»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Футбол»-2003-2004г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место среди команд Железнодорожного района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«Футбол» 2003-2004г.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 место среди команд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.С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имферополя</w:t>
            </w:r>
            <w:proofErr w:type="spellEnd"/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Футбол сборная школы»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Олимпиада по физической культуре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человека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Ткачева Ольга, 11-А - – 9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Волейбол- 2000-2001г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место среди команд Железнодорожного района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Баскетбо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л(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сборные) юноши и девушки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Юноши -7 место; девушки -3 место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Волейбол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сборные) девушки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5-6 место среди команд Железнодорожного района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Баскетбол 2002-2003г.р. юноши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1 место среди команд Железнодорожного района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Веселые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старты-3-4 класс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место среди команд Железнодорожного района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Симферопольская миля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Президенские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состязания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Приз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Б.Хохлова</w:t>
            </w:r>
            <w:proofErr w:type="spellEnd"/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 человек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Баскетбол юноши 2002-2003г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3 место среди команд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.С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имферополя</w:t>
            </w:r>
            <w:proofErr w:type="spellEnd"/>
          </w:p>
        </w:tc>
      </w:tr>
      <w:tr w:rsidR="005835CC" w:rsidRPr="005835CC" w:rsidTr="005835CC">
        <w:trPr>
          <w:tblCellSpacing w:w="15" w:type="dxa"/>
        </w:trPr>
        <w:tc>
          <w:tcPr>
            <w:tcW w:w="33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22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Ткачёва Ольга, 11-А</w:t>
            </w:r>
          </w:p>
        </w:tc>
        <w:tc>
          <w:tcPr>
            <w:tcW w:w="38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Золотой значок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lastRenderedPageBreak/>
        <w:t>9.3.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Достижения учителей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Учителя активно участвовали в различных профессиональных конкурсах: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16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Участие  педагогов в конкурсах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6645"/>
      </w:tblGrid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Конкурс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И.М., учитель химии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Диплом Всероссийского педагогического конкурса «Творческий учитель» (январь 2016)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Гасица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А.О., учитель географии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за 2 место на городском конкурсе  «Педагогический дебют» (апрель 2016)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Жабровец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В.А., учитель физической культуры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Участник спартакиады среди учителей города Симферополя: футбол (3 место), волейбол (3 место), баскетбол (1 место).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Жабровец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А.С., учитель физической культуры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 Участник спартакиады среди учителей города Симферополя: футбол (3 место), волейбол (3 место), баскетбол (1 место).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Негуляева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М.Г., учитель русского языка и литературы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Республиканский конкурс на лучшую творческую работу об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Амет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-хане Султане (ноябрь 2015);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Всероссийский конкурс «Творческий учитель» (ноябрь 2015);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призёра городского конкурса «Лучший симферопольский урок - 2016».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Тимчук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С.И., учитель русского языка и литературы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участника конкурса «Русский медвежонок» для учителей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8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Шкуркина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О.П., учитель английского языка</w:t>
            </w:r>
          </w:p>
        </w:tc>
        <w:tc>
          <w:tcPr>
            <w:tcW w:w="69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участника городского конкурса  «Педагогический дебют» (апрель 2016)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        За активную работу учителя в течение года получали различные награды: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17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Достижения учителей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7100"/>
      </w:tblGrid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Награды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Баннова И.М., учитель химии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подготовку призёра муниципального этапа всероссийской олимпиады школьников по химии.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Грамота за вклад в организацию сетевых проектов в области патриотической работы, развития детского творчества и ученического самоуправления между образовательными организациями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.С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имферополя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и Московского района Санкт-Петербурга.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Гасица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А.О., учитель географии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2 место на муниципальном конкурсе «Педагогический дебют» в номинации «География»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Дорошенко О.В., учитель физики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Благодарность  МКУ Управление образования Администрации города Симферополя за подготовку победителей и призёров в муниципальном этапе Республиканского конкурса рисунков «Я голосую за Россию», посвящённого Дню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общекрымского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референдума 2014 г.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Жабровец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А.С., учитель физической культуры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Председателя ДОСААФ России А. Колмакова за содействие ДОСААФ России в воспитании молодежи.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Грамота Региональной Общественной Организации Ордена генерала армии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Маргелова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 «Союз десантников Крыма» за организацию и проведение военно-спортивной игры «А ну-ка, парни!»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  МКУ Управление образования Администрации города Симферополя за активное участие в организации и проведении соревнований в рамках Спартакиады учащихся общеобразовательных учреждений города Симферополя.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Коновалова Т.В., учитель истории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победителя городского этапа Республиканского конкурса «Возрождение духовных семейных традиций в номинации «Рисунок».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Центра возрождения семейных ценностей и защиты семьи «Восстановление» и Общественного совета при МВД по РК  как руководителю творческой работы «Суворовские чтения» в рамках проекта «Суворовский редут».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Кривошеина И.Н.,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.д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учитель русского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языка и литературы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Почётная грамота Министерства образования науки и молодежи Республики Крым за многолетний добросовестный труд, личный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вклад  в развитие подрастающего поколения.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Председателя ДОСААФ России А. Колмакова за содействие ДОСААФ России в воспитании молодежи.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КРИППО за активное участие в проведении Республиканского семинара по подготовке членов предметных комиссий по проверке открытой части экзаменационных заданий ГИА по русскому языку.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подготовку победителя муниципального этапа Всероссийского конкурса сочинений.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победителя на муниципальном конкурсе на Лучшее пожелание к Новому году детям России.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Грамота  МКУ Управление образования Администрации города Симферополя за профессионализм, весомый вклад в организацию методической работы в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.С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имферополе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активное участие в городских мероприятиях.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Курбанова С.А., учитель биологии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призёра муниципального этапа всероссийской олимпиады школьников по ОБЖ.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привлечение внимания учащихся к проблеме охраны птиц и подготовку победителей муниципального этапа Республиканской заочной природоохранной акции «Птица года 2015 — горихвостка».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  подготовку победителей муниципального этапа Республиканской заочной природоохранной акции «Кормушка».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победителей муниципальной трудовой акции «Дети за гуманное отношение к животным» в номинации «В объективе натуралиста».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  МКУ Управление образования Администрации города Симферополя за организацию, проведение и подведение итогов муниципальной трудовой акции «Дети за гуманное отношение к животным».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Благодарность МКУ Управление образования Администрации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города Симферополя за подготовку победителей муниципального этапа Республиканской природоохранной акции «Крымский сувенир».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Негуляева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М.Г.,  учитель русского языка и литературы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победителя на муниципальном конкурсе на Лучшее пожелание к Новому году детям России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Грамота  МКУ Управление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образования Администрации города Симферополя призёра муниципального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фестиваля  «Лучший симферопольский урок — 2016» в номинации «Лучший урок гуманитарного цикла».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победителя на муниципальном конкурсе на Лучшее пожелание к Новому году детям России.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Тимчук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С.И., учитель русского языка и литературы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МКУ Управление образования Администрации города Симферополя за подготовку победителя муниципального этапа Всероссийского конкурса сочинений.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Благодарность за активное участие в работе международного проекта для учителей videouroki.net;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Свидетельство о подготовке призера Дистанционной олимпиады по русскому языку.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Тюрникова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.д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Председателя ДОСААФ России А. Колмакова за содействие ДОСААФ России в воспитании молодежи.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Благодарность  МКУ Управление образования Администрации города Симферополя за подготовку победителей и призёров в муниципальном этапе Республиканского конкурса рисунков «Я голосую за Россию», посвящённого Дню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общекрымского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референдума 2014 г.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воспитания патриотизма и образования подрастающего поколения.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Угримова И.В., директор, учитель английского языка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 Председателя ДОСААФ России А. Колмакова за содействие ДОСААФ России в воспитании молодежи.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избирательной комиссии РК  за профессионализм, активную гражданскую позицию, формирование духовно-нравственного мировоззрения, значительный вклад в дело воспитания патриотизма и образования подрастающего поколения.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Благодарственное письмо АНО «Центр по пропаганде безопасности движения на транспорте «Движение без опасности» за помощь в проведении широкомасштабной социальной компании по пропаганде безопасности дорожного движения «Дистанция».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МКУ Управление образования Администрации города Симферополя за оказанную помощь в проведении соревнований в рамках Спартакиады учащихся общеобразовательных учреждений города Симферополя.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МКУ Управление образования Администрации города Симферополя за значительный вклад в дело военно-патриотического воспитания подрастающего поколения, за участие в подготовке и проведении военно-спортивной игры «Победа».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МКУ Управление образования Администрации города Симферополя за содействие в проведении соревнований по легкой атлетике «Дни эстафет», мини-футболу среди юношей и девушек 2003-2004 г.р., бадминтону среди сборных команд общеобразовательных учреждений, «Веселые старты среди учащихся 5-6 классов».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Регионального отделения ДОСААФ России Республики Крым за помощь  в подготовке и проведении II (Республиканского) этапа Всероссийских соревнований по многоборью Всероссийского физкультурно-спортивного комплекса «Готов к труду и обороне» на кубок Главы Республики Крым Сергея Валерьевича Аксёнова в программе международных игр «АРМИ — 2016».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Регионального отделения ДОСААФ России Республики Крым за помощь  в подготовке и проведении III этапа Армейских международных игр «АРМИ — 2016» на кубке полномочного представителя Президента Российской Федерации в Крымском Федеральном округе»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Шкуркина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О.П., учитель английского языка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активное участие в муниципальном конкурсе «Педагогический дебют» в номинации «Английский язык»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23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Шустова М.Р., учитель начальных классов</w:t>
            </w:r>
          </w:p>
        </w:tc>
        <w:tc>
          <w:tcPr>
            <w:tcW w:w="721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Грамота  МКУ Управление образования Администрации города Симферополя за подготовку победителя муниципального этапа Всероссийской олимпиады школьников.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Диплом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«Одаренные дети» за ответственное отношение к делу образования и воспитания одаренных детей.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10. Финансово-экономическая деятельность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10.1. План финансово-хозяйственной деятельности на 2016 год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18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План финансово-хозяйственной деятельности на 2016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4"/>
        <w:gridCol w:w="533"/>
        <w:gridCol w:w="669"/>
        <w:gridCol w:w="498"/>
        <w:gridCol w:w="564"/>
        <w:gridCol w:w="498"/>
        <w:gridCol w:w="478"/>
        <w:gridCol w:w="64"/>
        <w:gridCol w:w="454"/>
        <w:gridCol w:w="64"/>
        <w:gridCol w:w="64"/>
        <w:gridCol w:w="439"/>
        <w:gridCol w:w="64"/>
        <w:gridCol w:w="64"/>
        <w:gridCol w:w="636"/>
        <w:gridCol w:w="94"/>
        <w:gridCol w:w="522"/>
        <w:gridCol w:w="83"/>
        <w:gridCol w:w="83"/>
        <w:gridCol w:w="526"/>
        <w:gridCol w:w="64"/>
        <w:gridCol w:w="545"/>
        <w:gridCol w:w="66"/>
        <w:gridCol w:w="64"/>
        <w:gridCol w:w="621"/>
        <w:gridCol w:w="91"/>
        <w:gridCol w:w="115"/>
      </w:tblGrid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КОСГУ/ вид расходов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0005" w:type="dxa"/>
            <w:gridSpan w:val="27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Субсидия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к(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за исключением расходов на содержание зданий и оплату коммунальных услуг)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211 Заработная плата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1 096 520,00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1 583 830,00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852 850,00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852 850,00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974 690,00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12 183 570,00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212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рочие выплаты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213 Начисления по выплате по оплате труда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331 150,00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478 290,00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257 560,00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257 560,00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294 360,00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3 679 440,00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221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4 320,00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4 320,00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226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рочие работы, услуги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Бланки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строгой отчётности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11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000,00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11 </w:t>
            </w: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lastRenderedPageBreak/>
              <w:t>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Обучение сотрудников (педагогов)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подписка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290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рочие расходы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310 Капитальные вложения в основные фонды (покупка учебников, учебных материалов, спортивного инвентаря, мебели и др.)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76 920,00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76 920,00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76 920,00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65 920,00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66 580,00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125 270,00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67 260,00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62 260,00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76 920,00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51 920,00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76 920,00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76 920,00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900 730,00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340 Увеличение стоимости матер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.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з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апасов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Бланки не строгой отчётности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 по субсидии: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1 514 610,00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2 187 750,00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1 178 030,00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1 178 030,00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57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1 346 330,00</w:t>
            </w:r>
          </w:p>
        </w:tc>
        <w:tc>
          <w:tcPr>
            <w:tcW w:w="765" w:type="dxa"/>
            <w:gridSpan w:val="4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16 829 060,00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1680" w:type="dxa"/>
            <w:gridSpan w:val="28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Субсидия на обеспечение одноразовым бесплатным горячим питанием (завтрак) учащихся 1-4 классов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                                                   муниципальных образовательных организаций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226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37 071,00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60 656,00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65 705,00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77 506,00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75 820,00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47 186,00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74 142,00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74 142,00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80 870,00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80 877,00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673 975,00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Услуги питания учащихся 1-4 классов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37 071,00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60 656,00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65 705,00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77 506,00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75 820,00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47 186,00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74 142,00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74 142,00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80 870,00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80 877,00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673 975,00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lastRenderedPageBreak/>
              <w:t>КОСГУ 340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Закупка продуктов для организации питания учащихся 1-4 классов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 по субсидии: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37 071,00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60 656,00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65 705,00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77 506,00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75 820,00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47 186,00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74 142,00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74 142,00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80 870,00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80 877,00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673 975,00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0005" w:type="dxa"/>
            <w:gridSpan w:val="27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Расходы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262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Компенсация родительской платы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 по субсидии: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31680" w:type="dxa"/>
            <w:gridSpan w:val="28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835CC" w:rsidRPr="005835CC" w:rsidTr="005835CC">
        <w:trPr>
          <w:tblCellSpacing w:w="15" w:type="dxa"/>
        </w:trPr>
        <w:tc>
          <w:tcPr>
            <w:tcW w:w="31680" w:type="dxa"/>
            <w:gridSpan w:val="28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Субсидия бюджетным учреждениям на мероприятия в сфере общего образования.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221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6 312,00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Абонентская плата за услуги стационарной телефонной связи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6 312,00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223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241 911,00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233 978,00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217 547,00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188 703,00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128 983,00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18 589,00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10 608,00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8 917,00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19 649,00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32 464,00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66 779,00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253 042,00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1 421 170,00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184 773,00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195 710,00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182 753,00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163 031,00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105 598,00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34 509,00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215 864,00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1 082 238,00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Водоснабжение и канализация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6 580,00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6 580,00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4 027,00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3 611,00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4 349,00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4 241,00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2 493,00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2 945,00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6 132,00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5 796,00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4 512,00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54 216,00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50 558,00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31 688,00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30 767,00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22 061,00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19 036,00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14 348,00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7 658,00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6 424,00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16 704,00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26 332,00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26 474,00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32 666,00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284 716,00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225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1 656,00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8 725,00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4 285,00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36 085,00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7 785,00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4 285,00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56 085,00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8 785,00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4 285,00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6 085,00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4 285,00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4 285,00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146 631,00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Энерго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обследовани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е учреждения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Диагностика и перезарядка огнетушителей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1 656,00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1 645,00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19 751,00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Аварийные и текущие ремонтные работы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Обслуживание систем видеонаблюдения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Обслуживание охранных систем и систем КТС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Дезинсекция и дератизация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5 280,00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31 680,00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Заправка и ремонт картриджей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Услуги по обработке огнезащитным составом деревянных конструкций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Обработка зелёных насаждений от клещей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Поверка приборов учёта и др. техники и оборудования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226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30 800,00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132 140,00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61 800,00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26 208,00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84 600,00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568 748,00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Страхование лифта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Обслуживание лифта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Сертификаты на сдачу отчётности (астрал)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Паспортизация классов опасности отходов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Услуги по установлению лимитов  вывоза ТБО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Услуги питания детей льготной категории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30 800,00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41 800,00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26 208,00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345 208,00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Утилизация ртутьсодержащих ламп и оборудования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Услуги проверки проектов по АПС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Обучение сотрудников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Проектная документация для выполнения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деревозащитных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СОУТ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Страхование автотранспорта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0" w:type="dxa"/>
            <w:gridSpan w:val="2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 автотранспорта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Услуги  по </w:t>
            </w: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оформлению земельного участка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Услуги проведения анализов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Роспотребнадзором</w:t>
            </w:r>
            <w:proofErr w:type="spellEnd"/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39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290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76 192,00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76 189,00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76 189,00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76 189,00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319 759,00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Государственная пошлина за аккредитацию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76 192,00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76 189,00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76 189,00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76 189,00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304 759,00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КОСГУ 340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18 640,00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22 237,00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18 637,00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18 637,00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78 151,00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Бензин ("Надежда")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Приобретение (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хозтовары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канцтовары, моющие, строительные материалы и др.)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18 640,00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18 637,00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18 637,00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18 637,00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74 551,00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Ликвидация предписаний пожарных служб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 по субсидии: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274 893,00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470 201,00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270 358,00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363 303,00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192 531,00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49 608,00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143 408,00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36 865,00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109 060,00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150 464,00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156 227,00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323 853,00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2 540 771,00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410" w:type="dxa"/>
            <w:gridSpan w:val="2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ИТОГО НА 2016 ГОД:</w:t>
            </w:r>
          </w:p>
        </w:tc>
        <w:tc>
          <w:tcPr>
            <w:tcW w:w="64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1 658 294,00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1 877 187,00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1 682 393,00</w:t>
            </w:r>
          </w:p>
        </w:tc>
        <w:tc>
          <w:tcPr>
            <w:tcW w:w="660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1 787 139,00</w:t>
            </w:r>
          </w:p>
        </w:tc>
        <w:tc>
          <w:tcPr>
            <w:tcW w:w="675" w:type="dxa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1 782 961,00</w:t>
            </w:r>
          </w:p>
        </w:tc>
        <w:tc>
          <w:tcPr>
            <w:tcW w:w="675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2 284 544,00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1 321 438,00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1 214 895,00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1 529 532,00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1 570 936,00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1 583 427,00</w:t>
            </w:r>
          </w:p>
        </w:tc>
        <w:tc>
          <w:tcPr>
            <w:tcW w:w="660" w:type="dxa"/>
            <w:gridSpan w:val="3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1 751 060,00</w:t>
            </w:r>
          </w:p>
        </w:tc>
        <w:tc>
          <w:tcPr>
            <w:tcW w:w="660" w:type="dxa"/>
            <w:gridSpan w:val="2"/>
            <w:noWrap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20 043 806,00</w:t>
            </w:r>
          </w:p>
        </w:tc>
        <w:tc>
          <w:tcPr>
            <w:tcW w:w="21675" w:type="dxa"/>
            <w:vAlign w:val="center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9380" w:type="dxa"/>
            <w:vAlign w:val="center"/>
            <w:hideMark/>
          </w:tcPr>
          <w:p w:rsidR="005835CC" w:rsidRPr="005835CC" w:rsidRDefault="005835CC" w:rsidP="005835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Администрация школы благодарит родителей за оказанную помощь в ремонте классов, подготовке школы к новому учебному году.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lastRenderedPageBreak/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10.2. Некоторые  приобретения за 2015-2016 учебный год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Таблица 19.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Отчёт о приобретениях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3195"/>
        <w:gridCol w:w="2010"/>
        <w:gridCol w:w="1755"/>
        <w:gridCol w:w="1755"/>
      </w:tblGrid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№ 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Наименование предмета контракта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Дата заключения контракта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тыс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.р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Закупка товара (Радиосистема головная, стойка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спикерная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 пульт микшерный, микрофон динамический)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Веретельников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02.03.2016г.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87 200,00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Закупка товара (Система акустическая активная, Кабель микрофонный, Кабель микрофонный)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Веретельников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02.03.2016г.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64 700,00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Закупка товара (Мобильная стойка на колесах для досок (универсальная), Переходник кабель, Колонки)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ООО «ЛАВР»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21.03.2016г.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13 910,00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Поставка учебной литературы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ИП Синица Г.Л.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14.04.2016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130 568, 00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Поставка </w:t>
            </w:r>
            <w:proofErr w:type="gram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спорт оборудования</w:t>
            </w:r>
            <w:proofErr w:type="gram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и спортинвентарь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ООО «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Крымспорт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17.05.2016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22,335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Наглядно-демонстрационная продукция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ИП Синица Г.Л.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13.05.2016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15,445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Поставка учебной литературы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ИП Синица Г.Л.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11.05.2016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28,755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Поставка бумаги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Токунов</w:t>
            </w:r>
            <w:proofErr w:type="spellEnd"/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18.05.2016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10,600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5835CC" w:rsidRPr="005835CC" w:rsidTr="005835CC">
        <w:trPr>
          <w:tblCellSpacing w:w="15" w:type="dxa"/>
        </w:trPr>
        <w:tc>
          <w:tcPr>
            <w:tcW w:w="66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hideMark/>
          </w:tcPr>
          <w:p w:rsidR="005835CC" w:rsidRPr="005835CC" w:rsidRDefault="005835CC" w:rsidP="00583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5835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</w:tbl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lastRenderedPageBreak/>
        <w:t>11. Заключение. Основные проблемы и перспективы развития  на будущий учебный год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Основные проблемы нашей школы.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недостаточная оснащенность техническими средствами обучения, необходимо  дальнейшее усовершенствование и обновление материально-технической базы школы;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недостаточно эффективная работа педагогов по подготовке учащихся к успешной сдаче ГИА;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  необходимо ограждение территории школы для более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безопасного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ведения учебно-воспитательного процесса;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-  требуется капитальный ремонт пищеблока, спортивного и актового залов, кабинета психолога и социального педагога, библиотеки, части учебных кабинетов.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</w:t>
      </w: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Приоритетные направления работы школы в 2016-2017 учебном году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I.  Создание условий для повышения качества образования: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1. Организация и осуществление образовательного процесса в соответствии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с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требованиям ФК  ГОС, ФГОС.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2. Совершенствование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внутришкольной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системы  оценки  качества образования.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3. Обеспечение преемственности всех уровней образования в школе на основе  инновационных образовательных технологий, общих подходов к  оценке качества.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4. Разработка рабочих программ, обеспечивающих  реализацию образования на базовом уровне.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5. Расширение перечня элективных курсов, спецкурсов и факультативов с целью повышения уровня образования, повышения качества подготовки выпускников к государственной итоговой аттестации.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II. Организация работы с  одаренными детьми, совершенствование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системы дополнительного образования</w:t>
      </w: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1.Совершенствование системы выявления и поддержки талантливых детей, развитие их творческого потенциала, исследовательской деятельности.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2.Повышение эффективности работы по развитию  творческих способностей, интеллектуально-нравственных качеств обучающихся.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3. Формирование базы данных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одаренных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 обучающихся  и специфической направленности их одаренности.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4.Развитие системы 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внутришкольных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конкурсов и олимпиад, поддерживающих творческую активность одаренных детей.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5. Организация участия одаренных  обучающихся  в конкурсах и олимпиадах городского, республиканского, федерального уровней.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III. Совершенствование воспитательной системы школы: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1.Активизация  работы классных руководителей и учителей-предметников по формированию личностных качеств обучающихся.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2.Создание условий проявления творческой активности, обучающихся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в различных сферах социально значимой деятельности.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3.Формирование гуманистического мировоззрения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обучающихся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, способных осознанно выстраивать свою жизнь и нравственно развиваться.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4.Приобщение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обучающихся</w:t>
      </w:r>
      <w:proofErr w:type="gram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  к ведущим  духовным ценностям своего народа, его культуре, традициям и обычаям.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5.Создание эффективной системы профилактики асоциального поведения детей и подростков, детской беспризорности, правонарушений и других негативных явлений.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IV. Развитие методической работы учреждения, повышения профессиональной компетентности педагогов: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1.Обеспечение условий повышения уровня профессиональной компетентности педагогов, реализующих образовательную деятельность в учреждении  через систему психолого-педагогических семинаров и мастер-классов.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2.Внедрение эффективных механизмов организации  повышения уровня профессионально-педагогической компетентности учителей.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3.Создание творческих групп  педагогов  по разработке и реализации творческих проектов  по различным направлениям деятельности.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4.Увеличение числа педагогов, активно  участвующих в педагогических конкурсах, конференциях.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lastRenderedPageBreak/>
        <w:t>5.Формирование готовности педагогов к распространению профессионального опыта среди педагогического сообщества города, Крыма.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V. Развитие школьной инфраструктуры: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1. Дальнейшее развитие процесса информатизации в учреждении.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2.Проведение плановых ремонтов в учреждении.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VI. Сохранение и укрепление здоровья школьников: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1. Совершенствование </w:t>
      </w:r>
      <w:proofErr w:type="spell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условий </w:t>
      </w:r>
      <w:proofErr w:type="gramStart"/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образовательного</w:t>
      </w:r>
      <w:proofErr w:type="gramEnd"/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процесса.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2. Разработка и внедрение в образовательную практику системы мероприятий, сохраняющих здоровье школьников,  продолжение системы проведения дней здоровья.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eastAsia="ru-RU"/>
        </w:rPr>
        <w:t>VII. Развитие системы управления школой: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1. Обеспечение эффективного управления образовательным процессом, реализация Программы развития учреждения.</w:t>
      </w:r>
    </w:p>
    <w:p w:rsidR="005835CC" w:rsidRPr="005835CC" w:rsidRDefault="005835CC" w:rsidP="00583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</w:pPr>
      <w:r w:rsidRPr="005835CC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2.  Совершенствование системы самоуправления в ученическом коллективе через школьное самоуправление.</w:t>
      </w:r>
    </w:p>
    <w:p w:rsidR="003C6EC1" w:rsidRPr="005835CC" w:rsidRDefault="003C6EC1" w:rsidP="005835CC">
      <w:bookmarkStart w:id="6" w:name="_GoBack"/>
      <w:bookmarkEnd w:id="6"/>
    </w:p>
    <w:sectPr w:rsidR="003C6EC1" w:rsidRPr="005835CC" w:rsidSect="004D2455">
      <w:pgSz w:w="11907" w:h="16840" w:code="9"/>
      <w:pgMar w:top="1134" w:right="1134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FC"/>
    <w:rsid w:val="00042D71"/>
    <w:rsid w:val="00265E48"/>
    <w:rsid w:val="003328AF"/>
    <w:rsid w:val="0037261D"/>
    <w:rsid w:val="003C6EC1"/>
    <w:rsid w:val="003D28AD"/>
    <w:rsid w:val="00493F25"/>
    <w:rsid w:val="004D2455"/>
    <w:rsid w:val="00546FFC"/>
    <w:rsid w:val="005525B5"/>
    <w:rsid w:val="005835CC"/>
    <w:rsid w:val="006021F0"/>
    <w:rsid w:val="006A0F72"/>
    <w:rsid w:val="006A4C21"/>
    <w:rsid w:val="0070162F"/>
    <w:rsid w:val="00766AF5"/>
    <w:rsid w:val="00923768"/>
    <w:rsid w:val="00A17D5F"/>
    <w:rsid w:val="00D04F4C"/>
    <w:rsid w:val="00E01832"/>
    <w:rsid w:val="00E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9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69A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F669A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F669A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9A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9A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69A"/>
    <w:pPr>
      <w:pBdr>
        <w:bottom w:val="single" w:sz="4" w:space="2" w:color="C7D5E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69A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69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69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69A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styleId="a3">
    <w:name w:val="Strong"/>
    <w:uiPriority w:val="22"/>
    <w:qFormat/>
    <w:rsid w:val="00EF669A"/>
    <w:rPr>
      <w:b/>
      <w:bCs/>
      <w:spacing w:val="0"/>
    </w:rPr>
  </w:style>
  <w:style w:type="paragraph" w:styleId="a4">
    <w:name w:val="List Paragraph"/>
    <w:basedOn w:val="a"/>
    <w:uiPriority w:val="34"/>
    <w:qFormat/>
    <w:rsid w:val="00EF669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F669A"/>
    <w:rPr>
      <w:b/>
      <w:bCs/>
      <w:color w:val="3667C3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F669A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EF669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a8">
    <w:name w:val="Subtitle"/>
    <w:basedOn w:val="a"/>
    <w:next w:val="a"/>
    <w:link w:val="a9"/>
    <w:uiPriority w:val="11"/>
    <w:qFormat/>
    <w:rsid w:val="00EF669A"/>
    <w:pPr>
      <w:pBdr>
        <w:bottom w:val="dotted" w:sz="8" w:space="10" w:color="7598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4482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669A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aa">
    <w:name w:val="Emphasis"/>
    <w:uiPriority w:val="20"/>
    <w:qFormat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ab">
    <w:name w:val="No Spacing"/>
    <w:basedOn w:val="a"/>
    <w:link w:val="ac"/>
    <w:uiPriority w:val="1"/>
    <w:qFormat/>
    <w:rsid w:val="00EF669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EF669A"/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EF669A"/>
    <w:rPr>
      <w:i w:val="0"/>
      <w:iCs w:val="0"/>
      <w:color w:val="3667C3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69A"/>
    <w:rPr>
      <w:color w:val="3667C3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F669A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f">
    <w:name w:val="Subtle Emphasis"/>
    <w:uiPriority w:val="19"/>
    <w:qFormat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af0">
    <w:name w:val="Intense Emphasis"/>
    <w:uiPriority w:val="21"/>
    <w:qFormat/>
    <w:rsid w:val="00EF669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af1">
    <w:name w:val="Subtle Reference"/>
    <w:uiPriority w:val="31"/>
    <w:qFormat/>
    <w:rsid w:val="00EF669A"/>
    <w:rPr>
      <w:i/>
      <w:iCs/>
      <w:smallCaps/>
      <w:color w:val="7598D9" w:themeColor="accent2"/>
      <w:u w:color="7598D9" w:themeColor="accent2"/>
    </w:rPr>
  </w:style>
  <w:style w:type="character" w:styleId="af2">
    <w:name w:val="Intense Reference"/>
    <w:uiPriority w:val="32"/>
    <w:qFormat/>
    <w:rsid w:val="00EF669A"/>
    <w:rPr>
      <w:b/>
      <w:bCs/>
      <w:i/>
      <w:iCs/>
      <w:smallCaps/>
      <w:color w:val="7598D9" w:themeColor="accent2"/>
      <w:u w:color="7598D9" w:themeColor="accent2"/>
    </w:rPr>
  </w:style>
  <w:style w:type="character" w:styleId="af3">
    <w:name w:val="Book Title"/>
    <w:uiPriority w:val="33"/>
    <w:qFormat/>
    <w:rsid w:val="00EF669A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F669A"/>
    <w:pPr>
      <w:outlineLvl w:val="9"/>
    </w:pPr>
  </w:style>
  <w:style w:type="paragraph" w:styleId="af5">
    <w:name w:val="Normal (Web)"/>
    <w:basedOn w:val="a"/>
    <w:uiPriority w:val="99"/>
    <w:unhideWhenUsed/>
    <w:rsid w:val="005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5835CC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835C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9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69A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F669A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F669A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9A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9A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69A"/>
    <w:pPr>
      <w:pBdr>
        <w:bottom w:val="single" w:sz="4" w:space="2" w:color="C7D5E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69A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69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69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69A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styleId="a3">
    <w:name w:val="Strong"/>
    <w:uiPriority w:val="22"/>
    <w:qFormat/>
    <w:rsid w:val="00EF669A"/>
    <w:rPr>
      <w:b/>
      <w:bCs/>
      <w:spacing w:val="0"/>
    </w:rPr>
  </w:style>
  <w:style w:type="paragraph" w:styleId="a4">
    <w:name w:val="List Paragraph"/>
    <w:basedOn w:val="a"/>
    <w:uiPriority w:val="34"/>
    <w:qFormat/>
    <w:rsid w:val="00EF669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F669A"/>
    <w:rPr>
      <w:b/>
      <w:bCs/>
      <w:color w:val="3667C3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F669A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EF669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a8">
    <w:name w:val="Subtitle"/>
    <w:basedOn w:val="a"/>
    <w:next w:val="a"/>
    <w:link w:val="a9"/>
    <w:uiPriority w:val="11"/>
    <w:qFormat/>
    <w:rsid w:val="00EF669A"/>
    <w:pPr>
      <w:pBdr>
        <w:bottom w:val="dotted" w:sz="8" w:space="10" w:color="7598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4482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669A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aa">
    <w:name w:val="Emphasis"/>
    <w:uiPriority w:val="20"/>
    <w:qFormat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ab">
    <w:name w:val="No Spacing"/>
    <w:basedOn w:val="a"/>
    <w:link w:val="ac"/>
    <w:uiPriority w:val="1"/>
    <w:qFormat/>
    <w:rsid w:val="00EF669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EF669A"/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EF669A"/>
    <w:rPr>
      <w:i w:val="0"/>
      <w:iCs w:val="0"/>
      <w:color w:val="3667C3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69A"/>
    <w:rPr>
      <w:color w:val="3667C3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F669A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f">
    <w:name w:val="Subtle Emphasis"/>
    <w:uiPriority w:val="19"/>
    <w:qFormat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af0">
    <w:name w:val="Intense Emphasis"/>
    <w:uiPriority w:val="21"/>
    <w:qFormat/>
    <w:rsid w:val="00EF669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af1">
    <w:name w:val="Subtle Reference"/>
    <w:uiPriority w:val="31"/>
    <w:qFormat/>
    <w:rsid w:val="00EF669A"/>
    <w:rPr>
      <w:i/>
      <w:iCs/>
      <w:smallCaps/>
      <w:color w:val="7598D9" w:themeColor="accent2"/>
      <w:u w:color="7598D9" w:themeColor="accent2"/>
    </w:rPr>
  </w:style>
  <w:style w:type="character" w:styleId="af2">
    <w:name w:val="Intense Reference"/>
    <w:uiPriority w:val="32"/>
    <w:qFormat/>
    <w:rsid w:val="00EF669A"/>
    <w:rPr>
      <w:b/>
      <w:bCs/>
      <w:i/>
      <w:iCs/>
      <w:smallCaps/>
      <w:color w:val="7598D9" w:themeColor="accent2"/>
      <w:u w:color="7598D9" w:themeColor="accent2"/>
    </w:rPr>
  </w:style>
  <w:style w:type="character" w:styleId="af3">
    <w:name w:val="Book Title"/>
    <w:uiPriority w:val="33"/>
    <w:qFormat/>
    <w:rsid w:val="00EF669A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F669A"/>
    <w:pPr>
      <w:outlineLvl w:val="9"/>
    </w:pPr>
  </w:style>
  <w:style w:type="paragraph" w:styleId="af5">
    <w:name w:val="Normal (Web)"/>
    <w:basedOn w:val="a"/>
    <w:uiPriority w:val="99"/>
    <w:unhideWhenUsed/>
    <w:rsid w:val="005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5835CC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835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bannova-i-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sportal.ru/node/201283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user/anohina-natalya-pavlovna" TargetMode="External"/><Relationship Id="rId11" Type="http://schemas.openxmlformats.org/officeDocument/2006/relationships/hyperlink" Target="http://multiurok.ru/svetlanatimchyk/" TargetMode="External"/><Relationship Id="rId5" Type="http://schemas.openxmlformats.org/officeDocument/2006/relationships/hyperlink" Target="mailto:oh_27@mail.ru" TargetMode="External"/><Relationship Id="rId10" Type="http://schemas.openxmlformats.org/officeDocument/2006/relationships/hyperlink" Target="http://nsportal.ru/negulyaeva-marina-gennad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irina-nikolaevna-krivosheina" TargetMode="Externa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13251</Words>
  <Characters>75531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2</cp:revision>
  <dcterms:created xsi:type="dcterms:W3CDTF">2023-03-17T14:26:00Z</dcterms:created>
  <dcterms:modified xsi:type="dcterms:W3CDTF">2023-03-17T14:26:00Z</dcterms:modified>
</cp:coreProperties>
</file>