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D74" w:rsidRDefault="00754D74" w:rsidP="00754D74">
      <w:pPr>
        <w:spacing w:after="0" w:line="240" w:lineRule="auto"/>
        <w:jc w:val="center"/>
        <w:rPr>
          <w:rFonts w:ascii="Times New Roman" w:eastAsia="Times New Roman" w:hAnsi="Times New Roman" w:cs="Times New Roman"/>
          <w:b/>
          <w:bCs/>
          <w:color w:val="000000"/>
          <w:sz w:val="44"/>
          <w:szCs w:val="44"/>
          <w:lang w:eastAsia="ru-RU"/>
        </w:rPr>
      </w:pPr>
    </w:p>
    <w:p w:rsidR="005D4F73" w:rsidRDefault="005D4F73" w:rsidP="005D4F73">
      <w:pPr>
        <w:pStyle w:val="1"/>
        <w:spacing w:before="89"/>
        <w:ind w:left="0" w:right="586"/>
        <w:jc w:val="right"/>
      </w:pPr>
    </w:p>
    <w:p w:rsidR="005D4F73" w:rsidRDefault="005D4F73" w:rsidP="005D4F73">
      <w:pPr>
        <w:ind w:left="567" w:right="824"/>
        <w:jc w:val="center"/>
        <w:rPr>
          <w:sz w:val="24"/>
          <w:szCs w:val="24"/>
        </w:rPr>
      </w:pPr>
      <w:r>
        <w:rPr>
          <w:b/>
          <w:color w:val="000000"/>
          <w:sz w:val="24"/>
          <w:szCs w:val="24"/>
        </w:rPr>
        <w:t xml:space="preserve">МУНИЦИПАЛЬНОЕ БЮДЖЕТНОЕ ОБЩЕОБРАЗОВАТЕЛЬНОЕ                          УЧРЕЖДЕНИЕ «ПУШКИНСКАЯ СРЕДНЯЯ </w:t>
      </w:r>
      <w:proofErr w:type="gramStart"/>
      <w:r>
        <w:rPr>
          <w:b/>
          <w:color w:val="000000"/>
          <w:sz w:val="24"/>
          <w:szCs w:val="24"/>
        </w:rPr>
        <w:t xml:space="preserve">ШКОЛА»   </w:t>
      </w:r>
      <w:proofErr w:type="gramEnd"/>
      <w:r>
        <w:rPr>
          <w:b/>
          <w:color w:val="000000"/>
          <w:sz w:val="24"/>
          <w:szCs w:val="24"/>
        </w:rPr>
        <w:t xml:space="preserve">                                                                          СОВЕТСКОГО РАЙОНА РЕСПУБЛИКИ КРЫМ</w:t>
      </w:r>
    </w:p>
    <w:p w:rsidR="005D4F73" w:rsidRDefault="005D4F73" w:rsidP="005D4F73">
      <w:pPr>
        <w:rPr>
          <w:sz w:val="24"/>
          <w:szCs w:val="24"/>
        </w:rPr>
      </w:pPr>
    </w:p>
    <w:p w:rsidR="005D4F73" w:rsidRDefault="005D4F73" w:rsidP="005D4F73">
      <w:pPr>
        <w:ind w:left="120"/>
        <w:rPr>
          <w:sz w:val="24"/>
          <w:szCs w:val="24"/>
        </w:rPr>
      </w:pPr>
    </w:p>
    <w:tbl>
      <w:tblPr>
        <w:tblW w:w="10160" w:type="dxa"/>
        <w:tblInd w:w="-426" w:type="dxa"/>
        <w:tblLook w:val="04A0" w:firstRow="1" w:lastRow="0" w:firstColumn="1" w:lastColumn="0" w:noHBand="0" w:noVBand="1"/>
      </w:tblPr>
      <w:tblGrid>
        <w:gridCol w:w="4112"/>
        <w:gridCol w:w="2693"/>
        <w:gridCol w:w="3355"/>
      </w:tblGrid>
      <w:tr w:rsidR="005D4F73" w:rsidTr="005D4F73">
        <w:trPr>
          <w:trHeight w:val="2927"/>
        </w:trPr>
        <w:tc>
          <w:tcPr>
            <w:tcW w:w="4112" w:type="dxa"/>
          </w:tcPr>
          <w:p w:rsidR="005D4F73" w:rsidRDefault="005D4F73">
            <w:pPr>
              <w:spacing w:after="120" w:line="256" w:lineRule="auto"/>
              <w:jc w:val="both"/>
              <w:rPr>
                <w:b/>
                <w:color w:val="000000"/>
                <w:sz w:val="24"/>
                <w:szCs w:val="24"/>
              </w:rPr>
            </w:pPr>
            <w:r>
              <w:rPr>
                <w:b/>
                <w:color w:val="000000"/>
                <w:sz w:val="24"/>
                <w:szCs w:val="24"/>
              </w:rPr>
              <w:t>РАССМОТРЕНО</w:t>
            </w:r>
          </w:p>
          <w:p w:rsidR="005D4F73" w:rsidRDefault="005D4F73">
            <w:pPr>
              <w:spacing w:after="120" w:line="256" w:lineRule="auto"/>
              <w:rPr>
                <w:color w:val="000000"/>
                <w:sz w:val="24"/>
                <w:szCs w:val="24"/>
              </w:rPr>
            </w:pPr>
            <w:r>
              <w:rPr>
                <w:color w:val="000000"/>
                <w:sz w:val="24"/>
                <w:szCs w:val="24"/>
              </w:rPr>
              <w:t>Руководитель общественно - гуманитарного ШМО</w:t>
            </w:r>
          </w:p>
          <w:p w:rsidR="005D4F73" w:rsidRDefault="005D4F73">
            <w:pPr>
              <w:spacing w:after="120" w:line="256" w:lineRule="auto"/>
              <w:rPr>
                <w:color w:val="000000"/>
                <w:sz w:val="24"/>
                <w:szCs w:val="24"/>
              </w:rPr>
            </w:pPr>
            <w:proofErr w:type="spellStart"/>
            <w:r>
              <w:rPr>
                <w:color w:val="000000"/>
                <w:sz w:val="24"/>
                <w:szCs w:val="24"/>
              </w:rPr>
              <w:t>Мустафаева</w:t>
            </w:r>
            <w:proofErr w:type="spellEnd"/>
            <w:r>
              <w:rPr>
                <w:color w:val="000000"/>
                <w:sz w:val="24"/>
                <w:szCs w:val="24"/>
              </w:rPr>
              <w:t xml:space="preserve"> Л.Х.</w:t>
            </w:r>
          </w:p>
          <w:p w:rsidR="005D4F73" w:rsidRDefault="005D4F73">
            <w:pPr>
              <w:spacing w:line="256" w:lineRule="auto"/>
              <w:rPr>
                <w:color w:val="000000"/>
                <w:sz w:val="24"/>
                <w:szCs w:val="24"/>
              </w:rPr>
            </w:pPr>
            <w:r>
              <w:rPr>
                <w:color w:val="000000"/>
                <w:sz w:val="24"/>
                <w:szCs w:val="24"/>
              </w:rPr>
              <w:t>Протокол №_ от ____   2024</w:t>
            </w:r>
            <w:r>
              <w:rPr>
                <w:color w:val="000000"/>
                <w:sz w:val="24"/>
                <w:szCs w:val="24"/>
              </w:rPr>
              <w:t xml:space="preserve"> г.</w:t>
            </w:r>
          </w:p>
          <w:p w:rsidR="005D4F73" w:rsidRDefault="005D4F73">
            <w:pPr>
              <w:spacing w:line="256" w:lineRule="auto"/>
              <w:rPr>
                <w:color w:val="000000"/>
                <w:sz w:val="24"/>
                <w:szCs w:val="24"/>
              </w:rPr>
            </w:pPr>
          </w:p>
          <w:p w:rsidR="005D4F73" w:rsidRDefault="005D4F73">
            <w:pPr>
              <w:spacing w:after="120" w:line="256" w:lineRule="auto"/>
              <w:jc w:val="both"/>
              <w:rPr>
                <w:color w:val="000000"/>
                <w:sz w:val="24"/>
                <w:szCs w:val="24"/>
              </w:rPr>
            </w:pPr>
          </w:p>
        </w:tc>
        <w:tc>
          <w:tcPr>
            <w:tcW w:w="2693" w:type="dxa"/>
          </w:tcPr>
          <w:p w:rsidR="005D4F73" w:rsidRDefault="005D4F73">
            <w:pPr>
              <w:spacing w:after="120" w:line="256" w:lineRule="auto"/>
              <w:rPr>
                <w:b/>
                <w:color w:val="000000"/>
                <w:sz w:val="24"/>
                <w:szCs w:val="24"/>
              </w:rPr>
            </w:pPr>
            <w:r>
              <w:rPr>
                <w:b/>
                <w:color w:val="000000"/>
                <w:sz w:val="24"/>
                <w:szCs w:val="24"/>
              </w:rPr>
              <w:t>СОГЛАСОВАНО</w:t>
            </w:r>
          </w:p>
          <w:p w:rsidR="005D4F73" w:rsidRDefault="005D4F73">
            <w:pPr>
              <w:spacing w:after="120" w:line="256" w:lineRule="auto"/>
              <w:rPr>
                <w:color w:val="000000"/>
                <w:sz w:val="24"/>
                <w:szCs w:val="24"/>
              </w:rPr>
            </w:pPr>
            <w:r>
              <w:rPr>
                <w:color w:val="000000"/>
                <w:sz w:val="24"/>
                <w:szCs w:val="24"/>
              </w:rPr>
              <w:t>Заместитель директора</w:t>
            </w:r>
          </w:p>
          <w:p w:rsidR="005D4F73" w:rsidRDefault="005D4F73">
            <w:pPr>
              <w:spacing w:after="120" w:line="256" w:lineRule="auto"/>
              <w:rPr>
                <w:color w:val="000000"/>
                <w:sz w:val="24"/>
                <w:szCs w:val="24"/>
              </w:rPr>
            </w:pPr>
            <w:proofErr w:type="spellStart"/>
            <w:r>
              <w:rPr>
                <w:color w:val="000000"/>
                <w:sz w:val="24"/>
                <w:szCs w:val="24"/>
              </w:rPr>
              <w:t>Конивченко</w:t>
            </w:r>
            <w:proofErr w:type="spellEnd"/>
            <w:r>
              <w:rPr>
                <w:color w:val="000000"/>
                <w:sz w:val="24"/>
                <w:szCs w:val="24"/>
              </w:rPr>
              <w:t xml:space="preserve"> Е.В.</w:t>
            </w:r>
          </w:p>
          <w:p w:rsidR="005D4F73" w:rsidRDefault="005D4F73">
            <w:pPr>
              <w:spacing w:line="256" w:lineRule="auto"/>
              <w:rPr>
                <w:color w:val="000000"/>
                <w:sz w:val="24"/>
                <w:szCs w:val="24"/>
              </w:rPr>
            </w:pPr>
            <w:r>
              <w:rPr>
                <w:color w:val="000000"/>
                <w:sz w:val="24"/>
                <w:szCs w:val="24"/>
              </w:rPr>
              <w:t>от «__» ______ 2024</w:t>
            </w:r>
            <w:r>
              <w:rPr>
                <w:color w:val="000000"/>
                <w:sz w:val="24"/>
                <w:szCs w:val="24"/>
              </w:rPr>
              <w:t>г.</w:t>
            </w:r>
          </w:p>
          <w:p w:rsidR="005D4F73" w:rsidRDefault="005D4F73">
            <w:pPr>
              <w:spacing w:after="120" w:line="256" w:lineRule="auto"/>
              <w:jc w:val="both"/>
              <w:rPr>
                <w:color w:val="000000"/>
                <w:sz w:val="24"/>
                <w:szCs w:val="24"/>
              </w:rPr>
            </w:pPr>
          </w:p>
        </w:tc>
        <w:tc>
          <w:tcPr>
            <w:tcW w:w="3355" w:type="dxa"/>
          </w:tcPr>
          <w:p w:rsidR="005D4F73" w:rsidRDefault="005D4F73">
            <w:pPr>
              <w:spacing w:after="120" w:line="256" w:lineRule="auto"/>
              <w:rPr>
                <w:b/>
                <w:color w:val="000000"/>
                <w:sz w:val="24"/>
                <w:szCs w:val="24"/>
              </w:rPr>
            </w:pPr>
            <w:r>
              <w:rPr>
                <w:b/>
                <w:color w:val="000000"/>
                <w:sz w:val="24"/>
                <w:szCs w:val="24"/>
              </w:rPr>
              <w:t>УТВЕРЖДЕНО</w:t>
            </w:r>
          </w:p>
          <w:p w:rsidR="005D4F73" w:rsidRDefault="005D4F73">
            <w:pPr>
              <w:spacing w:after="120" w:line="256" w:lineRule="auto"/>
              <w:rPr>
                <w:color w:val="000000"/>
                <w:sz w:val="24"/>
                <w:szCs w:val="24"/>
              </w:rPr>
            </w:pPr>
            <w:r>
              <w:rPr>
                <w:color w:val="000000"/>
                <w:sz w:val="24"/>
                <w:szCs w:val="24"/>
              </w:rPr>
              <w:t>Директор МБОУ «Пушкинская СШ»</w:t>
            </w:r>
          </w:p>
          <w:p w:rsidR="005D4F73" w:rsidRDefault="005D4F73">
            <w:pPr>
              <w:spacing w:after="120" w:line="256" w:lineRule="auto"/>
              <w:rPr>
                <w:color w:val="000000"/>
                <w:sz w:val="24"/>
                <w:szCs w:val="24"/>
              </w:rPr>
            </w:pPr>
            <w:r>
              <w:rPr>
                <w:color w:val="000000"/>
                <w:sz w:val="24"/>
                <w:szCs w:val="24"/>
              </w:rPr>
              <w:t>Калюжная В.В.</w:t>
            </w:r>
          </w:p>
          <w:p w:rsidR="005D4F73" w:rsidRDefault="005D4F73">
            <w:pPr>
              <w:spacing w:line="256" w:lineRule="auto"/>
              <w:rPr>
                <w:color w:val="000000"/>
                <w:sz w:val="24"/>
                <w:szCs w:val="24"/>
              </w:rPr>
            </w:pPr>
            <w:r>
              <w:rPr>
                <w:color w:val="000000"/>
                <w:sz w:val="24"/>
                <w:szCs w:val="24"/>
              </w:rPr>
              <w:t>Приказ №__ от _____ 2024</w:t>
            </w:r>
            <w:r>
              <w:rPr>
                <w:color w:val="000000"/>
                <w:sz w:val="24"/>
                <w:szCs w:val="24"/>
              </w:rPr>
              <w:t xml:space="preserve"> г.</w:t>
            </w:r>
          </w:p>
          <w:p w:rsidR="005D4F73" w:rsidRDefault="005D4F73">
            <w:pPr>
              <w:spacing w:after="120" w:line="256" w:lineRule="auto"/>
              <w:jc w:val="both"/>
              <w:rPr>
                <w:color w:val="000000"/>
                <w:sz w:val="24"/>
                <w:szCs w:val="24"/>
              </w:rPr>
            </w:pPr>
          </w:p>
        </w:tc>
      </w:tr>
    </w:tbl>
    <w:p w:rsidR="005D4F73" w:rsidRDefault="005D4F73" w:rsidP="005D4F73">
      <w:pPr>
        <w:pStyle w:val="1"/>
        <w:spacing w:before="89"/>
        <w:ind w:left="0" w:right="586"/>
        <w:jc w:val="center"/>
      </w:pPr>
    </w:p>
    <w:p w:rsidR="005D4F73" w:rsidRDefault="005D4F73" w:rsidP="005D4F73">
      <w:pPr>
        <w:pStyle w:val="a3"/>
        <w:rPr>
          <w:b/>
        </w:rPr>
      </w:pPr>
    </w:p>
    <w:p w:rsidR="005D4F73" w:rsidRDefault="005D4F73" w:rsidP="005D4F73">
      <w:pPr>
        <w:pStyle w:val="1"/>
        <w:spacing w:before="89"/>
        <w:ind w:left="840" w:right="775"/>
        <w:jc w:val="center"/>
      </w:pPr>
      <w:r>
        <w:rPr>
          <w:spacing w:val="-4"/>
        </w:rPr>
        <w:t>РАБОЧАЯ</w:t>
      </w:r>
      <w:r>
        <w:rPr>
          <w:spacing w:val="-12"/>
        </w:rPr>
        <w:t xml:space="preserve"> </w:t>
      </w:r>
      <w:r>
        <w:rPr>
          <w:spacing w:val="-4"/>
        </w:rPr>
        <w:t>ПРОГРАММА</w:t>
      </w:r>
    </w:p>
    <w:p w:rsidR="005D4F73" w:rsidRDefault="005D4F73" w:rsidP="005D4F73">
      <w:pPr>
        <w:spacing w:before="51"/>
        <w:ind w:left="843" w:right="775"/>
        <w:jc w:val="center"/>
        <w:rPr>
          <w:b/>
          <w:sz w:val="24"/>
          <w:szCs w:val="24"/>
        </w:rPr>
      </w:pPr>
      <w:r>
        <w:rPr>
          <w:b/>
          <w:sz w:val="24"/>
          <w:szCs w:val="24"/>
        </w:rPr>
        <w:t>дополнительного образования</w:t>
      </w:r>
    </w:p>
    <w:p w:rsidR="005D4F73" w:rsidRDefault="005D4F73" w:rsidP="005D4F73">
      <w:pPr>
        <w:spacing w:before="51"/>
        <w:ind w:left="843" w:right="775"/>
        <w:jc w:val="center"/>
        <w:rPr>
          <w:b/>
          <w:sz w:val="24"/>
          <w:szCs w:val="24"/>
        </w:rPr>
      </w:pPr>
      <w:r>
        <w:rPr>
          <w:b/>
          <w:sz w:val="24"/>
          <w:szCs w:val="24"/>
        </w:rPr>
        <w:t>Художественной</w:t>
      </w:r>
      <w:r>
        <w:rPr>
          <w:b/>
          <w:sz w:val="24"/>
          <w:szCs w:val="24"/>
        </w:rPr>
        <w:t xml:space="preserve"> кружка </w:t>
      </w:r>
    </w:p>
    <w:p w:rsidR="005D4F73" w:rsidRDefault="005D4F73" w:rsidP="005D4F73">
      <w:pPr>
        <w:spacing w:before="51"/>
        <w:ind w:left="843" w:right="775"/>
        <w:jc w:val="center"/>
        <w:rPr>
          <w:spacing w:val="-1"/>
          <w:sz w:val="24"/>
          <w:szCs w:val="24"/>
        </w:rPr>
      </w:pPr>
      <w:r>
        <w:rPr>
          <w:b/>
          <w:sz w:val="24"/>
          <w:szCs w:val="24"/>
        </w:rPr>
        <w:t xml:space="preserve"> «Шкатулка творчества</w:t>
      </w:r>
      <w:r>
        <w:rPr>
          <w:b/>
          <w:sz w:val="24"/>
          <w:szCs w:val="24"/>
        </w:rPr>
        <w:t>»</w:t>
      </w:r>
    </w:p>
    <w:p w:rsidR="00754D74" w:rsidRDefault="005D4F73" w:rsidP="005D4F73">
      <w:pPr>
        <w:spacing w:line="408" w:lineRule="auto"/>
        <w:ind w:left="120"/>
        <w:jc w:val="center"/>
        <w:rPr>
          <w:color w:val="000000"/>
          <w:sz w:val="24"/>
          <w:szCs w:val="24"/>
        </w:rPr>
      </w:pPr>
      <w:r>
        <w:rPr>
          <w:spacing w:val="-67"/>
          <w:sz w:val="24"/>
          <w:szCs w:val="24"/>
        </w:rPr>
        <w:t xml:space="preserve"> </w:t>
      </w:r>
      <w:r>
        <w:rPr>
          <w:color w:val="000000"/>
          <w:sz w:val="24"/>
          <w:szCs w:val="24"/>
        </w:rPr>
        <w:t>для обучающихся 7-12 лет</w:t>
      </w:r>
    </w:p>
    <w:p w:rsidR="005D4F73" w:rsidRPr="005D4F73" w:rsidRDefault="005D4F73" w:rsidP="005D4F73">
      <w:pPr>
        <w:spacing w:line="408" w:lineRule="auto"/>
        <w:ind w:left="120"/>
        <w:jc w:val="center"/>
        <w:rPr>
          <w:color w:val="000000"/>
          <w:sz w:val="24"/>
          <w:szCs w:val="24"/>
        </w:rPr>
      </w:pPr>
    </w:p>
    <w:p w:rsidR="00AC4BA5" w:rsidRPr="00754D74" w:rsidRDefault="00AC4BA5" w:rsidP="00754D74">
      <w:pPr>
        <w:spacing w:after="0" w:line="240" w:lineRule="auto"/>
        <w:jc w:val="center"/>
        <w:rPr>
          <w:rFonts w:ascii="Calibri" w:eastAsia="Times New Roman" w:hAnsi="Calibri" w:cs="Calibri"/>
          <w:color w:val="000000"/>
          <w:lang w:eastAsia="ru-RU"/>
        </w:rPr>
      </w:pPr>
    </w:p>
    <w:p w:rsidR="00754D74" w:rsidRPr="005D4F73" w:rsidRDefault="00754D74" w:rsidP="00754D74">
      <w:pPr>
        <w:spacing w:after="0" w:line="240" w:lineRule="auto"/>
        <w:ind w:left="5104"/>
        <w:rPr>
          <w:rFonts w:ascii="Calibri" w:eastAsia="Times New Roman" w:hAnsi="Calibri" w:cs="Calibri"/>
          <w:color w:val="000000"/>
          <w:sz w:val="24"/>
          <w:szCs w:val="24"/>
          <w:lang w:eastAsia="ru-RU"/>
        </w:rPr>
      </w:pPr>
      <w:r w:rsidRPr="005D4F73">
        <w:rPr>
          <w:rFonts w:ascii="Times New Roman" w:eastAsia="Times New Roman" w:hAnsi="Times New Roman" w:cs="Times New Roman"/>
          <w:b/>
          <w:bCs/>
          <w:color w:val="000000"/>
          <w:sz w:val="24"/>
          <w:szCs w:val="24"/>
          <w:lang w:eastAsia="ru-RU"/>
        </w:rPr>
        <w:t>Срок реализации программы: </w:t>
      </w:r>
      <w:r w:rsidRPr="005D4F73">
        <w:rPr>
          <w:rFonts w:ascii="Times New Roman" w:eastAsia="Times New Roman" w:hAnsi="Times New Roman" w:cs="Times New Roman"/>
          <w:color w:val="000000"/>
          <w:sz w:val="24"/>
          <w:szCs w:val="24"/>
          <w:lang w:eastAsia="ru-RU"/>
        </w:rPr>
        <w:t>1 год</w:t>
      </w:r>
    </w:p>
    <w:p w:rsidR="00754D74" w:rsidRPr="005D4F73" w:rsidRDefault="00754D74" w:rsidP="00754D74">
      <w:pPr>
        <w:spacing w:after="0" w:line="240" w:lineRule="auto"/>
        <w:ind w:left="5104"/>
        <w:rPr>
          <w:rFonts w:ascii="Calibri" w:eastAsia="Times New Roman" w:hAnsi="Calibri" w:cs="Calibri"/>
          <w:color w:val="000000"/>
          <w:sz w:val="24"/>
          <w:szCs w:val="24"/>
          <w:lang w:eastAsia="ru-RU"/>
        </w:rPr>
      </w:pPr>
      <w:r w:rsidRPr="005D4F73">
        <w:rPr>
          <w:rFonts w:ascii="Times New Roman" w:eastAsia="Times New Roman" w:hAnsi="Times New Roman" w:cs="Times New Roman"/>
          <w:b/>
          <w:bCs/>
          <w:color w:val="000000"/>
          <w:sz w:val="24"/>
          <w:szCs w:val="24"/>
          <w:lang w:eastAsia="ru-RU"/>
        </w:rPr>
        <w:t>Возраст: </w:t>
      </w:r>
      <w:r w:rsidRPr="005D4F73">
        <w:rPr>
          <w:rFonts w:ascii="Times New Roman" w:eastAsia="Times New Roman" w:hAnsi="Times New Roman" w:cs="Times New Roman"/>
          <w:color w:val="000000"/>
          <w:sz w:val="24"/>
          <w:szCs w:val="24"/>
          <w:lang w:eastAsia="ru-RU"/>
        </w:rPr>
        <w:t>7-12 лет</w:t>
      </w:r>
    </w:p>
    <w:p w:rsidR="00754D74" w:rsidRPr="005D4F73" w:rsidRDefault="00754D74" w:rsidP="00754D74">
      <w:pPr>
        <w:spacing w:after="0" w:line="240" w:lineRule="auto"/>
        <w:ind w:left="5104"/>
        <w:rPr>
          <w:rFonts w:ascii="Calibri" w:eastAsia="Times New Roman" w:hAnsi="Calibri" w:cs="Calibri"/>
          <w:color w:val="000000"/>
          <w:sz w:val="24"/>
          <w:szCs w:val="24"/>
          <w:lang w:eastAsia="ru-RU"/>
        </w:rPr>
      </w:pPr>
      <w:r w:rsidRPr="005D4F73">
        <w:rPr>
          <w:rFonts w:ascii="Times New Roman" w:eastAsia="Times New Roman" w:hAnsi="Times New Roman" w:cs="Times New Roman"/>
          <w:b/>
          <w:bCs/>
          <w:color w:val="000000"/>
          <w:sz w:val="24"/>
          <w:szCs w:val="24"/>
          <w:lang w:eastAsia="ru-RU"/>
        </w:rPr>
        <w:t>Составитель программы: </w:t>
      </w:r>
      <w:r w:rsidRPr="005D4F73">
        <w:rPr>
          <w:rFonts w:ascii="Times New Roman" w:eastAsia="Times New Roman" w:hAnsi="Times New Roman" w:cs="Times New Roman"/>
          <w:color w:val="000000"/>
          <w:sz w:val="24"/>
          <w:szCs w:val="24"/>
          <w:lang w:eastAsia="ru-RU"/>
        </w:rPr>
        <w:t>педагог дополнительного образования</w:t>
      </w:r>
    </w:p>
    <w:p w:rsidR="00AC4BA5" w:rsidRPr="005D4F73" w:rsidRDefault="005D4F73" w:rsidP="005D4F73">
      <w:pPr>
        <w:spacing w:after="0" w:line="240" w:lineRule="auto"/>
        <w:ind w:left="5104"/>
        <w:rPr>
          <w:rFonts w:ascii="Times New Roman" w:eastAsia="Times New Roman" w:hAnsi="Times New Roman" w:cs="Times New Roman"/>
          <w:b/>
          <w:bCs/>
          <w:color w:val="000000"/>
          <w:sz w:val="24"/>
          <w:szCs w:val="24"/>
          <w:lang w:eastAsia="ru-RU"/>
        </w:rPr>
      </w:pPr>
      <w:proofErr w:type="spellStart"/>
      <w:r w:rsidRPr="005D4F73">
        <w:rPr>
          <w:rFonts w:ascii="Times New Roman" w:eastAsia="Times New Roman" w:hAnsi="Times New Roman" w:cs="Times New Roman"/>
          <w:b/>
          <w:bCs/>
          <w:color w:val="000000"/>
          <w:sz w:val="24"/>
          <w:szCs w:val="24"/>
          <w:lang w:eastAsia="ru-RU"/>
        </w:rPr>
        <w:t>Мурюкина</w:t>
      </w:r>
      <w:proofErr w:type="spellEnd"/>
      <w:r w:rsidRPr="005D4F73">
        <w:rPr>
          <w:rFonts w:ascii="Times New Roman" w:eastAsia="Times New Roman" w:hAnsi="Times New Roman" w:cs="Times New Roman"/>
          <w:b/>
          <w:bCs/>
          <w:color w:val="000000"/>
          <w:sz w:val="24"/>
          <w:szCs w:val="24"/>
          <w:lang w:eastAsia="ru-RU"/>
        </w:rPr>
        <w:t xml:space="preserve"> </w:t>
      </w:r>
      <w:proofErr w:type="spellStart"/>
      <w:r w:rsidRPr="005D4F73">
        <w:rPr>
          <w:rFonts w:ascii="Times New Roman" w:eastAsia="Times New Roman" w:hAnsi="Times New Roman" w:cs="Times New Roman"/>
          <w:b/>
          <w:bCs/>
          <w:color w:val="000000"/>
          <w:sz w:val="24"/>
          <w:szCs w:val="24"/>
          <w:lang w:eastAsia="ru-RU"/>
        </w:rPr>
        <w:t>Велиде</w:t>
      </w:r>
      <w:proofErr w:type="spellEnd"/>
      <w:r w:rsidRPr="005D4F73">
        <w:rPr>
          <w:rFonts w:ascii="Times New Roman" w:eastAsia="Times New Roman" w:hAnsi="Times New Roman" w:cs="Times New Roman"/>
          <w:b/>
          <w:bCs/>
          <w:color w:val="000000"/>
          <w:sz w:val="24"/>
          <w:szCs w:val="24"/>
          <w:lang w:eastAsia="ru-RU"/>
        </w:rPr>
        <w:t xml:space="preserve"> </w:t>
      </w:r>
      <w:proofErr w:type="spellStart"/>
      <w:r w:rsidRPr="005D4F73">
        <w:rPr>
          <w:rFonts w:ascii="Times New Roman" w:eastAsia="Times New Roman" w:hAnsi="Times New Roman" w:cs="Times New Roman"/>
          <w:b/>
          <w:bCs/>
          <w:color w:val="000000"/>
          <w:sz w:val="24"/>
          <w:szCs w:val="24"/>
          <w:lang w:eastAsia="ru-RU"/>
        </w:rPr>
        <w:t>Вейсовна</w:t>
      </w:r>
      <w:proofErr w:type="spellEnd"/>
    </w:p>
    <w:p w:rsidR="00AC4BA5" w:rsidRPr="005D4F73" w:rsidRDefault="00AC4BA5" w:rsidP="00754D74">
      <w:pPr>
        <w:spacing w:after="0" w:line="240" w:lineRule="auto"/>
        <w:ind w:left="5104"/>
        <w:rPr>
          <w:rFonts w:ascii="Times New Roman" w:eastAsia="Times New Roman" w:hAnsi="Times New Roman" w:cs="Times New Roman"/>
          <w:b/>
          <w:bCs/>
          <w:color w:val="000000"/>
          <w:sz w:val="24"/>
          <w:szCs w:val="24"/>
          <w:lang w:eastAsia="ru-RU"/>
        </w:rPr>
      </w:pPr>
    </w:p>
    <w:p w:rsidR="00AC4BA5" w:rsidRDefault="00AC4BA5" w:rsidP="00754D74">
      <w:pPr>
        <w:spacing w:after="0" w:line="240" w:lineRule="auto"/>
        <w:ind w:left="5104"/>
        <w:rPr>
          <w:rFonts w:ascii="Times New Roman" w:eastAsia="Times New Roman" w:hAnsi="Times New Roman" w:cs="Times New Roman"/>
          <w:b/>
          <w:bCs/>
          <w:color w:val="000000"/>
          <w:sz w:val="28"/>
          <w:szCs w:val="28"/>
          <w:lang w:eastAsia="ru-RU"/>
        </w:rPr>
      </w:pPr>
    </w:p>
    <w:p w:rsidR="00AC4BA5" w:rsidRDefault="00AC4BA5" w:rsidP="00754D74">
      <w:pPr>
        <w:spacing w:after="0" w:line="240" w:lineRule="auto"/>
        <w:ind w:left="5104"/>
        <w:rPr>
          <w:rFonts w:ascii="Times New Roman" w:eastAsia="Times New Roman" w:hAnsi="Times New Roman" w:cs="Times New Roman"/>
          <w:b/>
          <w:bCs/>
          <w:color w:val="000000"/>
          <w:sz w:val="28"/>
          <w:szCs w:val="28"/>
          <w:lang w:eastAsia="ru-RU"/>
        </w:rPr>
      </w:pPr>
    </w:p>
    <w:p w:rsidR="00AC4BA5" w:rsidRDefault="00AC4BA5" w:rsidP="00754D74">
      <w:pPr>
        <w:spacing w:after="0" w:line="240" w:lineRule="auto"/>
        <w:ind w:left="5104"/>
        <w:rPr>
          <w:rFonts w:ascii="Times New Roman" w:eastAsia="Times New Roman" w:hAnsi="Times New Roman" w:cs="Times New Roman"/>
          <w:b/>
          <w:bCs/>
          <w:color w:val="000000"/>
          <w:sz w:val="28"/>
          <w:szCs w:val="28"/>
          <w:lang w:eastAsia="ru-RU"/>
        </w:rPr>
      </w:pPr>
    </w:p>
    <w:p w:rsidR="00AC4BA5" w:rsidRDefault="00AC4BA5" w:rsidP="00754D74">
      <w:pPr>
        <w:spacing w:after="0" w:line="240" w:lineRule="auto"/>
        <w:ind w:left="5104"/>
        <w:rPr>
          <w:rFonts w:ascii="Times New Roman" w:eastAsia="Times New Roman" w:hAnsi="Times New Roman" w:cs="Times New Roman"/>
          <w:b/>
          <w:bCs/>
          <w:color w:val="000000"/>
          <w:sz w:val="28"/>
          <w:szCs w:val="28"/>
          <w:lang w:eastAsia="ru-RU"/>
        </w:rPr>
      </w:pPr>
    </w:p>
    <w:p w:rsidR="00AC4BA5" w:rsidRDefault="00AC4BA5" w:rsidP="00754D74">
      <w:pPr>
        <w:spacing w:after="0" w:line="240" w:lineRule="auto"/>
        <w:ind w:left="5104"/>
        <w:rPr>
          <w:rFonts w:ascii="Times New Roman" w:eastAsia="Times New Roman" w:hAnsi="Times New Roman" w:cs="Times New Roman"/>
          <w:b/>
          <w:bCs/>
          <w:color w:val="000000"/>
          <w:sz w:val="28"/>
          <w:szCs w:val="28"/>
          <w:lang w:eastAsia="ru-RU"/>
        </w:rPr>
      </w:pPr>
    </w:p>
    <w:p w:rsidR="00AC4BA5" w:rsidRDefault="00AC4BA5" w:rsidP="00754D74">
      <w:pPr>
        <w:spacing w:after="0" w:line="240" w:lineRule="auto"/>
        <w:ind w:left="5104"/>
        <w:rPr>
          <w:rFonts w:ascii="Times New Roman" w:eastAsia="Times New Roman" w:hAnsi="Times New Roman" w:cs="Times New Roman"/>
          <w:b/>
          <w:bCs/>
          <w:color w:val="000000"/>
          <w:sz w:val="28"/>
          <w:szCs w:val="28"/>
          <w:lang w:eastAsia="ru-RU"/>
        </w:rPr>
      </w:pPr>
    </w:p>
    <w:p w:rsidR="00AC4BA5" w:rsidRPr="00754D74" w:rsidRDefault="00AC4BA5" w:rsidP="00754D74">
      <w:pPr>
        <w:spacing w:after="0" w:line="240" w:lineRule="auto"/>
        <w:ind w:left="5104"/>
        <w:rPr>
          <w:rFonts w:ascii="Calibri" w:eastAsia="Times New Roman" w:hAnsi="Calibri" w:cs="Calibri"/>
          <w:color w:val="000000"/>
          <w:lang w:eastAsia="ru-RU"/>
        </w:rPr>
      </w:pPr>
    </w:p>
    <w:p w:rsidR="00AC4BA5" w:rsidRDefault="00AC4BA5" w:rsidP="005D4F73">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с. Пушкино </w:t>
      </w:r>
      <w:r w:rsidR="00754D74">
        <w:rPr>
          <w:rFonts w:ascii="Times New Roman" w:eastAsia="Times New Roman" w:hAnsi="Times New Roman" w:cs="Times New Roman"/>
          <w:b/>
          <w:bCs/>
          <w:color w:val="000000"/>
          <w:sz w:val="28"/>
          <w:szCs w:val="28"/>
          <w:lang w:eastAsia="ru-RU"/>
        </w:rPr>
        <w:t>2024</w:t>
      </w:r>
      <w:r w:rsidR="00754D74" w:rsidRPr="00754D74">
        <w:rPr>
          <w:rFonts w:ascii="Times New Roman" w:eastAsia="Times New Roman" w:hAnsi="Times New Roman" w:cs="Times New Roman"/>
          <w:b/>
          <w:bCs/>
          <w:color w:val="000000"/>
          <w:sz w:val="28"/>
          <w:szCs w:val="28"/>
          <w:lang w:eastAsia="ru-RU"/>
        </w:rPr>
        <w:t xml:space="preserve"> год</w:t>
      </w:r>
      <w:bookmarkStart w:id="0" w:name="_GoBack"/>
      <w:bookmarkEnd w:id="0"/>
    </w:p>
    <w:p w:rsidR="00AC4BA5" w:rsidRDefault="00AC4BA5" w:rsidP="00754D74">
      <w:pPr>
        <w:spacing w:after="0" w:line="240" w:lineRule="auto"/>
        <w:jc w:val="center"/>
        <w:rPr>
          <w:rFonts w:ascii="Times New Roman" w:eastAsia="Times New Roman" w:hAnsi="Times New Roman" w:cs="Times New Roman"/>
          <w:b/>
          <w:bCs/>
          <w:color w:val="000000"/>
          <w:sz w:val="28"/>
          <w:szCs w:val="28"/>
          <w:lang w:eastAsia="ru-RU"/>
        </w:rPr>
      </w:pPr>
    </w:p>
    <w:p w:rsidR="00AC4BA5" w:rsidRDefault="00AC4BA5" w:rsidP="00754D74">
      <w:pPr>
        <w:spacing w:after="0" w:line="240" w:lineRule="auto"/>
        <w:jc w:val="center"/>
        <w:rPr>
          <w:rFonts w:ascii="Times New Roman" w:eastAsia="Times New Roman" w:hAnsi="Times New Roman" w:cs="Times New Roman"/>
          <w:b/>
          <w:bCs/>
          <w:color w:val="000000"/>
          <w:sz w:val="28"/>
          <w:szCs w:val="28"/>
          <w:lang w:eastAsia="ru-RU"/>
        </w:rPr>
      </w:pPr>
    </w:p>
    <w:p w:rsidR="00AC4BA5" w:rsidRDefault="00AC4BA5" w:rsidP="00754D74">
      <w:pPr>
        <w:spacing w:after="0" w:line="240" w:lineRule="auto"/>
        <w:jc w:val="center"/>
        <w:rPr>
          <w:rFonts w:ascii="Times New Roman" w:eastAsia="Times New Roman" w:hAnsi="Times New Roman" w:cs="Times New Roman"/>
          <w:b/>
          <w:bCs/>
          <w:color w:val="000000"/>
          <w:sz w:val="28"/>
          <w:szCs w:val="28"/>
          <w:lang w:eastAsia="ru-RU"/>
        </w:rPr>
      </w:pPr>
    </w:p>
    <w:p w:rsidR="00AC4BA5" w:rsidRPr="00754D74" w:rsidRDefault="00AC4BA5" w:rsidP="00754D74">
      <w:pPr>
        <w:spacing w:after="0" w:line="240" w:lineRule="auto"/>
        <w:jc w:val="center"/>
        <w:rPr>
          <w:rFonts w:ascii="Calibri" w:eastAsia="Times New Roman" w:hAnsi="Calibri" w:cs="Calibri"/>
          <w:color w:val="000000"/>
          <w:lang w:eastAsia="ru-RU"/>
        </w:rPr>
      </w:pPr>
    </w:p>
    <w:p w:rsidR="00754D74" w:rsidRPr="00754D74" w:rsidRDefault="00754D74" w:rsidP="00754D74">
      <w:pPr>
        <w:spacing w:after="0" w:line="240" w:lineRule="auto"/>
        <w:jc w:val="center"/>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СОДЕРЖАНИЕ</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1.Комплекс основных характеристик дополнительной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общеобразовательной программы………………………</w:t>
      </w:r>
      <w:proofErr w:type="gramStart"/>
      <w:r w:rsidRPr="00754D74">
        <w:rPr>
          <w:rFonts w:ascii="Times New Roman" w:eastAsia="Times New Roman" w:hAnsi="Times New Roman" w:cs="Times New Roman"/>
          <w:color w:val="000000"/>
          <w:sz w:val="28"/>
          <w:szCs w:val="28"/>
          <w:lang w:eastAsia="ru-RU"/>
        </w:rPr>
        <w:t>…….</w:t>
      </w:r>
      <w:proofErr w:type="gramEnd"/>
      <w:r w:rsidRPr="00754D74">
        <w:rPr>
          <w:rFonts w:ascii="Times New Roman" w:eastAsia="Times New Roman" w:hAnsi="Times New Roman" w:cs="Times New Roman"/>
          <w:color w:val="000000"/>
          <w:sz w:val="28"/>
          <w:szCs w:val="28"/>
          <w:lang w:eastAsia="ru-RU"/>
        </w:rPr>
        <w:t>………..………………………….………3</w:t>
      </w:r>
    </w:p>
    <w:p w:rsidR="00754D74" w:rsidRPr="00754D74" w:rsidRDefault="00754D74" w:rsidP="00754D74">
      <w:pPr>
        <w:spacing w:after="0" w:line="240" w:lineRule="auto"/>
        <w:ind w:left="56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1.1. Пояснительная записка……………………………...</w:t>
      </w:r>
      <w:proofErr w:type="gramStart"/>
      <w:r w:rsidRPr="00754D74">
        <w:rPr>
          <w:rFonts w:ascii="Times New Roman" w:eastAsia="Times New Roman" w:hAnsi="Times New Roman" w:cs="Times New Roman"/>
          <w:color w:val="000000"/>
          <w:sz w:val="28"/>
          <w:szCs w:val="28"/>
          <w:lang w:eastAsia="ru-RU"/>
        </w:rPr>
        <w:t>…….</w:t>
      </w:r>
      <w:proofErr w:type="gramEnd"/>
      <w:r w:rsidRPr="00754D74">
        <w:rPr>
          <w:rFonts w:ascii="Times New Roman" w:eastAsia="Times New Roman" w:hAnsi="Times New Roman" w:cs="Times New Roman"/>
          <w:color w:val="000000"/>
          <w:sz w:val="28"/>
          <w:szCs w:val="28"/>
          <w:lang w:eastAsia="ru-RU"/>
        </w:rPr>
        <w:t>……………3</w:t>
      </w:r>
    </w:p>
    <w:p w:rsidR="00754D74" w:rsidRPr="00754D74" w:rsidRDefault="00754D74" w:rsidP="00754D74">
      <w:pPr>
        <w:spacing w:after="0" w:line="240" w:lineRule="auto"/>
        <w:ind w:left="56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1.2.Цель и задачи программы……………………………</w:t>
      </w:r>
      <w:proofErr w:type="gramStart"/>
      <w:r w:rsidRPr="00754D74">
        <w:rPr>
          <w:rFonts w:ascii="Times New Roman" w:eastAsia="Times New Roman" w:hAnsi="Times New Roman" w:cs="Times New Roman"/>
          <w:color w:val="000000"/>
          <w:sz w:val="28"/>
          <w:szCs w:val="28"/>
          <w:lang w:eastAsia="ru-RU"/>
        </w:rPr>
        <w:t>…….</w:t>
      </w:r>
      <w:proofErr w:type="gramEnd"/>
      <w:r w:rsidRPr="00754D74">
        <w:rPr>
          <w:rFonts w:ascii="Times New Roman" w:eastAsia="Times New Roman" w:hAnsi="Times New Roman" w:cs="Times New Roman"/>
          <w:color w:val="000000"/>
          <w:sz w:val="28"/>
          <w:szCs w:val="28"/>
          <w:lang w:eastAsia="ru-RU"/>
        </w:rPr>
        <w:t>……..…....12</w:t>
      </w:r>
    </w:p>
    <w:p w:rsidR="00754D74" w:rsidRPr="00754D74" w:rsidRDefault="00754D74" w:rsidP="00754D74">
      <w:pPr>
        <w:spacing w:after="0" w:line="240" w:lineRule="auto"/>
        <w:ind w:left="56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1.3. Содержание программы…………………………………...…</w:t>
      </w:r>
      <w:proofErr w:type="gramStart"/>
      <w:r w:rsidRPr="00754D74">
        <w:rPr>
          <w:rFonts w:ascii="Times New Roman" w:eastAsia="Times New Roman" w:hAnsi="Times New Roman" w:cs="Times New Roman"/>
          <w:color w:val="000000"/>
          <w:sz w:val="28"/>
          <w:szCs w:val="28"/>
          <w:lang w:eastAsia="ru-RU"/>
        </w:rPr>
        <w:t>…….</w:t>
      </w:r>
      <w:proofErr w:type="gramEnd"/>
      <w:r w:rsidRPr="00754D74">
        <w:rPr>
          <w:rFonts w:ascii="Times New Roman" w:eastAsia="Times New Roman" w:hAnsi="Times New Roman" w:cs="Times New Roman"/>
          <w:color w:val="000000"/>
          <w:sz w:val="28"/>
          <w:szCs w:val="28"/>
          <w:lang w:eastAsia="ru-RU"/>
        </w:rPr>
        <w:t>.…13</w:t>
      </w:r>
    </w:p>
    <w:p w:rsidR="00AC4BA5" w:rsidRDefault="00754D74" w:rsidP="00754D74">
      <w:pPr>
        <w:spacing w:after="0" w:line="240" w:lineRule="auto"/>
        <w:jc w:val="both"/>
        <w:rPr>
          <w:rFonts w:ascii="Times New Roman" w:eastAsia="Times New Roman" w:hAnsi="Times New Roman" w:cs="Times New Roman"/>
          <w:color w:val="000000"/>
          <w:sz w:val="28"/>
          <w:szCs w:val="28"/>
          <w:lang w:eastAsia="ru-RU"/>
        </w:rPr>
      </w:pPr>
      <w:r w:rsidRPr="00754D74">
        <w:rPr>
          <w:rFonts w:ascii="Times New Roman" w:eastAsia="Times New Roman" w:hAnsi="Times New Roman" w:cs="Times New Roman"/>
          <w:color w:val="000000"/>
          <w:sz w:val="28"/>
          <w:szCs w:val="28"/>
          <w:lang w:eastAsia="ru-RU"/>
        </w:rPr>
        <w:t>3. Список лит</w:t>
      </w:r>
      <w:r>
        <w:rPr>
          <w:rFonts w:ascii="Times New Roman" w:eastAsia="Times New Roman" w:hAnsi="Times New Roman" w:cs="Times New Roman"/>
          <w:color w:val="000000"/>
          <w:sz w:val="28"/>
          <w:szCs w:val="28"/>
          <w:lang w:eastAsia="ru-RU"/>
        </w:rPr>
        <w:t>ературы……………………………………………………</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14</w:t>
      </w:r>
    </w:p>
    <w:p w:rsidR="00AC4BA5" w:rsidRDefault="00AC4BA5" w:rsidP="00754D74">
      <w:pPr>
        <w:spacing w:after="0" w:line="240" w:lineRule="auto"/>
        <w:jc w:val="both"/>
        <w:rPr>
          <w:rFonts w:ascii="Times New Roman" w:eastAsia="Times New Roman" w:hAnsi="Times New Roman" w:cs="Times New Roman"/>
          <w:color w:val="000000"/>
          <w:sz w:val="28"/>
          <w:szCs w:val="28"/>
          <w:lang w:eastAsia="ru-RU"/>
        </w:rPr>
      </w:pPr>
    </w:p>
    <w:p w:rsidR="00AC4BA5" w:rsidRDefault="00AC4BA5" w:rsidP="00754D74">
      <w:pPr>
        <w:spacing w:after="0" w:line="240" w:lineRule="auto"/>
        <w:jc w:val="both"/>
        <w:rPr>
          <w:rFonts w:ascii="Times New Roman" w:eastAsia="Times New Roman" w:hAnsi="Times New Roman" w:cs="Times New Roman"/>
          <w:color w:val="000000"/>
          <w:sz w:val="28"/>
          <w:szCs w:val="28"/>
          <w:lang w:eastAsia="ru-RU"/>
        </w:rPr>
      </w:pPr>
    </w:p>
    <w:p w:rsidR="00AC4BA5" w:rsidRDefault="00AC4BA5" w:rsidP="00754D74">
      <w:pPr>
        <w:spacing w:after="0" w:line="240" w:lineRule="auto"/>
        <w:jc w:val="both"/>
        <w:rPr>
          <w:rFonts w:ascii="Times New Roman" w:eastAsia="Times New Roman" w:hAnsi="Times New Roman" w:cs="Times New Roman"/>
          <w:color w:val="000000"/>
          <w:sz w:val="28"/>
          <w:szCs w:val="28"/>
          <w:lang w:eastAsia="ru-RU"/>
        </w:rPr>
      </w:pPr>
    </w:p>
    <w:p w:rsidR="00AC4BA5" w:rsidRPr="00754D74" w:rsidRDefault="00AC4BA5" w:rsidP="00754D74">
      <w:pPr>
        <w:spacing w:after="0" w:line="240" w:lineRule="auto"/>
        <w:jc w:val="both"/>
        <w:rPr>
          <w:rFonts w:ascii="Calibri" w:eastAsia="Times New Roman" w:hAnsi="Calibri" w:cs="Calibri"/>
          <w:color w:val="000000"/>
          <w:lang w:eastAsia="ru-RU"/>
        </w:rPr>
      </w:pP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1.Комплекс основных характеристик дополнительной общеобразовательной программы</w:t>
      </w:r>
    </w:p>
    <w:p w:rsidR="00754D74" w:rsidRPr="00754D74" w:rsidRDefault="00754D74" w:rsidP="00754D74">
      <w:pPr>
        <w:spacing w:after="0" w:line="240" w:lineRule="auto"/>
        <w:ind w:left="284"/>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1.1. Пояснительная записка</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«Истоки способностей и дарований детей находятся на кончиках пальцев. От пальцев, образно говоря, идут тончайшие ручейки, которые питают источники творческой мысли. Другими словами, чем больше мастерства в детской руке, тем умнее ребенок».</w:t>
      </w:r>
    </w:p>
    <w:p w:rsidR="00754D74" w:rsidRPr="00754D74" w:rsidRDefault="00754D74" w:rsidP="00754D74">
      <w:pPr>
        <w:spacing w:after="0" w:line="240" w:lineRule="auto"/>
        <w:jc w:val="right"/>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В.А. Сухомлинский</w:t>
      </w:r>
    </w:p>
    <w:p w:rsidR="00754D74" w:rsidRPr="00754D74" w:rsidRDefault="00754D74" w:rsidP="00754D74">
      <w:pPr>
        <w:spacing w:after="0" w:line="240" w:lineRule="auto"/>
        <w:ind w:left="6" w:firstLine="702"/>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Одна из задач образования - помочь ребенку открыть самого себя. Показать, что мир существует не только вокруг, но и внутри каждого. И этот мир позволит увидеть прекрасное в самых простых, обыденных вещах: листке, травинке, камушке, кусочке ткани, перышке.</w:t>
      </w:r>
    </w:p>
    <w:p w:rsidR="00754D74" w:rsidRPr="00754D74" w:rsidRDefault="00754D74" w:rsidP="00754D74">
      <w:pPr>
        <w:spacing w:after="0" w:line="240" w:lineRule="auto"/>
        <w:ind w:left="6" w:firstLine="702"/>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Творчество, является </w:t>
      </w:r>
      <w:proofErr w:type="gramStart"/>
      <w:r w:rsidRPr="00754D74">
        <w:rPr>
          <w:rFonts w:ascii="Times New Roman" w:eastAsia="Times New Roman" w:hAnsi="Times New Roman" w:cs="Times New Roman"/>
          <w:color w:val="000000"/>
          <w:sz w:val="28"/>
          <w:szCs w:val="28"/>
          <w:lang w:eastAsia="ru-RU"/>
        </w:rPr>
        <w:t>неотъемлемой  характеристикой</w:t>
      </w:r>
      <w:proofErr w:type="gramEnd"/>
      <w:r w:rsidRPr="00754D74">
        <w:rPr>
          <w:rFonts w:ascii="Times New Roman" w:eastAsia="Times New Roman" w:hAnsi="Times New Roman" w:cs="Times New Roman"/>
          <w:color w:val="000000"/>
          <w:sz w:val="28"/>
          <w:szCs w:val="28"/>
          <w:lang w:eastAsia="ru-RU"/>
        </w:rPr>
        <w:t xml:space="preserve"> современного образования. Оно рассматривается как непременное условие успешной самореализации личности, которое позволяет наиболее эффективно проявлять себя в обществе. Формированию мышления у детей, навыков исследовательской деятельности и изобретательской работы, конечно же, способствует творческая деятельность.</w:t>
      </w:r>
    </w:p>
    <w:p w:rsidR="00754D74" w:rsidRPr="00754D74" w:rsidRDefault="00754D74" w:rsidP="00754D74">
      <w:pPr>
        <w:spacing w:after="0" w:line="240" w:lineRule="auto"/>
        <w:ind w:left="6" w:firstLine="702"/>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Чем раньше дети будут вовлекаться в творческую деятельность, тем лучше. У них будет развиваться гибкость мышления и пытливость ума, способность к оценке, видение проблем и другие качества, характерные для человека с развитым интеллектом.</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Становясь старше, у ребёнка появляется больше собственных представлений о том, чем он хочет заниматься. У одних детей могут быть явные способности, другие хотят посещать кружки за компанию с друзьями. Занятия в кружке для подростков даже могут перерасти в профессию. Все это заслуживает поддержки со стороны педагога.</w:t>
      </w:r>
    </w:p>
    <w:p w:rsidR="00754D74" w:rsidRPr="00754D74" w:rsidRDefault="00754D74" w:rsidP="00754D74">
      <w:pPr>
        <w:spacing w:after="0" w:line="240" w:lineRule="auto"/>
        <w:ind w:left="6" w:firstLine="702"/>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Работа в кружке расширяет кругозор учащихся, повышает общую культуру, позволяет выявить способности и таланты, приучает к труду.</w:t>
      </w:r>
    </w:p>
    <w:p w:rsidR="00754D74" w:rsidRPr="00754D74" w:rsidRDefault="00754D74" w:rsidP="00754D74">
      <w:pPr>
        <w:spacing w:before="30" w:after="30" w:line="240" w:lineRule="auto"/>
        <w:jc w:val="both"/>
        <w:rPr>
          <w:rFonts w:ascii="Calibri" w:eastAsia="Times New Roman" w:hAnsi="Calibri" w:cs="Calibri"/>
          <w:color w:val="000000"/>
          <w:lang w:eastAsia="ru-RU"/>
        </w:rPr>
      </w:pPr>
    </w:p>
    <w:p w:rsidR="00754D74" w:rsidRPr="00754D74" w:rsidRDefault="00754D74" w:rsidP="00754D74">
      <w:pPr>
        <w:spacing w:after="0" w:line="240" w:lineRule="auto"/>
        <w:ind w:firstLine="426"/>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lastRenderedPageBreak/>
        <w:t>Направленность программы –</w:t>
      </w:r>
      <w:r w:rsidRPr="00754D74">
        <w:rPr>
          <w:rFonts w:ascii="Times New Roman" w:eastAsia="Times New Roman" w:hAnsi="Times New Roman" w:cs="Times New Roman"/>
          <w:color w:val="000000"/>
          <w:sz w:val="28"/>
          <w:szCs w:val="28"/>
          <w:lang w:eastAsia="ru-RU"/>
        </w:rPr>
        <w:t> художественная.</w:t>
      </w:r>
    </w:p>
    <w:p w:rsidR="00754D74" w:rsidRPr="00754D74" w:rsidRDefault="00754D74" w:rsidP="00754D74">
      <w:pPr>
        <w:spacing w:after="0" w:line="240" w:lineRule="auto"/>
        <w:ind w:firstLine="426"/>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Нормативные документы </w:t>
      </w:r>
      <w:r w:rsidRPr="00754D74">
        <w:rPr>
          <w:rFonts w:ascii="Times New Roman" w:eastAsia="Times New Roman" w:hAnsi="Times New Roman" w:cs="Times New Roman"/>
          <w:color w:val="000000"/>
          <w:sz w:val="28"/>
          <w:szCs w:val="28"/>
          <w:lang w:eastAsia="ru-RU"/>
        </w:rPr>
        <w:t>для разработки дополнительной общеобразовательной общеразвивающей программы:</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Федеральный закон Российской Федерации от 29 декабря 2012 г. N 273-ФЗ "Об образовании в Российской Федерации";</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Концепция модернизации российского образования на период до 2020 года;</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дополнительным общеобразовательным программам, утверждённым приказом Министерства образования и науки Российской Федерации от 29 августа 2013 г. №1008;</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Федеральный государственный стандарт основного общего образования;</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"Концепция духовно-нравственного развития и воспитания личности гражданина России";</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Примерными требованиями к программам дополнительного образования (Приложение к письму Департамента молодежной политики воспитания и социальной поддержки детей </w:t>
      </w:r>
      <w:proofErr w:type="spellStart"/>
      <w:r w:rsidRPr="00754D74">
        <w:rPr>
          <w:rFonts w:ascii="Times New Roman" w:eastAsia="Times New Roman" w:hAnsi="Times New Roman" w:cs="Times New Roman"/>
          <w:color w:val="000000"/>
          <w:sz w:val="28"/>
          <w:szCs w:val="28"/>
          <w:lang w:eastAsia="ru-RU"/>
        </w:rPr>
        <w:t>Минобрнауки</w:t>
      </w:r>
      <w:proofErr w:type="spellEnd"/>
      <w:r w:rsidRPr="00754D74">
        <w:rPr>
          <w:rFonts w:ascii="Times New Roman" w:eastAsia="Times New Roman" w:hAnsi="Times New Roman" w:cs="Times New Roman"/>
          <w:color w:val="000000"/>
          <w:sz w:val="28"/>
          <w:szCs w:val="28"/>
          <w:lang w:eastAsia="ru-RU"/>
        </w:rPr>
        <w:t xml:space="preserve"> России от 11.12.2006г. №06-1844);</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Програм</w:t>
      </w:r>
      <w:r>
        <w:rPr>
          <w:rFonts w:ascii="Times New Roman" w:eastAsia="Times New Roman" w:hAnsi="Times New Roman" w:cs="Times New Roman"/>
          <w:color w:val="000000"/>
          <w:sz w:val="28"/>
          <w:szCs w:val="28"/>
          <w:lang w:eastAsia="ru-RU"/>
        </w:rPr>
        <w:t xml:space="preserve">ма развития </w:t>
      </w:r>
      <w:proofErr w:type="gramStart"/>
      <w:r>
        <w:rPr>
          <w:rFonts w:ascii="Times New Roman" w:eastAsia="Times New Roman" w:hAnsi="Times New Roman" w:cs="Times New Roman"/>
          <w:color w:val="000000"/>
          <w:sz w:val="28"/>
          <w:szCs w:val="28"/>
          <w:lang w:eastAsia="ru-RU"/>
        </w:rPr>
        <w:t>образования  республики</w:t>
      </w:r>
      <w:proofErr w:type="gramEnd"/>
      <w:r>
        <w:rPr>
          <w:rFonts w:ascii="Times New Roman" w:eastAsia="Times New Roman" w:hAnsi="Times New Roman" w:cs="Times New Roman"/>
          <w:color w:val="000000"/>
          <w:sz w:val="28"/>
          <w:szCs w:val="28"/>
          <w:lang w:eastAsia="ru-RU"/>
        </w:rPr>
        <w:t xml:space="preserve"> Крым</w:t>
      </w:r>
      <w:r w:rsidRPr="00754D74">
        <w:rPr>
          <w:rFonts w:ascii="Times New Roman" w:eastAsia="Times New Roman" w:hAnsi="Times New Roman" w:cs="Times New Roman"/>
          <w:color w:val="000000"/>
          <w:sz w:val="28"/>
          <w:szCs w:val="28"/>
          <w:lang w:eastAsia="ru-RU"/>
        </w:rPr>
        <w:t>;</w:t>
      </w:r>
    </w:p>
    <w:p w:rsidR="00754D74" w:rsidRPr="00754D74" w:rsidRDefault="00754D74" w:rsidP="00754D74">
      <w:pPr>
        <w:numPr>
          <w:ilvl w:val="0"/>
          <w:numId w:val="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Российской Федерации от 4 июля 2014 г. N 41 г. 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Актуальность программы.</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shd w:val="clear" w:color="auto" w:fill="FFFFFF"/>
          <w:lang w:eastAsia="ru-RU"/>
        </w:rPr>
        <w:t>Актуальность</w:t>
      </w:r>
      <w:r w:rsidRPr="00754D74">
        <w:rPr>
          <w:rFonts w:ascii="Times New Roman" w:eastAsia="Times New Roman" w:hAnsi="Times New Roman" w:cs="Times New Roman"/>
          <w:color w:val="000000"/>
          <w:sz w:val="28"/>
          <w:szCs w:val="28"/>
          <w:shd w:val="clear" w:color="auto" w:fill="FFFFFF"/>
          <w:lang w:eastAsia="ru-RU"/>
        </w:rPr>
        <w:t> данной программы в том, что она, является комплексной по набору техник работы с природным материалом, это помогает овладеть основами разнообразной творческой деятельности, а также дает возможность каждому воспитаннику открывать для себя мир декоративно-прикладного творчества. Дает возможность проявлять и реализовывать свои творческие способности, применяя полученные знания и умения в реальной жизни, стимулирует творческое отношение к труду.</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Деятельность детей направлена на решение и воплощение в материале разнообразных задач, связанных с изготовлением вначале простейших, затем более сложных изделий и их художественным оформлением.</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На основе предложенных для просмотра изделий происходит ознакомление с профессиями флориста, дизайнера, художника - оформителя, художника, швеи. Воспитанники фантазируют, выражают свое мнение, доказывают свою точку зрения по выполнению той или иной работы, развивают художественный вкус.</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        Программа «Творчество мастера» направлена на развитие творческих способностей - процесс, который проходит все этапы развития личности </w:t>
      </w:r>
      <w:r w:rsidRPr="00754D74">
        <w:rPr>
          <w:rFonts w:ascii="Times New Roman" w:eastAsia="Times New Roman" w:hAnsi="Times New Roman" w:cs="Times New Roman"/>
          <w:color w:val="000000"/>
          <w:sz w:val="28"/>
          <w:szCs w:val="28"/>
          <w:lang w:eastAsia="ru-RU"/>
        </w:rPr>
        <w:lastRenderedPageBreak/>
        <w:t>ребёнка, пробуждает инициативу и самостоятельность принимаемых решений, привычку к свободному самовыражению, уверенность в себе.</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Для развития творческих способностей необходимо дать ребенку возможность проявить себя в активной деятельности широкого диапазона. Наиболее эффективный путь развития индивидуальных способностей, развития творческого подхода к своему труду - приобщение детей к продуктивной творческой деятельности.</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        Мир </w:t>
      </w:r>
      <w:proofErr w:type="gramStart"/>
      <w:r w:rsidRPr="00754D74">
        <w:rPr>
          <w:rFonts w:ascii="Times New Roman" w:eastAsia="Times New Roman" w:hAnsi="Times New Roman" w:cs="Times New Roman"/>
          <w:color w:val="000000"/>
          <w:sz w:val="28"/>
          <w:szCs w:val="28"/>
          <w:lang w:eastAsia="ru-RU"/>
        </w:rPr>
        <w:t>природы  является</w:t>
      </w:r>
      <w:proofErr w:type="gramEnd"/>
      <w:r w:rsidRPr="00754D74">
        <w:rPr>
          <w:rFonts w:ascii="Times New Roman" w:eastAsia="Times New Roman" w:hAnsi="Times New Roman" w:cs="Times New Roman"/>
          <w:color w:val="000000"/>
          <w:sz w:val="28"/>
          <w:szCs w:val="28"/>
          <w:lang w:eastAsia="ru-RU"/>
        </w:rPr>
        <w:t xml:space="preserve"> поистине волшебным. Каждая веточка, каждый листочек таят в себе непередаваемое очарование. Но не только это характеризует живую природу. Из материала, который она нам дарит, можно сделать чудеса своими руками. Достаточно только увидеть, какая тайна кроется в каждом листочке, и подарить миру чудо. Изучение отдельных видов прикладного творчества привело к построению программы «Творчество мастеров». Структура программы разработана с учетом возрастной психологии детей и их интересов. Одним из средств эстетического воспитания школьников, является искусство цветочной аранжировки. Трудно переоценить воспитательное значение флористики, особенно для детей. Материалы, используемые в програ</w:t>
      </w:r>
      <w:r>
        <w:rPr>
          <w:rFonts w:ascii="Times New Roman" w:eastAsia="Times New Roman" w:hAnsi="Times New Roman" w:cs="Times New Roman"/>
          <w:color w:val="000000"/>
          <w:sz w:val="28"/>
          <w:szCs w:val="28"/>
          <w:lang w:eastAsia="ru-RU"/>
        </w:rPr>
        <w:t xml:space="preserve">мме для работы, </w:t>
      </w:r>
      <w:r w:rsidRPr="00754D74">
        <w:rPr>
          <w:rFonts w:ascii="Times New Roman" w:eastAsia="Times New Roman" w:hAnsi="Times New Roman" w:cs="Times New Roman"/>
          <w:color w:val="000000"/>
          <w:sz w:val="28"/>
          <w:szCs w:val="28"/>
          <w:lang w:eastAsia="ru-RU"/>
        </w:rPr>
        <w:t>природного происхождения.</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Природа и культура - это диалектические противоположности. С одной стороны, культура противостоит природе, поскольку это искусственная, а не естественная среда обитания человека. С другой стороны, культура находится в единстве с природой, поскольку в основе ее лежит природный элемент. К этому следует добавить, что природа выступает предпосылкой и условием существования культуры. Природная среда оказывает влияние на характер занятий, способы деятельности человека, характер бытовой культуры, своеобразие искусства.</w:t>
      </w:r>
      <w:r w:rsidRPr="00754D74">
        <w:rPr>
          <w:rFonts w:ascii="Times New Roman" w:eastAsia="Times New Roman" w:hAnsi="Times New Roman" w:cs="Times New Roman"/>
          <w:color w:val="000000"/>
          <w:sz w:val="28"/>
          <w:szCs w:val="28"/>
          <w:lang w:eastAsia="ru-RU"/>
        </w:rPr>
        <w:t> </w:t>
      </w:r>
      <w:r w:rsidRPr="00754D74">
        <w:rPr>
          <w:rFonts w:ascii="Times New Roman" w:eastAsia="Times New Roman" w:hAnsi="Times New Roman" w:cs="Times New Roman"/>
          <w:color w:val="000000"/>
          <w:sz w:val="28"/>
          <w:szCs w:val="28"/>
          <w:shd w:val="clear" w:color="auto" w:fill="FFFFFF"/>
          <w:lang w:eastAsia="ru-RU"/>
        </w:rPr>
        <w:t xml:space="preserve">Экология в настоящее время является основой формирования нового образа </w:t>
      </w:r>
      <w:proofErr w:type="gramStart"/>
      <w:r w:rsidRPr="00754D74">
        <w:rPr>
          <w:rFonts w:ascii="Times New Roman" w:eastAsia="Times New Roman" w:hAnsi="Times New Roman" w:cs="Times New Roman"/>
          <w:color w:val="000000"/>
          <w:sz w:val="28"/>
          <w:szCs w:val="28"/>
          <w:shd w:val="clear" w:color="auto" w:fill="FFFFFF"/>
          <w:lang w:eastAsia="ru-RU"/>
        </w:rPr>
        <w:t>жизни,  характеризующегося</w:t>
      </w:r>
      <w:proofErr w:type="gramEnd"/>
      <w:r w:rsidRPr="00754D74">
        <w:rPr>
          <w:rFonts w:ascii="Times New Roman" w:eastAsia="Times New Roman" w:hAnsi="Times New Roman" w:cs="Times New Roman"/>
          <w:color w:val="000000"/>
          <w:sz w:val="28"/>
          <w:szCs w:val="28"/>
          <w:shd w:val="clear" w:color="auto" w:fill="FFFFFF"/>
          <w:lang w:eastAsia="ru-RU"/>
        </w:rPr>
        <w:t xml:space="preserve"> гармонией в отношениях человека с окружающей средой. </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Экологическое воспитание неотъемлемая часть общего образования детей. Именно поэтому в программе разработан раздел «Эко дизайн».</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w:t>
      </w:r>
      <w:r w:rsidRPr="00754D74">
        <w:rPr>
          <w:rFonts w:ascii="Times New Roman" w:eastAsia="Times New Roman" w:hAnsi="Times New Roman" w:cs="Times New Roman"/>
          <w:b/>
          <w:bCs/>
          <w:i/>
          <w:iCs/>
          <w:color w:val="000000"/>
          <w:sz w:val="28"/>
          <w:szCs w:val="28"/>
          <w:lang w:eastAsia="ru-RU"/>
        </w:rPr>
        <w:t>Новизна </w:t>
      </w:r>
      <w:r w:rsidRPr="00754D74">
        <w:rPr>
          <w:rFonts w:ascii="Times New Roman" w:eastAsia="Times New Roman" w:hAnsi="Times New Roman" w:cs="Times New Roman"/>
          <w:color w:val="000000"/>
          <w:sz w:val="28"/>
          <w:szCs w:val="28"/>
          <w:lang w:eastAsia="ru-RU"/>
        </w:rPr>
        <w:t>дополнительной образовательной программы состоит в возможности совмещения процесса обучения с практикой изготовления изделий из разнообразных природных материалов.</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i/>
          <w:iCs/>
          <w:color w:val="000000"/>
          <w:sz w:val="28"/>
          <w:szCs w:val="28"/>
          <w:shd w:val="clear" w:color="auto" w:fill="FFFFFF"/>
          <w:lang w:eastAsia="ru-RU"/>
        </w:rPr>
        <w:t>Практическая значимость</w:t>
      </w:r>
      <w:r w:rsidRPr="00754D74">
        <w:rPr>
          <w:rFonts w:ascii="Times New Roman" w:eastAsia="Times New Roman" w:hAnsi="Times New Roman" w:cs="Times New Roman"/>
          <w:color w:val="000000"/>
          <w:sz w:val="28"/>
          <w:szCs w:val="28"/>
          <w:shd w:val="clear" w:color="auto" w:fill="FFFFFF"/>
          <w:lang w:eastAsia="ru-RU"/>
        </w:rPr>
        <w:t> программы заключается в следующем: в </w:t>
      </w:r>
      <w:r w:rsidRPr="00754D74">
        <w:rPr>
          <w:rFonts w:ascii="Times New Roman" w:eastAsia="Times New Roman" w:hAnsi="Times New Roman" w:cs="Times New Roman"/>
          <w:color w:val="000000"/>
          <w:sz w:val="28"/>
          <w:szCs w:val="28"/>
          <w:lang w:eastAsia="ru-RU"/>
        </w:rPr>
        <w:t xml:space="preserve">основе программы кружка лежит художественный </w:t>
      </w:r>
      <w:proofErr w:type="spellStart"/>
      <w:r w:rsidRPr="00754D74">
        <w:rPr>
          <w:rFonts w:ascii="Times New Roman" w:eastAsia="Times New Roman" w:hAnsi="Times New Roman" w:cs="Times New Roman"/>
          <w:color w:val="000000"/>
          <w:sz w:val="28"/>
          <w:szCs w:val="28"/>
          <w:lang w:eastAsia="ru-RU"/>
        </w:rPr>
        <w:t>фитодизайн</w:t>
      </w:r>
      <w:proofErr w:type="spellEnd"/>
      <w:r w:rsidRPr="00754D74">
        <w:rPr>
          <w:rFonts w:ascii="Times New Roman" w:eastAsia="Times New Roman" w:hAnsi="Times New Roman" w:cs="Times New Roman"/>
          <w:color w:val="000000"/>
          <w:sz w:val="28"/>
          <w:szCs w:val="28"/>
          <w:lang w:eastAsia="ru-RU"/>
        </w:rPr>
        <w:t>, т. е. конструирование из природного материала:</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 Художественная флористика, как аппликация из природного материала,</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представляет собой картины, панно, пейзажи, орнаменты из засушенных</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листьев, цветов, трав, мха, бересты, семян.</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 Аранжировка - это составление объемных композиций.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Особое назначение - это экологический стиль. Главная идея: все, что дарит природа - бесценно.</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i/>
          <w:iCs/>
          <w:color w:val="000000"/>
          <w:sz w:val="28"/>
          <w:szCs w:val="28"/>
          <w:lang w:eastAsia="ru-RU"/>
        </w:rPr>
        <w:t>Педагогическая целесообразность программы опирается на три группы педагогических приёмов</w:t>
      </w:r>
      <w:r w:rsidRPr="00754D74">
        <w:rPr>
          <w:rFonts w:ascii="Times New Roman" w:eastAsia="Times New Roman" w:hAnsi="Times New Roman" w:cs="Times New Roman"/>
          <w:color w:val="000000"/>
          <w:sz w:val="28"/>
          <w:szCs w:val="28"/>
          <w:lang w:eastAsia="ru-RU"/>
        </w:rPr>
        <w:t>:</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lastRenderedPageBreak/>
        <w:t>Организационные:</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Хорошо организованная, продуманная деятельность педагога помогает ребёнку быть инициативным, последовательным, усидчивым, доводить начатое дело до конца, самостоятельно решать поставленные задачи.</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Ценностные:</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 Проведение занятий на природе развивает наблюдательность, учит не только смотреть, но и видеть и примечать подробности и детали, которые потом отображаются на картинах.</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 Формирование уважительного отношения не только к своим, но и чужим работам способствует усилению созидательного начала детей.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3. Групповые задания служат как для формирования навыков коллективного творчества, так и для развития коммуникативных способностей детей.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Содержательные:</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Технология изготовления флористических картин по данной образовательной программе основана на использовании необычных для аппликации материалов: засушенные растения, листья, семена, перья, камушки и другие природные материалы, а также вторичное использование пластиковых бутылок, компьютерных дисков и другого бросового материала. Из этих материалов дети создают настоящие картины, пейзажи, портреты. "Картины без кистей и красок" называют такие произведения, т.к. традиционные краски - масляные, акварель, гуашь - с успехом заменяет богатая палитра и разнообразная фактура природного материала</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shd w:val="clear" w:color="auto" w:fill="FFFFFF"/>
          <w:lang w:eastAsia="ru-RU"/>
        </w:rPr>
        <w:t>Адресат программы.</w:t>
      </w:r>
      <w:r w:rsidRPr="00754D74">
        <w:rPr>
          <w:rFonts w:ascii="Times New Roman" w:eastAsia="Times New Roman" w:hAnsi="Times New Roman" w:cs="Times New Roman"/>
          <w:color w:val="000000"/>
          <w:sz w:val="28"/>
          <w:szCs w:val="28"/>
          <w:shd w:val="clear" w:color="auto" w:fill="FFFFFF"/>
          <w:lang w:eastAsia="ru-RU"/>
        </w:rPr>
        <w:t> Данная программа предназначена к реализации</w:t>
      </w:r>
      <w:r>
        <w:rPr>
          <w:rFonts w:ascii="Times New Roman" w:eastAsia="Times New Roman" w:hAnsi="Times New Roman" w:cs="Times New Roman"/>
          <w:color w:val="000000"/>
          <w:sz w:val="28"/>
          <w:szCs w:val="28"/>
          <w:shd w:val="clear" w:color="auto" w:fill="FFFFFF"/>
          <w:lang w:eastAsia="ru-RU"/>
        </w:rPr>
        <w:t xml:space="preserve"> для обучающихся в возрасте 7-12</w:t>
      </w:r>
      <w:r w:rsidRPr="00754D74">
        <w:rPr>
          <w:rFonts w:ascii="Times New Roman" w:eastAsia="Times New Roman" w:hAnsi="Times New Roman" w:cs="Times New Roman"/>
          <w:color w:val="000000"/>
          <w:sz w:val="28"/>
          <w:szCs w:val="28"/>
          <w:shd w:val="clear" w:color="auto" w:fill="FFFFFF"/>
          <w:lang w:eastAsia="ru-RU"/>
        </w:rPr>
        <w:t xml:space="preserve"> лет.</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Все зачисленные в объединение обучающиеся делятся на две возрастные к</w:t>
      </w:r>
      <w:r>
        <w:rPr>
          <w:rFonts w:ascii="Times New Roman" w:eastAsia="Times New Roman" w:hAnsi="Times New Roman" w:cs="Times New Roman"/>
          <w:color w:val="000000"/>
          <w:sz w:val="28"/>
          <w:szCs w:val="28"/>
          <w:lang w:eastAsia="ru-RU"/>
        </w:rPr>
        <w:t>атегории - первая группа (7-12</w:t>
      </w:r>
      <w:r w:rsidRPr="00754D74">
        <w:rPr>
          <w:rFonts w:ascii="Times New Roman" w:eastAsia="Times New Roman" w:hAnsi="Times New Roman" w:cs="Times New Roman"/>
          <w:color w:val="000000"/>
          <w:sz w:val="28"/>
          <w:szCs w:val="28"/>
          <w:lang w:eastAsia="ru-RU"/>
        </w:rPr>
        <w:t xml:space="preserve"> лет) </w:t>
      </w:r>
      <w:r w:rsidRPr="00754D74">
        <w:rPr>
          <w:rFonts w:ascii="Times New Roman" w:eastAsia="Times New Roman" w:hAnsi="Times New Roman" w:cs="Times New Roman"/>
          <w:i/>
          <w:iCs/>
          <w:color w:val="000000"/>
          <w:sz w:val="28"/>
          <w:szCs w:val="28"/>
          <w:lang w:eastAsia="ru-RU"/>
        </w:rPr>
        <w:t>Для возрастной категории</w:t>
      </w:r>
      <w:r>
        <w:rPr>
          <w:rFonts w:ascii="Times New Roman" w:eastAsia="Times New Roman" w:hAnsi="Times New Roman" w:cs="Times New Roman"/>
          <w:i/>
          <w:iCs/>
          <w:color w:val="000000"/>
          <w:sz w:val="28"/>
          <w:szCs w:val="28"/>
          <w:lang w:eastAsia="ru-RU"/>
        </w:rPr>
        <w:t xml:space="preserve"> обучающихся первой группы (7-12</w:t>
      </w:r>
      <w:r w:rsidRPr="00754D74">
        <w:rPr>
          <w:rFonts w:ascii="Times New Roman" w:eastAsia="Times New Roman" w:hAnsi="Times New Roman" w:cs="Times New Roman"/>
          <w:i/>
          <w:iCs/>
          <w:color w:val="000000"/>
          <w:sz w:val="28"/>
          <w:szCs w:val="28"/>
          <w:lang w:eastAsia="ru-RU"/>
        </w:rPr>
        <w:t xml:space="preserve"> лет).</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В этом возрасте у детей появляется стремление выделиться, обратить на себя внимание. Девочки стараются красиво выглядеть, дарить подарки «не так как у всех». Стремление выглядеть и поступать неординарно вызывает у детей желание изготовления собственных изделий. Это вызывает у окружающих чувство восхищения, а у самого ребенка чувство гордости и самовыражения. У детей формируется волевое поведение, целеустремленность, поэтому занятия в кружке дают детям возможность доводить дело до конца, добиваться по</w:t>
      </w:r>
      <w:r>
        <w:rPr>
          <w:rFonts w:ascii="Times New Roman" w:eastAsia="Times New Roman" w:hAnsi="Times New Roman" w:cs="Times New Roman"/>
          <w:color w:val="000000"/>
          <w:sz w:val="28"/>
          <w:szCs w:val="28"/>
          <w:lang w:eastAsia="ru-RU"/>
        </w:rPr>
        <w:t>ставленной цели. В возрасте 7-12</w:t>
      </w:r>
      <w:r w:rsidRPr="00754D74">
        <w:rPr>
          <w:rFonts w:ascii="Times New Roman" w:eastAsia="Times New Roman" w:hAnsi="Times New Roman" w:cs="Times New Roman"/>
          <w:color w:val="000000"/>
          <w:sz w:val="28"/>
          <w:szCs w:val="28"/>
          <w:lang w:eastAsia="ru-RU"/>
        </w:rPr>
        <w:t xml:space="preserve"> лет ребенок склонен к фантазиям и воображениям, что позволяет развивать в детях творческие возможности, дети могут создавать свои уникальные работы.</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Для реализации потребности в активной социальной позиции ему нужна деятельность, получающая признание других людей, деятельность, которая может придать ему значение как члену общества. Общественно полезная деятельность является для подростка той сферой, где он может реализовать свои возросшие возможности, стремление к самостоятельности, удовлетворив потребность в признании со стороны взрослых, создает возможность реализации своей индивидуальности. Поэтому в данной возрастной категории </w:t>
      </w:r>
      <w:r w:rsidRPr="00754D74">
        <w:rPr>
          <w:rFonts w:ascii="Times New Roman" w:eastAsia="Times New Roman" w:hAnsi="Times New Roman" w:cs="Times New Roman"/>
          <w:color w:val="000000"/>
          <w:sz w:val="28"/>
          <w:szCs w:val="28"/>
          <w:lang w:eastAsia="ru-RU"/>
        </w:rPr>
        <w:lastRenderedPageBreak/>
        <w:t>детей целесообразно привлекать к такой деятельности как помощь в оформлении праздников.</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Продолжительность обучения по дополнительной общеобразовательной общеразвивающей программе </w:t>
      </w:r>
      <w:r w:rsidRPr="00754D74">
        <w:rPr>
          <w:rFonts w:ascii="Times New Roman" w:eastAsia="Times New Roman" w:hAnsi="Times New Roman" w:cs="Times New Roman"/>
          <w:color w:val="000000"/>
          <w:sz w:val="28"/>
          <w:szCs w:val="28"/>
          <w:lang w:eastAsia="ru-RU"/>
        </w:rPr>
        <w:t>«</w:t>
      </w:r>
      <w:r w:rsidRPr="00754D74">
        <w:rPr>
          <w:rFonts w:ascii="Times New Roman" w:eastAsia="Times New Roman" w:hAnsi="Times New Roman" w:cs="Times New Roman"/>
          <w:i/>
          <w:iCs/>
          <w:color w:val="000000"/>
          <w:sz w:val="28"/>
          <w:szCs w:val="28"/>
          <w:lang w:eastAsia="ru-RU"/>
        </w:rPr>
        <w:t>Творчество мастера</w:t>
      </w:r>
      <w:r w:rsidRPr="00754D74">
        <w:rPr>
          <w:rFonts w:ascii="Times New Roman" w:eastAsia="Times New Roman" w:hAnsi="Times New Roman" w:cs="Times New Roman"/>
          <w:color w:val="000000"/>
          <w:sz w:val="28"/>
          <w:szCs w:val="28"/>
          <w:lang w:eastAsia="ru-RU"/>
        </w:rPr>
        <w:t>» </w:t>
      </w:r>
      <w:r w:rsidRPr="00754D74">
        <w:rPr>
          <w:rFonts w:ascii="Times New Roman" w:eastAsia="Times New Roman" w:hAnsi="Times New Roman" w:cs="Times New Roman"/>
          <w:color w:val="000000"/>
          <w:sz w:val="28"/>
          <w:szCs w:val="28"/>
          <w:shd w:val="clear" w:color="auto" w:fill="FFFFFF"/>
          <w:lang w:eastAsia="ru-RU"/>
        </w:rPr>
        <w:t>составляет один год. Основной учебно-тематический план составлен на 228 академических часов в год. Обучающиеся по данной программе могут заниматься (в соответствии с требованиями СанПиН 2.4.4.3172-14) до 6 часов в неделю</w:t>
      </w:r>
      <w:r>
        <w:rPr>
          <w:rFonts w:ascii="Times New Roman" w:eastAsia="Times New Roman" w:hAnsi="Times New Roman" w:cs="Times New Roman"/>
          <w:color w:val="000000"/>
          <w:sz w:val="28"/>
          <w:szCs w:val="28"/>
          <w:shd w:val="clear" w:color="auto" w:fill="FFFFFF"/>
          <w:lang w:eastAsia="ru-RU"/>
        </w:rPr>
        <w:t xml:space="preserve"> для каждой возрастной группы: 1</w:t>
      </w:r>
      <w:r w:rsidRPr="00754D74">
        <w:rPr>
          <w:rFonts w:ascii="Times New Roman" w:eastAsia="Times New Roman" w:hAnsi="Times New Roman" w:cs="Times New Roman"/>
          <w:color w:val="000000"/>
          <w:sz w:val="28"/>
          <w:szCs w:val="28"/>
          <w:shd w:val="clear" w:color="auto" w:fill="FFFFFF"/>
          <w:lang w:eastAsia="ru-RU"/>
        </w:rPr>
        <w:t xml:space="preserve"> раза в неделю по 1 часу, 1 раз в неделю по 1 часу, продолжительность занятия составляет 45 минут. Для эффективности выполнения данной программы группы должны состоять из 4-8 человек, состав групп - постоянный.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Преобладающие формы организации учебного процесса при реализации программы </w:t>
      </w:r>
      <w:r w:rsidRPr="00754D74">
        <w:rPr>
          <w:rFonts w:ascii="Times New Roman" w:eastAsia="Times New Roman" w:hAnsi="Times New Roman" w:cs="Times New Roman"/>
          <w:color w:val="000000"/>
          <w:sz w:val="28"/>
          <w:szCs w:val="28"/>
          <w:lang w:eastAsia="ru-RU"/>
        </w:rPr>
        <w:t>«</w:t>
      </w:r>
      <w:r w:rsidRPr="00754D74">
        <w:rPr>
          <w:rFonts w:ascii="Times New Roman" w:eastAsia="Times New Roman" w:hAnsi="Times New Roman" w:cs="Times New Roman"/>
          <w:i/>
          <w:iCs/>
          <w:color w:val="000000"/>
          <w:sz w:val="28"/>
          <w:szCs w:val="28"/>
          <w:lang w:eastAsia="ru-RU"/>
        </w:rPr>
        <w:t>Творчество мастера</w:t>
      </w:r>
      <w:r w:rsidRPr="00754D74">
        <w:rPr>
          <w:rFonts w:ascii="Times New Roman" w:eastAsia="Times New Roman" w:hAnsi="Times New Roman" w:cs="Times New Roman"/>
          <w:color w:val="000000"/>
          <w:sz w:val="28"/>
          <w:szCs w:val="28"/>
          <w:lang w:eastAsia="ru-RU"/>
        </w:rPr>
        <w:t>»</w:t>
      </w:r>
      <w:r w:rsidRPr="00754D74">
        <w:rPr>
          <w:rFonts w:ascii="Times New Roman" w:eastAsia="Times New Roman" w:hAnsi="Times New Roman" w:cs="Times New Roman"/>
          <w:color w:val="000000"/>
          <w:sz w:val="28"/>
          <w:szCs w:val="28"/>
          <w:shd w:val="clear" w:color="auto" w:fill="FFFFFF"/>
          <w:lang w:eastAsia="ru-RU"/>
        </w:rPr>
        <w:t>: беседы, экскурсии, выполнение творческих проектов и практические работы, </w:t>
      </w:r>
      <w:r w:rsidRPr="00754D74">
        <w:rPr>
          <w:rFonts w:ascii="Times New Roman" w:eastAsia="Times New Roman" w:hAnsi="Times New Roman" w:cs="Times New Roman"/>
          <w:color w:val="000000"/>
          <w:sz w:val="28"/>
          <w:szCs w:val="28"/>
          <w:lang w:eastAsia="ru-RU"/>
        </w:rPr>
        <w:t>мастер - классы для сверстников и взрослых.</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Особенности организации образовательного процесса: </w:t>
      </w:r>
      <w:r w:rsidRPr="00754D74">
        <w:rPr>
          <w:rFonts w:ascii="Times New Roman" w:eastAsia="Times New Roman" w:hAnsi="Times New Roman" w:cs="Times New Roman"/>
          <w:color w:val="000000"/>
          <w:sz w:val="28"/>
          <w:szCs w:val="28"/>
          <w:shd w:val="clear" w:color="auto" w:fill="FFFFFF"/>
          <w:lang w:eastAsia="ru-RU"/>
        </w:rPr>
        <w:t>индивидуальная, групповая, работа в мини-группах, которая предполагает сотрудничество несколько человек по какой-либо учебной теме.</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w:t>
      </w:r>
      <w:r w:rsidRPr="00754D74">
        <w:rPr>
          <w:rFonts w:ascii="Times New Roman" w:eastAsia="Times New Roman" w:hAnsi="Times New Roman" w:cs="Times New Roman"/>
          <w:i/>
          <w:iCs/>
          <w:color w:val="000000"/>
          <w:sz w:val="28"/>
          <w:szCs w:val="28"/>
          <w:lang w:eastAsia="ru-RU"/>
        </w:rPr>
        <w:t>Основной формой работы</w:t>
      </w:r>
      <w:r w:rsidRPr="00754D74">
        <w:rPr>
          <w:rFonts w:ascii="Times New Roman" w:eastAsia="Times New Roman" w:hAnsi="Times New Roman" w:cs="Times New Roman"/>
          <w:color w:val="000000"/>
          <w:sz w:val="28"/>
          <w:szCs w:val="28"/>
          <w:lang w:eastAsia="ru-RU"/>
        </w:rPr>
        <w:t> с детьми являются групповые занятия для изучения теоретического материала по темам и практические занятия с индивидуальным подходом к каждому ребёнку, т.к. каждый обучающийся может проходить программу свои темпом (в зависимости от своих личностных способностей и частоты посещения занятий).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Типичное занятие, как правило, имеет следующую структуру:</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краткое повторение пройденного материала;</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знакомство с новой темой (технологией);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вводный инструктаж;</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практическая работа;</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уборка рабочего места.</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В образовательной программе используются следующие формы занятий: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экскурсии и прогулки в лесопарковых зонах с целью сбора материала и наблюдения за природой;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беседы, рассказы, объяснения;</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показ технических приёмов;</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демонстрация художественных альбомов, фотографий и готовых работ из природного материала;</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практическая работа;</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мастер - классы для сверстников и взрослых;</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Symbol" w:eastAsia="Times New Roman" w:hAnsi="Symbol" w:cs="Calibri"/>
          <w:color w:val="000000"/>
          <w:sz w:val="28"/>
          <w:szCs w:val="28"/>
          <w:lang w:eastAsia="ru-RU"/>
        </w:rPr>
        <w:t>−</w:t>
      </w:r>
      <w:r w:rsidRPr="00754D74">
        <w:rPr>
          <w:rFonts w:ascii="Times New Roman" w:eastAsia="Times New Roman" w:hAnsi="Times New Roman" w:cs="Times New Roman"/>
          <w:color w:val="000000"/>
          <w:sz w:val="28"/>
          <w:szCs w:val="28"/>
          <w:lang w:eastAsia="ru-RU"/>
        </w:rPr>
        <w:t> экскурсии на выставки.</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При обучении по данной программе используются </w:t>
      </w:r>
      <w:r w:rsidRPr="00754D74">
        <w:rPr>
          <w:rFonts w:ascii="Times New Roman" w:eastAsia="Times New Roman" w:hAnsi="Times New Roman" w:cs="Times New Roman"/>
          <w:b/>
          <w:bCs/>
          <w:color w:val="000000"/>
          <w:sz w:val="28"/>
          <w:szCs w:val="28"/>
          <w:shd w:val="clear" w:color="auto" w:fill="FFFFFF"/>
          <w:lang w:eastAsia="ru-RU"/>
        </w:rPr>
        <w:t>следующие методы</w:t>
      </w:r>
      <w:r w:rsidRPr="00754D74">
        <w:rPr>
          <w:rFonts w:ascii="Times New Roman" w:eastAsia="Times New Roman" w:hAnsi="Times New Roman" w:cs="Times New Roman"/>
          <w:color w:val="000000"/>
          <w:sz w:val="28"/>
          <w:szCs w:val="28"/>
          <w:shd w:val="clear" w:color="auto" w:fill="FFFFFF"/>
          <w:lang w:eastAsia="ru-RU"/>
        </w:rPr>
        <w:t>:</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объяснительно-иллюстративный;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репродуктивный;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частично-поисковый;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lastRenderedPageBreak/>
        <w:t>•        проектный;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исследовательский.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Объяснительно-иллюстративный метод - это объяснение нового материала, работа с литературой, рассказ, демонстрация наглядного материала. При помощи него учащиеся воспринимают, осознают и фиксируют в памяти информацию педагога.</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 xml:space="preserve">Репродуктивный метод применяется в основном для приобретения и освоения учащимися навыков и </w:t>
      </w:r>
      <w:proofErr w:type="gramStart"/>
      <w:r w:rsidRPr="00754D74">
        <w:rPr>
          <w:rFonts w:ascii="Times New Roman" w:eastAsia="Times New Roman" w:hAnsi="Times New Roman" w:cs="Times New Roman"/>
          <w:color w:val="000000"/>
          <w:sz w:val="28"/>
          <w:szCs w:val="28"/>
          <w:shd w:val="clear" w:color="auto" w:fill="FFFFFF"/>
          <w:lang w:eastAsia="ru-RU"/>
        </w:rPr>
        <w:t>умений</w:t>
      </w:r>
      <w:proofErr w:type="gramEnd"/>
      <w:r w:rsidRPr="00754D74">
        <w:rPr>
          <w:rFonts w:ascii="Times New Roman" w:eastAsia="Times New Roman" w:hAnsi="Times New Roman" w:cs="Times New Roman"/>
          <w:color w:val="000000"/>
          <w:sz w:val="28"/>
          <w:szCs w:val="28"/>
          <w:shd w:val="clear" w:color="auto" w:fill="FFFFFF"/>
          <w:lang w:eastAsia="ru-RU"/>
        </w:rPr>
        <w:t xml:space="preserve"> и обогащения знаний.</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Частично-поисковый метод используется для развития самостоятельности и творческой инициативы учащихся.</w:t>
      </w:r>
    </w:p>
    <w:p w:rsidR="00754D74" w:rsidRPr="00754D74" w:rsidRDefault="00754D74" w:rsidP="00754D74">
      <w:pPr>
        <w:spacing w:after="0" w:line="240" w:lineRule="auto"/>
        <w:ind w:firstLine="708"/>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shd w:val="clear" w:color="auto" w:fill="FFFFFF"/>
          <w:lang w:eastAsia="ru-RU"/>
        </w:rPr>
        <w:t>Проектный метод используется при организации научно-исследовательской деятельности учащихся, решении конкретных задач.</w:t>
      </w:r>
    </w:p>
    <w:p w:rsidR="00754D74" w:rsidRPr="00754D74" w:rsidRDefault="00754D74" w:rsidP="00754D74">
      <w:pPr>
        <w:spacing w:after="0" w:line="240" w:lineRule="auto"/>
        <w:ind w:firstLine="710"/>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Объем программы</w:t>
      </w:r>
      <w:r w:rsidRPr="00754D74">
        <w:rPr>
          <w:rFonts w:ascii="Times New Roman" w:eastAsia="Times New Roman" w:hAnsi="Times New Roman" w:cs="Times New Roman"/>
          <w:color w:val="000000"/>
          <w:sz w:val="28"/>
          <w:szCs w:val="28"/>
          <w:lang w:eastAsia="ru-RU"/>
        </w:rPr>
        <w:t> -  76 часов.</w:t>
      </w:r>
    </w:p>
    <w:p w:rsidR="00754D74" w:rsidRPr="00754D74" w:rsidRDefault="00754D74" w:rsidP="00754D74">
      <w:pPr>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Формы обучения</w:t>
      </w:r>
      <w:r w:rsidRPr="00754D74">
        <w:rPr>
          <w:rFonts w:ascii="Times New Roman" w:eastAsia="Times New Roman" w:hAnsi="Times New Roman" w:cs="Times New Roman"/>
          <w:color w:val="000000"/>
          <w:sz w:val="28"/>
          <w:szCs w:val="28"/>
          <w:lang w:eastAsia="ru-RU"/>
        </w:rPr>
        <w:t> – очная.</w:t>
      </w:r>
    </w:p>
    <w:p w:rsidR="00754D74" w:rsidRPr="00754D74" w:rsidRDefault="00754D74" w:rsidP="00754D74">
      <w:pPr>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В процессе освоения программы используются комбинированные, теоретические, практические, диагностические, </w:t>
      </w:r>
      <w:r w:rsidRPr="00754D74">
        <w:rPr>
          <w:rFonts w:ascii="Times New Roman" w:eastAsia="Times New Roman" w:hAnsi="Times New Roman" w:cs="Times New Roman"/>
          <w:b/>
          <w:bCs/>
          <w:color w:val="000000"/>
          <w:sz w:val="28"/>
          <w:szCs w:val="28"/>
          <w:lang w:eastAsia="ru-RU"/>
        </w:rPr>
        <w:t>типы занятий</w:t>
      </w:r>
      <w:r w:rsidRPr="00754D74">
        <w:rPr>
          <w:rFonts w:ascii="Times New Roman" w:eastAsia="Times New Roman" w:hAnsi="Times New Roman" w:cs="Times New Roman"/>
          <w:color w:val="000000"/>
          <w:sz w:val="28"/>
          <w:szCs w:val="28"/>
          <w:lang w:eastAsia="ru-RU"/>
        </w:rPr>
        <w:t>.</w:t>
      </w:r>
    </w:p>
    <w:p w:rsidR="00754D74" w:rsidRPr="00754D74" w:rsidRDefault="00754D74" w:rsidP="00754D74">
      <w:pPr>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Занятия проводятся в различных </w:t>
      </w:r>
      <w:r w:rsidRPr="00754D74">
        <w:rPr>
          <w:rFonts w:ascii="Times New Roman" w:eastAsia="Times New Roman" w:hAnsi="Times New Roman" w:cs="Times New Roman"/>
          <w:b/>
          <w:bCs/>
          <w:color w:val="000000"/>
          <w:sz w:val="28"/>
          <w:szCs w:val="28"/>
          <w:lang w:eastAsia="ru-RU"/>
        </w:rPr>
        <w:t>формах</w:t>
      </w:r>
      <w:r w:rsidRPr="00754D74">
        <w:rPr>
          <w:rFonts w:ascii="Times New Roman" w:eastAsia="Times New Roman" w:hAnsi="Times New Roman" w:cs="Times New Roman"/>
          <w:color w:val="000000"/>
          <w:sz w:val="28"/>
          <w:szCs w:val="28"/>
          <w:lang w:eastAsia="ru-RU"/>
        </w:rPr>
        <w:t>, таких как: практическое занятие, беседа, выставка, мастер-класс, презентация, консультация, наблюдение, открытое занятие и т.д.</w:t>
      </w:r>
    </w:p>
    <w:p w:rsidR="00754D74" w:rsidRPr="00754D74" w:rsidRDefault="00754D74" w:rsidP="00754D74">
      <w:pPr>
        <w:spacing w:after="0" w:line="240" w:lineRule="auto"/>
        <w:ind w:left="284"/>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Срок освоения программы</w:t>
      </w:r>
      <w:r w:rsidRPr="00754D74">
        <w:rPr>
          <w:rFonts w:ascii="Times New Roman" w:eastAsia="Times New Roman" w:hAnsi="Times New Roman" w:cs="Times New Roman"/>
          <w:color w:val="000000"/>
          <w:sz w:val="28"/>
          <w:szCs w:val="28"/>
          <w:lang w:eastAsia="ru-RU"/>
        </w:rPr>
        <w:t> – 1 год.</w:t>
      </w:r>
    </w:p>
    <w:p w:rsidR="00754D74" w:rsidRPr="00754D74" w:rsidRDefault="00754D74" w:rsidP="00754D74">
      <w:pPr>
        <w:spacing w:after="0" w:line="240" w:lineRule="auto"/>
        <w:ind w:left="284"/>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1.2.Цель и задачи программы.</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u w:val="single"/>
          <w:lang w:eastAsia="ru-RU"/>
        </w:rPr>
        <w:t>Цель:</w:t>
      </w:r>
      <w:r w:rsidRPr="00754D74">
        <w:rPr>
          <w:rFonts w:ascii="Times New Roman" w:eastAsia="Times New Roman" w:hAnsi="Times New Roman" w:cs="Times New Roman"/>
          <w:b/>
          <w:bCs/>
          <w:color w:val="000000"/>
          <w:sz w:val="28"/>
          <w:szCs w:val="28"/>
          <w:lang w:eastAsia="ru-RU"/>
        </w:rPr>
        <w:t> </w:t>
      </w:r>
      <w:r w:rsidRPr="00754D74">
        <w:rPr>
          <w:rFonts w:ascii="Times New Roman" w:eastAsia="Times New Roman" w:hAnsi="Times New Roman" w:cs="Times New Roman"/>
          <w:color w:val="000000"/>
          <w:sz w:val="28"/>
          <w:szCs w:val="28"/>
          <w:lang w:eastAsia="ru-RU"/>
        </w:rPr>
        <w:t>развитие творческих способностей ребенка, проявляющего интерес к</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техническому и художественному творчеству.</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u w:val="single"/>
          <w:lang w:eastAsia="ru-RU"/>
        </w:rPr>
        <w:t>Задачи:</w:t>
      </w:r>
    </w:p>
    <w:p w:rsidR="00754D74" w:rsidRPr="00754D74" w:rsidRDefault="00754D74" w:rsidP="00754D74">
      <w:pPr>
        <w:numPr>
          <w:ilvl w:val="0"/>
          <w:numId w:val="3"/>
        </w:numPr>
        <w:spacing w:before="100" w:beforeAutospacing="1" w:after="100" w:afterAutospacing="1" w:line="240" w:lineRule="auto"/>
        <w:rPr>
          <w:rFonts w:ascii="Calibri" w:eastAsia="Times New Roman" w:hAnsi="Calibri" w:cs="Calibri"/>
          <w:color w:val="000000"/>
          <w:lang w:eastAsia="ru-RU"/>
        </w:rPr>
      </w:pPr>
      <w:r w:rsidRPr="00754D74">
        <w:rPr>
          <w:rFonts w:ascii="Times New Roman" w:eastAsia="Times New Roman" w:hAnsi="Times New Roman" w:cs="Times New Roman"/>
          <w:i/>
          <w:iCs/>
          <w:color w:val="000000"/>
          <w:sz w:val="28"/>
          <w:szCs w:val="28"/>
          <w:u w:val="single"/>
          <w:lang w:eastAsia="ru-RU"/>
        </w:rPr>
        <w:t>Образовательные:</w:t>
      </w:r>
    </w:p>
    <w:p w:rsidR="00754D74" w:rsidRPr="00754D74" w:rsidRDefault="00754D74" w:rsidP="00754D74">
      <w:pPr>
        <w:numPr>
          <w:ilvl w:val="0"/>
          <w:numId w:val="4"/>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Ознакомление с видами прикладного творчества, основанного на природном материале;</w:t>
      </w:r>
    </w:p>
    <w:p w:rsidR="00754D74" w:rsidRPr="00754D74" w:rsidRDefault="00754D74" w:rsidP="00754D74">
      <w:pPr>
        <w:numPr>
          <w:ilvl w:val="0"/>
          <w:numId w:val="4"/>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Познакомить учащихся с основными приемами и навыками декоративной стилизации, </w:t>
      </w:r>
      <w:proofErr w:type="spellStart"/>
      <w:r w:rsidRPr="00754D74">
        <w:rPr>
          <w:rFonts w:ascii="Times New Roman" w:eastAsia="Times New Roman" w:hAnsi="Times New Roman" w:cs="Times New Roman"/>
          <w:color w:val="000000"/>
          <w:sz w:val="28"/>
          <w:szCs w:val="28"/>
          <w:lang w:eastAsia="ru-RU"/>
        </w:rPr>
        <w:t>фитодизайна</w:t>
      </w:r>
      <w:proofErr w:type="spellEnd"/>
      <w:r w:rsidRPr="00754D74">
        <w:rPr>
          <w:rFonts w:ascii="Times New Roman" w:eastAsia="Times New Roman" w:hAnsi="Times New Roman" w:cs="Times New Roman"/>
          <w:color w:val="000000"/>
          <w:sz w:val="28"/>
          <w:szCs w:val="28"/>
          <w:lang w:eastAsia="ru-RU"/>
        </w:rPr>
        <w:t>, технологиями заготовки сырья, сушки растений, составления композиций.</w:t>
      </w:r>
    </w:p>
    <w:p w:rsidR="00754D74" w:rsidRPr="00754D74" w:rsidRDefault="00754D74" w:rsidP="00754D74">
      <w:pPr>
        <w:numPr>
          <w:ilvl w:val="0"/>
          <w:numId w:val="5"/>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Научить детей правильно строить свою речь, излагать свои творческие</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замыслы, идеи.</w:t>
      </w:r>
    </w:p>
    <w:p w:rsidR="00754D74" w:rsidRPr="00754D74" w:rsidRDefault="00754D74" w:rsidP="00754D74">
      <w:pPr>
        <w:numPr>
          <w:ilvl w:val="0"/>
          <w:numId w:val="6"/>
        </w:numPr>
        <w:spacing w:before="100" w:beforeAutospacing="1" w:after="100" w:afterAutospacing="1" w:line="240" w:lineRule="auto"/>
        <w:rPr>
          <w:rFonts w:ascii="Calibri" w:eastAsia="Times New Roman" w:hAnsi="Calibri" w:cs="Calibri"/>
          <w:color w:val="000000"/>
          <w:lang w:eastAsia="ru-RU"/>
        </w:rPr>
      </w:pPr>
      <w:r w:rsidRPr="00754D74">
        <w:rPr>
          <w:rFonts w:ascii="Times New Roman" w:eastAsia="Times New Roman" w:hAnsi="Times New Roman" w:cs="Times New Roman"/>
          <w:i/>
          <w:iCs/>
          <w:color w:val="000000"/>
          <w:sz w:val="28"/>
          <w:szCs w:val="28"/>
          <w:u w:val="single"/>
          <w:lang w:eastAsia="ru-RU"/>
        </w:rPr>
        <w:t>Развивающие:</w:t>
      </w:r>
    </w:p>
    <w:p w:rsidR="00754D74" w:rsidRPr="00754D74" w:rsidRDefault="00754D74" w:rsidP="00754D74">
      <w:pPr>
        <w:numPr>
          <w:ilvl w:val="0"/>
          <w:numId w:val="7"/>
        </w:numPr>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развитие творческих способностей, всестороннее развитие обучающихся;</w:t>
      </w:r>
    </w:p>
    <w:p w:rsidR="00754D74" w:rsidRPr="00754D74" w:rsidRDefault="00754D74" w:rsidP="00754D74">
      <w:pPr>
        <w:numPr>
          <w:ilvl w:val="0"/>
          <w:numId w:val="7"/>
        </w:numPr>
        <w:spacing w:before="30" w:after="30" w:line="240" w:lineRule="auto"/>
        <w:rPr>
          <w:rFonts w:ascii="Calibri" w:eastAsia="Times New Roman" w:hAnsi="Calibri" w:cs="Calibri"/>
          <w:color w:val="000000"/>
          <w:lang w:eastAsia="ru-RU"/>
        </w:rPr>
      </w:pPr>
      <w:proofErr w:type="gramStart"/>
      <w:r w:rsidRPr="00754D74">
        <w:rPr>
          <w:rFonts w:ascii="Times New Roman" w:eastAsia="Times New Roman" w:hAnsi="Times New Roman" w:cs="Times New Roman"/>
          <w:color w:val="000000"/>
          <w:sz w:val="28"/>
          <w:szCs w:val="28"/>
          <w:lang w:eastAsia="ru-RU"/>
        </w:rPr>
        <w:t>формирование  и</w:t>
      </w:r>
      <w:proofErr w:type="gramEnd"/>
      <w:r w:rsidRPr="00754D74">
        <w:rPr>
          <w:rFonts w:ascii="Times New Roman" w:eastAsia="Times New Roman" w:hAnsi="Times New Roman" w:cs="Times New Roman"/>
          <w:color w:val="000000"/>
          <w:sz w:val="28"/>
          <w:szCs w:val="28"/>
          <w:lang w:eastAsia="ru-RU"/>
        </w:rPr>
        <w:t xml:space="preserve">  развитие  культуры  труда,  воображения,  наблюдательности,  мышления,  художественного  вкуса;  </w:t>
      </w:r>
    </w:p>
    <w:p w:rsidR="00754D74" w:rsidRPr="00754D74" w:rsidRDefault="00754D74" w:rsidP="00754D74">
      <w:pPr>
        <w:numPr>
          <w:ilvl w:val="0"/>
          <w:numId w:val="7"/>
        </w:numPr>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формирование нравственной основы личности, повышение уровня духовной культуры;</w:t>
      </w:r>
    </w:p>
    <w:p w:rsidR="00754D74" w:rsidRPr="00754D74" w:rsidRDefault="00754D74" w:rsidP="00754D74">
      <w:pPr>
        <w:numPr>
          <w:ilvl w:val="0"/>
          <w:numId w:val="7"/>
        </w:numPr>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развитие образного и логического мышления;</w:t>
      </w:r>
    </w:p>
    <w:p w:rsidR="00754D74" w:rsidRPr="00754D74" w:rsidRDefault="00754D74" w:rsidP="00754D74">
      <w:pPr>
        <w:numPr>
          <w:ilvl w:val="0"/>
          <w:numId w:val="7"/>
        </w:numPr>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lastRenderedPageBreak/>
        <w:t>Развивать творческое мышление, творческую активность, кругозор, эстетический вкус, моторику рук, внимание.</w:t>
      </w:r>
    </w:p>
    <w:p w:rsidR="00754D74" w:rsidRPr="00754D74" w:rsidRDefault="00754D74" w:rsidP="00754D74">
      <w:pPr>
        <w:spacing w:after="0" w:line="240" w:lineRule="auto"/>
        <w:ind w:left="720" w:hanging="294"/>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u w:val="single"/>
          <w:lang w:eastAsia="ru-RU"/>
        </w:rPr>
        <w:t>3.</w:t>
      </w:r>
      <w:r w:rsidRPr="00754D74">
        <w:rPr>
          <w:rFonts w:ascii="Times New Roman" w:eastAsia="Times New Roman" w:hAnsi="Times New Roman" w:cs="Times New Roman"/>
          <w:color w:val="000000"/>
          <w:sz w:val="28"/>
          <w:szCs w:val="28"/>
          <w:lang w:eastAsia="ru-RU"/>
        </w:rPr>
        <w:t> </w:t>
      </w:r>
      <w:r w:rsidRPr="00754D74">
        <w:rPr>
          <w:rFonts w:ascii="Times New Roman" w:eastAsia="Times New Roman" w:hAnsi="Times New Roman" w:cs="Times New Roman"/>
          <w:i/>
          <w:iCs/>
          <w:color w:val="000000"/>
          <w:sz w:val="28"/>
          <w:szCs w:val="28"/>
          <w:u w:val="single"/>
          <w:lang w:eastAsia="ru-RU"/>
        </w:rPr>
        <w:t> Воспитательные</w:t>
      </w:r>
      <w:r w:rsidRPr="00754D74">
        <w:rPr>
          <w:rFonts w:ascii="Times New Roman" w:eastAsia="Times New Roman" w:hAnsi="Times New Roman" w:cs="Times New Roman"/>
          <w:color w:val="000000"/>
          <w:sz w:val="28"/>
          <w:szCs w:val="28"/>
          <w:u w:val="single"/>
          <w:lang w:eastAsia="ru-RU"/>
        </w:rPr>
        <w:t>:</w:t>
      </w:r>
    </w:p>
    <w:p w:rsidR="00754D74" w:rsidRPr="00754D74" w:rsidRDefault="00754D74" w:rsidP="00754D74">
      <w:pPr>
        <w:numPr>
          <w:ilvl w:val="0"/>
          <w:numId w:val="8"/>
        </w:numPr>
        <w:spacing w:before="30" w:after="30" w:line="240" w:lineRule="auto"/>
        <w:ind w:left="108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Воспитание трудолюбия, аккуратности,</w:t>
      </w:r>
    </w:p>
    <w:p w:rsidR="00754D74" w:rsidRPr="00754D74" w:rsidRDefault="00754D74" w:rsidP="00754D74">
      <w:pPr>
        <w:numPr>
          <w:ilvl w:val="0"/>
          <w:numId w:val="9"/>
        </w:numPr>
        <w:spacing w:before="30" w:after="30" w:line="240" w:lineRule="auto"/>
        <w:ind w:left="108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бережное отношение к природе,</w:t>
      </w:r>
    </w:p>
    <w:p w:rsidR="00754D74" w:rsidRPr="00754D74" w:rsidRDefault="00754D74" w:rsidP="00754D74">
      <w:pPr>
        <w:numPr>
          <w:ilvl w:val="0"/>
          <w:numId w:val="9"/>
        </w:numPr>
        <w:spacing w:before="30" w:after="30" w:line="240" w:lineRule="auto"/>
        <w:ind w:left="108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целеустремленности, правильно оценивать работу своих товарищей.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 </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Личностные результаты:</w:t>
      </w:r>
    </w:p>
    <w:p w:rsidR="00754D74" w:rsidRPr="00754D74" w:rsidRDefault="00754D74" w:rsidP="00754D74">
      <w:pPr>
        <w:numPr>
          <w:ilvl w:val="0"/>
          <w:numId w:val="10"/>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готовность и способность учащихся к саморазвитию и личностному самоопределению, общественной активной личности, гражданской позиции, культуры общения и поведения в социуме, навыков здорового образа жизни, которые представлены следующими компонентами: мотивационно-целостными (самореализация, саморазвитие, самосовершенствование); когнитивными (знания, рефлексия деятельности); </w:t>
      </w:r>
      <w:proofErr w:type="spellStart"/>
      <w:r w:rsidRPr="00754D74">
        <w:rPr>
          <w:rFonts w:ascii="Times New Roman" w:eastAsia="Times New Roman" w:hAnsi="Times New Roman" w:cs="Times New Roman"/>
          <w:color w:val="000000"/>
          <w:sz w:val="28"/>
          <w:szCs w:val="28"/>
          <w:lang w:eastAsia="ru-RU"/>
        </w:rPr>
        <w:t>операциональными</w:t>
      </w:r>
      <w:proofErr w:type="spellEnd"/>
      <w:r w:rsidRPr="00754D74">
        <w:rPr>
          <w:rFonts w:ascii="Times New Roman" w:eastAsia="Times New Roman" w:hAnsi="Times New Roman" w:cs="Times New Roman"/>
          <w:color w:val="000000"/>
          <w:sz w:val="28"/>
          <w:szCs w:val="28"/>
          <w:lang w:eastAsia="ru-RU"/>
        </w:rPr>
        <w:t xml:space="preserve"> (умения, навыки); эмоционально- волевыми (самооценка, эмоциональное отношение к достижению);</w:t>
      </w:r>
    </w:p>
    <w:p w:rsidR="00754D74" w:rsidRPr="00754D74" w:rsidRDefault="00754D74" w:rsidP="00754D74">
      <w:pPr>
        <w:numPr>
          <w:ilvl w:val="0"/>
          <w:numId w:val="10"/>
        </w:numPr>
        <w:spacing w:before="30" w:after="30" w:line="240" w:lineRule="auto"/>
        <w:jc w:val="both"/>
        <w:rPr>
          <w:rFonts w:ascii="Calibri" w:eastAsia="Times New Roman" w:hAnsi="Calibri" w:cs="Calibri"/>
          <w:color w:val="000000"/>
          <w:lang w:eastAsia="ru-RU"/>
        </w:rPr>
      </w:pPr>
      <w:proofErr w:type="spellStart"/>
      <w:r w:rsidRPr="00754D74">
        <w:rPr>
          <w:rFonts w:ascii="Times New Roman" w:eastAsia="Times New Roman" w:hAnsi="Times New Roman" w:cs="Times New Roman"/>
          <w:color w:val="000000"/>
          <w:sz w:val="28"/>
          <w:szCs w:val="28"/>
          <w:lang w:eastAsia="ru-RU"/>
        </w:rPr>
        <w:t>учебно</w:t>
      </w:r>
      <w:proofErr w:type="spellEnd"/>
      <w:r w:rsidRPr="00754D74">
        <w:rPr>
          <w:rFonts w:ascii="Times New Roman" w:eastAsia="Times New Roman" w:hAnsi="Times New Roman" w:cs="Times New Roman"/>
          <w:color w:val="000000"/>
          <w:sz w:val="28"/>
          <w:szCs w:val="28"/>
          <w:lang w:eastAsia="ru-RU"/>
        </w:rPr>
        <w:t xml:space="preserve"> – познавательного интерес к Декоративно-прикладному искусству;</w:t>
      </w:r>
    </w:p>
    <w:p w:rsidR="00754D74" w:rsidRPr="00754D74" w:rsidRDefault="00754D74" w:rsidP="00754D74">
      <w:pPr>
        <w:numPr>
          <w:ilvl w:val="0"/>
          <w:numId w:val="10"/>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чувство прекрасного и эстетические чувства на основе знакомства с </w:t>
      </w:r>
      <w:proofErr w:type="spellStart"/>
      <w:r w:rsidRPr="00754D74">
        <w:rPr>
          <w:rFonts w:ascii="Times New Roman" w:eastAsia="Times New Roman" w:hAnsi="Times New Roman" w:cs="Times New Roman"/>
          <w:color w:val="000000"/>
          <w:sz w:val="28"/>
          <w:szCs w:val="28"/>
          <w:lang w:eastAsia="ru-RU"/>
        </w:rPr>
        <w:t>мультикультурной</w:t>
      </w:r>
      <w:proofErr w:type="spellEnd"/>
      <w:r w:rsidRPr="00754D74">
        <w:rPr>
          <w:rFonts w:ascii="Times New Roman" w:eastAsia="Times New Roman" w:hAnsi="Times New Roman" w:cs="Times New Roman"/>
          <w:color w:val="000000"/>
          <w:sz w:val="28"/>
          <w:szCs w:val="28"/>
          <w:lang w:eastAsia="ru-RU"/>
        </w:rPr>
        <w:t xml:space="preserve"> картиной современного мира;</w:t>
      </w:r>
    </w:p>
    <w:p w:rsidR="00754D74" w:rsidRPr="00754D74" w:rsidRDefault="00754D74" w:rsidP="00754D74">
      <w:pPr>
        <w:numPr>
          <w:ilvl w:val="0"/>
          <w:numId w:val="10"/>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навык самостоятельной работы и работы в группе при выполнении практических творческих работ;</w:t>
      </w:r>
    </w:p>
    <w:p w:rsidR="00754D74" w:rsidRPr="00754D74" w:rsidRDefault="00754D74" w:rsidP="00754D74">
      <w:pPr>
        <w:numPr>
          <w:ilvl w:val="0"/>
          <w:numId w:val="10"/>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ориентации на понимание причин успеха в творческой деятельности;</w:t>
      </w:r>
    </w:p>
    <w:p w:rsidR="00754D74" w:rsidRPr="00754D74" w:rsidRDefault="00754D74" w:rsidP="00754D74">
      <w:pPr>
        <w:numPr>
          <w:ilvl w:val="0"/>
          <w:numId w:val="10"/>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способность к самооценке на основе критерия успешности деятельности;</w:t>
      </w:r>
    </w:p>
    <w:p w:rsidR="00754D74" w:rsidRPr="00754D74" w:rsidRDefault="00754D74" w:rsidP="00754D74">
      <w:pPr>
        <w:numPr>
          <w:ilvl w:val="0"/>
          <w:numId w:val="10"/>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заложены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54D74" w:rsidRPr="00754D74" w:rsidRDefault="00754D74" w:rsidP="00754D74">
      <w:pPr>
        <w:spacing w:after="0" w:line="240" w:lineRule="auto"/>
        <w:jc w:val="both"/>
        <w:rPr>
          <w:rFonts w:ascii="Calibri" w:eastAsia="Times New Roman" w:hAnsi="Calibri" w:cs="Calibri"/>
          <w:color w:val="000000"/>
          <w:lang w:eastAsia="ru-RU"/>
        </w:rPr>
      </w:pPr>
      <w:proofErr w:type="spellStart"/>
      <w:r w:rsidRPr="00754D74">
        <w:rPr>
          <w:rFonts w:ascii="Times New Roman" w:eastAsia="Times New Roman" w:hAnsi="Times New Roman" w:cs="Times New Roman"/>
          <w:b/>
          <w:bCs/>
          <w:color w:val="000000"/>
          <w:sz w:val="28"/>
          <w:szCs w:val="28"/>
          <w:lang w:eastAsia="ru-RU"/>
        </w:rPr>
        <w:t>Метапредметные</w:t>
      </w:r>
      <w:proofErr w:type="spellEnd"/>
      <w:r w:rsidRPr="00754D74">
        <w:rPr>
          <w:rFonts w:ascii="Times New Roman" w:eastAsia="Times New Roman" w:hAnsi="Times New Roman" w:cs="Times New Roman"/>
          <w:b/>
          <w:bCs/>
          <w:color w:val="000000"/>
          <w:sz w:val="28"/>
          <w:szCs w:val="28"/>
          <w:lang w:eastAsia="ru-RU"/>
        </w:rPr>
        <w:t xml:space="preserve"> результаты:</w:t>
      </w:r>
    </w:p>
    <w:p w:rsidR="00754D74" w:rsidRPr="00754D74" w:rsidRDefault="00754D74" w:rsidP="00754D74">
      <w:pPr>
        <w:numPr>
          <w:ilvl w:val="0"/>
          <w:numId w:val="11"/>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усвоение учащимися способов универсальных учебных действий и коммуникативных навыков, которые обеспечивают способность учащихся к самостоятельному усвоению новых знаний и навыков;</w:t>
      </w:r>
    </w:p>
    <w:p w:rsidR="00754D74" w:rsidRPr="00754D74" w:rsidRDefault="00754D74" w:rsidP="00754D74">
      <w:pPr>
        <w:numPr>
          <w:ilvl w:val="0"/>
          <w:numId w:val="11"/>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развитие мотивации, потребности в саморазвитии, самостоятельности, ответственности, активности.</w:t>
      </w:r>
    </w:p>
    <w:p w:rsidR="00754D74" w:rsidRPr="00754D74" w:rsidRDefault="00754D74" w:rsidP="00754D74">
      <w:pPr>
        <w:numPr>
          <w:ilvl w:val="0"/>
          <w:numId w:val="11"/>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выбирать художественные материалы, средства художественной выразительности для создания творческих работ.</w:t>
      </w:r>
    </w:p>
    <w:p w:rsidR="00754D74" w:rsidRPr="00754D74" w:rsidRDefault="00754D74" w:rsidP="00754D74">
      <w:pPr>
        <w:numPr>
          <w:ilvl w:val="0"/>
          <w:numId w:val="1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Решать художественные задачи с опорой на знания о цвете, правил композиций, усвоенных способах действий;</w:t>
      </w:r>
    </w:p>
    <w:p w:rsidR="00754D74" w:rsidRPr="00754D74" w:rsidRDefault="00754D74" w:rsidP="00754D74">
      <w:pPr>
        <w:numPr>
          <w:ilvl w:val="0"/>
          <w:numId w:val="1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учитывать выделенные ориентиры действий в новых техниках, планировать свои действия;</w:t>
      </w:r>
    </w:p>
    <w:p w:rsidR="00754D74" w:rsidRPr="00754D74" w:rsidRDefault="00754D74" w:rsidP="00754D74">
      <w:pPr>
        <w:numPr>
          <w:ilvl w:val="0"/>
          <w:numId w:val="1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lastRenderedPageBreak/>
        <w:t> осуществлять итоговый и пошаговый контроль в своей творческой деятельности;</w:t>
      </w:r>
    </w:p>
    <w:p w:rsidR="00754D74" w:rsidRPr="00754D74" w:rsidRDefault="00754D74" w:rsidP="00754D74">
      <w:pPr>
        <w:numPr>
          <w:ilvl w:val="0"/>
          <w:numId w:val="1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адекватно воспринимать оценку своих работ окружающих;</w:t>
      </w:r>
    </w:p>
    <w:p w:rsidR="00754D74" w:rsidRPr="00754D74" w:rsidRDefault="00754D74" w:rsidP="00754D74">
      <w:pPr>
        <w:numPr>
          <w:ilvl w:val="0"/>
          <w:numId w:val="1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навыкам работы с разнообразными материалами и навыкам создания образов посредством различных технологий;</w:t>
      </w:r>
    </w:p>
    <w:p w:rsidR="00754D74" w:rsidRPr="00754D74" w:rsidRDefault="00754D74" w:rsidP="00754D74">
      <w:pPr>
        <w:numPr>
          <w:ilvl w:val="0"/>
          <w:numId w:val="12"/>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вносить необходимые коррективы в действие после его завершения на основе оценки и характере сделанных ошибок.</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Предметные результаты:</w:t>
      </w:r>
    </w:p>
    <w:p w:rsidR="00754D74" w:rsidRPr="00754D74" w:rsidRDefault="00754D74" w:rsidP="00754D74">
      <w:pPr>
        <w:numPr>
          <w:ilvl w:val="0"/>
          <w:numId w:val="13"/>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развитие интереса к предмету, включение в познавательную деятельность,</w:t>
      </w:r>
    </w:p>
    <w:p w:rsidR="00754D74" w:rsidRPr="00754D74" w:rsidRDefault="00754D74" w:rsidP="00754D74">
      <w:pPr>
        <w:numPr>
          <w:ilvl w:val="0"/>
          <w:numId w:val="13"/>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приобретение определенных знаний, умений, навыков, освоенных учащимися в ходе изучения предмета,</w:t>
      </w:r>
    </w:p>
    <w:p w:rsidR="00754D74" w:rsidRPr="00754D74" w:rsidRDefault="00754D74" w:rsidP="00754D74">
      <w:pPr>
        <w:numPr>
          <w:ilvl w:val="0"/>
          <w:numId w:val="13"/>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уважать и ценить искусство и </w:t>
      </w:r>
      <w:proofErr w:type="spellStart"/>
      <w:r w:rsidRPr="00754D74">
        <w:rPr>
          <w:rFonts w:ascii="Times New Roman" w:eastAsia="Times New Roman" w:hAnsi="Times New Roman" w:cs="Times New Roman"/>
          <w:color w:val="000000"/>
          <w:sz w:val="28"/>
          <w:szCs w:val="28"/>
          <w:lang w:eastAsia="ru-RU"/>
        </w:rPr>
        <w:t>художествено</w:t>
      </w:r>
      <w:proofErr w:type="spellEnd"/>
      <w:r w:rsidRPr="00754D74">
        <w:rPr>
          <w:rFonts w:ascii="Times New Roman" w:eastAsia="Times New Roman" w:hAnsi="Times New Roman" w:cs="Times New Roman"/>
          <w:color w:val="000000"/>
          <w:sz w:val="28"/>
          <w:szCs w:val="28"/>
          <w:lang w:eastAsia="ru-RU"/>
        </w:rPr>
        <w:t>-творческую деятельность человека;</w:t>
      </w:r>
    </w:p>
    <w:p w:rsidR="00754D74" w:rsidRPr="00754D74" w:rsidRDefault="00754D74" w:rsidP="00754D74">
      <w:pPr>
        <w:numPr>
          <w:ilvl w:val="0"/>
          <w:numId w:val="13"/>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понимать образную сущность искусства;</w:t>
      </w:r>
    </w:p>
    <w:p w:rsidR="00754D74" w:rsidRPr="00754D74" w:rsidRDefault="00754D74" w:rsidP="00754D74">
      <w:pPr>
        <w:numPr>
          <w:ilvl w:val="0"/>
          <w:numId w:val="13"/>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выражать свои чувства, мысли, идеи и мнения средствами художественного языка;</w:t>
      </w:r>
    </w:p>
    <w:p w:rsidR="00754D74" w:rsidRPr="00754D74" w:rsidRDefault="00754D74" w:rsidP="00754D74">
      <w:pPr>
        <w:numPr>
          <w:ilvl w:val="0"/>
          <w:numId w:val="13"/>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создавать элементарные композиции на заданную тему на плоскости и в пространстве.</w:t>
      </w:r>
    </w:p>
    <w:p w:rsidR="00754D74" w:rsidRPr="00754D74" w:rsidRDefault="00754D74" w:rsidP="00754D74">
      <w:pPr>
        <w:numPr>
          <w:ilvl w:val="0"/>
          <w:numId w:val="13"/>
        </w:numPr>
        <w:spacing w:before="30" w:after="3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создавать средствами </w:t>
      </w:r>
      <w:proofErr w:type="spellStart"/>
      <w:r w:rsidRPr="00754D74">
        <w:rPr>
          <w:rFonts w:ascii="Times New Roman" w:eastAsia="Times New Roman" w:hAnsi="Times New Roman" w:cs="Times New Roman"/>
          <w:color w:val="000000"/>
          <w:sz w:val="28"/>
          <w:szCs w:val="28"/>
          <w:lang w:eastAsia="ru-RU"/>
        </w:rPr>
        <w:t>бумагопластики</w:t>
      </w:r>
      <w:proofErr w:type="spellEnd"/>
      <w:r w:rsidRPr="00754D74">
        <w:rPr>
          <w:rFonts w:ascii="Times New Roman" w:eastAsia="Times New Roman" w:hAnsi="Times New Roman" w:cs="Times New Roman"/>
          <w:color w:val="000000"/>
          <w:sz w:val="28"/>
          <w:szCs w:val="28"/>
          <w:lang w:eastAsia="ru-RU"/>
        </w:rPr>
        <w:t xml:space="preserve"> и природного материала выразительные образы природы, человека, животного.</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Обучающиеся должны знать/ понимать:</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бумагу, виды бумаги, ее свойства и применение. Материалы и приспособления, применяемые при работе с бумагой. Разнообразие техник работ с бумагой (складывание, сгибание, вырезание, скручивание, склеивание);</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жанры изобразительного искусства: натюрморт, портрет, пейзаж;</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Основы композиции, формообразования, </w:t>
      </w:r>
      <w:proofErr w:type="spellStart"/>
      <w:r w:rsidRPr="00754D74">
        <w:rPr>
          <w:rFonts w:ascii="Times New Roman" w:eastAsia="Times New Roman" w:hAnsi="Times New Roman" w:cs="Times New Roman"/>
          <w:color w:val="000000"/>
          <w:sz w:val="28"/>
          <w:szCs w:val="28"/>
          <w:lang w:eastAsia="ru-RU"/>
        </w:rPr>
        <w:t>цветоведения</w:t>
      </w:r>
      <w:proofErr w:type="spellEnd"/>
      <w:r w:rsidRPr="00754D74">
        <w:rPr>
          <w:rFonts w:ascii="Times New Roman" w:eastAsia="Times New Roman" w:hAnsi="Times New Roman" w:cs="Times New Roman"/>
          <w:color w:val="000000"/>
          <w:sz w:val="28"/>
          <w:szCs w:val="28"/>
          <w:lang w:eastAsia="ru-RU"/>
        </w:rPr>
        <w:t>;</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особенности построения композиции, понятие симметрия на примере бабочки в природе и в рисунке, основные декоративные элементы интерьера;</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историю возникновения и развития </w:t>
      </w:r>
      <w:proofErr w:type="spellStart"/>
      <w:r w:rsidRPr="00754D74">
        <w:rPr>
          <w:rFonts w:ascii="Times New Roman" w:eastAsia="Times New Roman" w:hAnsi="Times New Roman" w:cs="Times New Roman"/>
          <w:color w:val="000000"/>
          <w:sz w:val="28"/>
          <w:szCs w:val="28"/>
          <w:lang w:eastAsia="ru-RU"/>
        </w:rPr>
        <w:t>бумагопластики</w:t>
      </w:r>
      <w:proofErr w:type="spellEnd"/>
      <w:r w:rsidRPr="00754D74">
        <w:rPr>
          <w:rFonts w:ascii="Times New Roman" w:eastAsia="Times New Roman" w:hAnsi="Times New Roman" w:cs="Times New Roman"/>
          <w:color w:val="000000"/>
          <w:sz w:val="28"/>
          <w:szCs w:val="28"/>
          <w:lang w:eastAsia="ru-RU"/>
        </w:rPr>
        <w:t>, сведения о материалах, инструментах и приспособлениях, технику создания работ с использованием мятой бумаги, способы декоративного оформления готовых работ;</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общие понятия построения объемно-пространственной композиции. Понятия: масштаб, ритм, симметрия, асимметрия, стилизация, раппорт;</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понятие «аппликация», виды аппликации, исторический экскурс. Цветовое и композиционное решение;</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понятие «оригами» и «Модульное оригами», их отличия.</w:t>
      </w:r>
    </w:p>
    <w:p w:rsidR="00754D74" w:rsidRPr="00754D74" w:rsidRDefault="00754D74" w:rsidP="00754D74">
      <w:pPr>
        <w:numPr>
          <w:ilvl w:val="0"/>
          <w:numId w:val="14"/>
        </w:numPr>
        <w:spacing w:before="30" w:after="30" w:line="240" w:lineRule="auto"/>
        <w:ind w:left="796"/>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Обучающиеся должны уметь:</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передавать в собственной художественно-творческой деятельности специфику стилистики каждой изученной техники программы;</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lastRenderedPageBreak/>
        <w:t> • наблюдать, сравнивать, сопоставлять, производить анализ геометрической формы предмета, изображать предметы различной формы, использовать простые формы для создания выразительных образов;</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моделировать с помощью трансформации форм новые образы;</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понимать культурные традиции, отраженные в предметах рукотворного мира</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называть функциональное назначение приспособлений и инструментов;</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выполнять приемы разметки деталей и простых изделий с помощью приспособлений (шаблон, трафарет);</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выполнять приемы удобной и безопасной работы ручными инструментами: ножницы, канцелярский нож;</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выполнять графические построения (разметку) с помощью чертёжных инструментов: линейка, угольник, циркуль;</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выбирать инструменты в соответствии с решаемой практической задачей;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наблюдать и описывать свойства используемых материалов;</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подбирать материалы в зависимости от назначения и конструктивных особенностей изделия;</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добывать необходимую информацию (устную и графическую).</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 анализировать конструкцию изделий и технологию их изготовления; • определять основные конструктивные особенности изделий;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подбирать оптимальные технологические способы изготовления деталей и изделия в целом;</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соблюдать общие требования дизайна изделий;</w:t>
      </w:r>
    </w:p>
    <w:p w:rsidR="00754D74" w:rsidRPr="00754D74" w:rsidRDefault="00754D74" w:rsidP="00754D74">
      <w:pPr>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планировать предстоящую практическую деятельность. Осуществлять самоконтроль.</w:t>
      </w:r>
    </w:p>
    <w:p w:rsidR="00754D74" w:rsidRPr="00754D74" w:rsidRDefault="00754D74" w:rsidP="00754D74">
      <w:pPr>
        <w:shd w:val="clear" w:color="auto" w:fill="FFFFFF"/>
        <w:spacing w:after="0" w:line="240" w:lineRule="auto"/>
        <w:ind w:right="140" w:firstLine="710"/>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2.2. Условия реализации программы</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Для реализации данной программы необходимо иметь:</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1. Помещение, соответствующее </w:t>
      </w:r>
      <w:proofErr w:type="spellStart"/>
      <w:r w:rsidRPr="00754D74">
        <w:rPr>
          <w:rFonts w:ascii="Times New Roman" w:eastAsia="Times New Roman" w:hAnsi="Times New Roman" w:cs="Times New Roman"/>
          <w:color w:val="000000"/>
          <w:sz w:val="28"/>
          <w:szCs w:val="28"/>
          <w:lang w:eastAsia="ru-RU"/>
        </w:rPr>
        <w:t>санитарно</w:t>
      </w:r>
      <w:proofErr w:type="spellEnd"/>
      <w:r w:rsidRPr="00754D74">
        <w:rPr>
          <w:rFonts w:ascii="Times New Roman" w:eastAsia="Times New Roman" w:hAnsi="Times New Roman" w:cs="Times New Roman"/>
          <w:color w:val="000000"/>
          <w:sz w:val="28"/>
          <w:szCs w:val="28"/>
          <w:lang w:eastAsia="ru-RU"/>
        </w:rPr>
        <w:t xml:space="preserve"> – гигиеническим нормам и технике безопасности;</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 Столы для обучающихся – 1 штука;</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3. Стулья – 10штук;</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4. Стол – тумба – 1 штука;</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5. Мольберты- 8шт</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6.Доска – 1 </w:t>
      </w:r>
      <w:proofErr w:type="spellStart"/>
      <w:r w:rsidRPr="00754D74">
        <w:rPr>
          <w:rFonts w:ascii="Times New Roman" w:eastAsia="Times New Roman" w:hAnsi="Times New Roman" w:cs="Times New Roman"/>
          <w:color w:val="000000"/>
          <w:sz w:val="28"/>
          <w:szCs w:val="28"/>
          <w:lang w:eastAsia="ru-RU"/>
        </w:rPr>
        <w:t>шт</w:t>
      </w:r>
      <w:proofErr w:type="spellEnd"/>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7. Шкафы для хранения наглядных пособий, инструментов, оборудования, конструкторских материалов;</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8. Дидактический материал: иллюстрации, фотографии, карты таблицы, схемы, книги, видео презентации по темам;</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9. Оборудование занятиям, тестовые задания, карточки, анкеты, опросники.</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10. Оборудование: ноутбук.</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2.3. Формы аттестации (контроля)</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Для оценки результативности дополнительной общеобразовательной общеразвивающей программы ««</w:t>
      </w:r>
      <w:r w:rsidRPr="00754D74">
        <w:rPr>
          <w:rFonts w:ascii="Times New Roman" w:eastAsia="Times New Roman" w:hAnsi="Times New Roman" w:cs="Times New Roman"/>
          <w:i/>
          <w:iCs/>
          <w:color w:val="000000"/>
          <w:sz w:val="28"/>
          <w:szCs w:val="28"/>
          <w:lang w:eastAsia="ru-RU"/>
        </w:rPr>
        <w:t>Творчество мастера</w:t>
      </w:r>
      <w:r w:rsidRPr="00754D74">
        <w:rPr>
          <w:rFonts w:ascii="Times New Roman" w:eastAsia="Times New Roman" w:hAnsi="Times New Roman" w:cs="Times New Roman"/>
          <w:color w:val="000000"/>
          <w:sz w:val="28"/>
          <w:szCs w:val="28"/>
          <w:lang w:eastAsia="ru-RU"/>
        </w:rPr>
        <w:t>»» применяются входящий, текущий, промежуточный и итоговый виды контроля.</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lastRenderedPageBreak/>
        <w:t>Входящая диагностика осуществляется при комплектовании группы в начале учебного года. Цель - определить исходный уровень знаний учащихся, определить формы и методы работы с учащимися. Формы оценки – анкетирование, собеседование.</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Текущая диагностика осуществляется после изучения отдельных тем, раздела программы. В практической деятельности результативность оценивается качеством выполнения практических - </w:t>
      </w:r>
      <w:proofErr w:type="gramStart"/>
      <w:r w:rsidRPr="00754D74">
        <w:rPr>
          <w:rFonts w:ascii="Times New Roman" w:eastAsia="Times New Roman" w:hAnsi="Times New Roman" w:cs="Times New Roman"/>
          <w:color w:val="000000"/>
          <w:sz w:val="28"/>
          <w:szCs w:val="28"/>
          <w:lang w:eastAsia="ru-RU"/>
        </w:rPr>
        <w:t>творческих  работ</w:t>
      </w:r>
      <w:proofErr w:type="gramEnd"/>
      <w:r w:rsidRPr="00754D74">
        <w:rPr>
          <w:rFonts w:ascii="Times New Roman" w:eastAsia="Times New Roman" w:hAnsi="Times New Roman" w:cs="Times New Roman"/>
          <w:color w:val="000000"/>
          <w:sz w:val="28"/>
          <w:szCs w:val="28"/>
          <w:lang w:eastAsia="ru-RU"/>
        </w:rPr>
        <w:t>. Анализируются отрицательные и положительные стороны работы, корректируются недостатки. Контроль знаний осуществляется с помощью заданий педагога дополнительного образования (тесты, викторины); взаимоконтроль, самоконтроль и др. Они стимулируют работу учащихся.</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Промежуточный контроль осуществляется в конце I полугодия учебного года. Формы оценки: тестирование, участие в конкурсах.</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Итоговый контроль осуществляется в конце учебного года. Формы оценки: конкурс-выставка работ.</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Мониторинг личностного развития учащегося в процессе освоения им дополнительной общеобразовательной общеразвивающей программы ««</w:t>
      </w:r>
      <w:r w:rsidRPr="00754D74">
        <w:rPr>
          <w:rFonts w:ascii="Times New Roman" w:eastAsia="Times New Roman" w:hAnsi="Times New Roman" w:cs="Times New Roman"/>
          <w:i/>
          <w:iCs/>
          <w:color w:val="000000"/>
          <w:sz w:val="28"/>
          <w:szCs w:val="28"/>
          <w:lang w:eastAsia="ru-RU"/>
        </w:rPr>
        <w:t>Творчество мастера</w:t>
      </w:r>
      <w:r w:rsidRPr="00754D74">
        <w:rPr>
          <w:rFonts w:ascii="Times New Roman" w:eastAsia="Times New Roman" w:hAnsi="Times New Roman" w:cs="Times New Roman"/>
          <w:color w:val="000000"/>
          <w:sz w:val="28"/>
          <w:szCs w:val="28"/>
          <w:lang w:eastAsia="ru-RU"/>
        </w:rPr>
        <w:t>»» будет осуществляться по 4 направлениям.</w:t>
      </w:r>
    </w:p>
    <w:p w:rsidR="00754D74" w:rsidRPr="00754D74" w:rsidRDefault="00754D74" w:rsidP="00754D74">
      <w:pPr>
        <w:shd w:val="clear" w:color="auto" w:fill="FFFFFF"/>
        <w:spacing w:after="0" w:line="240" w:lineRule="auto"/>
        <w:jc w:val="center"/>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ОЦЕНКА И КОНТРОЛЬ ЗНАНИЙ</w:t>
      </w:r>
    </w:p>
    <w:p w:rsidR="00754D74" w:rsidRPr="00754D74" w:rsidRDefault="00754D74" w:rsidP="00754D74">
      <w:pPr>
        <w:shd w:val="clear" w:color="auto" w:fill="FFFFFF"/>
        <w:spacing w:after="0" w:line="240" w:lineRule="auto"/>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Формы подведения итогов реализации дополнительной образовательной программы</w:t>
      </w:r>
    </w:p>
    <w:p w:rsidR="00754D74" w:rsidRPr="00754D74" w:rsidRDefault="00754D74" w:rsidP="00754D74">
      <w:pPr>
        <w:numPr>
          <w:ilvl w:val="0"/>
          <w:numId w:val="15"/>
        </w:numPr>
        <w:shd w:val="clear" w:color="auto" w:fill="FFFFFF"/>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Оценка овладения обучающимися каждого вида техники работы с </w:t>
      </w:r>
      <w:proofErr w:type="gramStart"/>
      <w:r w:rsidRPr="00754D74">
        <w:rPr>
          <w:rFonts w:ascii="Times New Roman" w:eastAsia="Times New Roman" w:hAnsi="Times New Roman" w:cs="Times New Roman"/>
          <w:color w:val="000000"/>
          <w:sz w:val="28"/>
          <w:szCs w:val="28"/>
          <w:lang w:eastAsia="ru-RU"/>
        </w:rPr>
        <w:t>материалом  (</w:t>
      </w:r>
      <w:proofErr w:type="gramEnd"/>
      <w:r w:rsidRPr="00754D74">
        <w:rPr>
          <w:rFonts w:ascii="Times New Roman" w:eastAsia="Times New Roman" w:hAnsi="Times New Roman" w:cs="Times New Roman"/>
          <w:color w:val="000000"/>
          <w:sz w:val="28"/>
          <w:szCs w:val="28"/>
          <w:lang w:eastAsia="ru-RU"/>
        </w:rPr>
        <w:t>после прохождения соответствующего блока)</w:t>
      </w:r>
    </w:p>
    <w:p w:rsidR="00754D74" w:rsidRPr="00754D74" w:rsidRDefault="00754D74" w:rsidP="00754D74">
      <w:pPr>
        <w:numPr>
          <w:ilvl w:val="0"/>
          <w:numId w:val="15"/>
        </w:numPr>
        <w:shd w:val="clear" w:color="auto" w:fill="FFFFFF"/>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Проведение выставок работ обучающихся</w:t>
      </w:r>
    </w:p>
    <w:p w:rsidR="00754D74" w:rsidRPr="00754D74" w:rsidRDefault="00754D74" w:rsidP="00754D74">
      <w:pPr>
        <w:numPr>
          <w:ilvl w:val="0"/>
          <w:numId w:val="15"/>
        </w:numPr>
        <w:shd w:val="clear" w:color="auto" w:fill="FFFFFF"/>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Участие в краевых, районных и городских выставках, интернет-конкурсах</w:t>
      </w:r>
    </w:p>
    <w:p w:rsidR="00754D74" w:rsidRPr="00754D74" w:rsidRDefault="00754D74" w:rsidP="00754D74">
      <w:pPr>
        <w:numPr>
          <w:ilvl w:val="0"/>
          <w:numId w:val="15"/>
        </w:numPr>
        <w:shd w:val="clear" w:color="auto" w:fill="FFFFFF"/>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Тестирование, собеседование</w:t>
      </w:r>
    </w:p>
    <w:p w:rsidR="00754D74" w:rsidRPr="00754D74" w:rsidRDefault="00754D74" w:rsidP="00754D74">
      <w:pPr>
        <w:shd w:val="clear" w:color="auto" w:fill="FFFFFF"/>
        <w:spacing w:after="0" w:line="240" w:lineRule="auto"/>
        <w:ind w:firstLine="71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Каждое направление – это соответствующий блок личностных качеств.</w:t>
      </w:r>
    </w:p>
    <w:p w:rsidR="00754D74" w:rsidRPr="00754D74" w:rsidRDefault="00754D74" w:rsidP="00754D74">
      <w:pPr>
        <w:shd w:val="clear" w:color="auto" w:fill="FFFFFF"/>
        <w:spacing w:after="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Критерии оценки личностного развития:</w:t>
      </w:r>
    </w:p>
    <w:p w:rsidR="00754D74" w:rsidRPr="00754D74" w:rsidRDefault="00754D74" w:rsidP="00754D74">
      <w:pPr>
        <w:numPr>
          <w:ilvl w:val="0"/>
          <w:numId w:val="16"/>
        </w:numPr>
        <w:shd w:val="clear" w:color="auto" w:fill="FFFFFF"/>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10 – 12 баллов – низкий уровень развития;</w:t>
      </w:r>
    </w:p>
    <w:p w:rsidR="00754D74" w:rsidRPr="00754D74" w:rsidRDefault="00754D74" w:rsidP="00754D74">
      <w:pPr>
        <w:numPr>
          <w:ilvl w:val="0"/>
          <w:numId w:val="16"/>
        </w:numPr>
        <w:shd w:val="clear" w:color="auto" w:fill="FFFFFF"/>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13 – 21 балл – средний уровень развития;</w:t>
      </w:r>
    </w:p>
    <w:p w:rsidR="00754D74" w:rsidRPr="00754D74" w:rsidRDefault="00754D74" w:rsidP="00754D74">
      <w:pPr>
        <w:numPr>
          <w:ilvl w:val="0"/>
          <w:numId w:val="16"/>
        </w:numPr>
        <w:shd w:val="clear" w:color="auto" w:fill="FFFFFF"/>
        <w:spacing w:before="30" w:after="30" w:line="240" w:lineRule="auto"/>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22 – 30 баллов – высокий уровень развития</w:t>
      </w:r>
    </w:p>
    <w:p w:rsidR="00754D74" w:rsidRPr="00754D74" w:rsidRDefault="00754D74" w:rsidP="00754D74">
      <w:pPr>
        <w:shd w:val="clear" w:color="auto" w:fill="FFFFFF"/>
        <w:spacing w:after="0" w:line="240" w:lineRule="auto"/>
        <w:ind w:right="140" w:firstLine="710"/>
        <w:jc w:val="both"/>
        <w:rPr>
          <w:rFonts w:ascii="Calibri" w:eastAsia="Times New Roman" w:hAnsi="Calibri" w:cs="Calibri"/>
          <w:color w:val="000000"/>
          <w:lang w:eastAsia="ru-RU"/>
        </w:rPr>
      </w:pPr>
      <w:r w:rsidRPr="00754D74">
        <w:rPr>
          <w:rFonts w:ascii="Times New Roman" w:eastAsia="Times New Roman" w:hAnsi="Times New Roman" w:cs="Times New Roman"/>
          <w:b/>
          <w:bCs/>
          <w:color w:val="000000"/>
          <w:sz w:val="28"/>
          <w:szCs w:val="28"/>
          <w:lang w:eastAsia="ru-RU"/>
        </w:rPr>
        <w:t>3. Список литературы</w:t>
      </w:r>
    </w:p>
    <w:p w:rsidR="00754D74" w:rsidRPr="00754D74" w:rsidRDefault="00754D74" w:rsidP="00754D74">
      <w:pPr>
        <w:shd w:val="clear" w:color="auto" w:fill="FFFFFF"/>
        <w:spacing w:after="0" w:line="240" w:lineRule="auto"/>
        <w:ind w:right="140" w:firstLine="710"/>
        <w:jc w:val="both"/>
        <w:rPr>
          <w:rFonts w:ascii="Calibri" w:eastAsia="Times New Roman" w:hAnsi="Calibri" w:cs="Calibri"/>
          <w:color w:val="000000"/>
          <w:lang w:eastAsia="ru-RU"/>
        </w:rPr>
      </w:pPr>
      <w:r w:rsidRPr="00754D74">
        <w:rPr>
          <w:rFonts w:ascii="Times New Roman" w:eastAsia="Times New Roman" w:hAnsi="Times New Roman" w:cs="Times New Roman"/>
          <w:b/>
          <w:bCs/>
          <w:i/>
          <w:iCs/>
          <w:color w:val="000000"/>
          <w:sz w:val="28"/>
          <w:szCs w:val="28"/>
          <w:lang w:eastAsia="ru-RU"/>
        </w:rPr>
        <w:t>для педагога:</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 Федеральный закон «Об образовании в Российской Федерации» №273-ФЗ от 29.12.2012 г. (ст.2, п.9, п. 14; ст.12, п.5; ст.33, п.2; ст.75, п.2, п.4).</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2.Буйлова Л. Н. Современные подходы к разработке дополнительных общеобразовательных общеразвивающих программ [Текст] / Л. Н. </w:t>
      </w:r>
      <w:proofErr w:type="spellStart"/>
      <w:r w:rsidRPr="00754D74">
        <w:rPr>
          <w:rFonts w:ascii="Times New Roman" w:eastAsia="Times New Roman" w:hAnsi="Times New Roman" w:cs="Times New Roman"/>
          <w:color w:val="000000"/>
          <w:sz w:val="28"/>
          <w:szCs w:val="28"/>
          <w:lang w:eastAsia="ru-RU"/>
        </w:rPr>
        <w:t>Буйлова</w:t>
      </w:r>
      <w:proofErr w:type="spellEnd"/>
      <w:r w:rsidRPr="00754D74">
        <w:rPr>
          <w:rFonts w:ascii="Times New Roman" w:eastAsia="Times New Roman" w:hAnsi="Times New Roman" w:cs="Times New Roman"/>
          <w:color w:val="000000"/>
          <w:sz w:val="28"/>
          <w:szCs w:val="28"/>
          <w:lang w:eastAsia="ru-RU"/>
        </w:rPr>
        <w:t xml:space="preserve"> // Молодой учёный. — 2015. — №15. — С. 567-572.</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3.Приказ Министерства образования и науки РФ от 29.08.2013г. №1008 «Об утверждении Порядка организации и осуществления образовательной деятельности по дополнительным общеобразовательным программам».</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proofErr w:type="gramStart"/>
      <w:r w:rsidRPr="00754D74">
        <w:rPr>
          <w:rFonts w:ascii="Times New Roman" w:eastAsia="Times New Roman" w:hAnsi="Times New Roman" w:cs="Times New Roman"/>
          <w:color w:val="000000"/>
          <w:sz w:val="28"/>
          <w:szCs w:val="28"/>
          <w:lang w:eastAsia="ru-RU"/>
        </w:rPr>
        <w:lastRenderedPageBreak/>
        <w:t>4.«</w:t>
      </w:r>
      <w:proofErr w:type="gramEnd"/>
      <w:r w:rsidRPr="00754D74">
        <w:rPr>
          <w:rFonts w:ascii="Times New Roman" w:eastAsia="Times New Roman" w:hAnsi="Times New Roman" w:cs="Times New Roman"/>
          <w:color w:val="000000"/>
          <w:sz w:val="28"/>
          <w:szCs w:val="28"/>
          <w:lang w:eastAsia="ru-RU"/>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от 04.07.2014г. №41.</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5.Образовательно-методический комплекс в дополнительном образовании детей [Текст</w:t>
      </w:r>
      <w:proofErr w:type="gramStart"/>
      <w:r w:rsidRPr="00754D74">
        <w:rPr>
          <w:rFonts w:ascii="Times New Roman" w:eastAsia="Times New Roman" w:hAnsi="Times New Roman" w:cs="Times New Roman"/>
          <w:color w:val="000000"/>
          <w:sz w:val="28"/>
          <w:szCs w:val="28"/>
          <w:lang w:eastAsia="ru-RU"/>
        </w:rPr>
        <w:t>] :</w:t>
      </w:r>
      <w:proofErr w:type="gramEnd"/>
      <w:r w:rsidRPr="00754D74">
        <w:rPr>
          <w:rFonts w:ascii="Times New Roman" w:eastAsia="Times New Roman" w:hAnsi="Times New Roman" w:cs="Times New Roman"/>
          <w:color w:val="000000"/>
          <w:sz w:val="28"/>
          <w:szCs w:val="28"/>
          <w:lang w:eastAsia="ru-RU"/>
        </w:rPr>
        <w:t xml:space="preserve"> метод. пособие / Д. Ш. </w:t>
      </w:r>
      <w:proofErr w:type="spellStart"/>
      <w:r w:rsidRPr="00754D74">
        <w:rPr>
          <w:rFonts w:ascii="Times New Roman" w:eastAsia="Times New Roman" w:hAnsi="Times New Roman" w:cs="Times New Roman"/>
          <w:color w:val="000000"/>
          <w:sz w:val="28"/>
          <w:szCs w:val="28"/>
          <w:lang w:eastAsia="ru-RU"/>
        </w:rPr>
        <w:t>Багаутдинова</w:t>
      </w:r>
      <w:proofErr w:type="spellEnd"/>
      <w:r w:rsidRPr="00754D74">
        <w:rPr>
          <w:rFonts w:ascii="Times New Roman" w:eastAsia="Times New Roman" w:hAnsi="Times New Roman" w:cs="Times New Roman"/>
          <w:color w:val="000000"/>
          <w:sz w:val="28"/>
          <w:szCs w:val="28"/>
          <w:lang w:eastAsia="ru-RU"/>
        </w:rPr>
        <w:t xml:space="preserve">, Т. В. </w:t>
      </w:r>
      <w:proofErr w:type="spellStart"/>
      <w:r w:rsidRPr="00754D74">
        <w:rPr>
          <w:rFonts w:ascii="Times New Roman" w:eastAsia="Times New Roman" w:hAnsi="Times New Roman" w:cs="Times New Roman"/>
          <w:color w:val="000000"/>
          <w:sz w:val="28"/>
          <w:szCs w:val="28"/>
          <w:lang w:eastAsia="ru-RU"/>
        </w:rPr>
        <w:t>Кондикова</w:t>
      </w:r>
      <w:proofErr w:type="spellEnd"/>
      <w:r w:rsidRPr="00754D74">
        <w:rPr>
          <w:rFonts w:ascii="Times New Roman" w:eastAsia="Times New Roman" w:hAnsi="Times New Roman" w:cs="Times New Roman"/>
          <w:color w:val="000000"/>
          <w:sz w:val="28"/>
          <w:szCs w:val="28"/>
          <w:lang w:eastAsia="ru-RU"/>
        </w:rPr>
        <w:t xml:space="preserve">, И. А. </w:t>
      </w:r>
      <w:proofErr w:type="spellStart"/>
      <w:r w:rsidRPr="00754D74">
        <w:rPr>
          <w:rFonts w:ascii="Times New Roman" w:eastAsia="Times New Roman" w:hAnsi="Times New Roman" w:cs="Times New Roman"/>
          <w:color w:val="000000"/>
          <w:sz w:val="28"/>
          <w:szCs w:val="28"/>
          <w:lang w:eastAsia="ru-RU"/>
        </w:rPr>
        <w:t>Костева</w:t>
      </w:r>
      <w:proofErr w:type="spellEnd"/>
      <w:r w:rsidRPr="00754D74">
        <w:rPr>
          <w:rFonts w:ascii="Times New Roman" w:eastAsia="Times New Roman" w:hAnsi="Times New Roman" w:cs="Times New Roman"/>
          <w:color w:val="000000"/>
          <w:sz w:val="28"/>
          <w:szCs w:val="28"/>
          <w:lang w:eastAsia="ru-RU"/>
        </w:rPr>
        <w:t xml:space="preserve"> ; под общ. ред. И. А. </w:t>
      </w:r>
      <w:proofErr w:type="spellStart"/>
      <w:r w:rsidRPr="00754D74">
        <w:rPr>
          <w:rFonts w:ascii="Times New Roman" w:eastAsia="Times New Roman" w:hAnsi="Times New Roman" w:cs="Times New Roman"/>
          <w:color w:val="000000"/>
          <w:sz w:val="28"/>
          <w:szCs w:val="28"/>
          <w:lang w:eastAsia="ru-RU"/>
        </w:rPr>
        <w:t>Костевой</w:t>
      </w:r>
      <w:proofErr w:type="spellEnd"/>
      <w:r w:rsidRPr="00754D74">
        <w:rPr>
          <w:rFonts w:ascii="Times New Roman" w:eastAsia="Times New Roman" w:hAnsi="Times New Roman" w:cs="Times New Roman"/>
          <w:color w:val="000000"/>
          <w:sz w:val="28"/>
          <w:szCs w:val="28"/>
          <w:lang w:eastAsia="ru-RU"/>
        </w:rPr>
        <w:t xml:space="preserve">. – </w:t>
      </w:r>
      <w:proofErr w:type="gramStart"/>
      <w:r w:rsidRPr="00754D74">
        <w:rPr>
          <w:rFonts w:ascii="Times New Roman" w:eastAsia="Times New Roman" w:hAnsi="Times New Roman" w:cs="Times New Roman"/>
          <w:color w:val="000000"/>
          <w:sz w:val="28"/>
          <w:szCs w:val="28"/>
          <w:lang w:eastAsia="ru-RU"/>
        </w:rPr>
        <w:t>Ульяновск :</w:t>
      </w:r>
      <w:proofErr w:type="gramEnd"/>
      <w:r w:rsidRPr="00754D74">
        <w:rPr>
          <w:rFonts w:ascii="Times New Roman" w:eastAsia="Times New Roman" w:hAnsi="Times New Roman" w:cs="Times New Roman"/>
          <w:color w:val="000000"/>
          <w:sz w:val="28"/>
          <w:szCs w:val="28"/>
          <w:lang w:eastAsia="ru-RU"/>
        </w:rPr>
        <w:t xml:space="preserve"> Центр ОСИ, 2015. – 36 с.</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6.Азбука эффективных форм внеурочной деятельности [Текст</w:t>
      </w:r>
      <w:proofErr w:type="gramStart"/>
      <w:r w:rsidRPr="00754D74">
        <w:rPr>
          <w:rFonts w:ascii="Times New Roman" w:eastAsia="Times New Roman" w:hAnsi="Times New Roman" w:cs="Times New Roman"/>
          <w:color w:val="000000"/>
          <w:sz w:val="28"/>
          <w:szCs w:val="28"/>
          <w:lang w:eastAsia="ru-RU"/>
        </w:rPr>
        <w:t>] :</w:t>
      </w:r>
      <w:proofErr w:type="gramEnd"/>
      <w:r w:rsidRPr="00754D74">
        <w:rPr>
          <w:rFonts w:ascii="Times New Roman" w:eastAsia="Times New Roman" w:hAnsi="Times New Roman" w:cs="Times New Roman"/>
          <w:color w:val="000000"/>
          <w:sz w:val="28"/>
          <w:szCs w:val="28"/>
          <w:lang w:eastAsia="ru-RU"/>
        </w:rPr>
        <w:t xml:space="preserve"> слов.-справ. / авт.-сост. Е.Л. Петренко. – </w:t>
      </w:r>
      <w:proofErr w:type="gramStart"/>
      <w:r w:rsidRPr="00754D74">
        <w:rPr>
          <w:rFonts w:ascii="Times New Roman" w:eastAsia="Times New Roman" w:hAnsi="Times New Roman" w:cs="Times New Roman"/>
          <w:color w:val="000000"/>
          <w:sz w:val="28"/>
          <w:szCs w:val="28"/>
          <w:lang w:eastAsia="ru-RU"/>
        </w:rPr>
        <w:t>Ульяновск :</w:t>
      </w:r>
      <w:proofErr w:type="gramEnd"/>
      <w:r w:rsidRPr="00754D74">
        <w:rPr>
          <w:rFonts w:ascii="Times New Roman" w:eastAsia="Times New Roman" w:hAnsi="Times New Roman" w:cs="Times New Roman"/>
          <w:color w:val="000000"/>
          <w:sz w:val="28"/>
          <w:szCs w:val="28"/>
          <w:lang w:eastAsia="ru-RU"/>
        </w:rPr>
        <w:t xml:space="preserve"> Центр ОСИ, 2015. –72 с.</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7.Афонькин С.Ю. Уроки оригами в школе и дома. Экспериментальный учебник для начальной школы. – М.: «Аким», 1995 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8.Афонькин С.Ю., </w:t>
      </w:r>
      <w:proofErr w:type="spellStart"/>
      <w:r w:rsidRPr="00754D74">
        <w:rPr>
          <w:rFonts w:ascii="Times New Roman" w:eastAsia="Times New Roman" w:hAnsi="Times New Roman" w:cs="Times New Roman"/>
          <w:color w:val="000000"/>
          <w:sz w:val="28"/>
          <w:szCs w:val="28"/>
          <w:lang w:eastAsia="ru-RU"/>
        </w:rPr>
        <w:t>Афонькина</w:t>
      </w:r>
      <w:proofErr w:type="spellEnd"/>
      <w:r w:rsidRPr="00754D74">
        <w:rPr>
          <w:rFonts w:ascii="Times New Roman" w:eastAsia="Times New Roman" w:hAnsi="Times New Roman" w:cs="Times New Roman"/>
          <w:color w:val="000000"/>
          <w:sz w:val="28"/>
          <w:szCs w:val="28"/>
          <w:lang w:eastAsia="ru-RU"/>
        </w:rPr>
        <w:t xml:space="preserve"> Е.Ю. Игрушки из бумаги. - СПб: «Литера», 1997г.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9.Афонькин С.Ю., </w:t>
      </w:r>
      <w:proofErr w:type="spellStart"/>
      <w:r w:rsidRPr="00754D74">
        <w:rPr>
          <w:rFonts w:ascii="Times New Roman" w:eastAsia="Times New Roman" w:hAnsi="Times New Roman" w:cs="Times New Roman"/>
          <w:color w:val="000000"/>
          <w:sz w:val="28"/>
          <w:szCs w:val="28"/>
          <w:lang w:eastAsia="ru-RU"/>
        </w:rPr>
        <w:t>Афонькина</w:t>
      </w:r>
      <w:proofErr w:type="spellEnd"/>
      <w:r w:rsidRPr="00754D74">
        <w:rPr>
          <w:rFonts w:ascii="Times New Roman" w:eastAsia="Times New Roman" w:hAnsi="Times New Roman" w:cs="Times New Roman"/>
          <w:color w:val="000000"/>
          <w:sz w:val="28"/>
          <w:szCs w:val="28"/>
          <w:lang w:eastAsia="ru-RU"/>
        </w:rPr>
        <w:t xml:space="preserve"> Е.Ю. Цветы и вазы оригами. СПб: «Кристалл», 2002 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10.Афонькин С.Ю., </w:t>
      </w:r>
      <w:proofErr w:type="spellStart"/>
      <w:r w:rsidRPr="00754D74">
        <w:rPr>
          <w:rFonts w:ascii="Times New Roman" w:eastAsia="Times New Roman" w:hAnsi="Times New Roman" w:cs="Times New Roman"/>
          <w:color w:val="000000"/>
          <w:sz w:val="28"/>
          <w:szCs w:val="28"/>
          <w:lang w:eastAsia="ru-RU"/>
        </w:rPr>
        <w:t>Афонькина</w:t>
      </w:r>
      <w:proofErr w:type="spellEnd"/>
      <w:r w:rsidRPr="00754D74">
        <w:rPr>
          <w:rFonts w:ascii="Times New Roman" w:eastAsia="Times New Roman" w:hAnsi="Times New Roman" w:cs="Times New Roman"/>
          <w:color w:val="000000"/>
          <w:sz w:val="28"/>
          <w:szCs w:val="28"/>
          <w:lang w:eastAsia="ru-RU"/>
        </w:rPr>
        <w:t xml:space="preserve"> Е.Ю. Цветущий сад оригами. – СПб: «Химия», 1995 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11.Букин М., Букина С. </w:t>
      </w:r>
      <w:proofErr w:type="spellStart"/>
      <w:r w:rsidRPr="00754D74">
        <w:rPr>
          <w:rFonts w:ascii="Times New Roman" w:eastAsia="Times New Roman" w:hAnsi="Times New Roman" w:cs="Times New Roman"/>
          <w:color w:val="000000"/>
          <w:sz w:val="28"/>
          <w:szCs w:val="28"/>
          <w:lang w:eastAsia="ru-RU"/>
        </w:rPr>
        <w:t>Квиллинг</w:t>
      </w:r>
      <w:proofErr w:type="spellEnd"/>
      <w:r w:rsidRPr="00754D74">
        <w:rPr>
          <w:rFonts w:ascii="Times New Roman" w:eastAsia="Times New Roman" w:hAnsi="Times New Roman" w:cs="Times New Roman"/>
          <w:color w:val="000000"/>
          <w:sz w:val="28"/>
          <w:szCs w:val="28"/>
          <w:lang w:eastAsia="ru-RU"/>
        </w:rPr>
        <w:t xml:space="preserve">. Практикум для начинающих. – М.: Феникс, 2013 г. </w:t>
      </w:r>
      <w:proofErr w:type="spellStart"/>
      <w:r w:rsidRPr="00754D74">
        <w:rPr>
          <w:rFonts w:ascii="Times New Roman" w:eastAsia="Times New Roman" w:hAnsi="Times New Roman" w:cs="Times New Roman"/>
          <w:color w:val="000000"/>
          <w:sz w:val="28"/>
          <w:szCs w:val="28"/>
          <w:lang w:eastAsia="ru-RU"/>
        </w:rPr>
        <w:t>Богатеева</w:t>
      </w:r>
      <w:proofErr w:type="spellEnd"/>
      <w:r w:rsidRPr="00754D74">
        <w:rPr>
          <w:rFonts w:ascii="Times New Roman" w:eastAsia="Times New Roman" w:hAnsi="Times New Roman" w:cs="Times New Roman"/>
          <w:color w:val="000000"/>
          <w:sz w:val="28"/>
          <w:szCs w:val="28"/>
          <w:lang w:eastAsia="ru-RU"/>
        </w:rPr>
        <w:t xml:space="preserve"> З.А. Чудесные поделки из бумаги. – М.: Просвещение, 1992 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12.Бурундукова Л.И. Волшебная </w:t>
      </w:r>
      <w:proofErr w:type="spellStart"/>
      <w:r w:rsidRPr="00754D74">
        <w:rPr>
          <w:rFonts w:ascii="Times New Roman" w:eastAsia="Times New Roman" w:hAnsi="Times New Roman" w:cs="Times New Roman"/>
          <w:color w:val="000000"/>
          <w:sz w:val="28"/>
          <w:szCs w:val="28"/>
          <w:lang w:eastAsia="ru-RU"/>
        </w:rPr>
        <w:t>изонить</w:t>
      </w:r>
      <w:proofErr w:type="spellEnd"/>
      <w:r w:rsidRPr="00754D74">
        <w:rPr>
          <w:rFonts w:ascii="Times New Roman" w:eastAsia="Times New Roman" w:hAnsi="Times New Roman" w:cs="Times New Roman"/>
          <w:color w:val="000000"/>
          <w:sz w:val="28"/>
          <w:szCs w:val="28"/>
          <w:lang w:eastAsia="ru-RU"/>
        </w:rPr>
        <w:t>. - М.: АСТ-ПРЕСС Книга, 2002 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13.Гусарова Н.Н. Техника </w:t>
      </w:r>
      <w:proofErr w:type="spellStart"/>
      <w:r w:rsidRPr="00754D74">
        <w:rPr>
          <w:rFonts w:ascii="Times New Roman" w:eastAsia="Times New Roman" w:hAnsi="Times New Roman" w:cs="Times New Roman"/>
          <w:color w:val="000000"/>
          <w:sz w:val="28"/>
          <w:szCs w:val="28"/>
          <w:lang w:eastAsia="ru-RU"/>
        </w:rPr>
        <w:t>изонити</w:t>
      </w:r>
      <w:proofErr w:type="spellEnd"/>
      <w:r w:rsidRPr="00754D74">
        <w:rPr>
          <w:rFonts w:ascii="Times New Roman" w:eastAsia="Times New Roman" w:hAnsi="Times New Roman" w:cs="Times New Roman"/>
          <w:color w:val="000000"/>
          <w:sz w:val="28"/>
          <w:szCs w:val="28"/>
          <w:lang w:eastAsia="ru-RU"/>
        </w:rPr>
        <w:t xml:space="preserve"> для школьников. - СПб: Детство-Пресс, 2007.</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14.Давыдова Г.Н. </w:t>
      </w:r>
      <w:proofErr w:type="spellStart"/>
      <w:r w:rsidRPr="00754D74">
        <w:rPr>
          <w:rFonts w:ascii="Times New Roman" w:eastAsia="Times New Roman" w:hAnsi="Times New Roman" w:cs="Times New Roman"/>
          <w:color w:val="000000"/>
          <w:sz w:val="28"/>
          <w:szCs w:val="28"/>
          <w:lang w:eastAsia="ru-RU"/>
        </w:rPr>
        <w:t>Бумагопластика</w:t>
      </w:r>
      <w:proofErr w:type="spellEnd"/>
      <w:r w:rsidRPr="00754D74">
        <w:rPr>
          <w:rFonts w:ascii="Times New Roman" w:eastAsia="Times New Roman" w:hAnsi="Times New Roman" w:cs="Times New Roman"/>
          <w:color w:val="000000"/>
          <w:sz w:val="28"/>
          <w:szCs w:val="28"/>
          <w:lang w:eastAsia="ru-RU"/>
        </w:rPr>
        <w:t>. Цветочные мотивы. – М: Издательство «Скрипторий 2003», 2007</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15.Данилина Т.А. </w:t>
      </w:r>
      <w:proofErr w:type="spellStart"/>
      <w:r w:rsidRPr="00754D74">
        <w:rPr>
          <w:rFonts w:ascii="Times New Roman" w:eastAsia="Times New Roman" w:hAnsi="Times New Roman" w:cs="Times New Roman"/>
          <w:color w:val="000000"/>
          <w:sz w:val="28"/>
          <w:szCs w:val="28"/>
          <w:lang w:eastAsia="ru-RU"/>
        </w:rPr>
        <w:t>Зедгенидзе</w:t>
      </w:r>
      <w:proofErr w:type="spellEnd"/>
      <w:r w:rsidRPr="00754D74">
        <w:rPr>
          <w:rFonts w:ascii="Times New Roman" w:eastAsia="Times New Roman" w:hAnsi="Times New Roman" w:cs="Times New Roman"/>
          <w:color w:val="000000"/>
          <w:sz w:val="28"/>
          <w:szCs w:val="28"/>
          <w:lang w:eastAsia="ru-RU"/>
        </w:rPr>
        <w:t xml:space="preserve"> В.Я. Степина Н.М. В мире детских эмоций, М.: Айрис Пресс, 2004 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16.Зайцев А. Учение о цвете и живописи. - М.: Академия развития, 1985.</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17.Миловский А. Песнь Жар-птицы. - М.: Искусство, 1987.</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Москва. Просвещение. 1991г.</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18.Некрылова А. Круглый год. - М.: Просвещение, 1991.</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19.Николаенко Н. Икебана. - М.: «Кладезь»1988</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20.Задворная Т. Аранжировка цветов. - М.: Искусство, 1994.</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21.Новикова Е. Вдохновение. - М.: Искусство, 1994.</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22.Программы. Культура быта. - М.: Просвещение, 1986</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23.Пропп В. Русские аграрные праздники. - М.: Просвещение,1963.</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24.Саркисова Л. Искусство букета. - М.: Искусство, 1970.</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25.Субботина Т. Все хотят быть счастливыми. - М.: Просвещение, 1991.</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26.Черней Е. Цветы и фантазия. - М.: Искусство, 1987.</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27.Юдин Г. Птица Сирин и всадник на белом коне. - М.: Детская литература, 1991</w:t>
      </w:r>
    </w:p>
    <w:p w:rsidR="00754D74" w:rsidRPr="00754D74" w:rsidRDefault="00754D74" w:rsidP="00754D74">
      <w:pPr>
        <w:shd w:val="clear" w:color="auto" w:fill="FFFFFF"/>
        <w:spacing w:after="0" w:line="240" w:lineRule="auto"/>
        <w:jc w:val="both"/>
        <w:rPr>
          <w:rFonts w:ascii="Calibri" w:eastAsia="Times New Roman" w:hAnsi="Calibri" w:cs="Calibri"/>
          <w:color w:val="000000"/>
          <w:lang w:eastAsia="ru-RU"/>
        </w:rPr>
      </w:pPr>
      <w:r w:rsidRPr="00754D74">
        <w:rPr>
          <w:rFonts w:ascii="Times New Roman" w:eastAsia="Times New Roman" w:hAnsi="Times New Roman" w:cs="Times New Roman"/>
          <w:b/>
          <w:bCs/>
          <w:i/>
          <w:iCs/>
          <w:color w:val="000000"/>
          <w:sz w:val="28"/>
          <w:szCs w:val="28"/>
          <w:lang w:eastAsia="ru-RU"/>
        </w:rPr>
        <w:t>для обучающихся:</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Артамонова Е.В. Необычные сувениры и игрушки. Самоделки из природных </w:t>
      </w:r>
      <w:proofErr w:type="gramStart"/>
      <w:r w:rsidRPr="00754D74">
        <w:rPr>
          <w:rFonts w:ascii="Times New Roman" w:eastAsia="Times New Roman" w:hAnsi="Times New Roman" w:cs="Times New Roman"/>
          <w:color w:val="000000"/>
          <w:sz w:val="28"/>
          <w:szCs w:val="28"/>
          <w:lang w:eastAsia="ru-RU"/>
        </w:rPr>
        <w:t>материалов.-</w:t>
      </w:r>
      <w:proofErr w:type="gramEnd"/>
      <w:r w:rsidRPr="00754D74">
        <w:rPr>
          <w:rFonts w:ascii="Times New Roman" w:eastAsia="Times New Roman" w:hAnsi="Times New Roman" w:cs="Times New Roman"/>
          <w:color w:val="000000"/>
          <w:sz w:val="28"/>
          <w:szCs w:val="28"/>
          <w:lang w:eastAsia="ru-RU"/>
        </w:rPr>
        <w:t xml:space="preserve">М.: Изд-во </w:t>
      </w:r>
      <w:proofErr w:type="spellStart"/>
      <w:r w:rsidRPr="00754D74">
        <w:rPr>
          <w:rFonts w:ascii="Times New Roman" w:eastAsia="Times New Roman" w:hAnsi="Times New Roman" w:cs="Times New Roman"/>
          <w:color w:val="000000"/>
          <w:sz w:val="28"/>
          <w:szCs w:val="28"/>
          <w:lang w:eastAsia="ru-RU"/>
        </w:rPr>
        <w:t>Эксмо</w:t>
      </w:r>
      <w:proofErr w:type="spellEnd"/>
      <w:r w:rsidRPr="00754D74">
        <w:rPr>
          <w:rFonts w:ascii="Times New Roman" w:eastAsia="Times New Roman" w:hAnsi="Times New Roman" w:cs="Times New Roman"/>
          <w:color w:val="000000"/>
          <w:sz w:val="28"/>
          <w:szCs w:val="28"/>
          <w:lang w:eastAsia="ru-RU"/>
        </w:rPr>
        <w:t>, 2005.-64с., ил.</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lastRenderedPageBreak/>
        <w:t xml:space="preserve">Белякова О.В. Лучшие поделки из </w:t>
      </w:r>
      <w:proofErr w:type="gramStart"/>
      <w:r w:rsidRPr="00754D74">
        <w:rPr>
          <w:rFonts w:ascii="Times New Roman" w:eastAsia="Times New Roman" w:hAnsi="Times New Roman" w:cs="Times New Roman"/>
          <w:color w:val="000000"/>
          <w:sz w:val="28"/>
          <w:szCs w:val="28"/>
          <w:lang w:eastAsia="ru-RU"/>
        </w:rPr>
        <w:t>бумаги./</w:t>
      </w:r>
      <w:proofErr w:type="gramEnd"/>
      <w:r w:rsidRPr="00754D74">
        <w:rPr>
          <w:rFonts w:ascii="Times New Roman" w:eastAsia="Times New Roman" w:hAnsi="Times New Roman" w:cs="Times New Roman"/>
          <w:color w:val="000000"/>
          <w:sz w:val="28"/>
          <w:szCs w:val="28"/>
          <w:lang w:eastAsia="ru-RU"/>
        </w:rPr>
        <w:t xml:space="preserve"> Ярославль: Академия развития, 2009.- 160с., ил.- (Умелые руки).</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Быстрицкая А. И. «Бумажная </w:t>
      </w:r>
      <w:proofErr w:type="gramStart"/>
      <w:r w:rsidRPr="00754D74">
        <w:rPr>
          <w:rFonts w:ascii="Times New Roman" w:eastAsia="Times New Roman" w:hAnsi="Times New Roman" w:cs="Times New Roman"/>
          <w:color w:val="000000"/>
          <w:sz w:val="28"/>
          <w:szCs w:val="28"/>
          <w:lang w:eastAsia="ru-RU"/>
        </w:rPr>
        <w:t>филигрань»/</w:t>
      </w:r>
      <w:proofErr w:type="gramEnd"/>
      <w:r w:rsidRPr="00754D74">
        <w:rPr>
          <w:rFonts w:ascii="Times New Roman" w:eastAsia="Times New Roman" w:hAnsi="Times New Roman" w:cs="Times New Roman"/>
          <w:color w:val="000000"/>
          <w:sz w:val="28"/>
          <w:szCs w:val="28"/>
          <w:lang w:eastAsia="ru-RU"/>
        </w:rPr>
        <w:t xml:space="preserve"> М.: Айрис-пресс, 2011.- 128 с.: ил.+ </w:t>
      </w:r>
      <w:proofErr w:type="spellStart"/>
      <w:r w:rsidRPr="00754D74">
        <w:rPr>
          <w:rFonts w:ascii="Times New Roman" w:eastAsia="Times New Roman" w:hAnsi="Times New Roman" w:cs="Times New Roman"/>
          <w:color w:val="000000"/>
          <w:sz w:val="28"/>
          <w:szCs w:val="28"/>
          <w:lang w:eastAsia="ru-RU"/>
        </w:rPr>
        <w:t>цв</w:t>
      </w:r>
      <w:proofErr w:type="spellEnd"/>
      <w:r w:rsidRPr="00754D74">
        <w:rPr>
          <w:rFonts w:ascii="Times New Roman" w:eastAsia="Times New Roman" w:hAnsi="Times New Roman" w:cs="Times New Roman"/>
          <w:color w:val="000000"/>
          <w:sz w:val="28"/>
          <w:szCs w:val="28"/>
          <w:lang w:eastAsia="ru-RU"/>
        </w:rPr>
        <w:t>. вклейка 16 с. – (Внимание: дети!).</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Грушина Л.В. Озорные игрушки. </w:t>
      </w:r>
      <w:proofErr w:type="spellStart"/>
      <w:r w:rsidRPr="00754D74">
        <w:rPr>
          <w:rFonts w:ascii="Times New Roman" w:eastAsia="Times New Roman" w:hAnsi="Times New Roman" w:cs="Times New Roman"/>
          <w:color w:val="000000"/>
          <w:sz w:val="28"/>
          <w:szCs w:val="28"/>
          <w:lang w:eastAsia="ru-RU"/>
        </w:rPr>
        <w:t>Учебно</w:t>
      </w:r>
      <w:proofErr w:type="spellEnd"/>
      <w:r w:rsidRPr="00754D74">
        <w:rPr>
          <w:rFonts w:ascii="Times New Roman" w:eastAsia="Times New Roman" w:hAnsi="Times New Roman" w:cs="Times New Roman"/>
          <w:color w:val="000000"/>
          <w:sz w:val="28"/>
          <w:szCs w:val="28"/>
          <w:lang w:eastAsia="ru-RU"/>
        </w:rPr>
        <w:t xml:space="preserve"> – методическое пособие. ООО «Карапуз-Дидактика», 2006г.</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Грушина Л.В. Живые игрушки. </w:t>
      </w:r>
      <w:proofErr w:type="spellStart"/>
      <w:r w:rsidRPr="00754D74">
        <w:rPr>
          <w:rFonts w:ascii="Times New Roman" w:eastAsia="Times New Roman" w:hAnsi="Times New Roman" w:cs="Times New Roman"/>
          <w:color w:val="000000"/>
          <w:sz w:val="28"/>
          <w:szCs w:val="28"/>
          <w:lang w:eastAsia="ru-RU"/>
        </w:rPr>
        <w:t>Учебно</w:t>
      </w:r>
      <w:proofErr w:type="spellEnd"/>
      <w:r w:rsidRPr="00754D74">
        <w:rPr>
          <w:rFonts w:ascii="Times New Roman" w:eastAsia="Times New Roman" w:hAnsi="Times New Roman" w:cs="Times New Roman"/>
          <w:color w:val="000000"/>
          <w:sz w:val="28"/>
          <w:szCs w:val="28"/>
          <w:lang w:eastAsia="ru-RU"/>
        </w:rPr>
        <w:t xml:space="preserve"> – методическое пособие. ООО «Карапуз-Дидактика», 2006г.</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Грушина Л.В., Лыкова И.А. Азбука творчества. </w:t>
      </w:r>
      <w:proofErr w:type="spellStart"/>
      <w:r w:rsidRPr="00754D74">
        <w:rPr>
          <w:rFonts w:ascii="Times New Roman" w:eastAsia="Times New Roman" w:hAnsi="Times New Roman" w:cs="Times New Roman"/>
          <w:color w:val="000000"/>
          <w:sz w:val="28"/>
          <w:szCs w:val="28"/>
          <w:lang w:eastAsia="ru-RU"/>
        </w:rPr>
        <w:t>Учебно</w:t>
      </w:r>
      <w:proofErr w:type="spellEnd"/>
      <w:r w:rsidRPr="00754D74">
        <w:rPr>
          <w:rFonts w:ascii="Times New Roman" w:eastAsia="Times New Roman" w:hAnsi="Times New Roman" w:cs="Times New Roman"/>
          <w:color w:val="000000"/>
          <w:sz w:val="28"/>
          <w:szCs w:val="28"/>
          <w:lang w:eastAsia="ru-RU"/>
        </w:rPr>
        <w:t xml:space="preserve"> – методическое пособие. ООО «Карапуз-Дидактика», 2006г.</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Зайцева А. А. «Искусство </w:t>
      </w:r>
      <w:proofErr w:type="spellStart"/>
      <w:r w:rsidRPr="00754D74">
        <w:rPr>
          <w:rFonts w:ascii="Times New Roman" w:eastAsia="Times New Roman" w:hAnsi="Times New Roman" w:cs="Times New Roman"/>
          <w:color w:val="000000"/>
          <w:sz w:val="28"/>
          <w:szCs w:val="28"/>
          <w:lang w:eastAsia="ru-RU"/>
        </w:rPr>
        <w:t>квиллинга</w:t>
      </w:r>
      <w:proofErr w:type="spellEnd"/>
      <w:r w:rsidRPr="00754D74">
        <w:rPr>
          <w:rFonts w:ascii="Times New Roman" w:eastAsia="Times New Roman" w:hAnsi="Times New Roman" w:cs="Times New Roman"/>
          <w:color w:val="000000"/>
          <w:sz w:val="28"/>
          <w:szCs w:val="28"/>
          <w:lang w:eastAsia="ru-RU"/>
        </w:rPr>
        <w:t xml:space="preserve">». Магия бумажных лент/ М.: </w:t>
      </w:r>
      <w:proofErr w:type="spellStart"/>
      <w:r w:rsidRPr="00754D74">
        <w:rPr>
          <w:rFonts w:ascii="Times New Roman" w:eastAsia="Times New Roman" w:hAnsi="Times New Roman" w:cs="Times New Roman"/>
          <w:color w:val="000000"/>
          <w:sz w:val="28"/>
          <w:szCs w:val="28"/>
          <w:lang w:eastAsia="ru-RU"/>
        </w:rPr>
        <w:t>Эксмо</w:t>
      </w:r>
      <w:proofErr w:type="spellEnd"/>
      <w:r w:rsidRPr="00754D74">
        <w:rPr>
          <w:rFonts w:ascii="Times New Roman" w:eastAsia="Times New Roman" w:hAnsi="Times New Roman" w:cs="Times New Roman"/>
          <w:color w:val="000000"/>
          <w:sz w:val="28"/>
          <w:szCs w:val="28"/>
          <w:lang w:eastAsia="ru-RU"/>
        </w:rPr>
        <w:t xml:space="preserve">, </w:t>
      </w:r>
      <w:proofErr w:type="gramStart"/>
      <w:r w:rsidRPr="00754D74">
        <w:rPr>
          <w:rFonts w:ascii="Times New Roman" w:eastAsia="Times New Roman" w:hAnsi="Times New Roman" w:cs="Times New Roman"/>
          <w:color w:val="000000"/>
          <w:sz w:val="28"/>
          <w:szCs w:val="28"/>
          <w:lang w:eastAsia="ru-RU"/>
        </w:rPr>
        <w:t>2010.-</w:t>
      </w:r>
      <w:proofErr w:type="gramEnd"/>
      <w:r w:rsidRPr="00754D74">
        <w:rPr>
          <w:rFonts w:ascii="Times New Roman" w:eastAsia="Times New Roman" w:hAnsi="Times New Roman" w:cs="Times New Roman"/>
          <w:color w:val="000000"/>
          <w:sz w:val="28"/>
          <w:szCs w:val="28"/>
          <w:lang w:eastAsia="ru-RU"/>
        </w:rPr>
        <w:t xml:space="preserve"> 64с.: ил.-(Азбука рукоделия).</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Кулакова Л. Цветы и вазы из бумаги. «</w:t>
      </w:r>
      <w:proofErr w:type="spellStart"/>
      <w:r w:rsidRPr="00754D74">
        <w:rPr>
          <w:rFonts w:ascii="Times New Roman" w:eastAsia="Times New Roman" w:hAnsi="Times New Roman" w:cs="Times New Roman"/>
          <w:color w:val="000000"/>
          <w:sz w:val="28"/>
          <w:szCs w:val="28"/>
          <w:lang w:eastAsia="ru-RU"/>
        </w:rPr>
        <w:t>Аст</w:t>
      </w:r>
      <w:proofErr w:type="spellEnd"/>
      <w:r w:rsidRPr="00754D74">
        <w:rPr>
          <w:rFonts w:ascii="Times New Roman" w:eastAsia="Times New Roman" w:hAnsi="Times New Roman" w:cs="Times New Roman"/>
          <w:color w:val="000000"/>
          <w:sz w:val="28"/>
          <w:szCs w:val="28"/>
          <w:lang w:eastAsia="ru-RU"/>
        </w:rPr>
        <w:t>-Пресс книга», М.</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Соколова С. Сказка оригами: Игрушки из </w:t>
      </w:r>
      <w:proofErr w:type="gramStart"/>
      <w:r w:rsidRPr="00754D74">
        <w:rPr>
          <w:rFonts w:ascii="Times New Roman" w:eastAsia="Times New Roman" w:hAnsi="Times New Roman" w:cs="Times New Roman"/>
          <w:color w:val="000000"/>
          <w:sz w:val="28"/>
          <w:szCs w:val="28"/>
          <w:lang w:eastAsia="ru-RU"/>
        </w:rPr>
        <w:t>бумаги.-</w:t>
      </w:r>
      <w:proofErr w:type="gramEnd"/>
      <w:r w:rsidRPr="00754D74">
        <w:rPr>
          <w:rFonts w:ascii="Times New Roman" w:eastAsia="Times New Roman" w:hAnsi="Times New Roman" w:cs="Times New Roman"/>
          <w:color w:val="000000"/>
          <w:sz w:val="28"/>
          <w:szCs w:val="28"/>
          <w:lang w:eastAsia="ru-RU"/>
        </w:rPr>
        <w:t xml:space="preserve"> М.: Изд-во </w:t>
      </w:r>
      <w:proofErr w:type="spellStart"/>
      <w:r w:rsidRPr="00754D74">
        <w:rPr>
          <w:rFonts w:ascii="Times New Roman" w:eastAsia="Times New Roman" w:hAnsi="Times New Roman" w:cs="Times New Roman"/>
          <w:color w:val="000000"/>
          <w:sz w:val="28"/>
          <w:szCs w:val="28"/>
          <w:lang w:eastAsia="ru-RU"/>
        </w:rPr>
        <w:t>Эксмо</w:t>
      </w:r>
      <w:proofErr w:type="spellEnd"/>
      <w:r w:rsidRPr="00754D74">
        <w:rPr>
          <w:rFonts w:ascii="Times New Roman" w:eastAsia="Times New Roman" w:hAnsi="Times New Roman" w:cs="Times New Roman"/>
          <w:color w:val="000000"/>
          <w:sz w:val="28"/>
          <w:szCs w:val="28"/>
          <w:lang w:eastAsia="ru-RU"/>
        </w:rPr>
        <w:t>; СПБ.: Валери СПД, 2004.-240с., ил. (Серия: Академия «Умелые руки».)</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Ж. Юный художник. - М.: 1979 № 9, 1985 №8,10, 1988 №7.</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Зайцев А. Учение о цвете и живописи. - М.: Академия развития, 1985.</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Николаенко Н. Икебана. - М.: «Кладезь»1988.</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proofErr w:type="spellStart"/>
      <w:r w:rsidRPr="00754D74">
        <w:rPr>
          <w:rFonts w:ascii="Times New Roman" w:eastAsia="Times New Roman" w:hAnsi="Times New Roman" w:cs="Times New Roman"/>
          <w:color w:val="000000"/>
          <w:sz w:val="28"/>
          <w:szCs w:val="28"/>
          <w:lang w:eastAsia="ru-RU"/>
        </w:rPr>
        <w:t>Проп</w:t>
      </w:r>
      <w:proofErr w:type="spellEnd"/>
      <w:r w:rsidRPr="00754D74">
        <w:rPr>
          <w:rFonts w:ascii="Times New Roman" w:eastAsia="Times New Roman" w:hAnsi="Times New Roman" w:cs="Times New Roman"/>
          <w:color w:val="000000"/>
          <w:sz w:val="28"/>
          <w:szCs w:val="28"/>
          <w:lang w:eastAsia="ru-RU"/>
        </w:rPr>
        <w:t xml:space="preserve"> В. Русские аграрные праздники. - М.: Просвещение,1963. Черней Е. Цветы и фантазия. - М.: Искусство, 1987</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Лаврентьев А. Н. История дизайна. - М.: 2006 г.</w:t>
      </w:r>
    </w:p>
    <w:p w:rsidR="00754D74" w:rsidRPr="00754D74" w:rsidRDefault="00754D74" w:rsidP="00754D74">
      <w:pPr>
        <w:numPr>
          <w:ilvl w:val="0"/>
          <w:numId w:val="17"/>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754D74">
        <w:rPr>
          <w:rFonts w:ascii="Times New Roman" w:eastAsia="Times New Roman" w:hAnsi="Times New Roman" w:cs="Times New Roman"/>
          <w:color w:val="000000"/>
          <w:sz w:val="28"/>
          <w:szCs w:val="28"/>
          <w:lang w:eastAsia="ru-RU"/>
        </w:rPr>
        <w:t xml:space="preserve">Хелен </w:t>
      </w:r>
      <w:proofErr w:type="spellStart"/>
      <w:r w:rsidRPr="00754D74">
        <w:rPr>
          <w:rFonts w:ascii="Times New Roman" w:eastAsia="Times New Roman" w:hAnsi="Times New Roman" w:cs="Times New Roman"/>
          <w:color w:val="000000"/>
          <w:sz w:val="28"/>
          <w:szCs w:val="28"/>
          <w:lang w:eastAsia="ru-RU"/>
        </w:rPr>
        <w:t>Уолтер</w:t>
      </w:r>
      <w:proofErr w:type="spellEnd"/>
      <w:r w:rsidRPr="00754D74">
        <w:rPr>
          <w:rFonts w:ascii="Times New Roman" w:eastAsia="Times New Roman" w:hAnsi="Times New Roman" w:cs="Times New Roman"/>
          <w:color w:val="000000"/>
          <w:sz w:val="28"/>
          <w:szCs w:val="28"/>
          <w:lang w:eastAsia="ru-RU"/>
        </w:rPr>
        <w:t>. Узоры из бумажных лент. – М.: «Университет», 2000 г</w:t>
      </w:r>
    </w:p>
    <w:p w:rsidR="00BA6656" w:rsidRDefault="00BA6656"/>
    <w:sectPr w:rsidR="00BA6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A8F"/>
    <w:multiLevelType w:val="multilevel"/>
    <w:tmpl w:val="7372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50FF4"/>
    <w:multiLevelType w:val="multilevel"/>
    <w:tmpl w:val="4A18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62461"/>
    <w:multiLevelType w:val="multilevel"/>
    <w:tmpl w:val="C5F2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F06B8"/>
    <w:multiLevelType w:val="multilevel"/>
    <w:tmpl w:val="F42C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5595B"/>
    <w:multiLevelType w:val="multilevel"/>
    <w:tmpl w:val="8E66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2570B"/>
    <w:multiLevelType w:val="multilevel"/>
    <w:tmpl w:val="199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695935"/>
    <w:multiLevelType w:val="multilevel"/>
    <w:tmpl w:val="2B3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1D2238"/>
    <w:multiLevelType w:val="multilevel"/>
    <w:tmpl w:val="EF0AE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920788"/>
    <w:multiLevelType w:val="multilevel"/>
    <w:tmpl w:val="37E0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B7CFB"/>
    <w:multiLevelType w:val="multilevel"/>
    <w:tmpl w:val="EEC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FD2C7A"/>
    <w:multiLevelType w:val="multilevel"/>
    <w:tmpl w:val="E44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0B549A"/>
    <w:multiLevelType w:val="multilevel"/>
    <w:tmpl w:val="C5B6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9041C"/>
    <w:multiLevelType w:val="multilevel"/>
    <w:tmpl w:val="CA26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8B1959"/>
    <w:multiLevelType w:val="multilevel"/>
    <w:tmpl w:val="4916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2330E7"/>
    <w:multiLevelType w:val="multilevel"/>
    <w:tmpl w:val="7840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FC1035"/>
    <w:multiLevelType w:val="multilevel"/>
    <w:tmpl w:val="E46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7B4433"/>
    <w:multiLevelType w:val="multilevel"/>
    <w:tmpl w:val="311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0"/>
  </w:num>
  <w:num w:numId="4">
    <w:abstractNumId w:val="8"/>
  </w:num>
  <w:num w:numId="5">
    <w:abstractNumId w:val="1"/>
  </w:num>
  <w:num w:numId="6">
    <w:abstractNumId w:val="7"/>
  </w:num>
  <w:num w:numId="7">
    <w:abstractNumId w:val="11"/>
  </w:num>
  <w:num w:numId="8">
    <w:abstractNumId w:val="9"/>
  </w:num>
  <w:num w:numId="9">
    <w:abstractNumId w:val="10"/>
  </w:num>
  <w:num w:numId="10">
    <w:abstractNumId w:val="14"/>
  </w:num>
  <w:num w:numId="11">
    <w:abstractNumId w:val="4"/>
  </w:num>
  <w:num w:numId="12">
    <w:abstractNumId w:val="3"/>
  </w:num>
  <w:num w:numId="13">
    <w:abstractNumId w:val="6"/>
  </w:num>
  <w:num w:numId="14">
    <w:abstractNumId w:val="13"/>
  </w:num>
  <w:num w:numId="15">
    <w:abstractNumId w:val="2"/>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EC"/>
    <w:rsid w:val="00322ADE"/>
    <w:rsid w:val="005D4F73"/>
    <w:rsid w:val="00754D74"/>
    <w:rsid w:val="00AC4BA5"/>
    <w:rsid w:val="00BA6656"/>
    <w:rsid w:val="00D34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750A9-23C2-45AA-9396-19FD01AA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D4F73"/>
    <w:pPr>
      <w:widowControl w:val="0"/>
      <w:autoSpaceDE w:val="0"/>
      <w:autoSpaceDN w:val="0"/>
      <w:spacing w:after="0" w:line="240" w:lineRule="auto"/>
      <w:ind w:left="239"/>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54D74"/>
  </w:style>
  <w:style w:type="paragraph" w:customStyle="1" w:styleId="c49">
    <w:name w:val="c49"/>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54D74"/>
  </w:style>
  <w:style w:type="paragraph" w:customStyle="1" w:styleId="c103">
    <w:name w:val="c103"/>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754D74"/>
  </w:style>
  <w:style w:type="paragraph" w:customStyle="1" w:styleId="c72">
    <w:name w:val="c72"/>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54D74"/>
  </w:style>
  <w:style w:type="paragraph" w:customStyle="1" w:styleId="c17">
    <w:name w:val="c17"/>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5">
    <w:name w:val="c95"/>
    <w:basedOn w:val="a0"/>
    <w:rsid w:val="00754D74"/>
  </w:style>
  <w:style w:type="character" w:customStyle="1" w:styleId="c53">
    <w:name w:val="c53"/>
    <w:basedOn w:val="a0"/>
    <w:rsid w:val="00754D74"/>
  </w:style>
  <w:style w:type="paragraph" w:customStyle="1" w:styleId="c70">
    <w:name w:val="c70"/>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754D74"/>
  </w:style>
  <w:style w:type="paragraph" w:customStyle="1" w:styleId="c80">
    <w:name w:val="c80"/>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0"/>
    <w:rsid w:val="00754D74"/>
  </w:style>
  <w:style w:type="character" w:customStyle="1" w:styleId="c42">
    <w:name w:val="c42"/>
    <w:basedOn w:val="a0"/>
    <w:rsid w:val="00754D74"/>
  </w:style>
  <w:style w:type="paragraph" w:customStyle="1" w:styleId="c67">
    <w:name w:val="c67"/>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2">
    <w:name w:val="c102"/>
    <w:basedOn w:val="a0"/>
    <w:rsid w:val="00754D74"/>
  </w:style>
  <w:style w:type="paragraph" w:customStyle="1" w:styleId="c7">
    <w:name w:val="c7"/>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54D74"/>
  </w:style>
  <w:style w:type="character" w:customStyle="1" w:styleId="c1">
    <w:name w:val="c1"/>
    <w:basedOn w:val="a0"/>
    <w:rsid w:val="00754D74"/>
  </w:style>
  <w:style w:type="paragraph" w:customStyle="1" w:styleId="c5">
    <w:name w:val="c5"/>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54D74"/>
  </w:style>
  <w:style w:type="paragraph" w:customStyle="1" w:styleId="c13">
    <w:name w:val="c13"/>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0"/>
    <w:rsid w:val="00754D74"/>
  </w:style>
  <w:style w:type="paragraph" w:customStyle="1" w:styleId="c65">
    <w:name w:val="c65"/>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75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5D4F73"/>
    <w:rPr>
      <w:rFonts w:ascii="Times New Roman" w:eastAsia="Times New Roman" w:hAnsi="Times New Roman" w:cs="Times New Roman"/>
      <w:b/>
      <w:bCs/>
      <w:sz w:val="24"/>
      <w:szCs w:val="24"/>
    </w:rPr>
  </w:style>
  <w:style w:type="paragraph" w:styleId="a3">
    <w:name w:val="Body Text"/>
    <w:basedOn w:val="a"/>
    <w:link w:val="a4"/>
    <w:uiPriority w:val="1"/>
    <w:semiHidden/>
    <w:unhideWhenUsed/>
    <w:qFormat/>
    <w:rsid w:val="005D4F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semiHidden/>
    <w:rsid w:val="005D4F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0590">
      <w:bodyDiv w:val="1"/>
      <w:marLeft w:val="0"/>
      <w:marRight w:val="0"/>
      <w:marTop w:val="0"/>
      <w:marBottom w:val="0"/>
      <w:divBdr>
        <w:top w:val="none" w:sz="0" w:space="0" w:color="auto"/>
        <w:left w:val="none" w:sz="0" w:space="0" w:color="auto"/>
        <w:bottom w:val="none" w:sz="0" w:space="0" w:color="auto"/>
        <w:right w:val="none" w:sz="0" w:space="0" w:color="auto"/>
      </w:divBdr>
    </w:div>
    <w:div w:id="741873423">
      <w:bodyDiv w:val="1"/>
      <w:marLeft w:val="0"/>
      <w:marRight w:val="0"/>
      <w:marTop w:val="0"/>
      <w:marBottom w:val="0"/>
      <w:divBdr>
        <w:top w:val="none" w:sz="0" w:space="0" w:color="auto"/>
        <w:left w:val="none" w:sz="0" w:space="0" w:color="auto"/>
        <w:bottom w:val="none" w:sz="0" w:space="0" w:color="auto"/>
        <w:right w:val="none" w:sz="0" w:space="0" w:color="auto"/>
      </w:divBdr>
    </w:div>
    <w:div w:id="21323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3955</Words>
  <Characters>22546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2024-05-23T12:17:00Z</dcterms:created>
  <dcterms:modified xsi:type="dcterms:W3CDTF">2024-05-23T13:13:00Z</dcterms:modified>
</cp:coreProperties>
</file>