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15"/>
        <w:gridCol w:w="4307"/>
      </w:tblGrid>
      <w:tr w:rsidR="00AA432A" w:rsidRPr="00790D42" w14:paraId="6221DB52" w14:textId="77777777" w:rsidTr="00790D42">
        <w:trPr>
          <w:trHeight w:val="1633"/>
        </w:trPr>
        <w:tc>
          <w:tcPr>
            <w:tcW w:w="2943" w:type="dxa"/>
          </w:tcPr>
          <w:p w14:paraId="6A4FD187" w14:textId="77777777" w:rsidR="00AA432A" w:rsidRPr="00AA432A" w:rsidRDefault="00AA432A" w:rsidP="001067C8">
            <w:pPr>
              <w:spacing w:line="0" w:lineRule="atLeast"/>
              <w:rPr>
                <w:b/>
                <w:sz w:val="24"/>
                <w:szCs w:val="24"/>
                <w:lang w:val="ru-RU"/>
              </w:rPr>
            </w:pPr>
            <w:r w:rsidRPr="00AA432A">
              <w:rPr>
                <w:b/>
                <w:sz w:val="24"/>
                <w:szCs w:val="24"/>
                <w:lang w:val="ru-RU"/>
              </w:rPr>
              <w:t>ПРИНЯТО</w:t>
            </w:r>
          </w:p>
          <w:p w14:paraId="13261F8F" w14:textId="77777777" w:rsidR="00AA432A" w:rsidRPr="00AA432A" w:rsidRDefault="00AA432A" w:rsidP="001067C8">
            <w:pPr>
              <w:spacing w:line="0" w:lineRule="atLeast"/>
              <w:rPr>
                <w:bCs/>
                <w:sz w:val="24"/>
                <w:szCs w:val="24"/>
                <w:lang w:val="ru-RU"/>
              </w:rPr>
            </w:pPr>
            <w:r w:rsidRPr="00AA432A">
              <w:rPr>
                <w:bCs/>
                <w:sz w:val="24"/>
                <w:szCs w:val="24"/>
                <w:lang w:val="ru-RU"/>
              </w:rPr>
              <w:t>на заседании</w:t>
            </w:r>
          </w:p>
          <w:p w14:paraId="38955990" w14:textId="77777777" w:rsidR="00AA432A" w:rsidRPr="00AA432A" w:rsidRDefault="00AA432A" w:rsidP="001067C8">
            <w:pPr>
              <w:spacing w:line="0" w:lineRule="atLeast"/>
              <w:rPr>
                <w:sz w:val="24"/>
                <w:szCs w:val="24"/>
                <w:lang w:val="ru-RU"/>
              </w:rPr>
            </w:pPr>
            <w:proofErr w:type="gramStart"/>
            <w:r w:rsidRPr="00AA432A">
              <w:rPr>
                <w:sz w:val="24"/>
                <w:szCs w:val="24"/>
                <w:lang w:val="ru-RU"/>
              </w:rPr>
              <w:t>управляющего  совета</w:t>
            </w:r>
            <w:proofErr w:type="gramEnd"/>
            <w:r w:rsidRPr="00AA432A">
              <w:rPr>
                <w:sz w:val="24"/>
                <w:szCs w:val="24"/>
                <w:lang w:val="ru-RU"/>
              </w:rPr>
              <w:t xml:space="preserve"> </w:t>
            </w:r>
          </w:p>
          <w:p w14:paraId="5499AE05" w14:textId="77777777" w:rsidR="00AA432A" w:rsidRPr="00AA432A" w:rsidRDefault="00AA432A" w:rsidP="001067C8">
            <w:pPr>
              <w:spacing w:line="0" w:lineRule="atLeast"/>
              <w:rPr>
                <w:sz w:val="24"/>
                <w:szCs w:val="24"/>
                <w:lang w:val="ru-RU"/>
              </w:rPr>
            </w:pPr>
            <w:r w:rsidRPr="00AA432A">
              <w:rPr>
                <w:sz w:val="24"/>
                <w:szCs w:val="24"/>
                <w:lang w:val="ru-RU"/>
              </w:rPr>
              <w:t>Протокол № 1</w:t>
            </w:r>
          </w:p>
          <w:p w14:paraId="26B5E550" w14:textId="388AE0EE" w:rsidR="00AA432A" w:rsidRPr="00060288" w:rsidRDefault="00AA432A" w:rsidP="001067C8">
            <w:pPr>
              <w:spacing w:line="0" w:lineRule="atLeast"/>
              <w:rPr>
                <w:sz w:val="24"/>
                <w:szCs w:val="24"/>
              </w:rPr>
            </w:pPr>
            <w:proofErr w:type="spellStart"/>
            <w:r w:rsidRPr="00060288">
              <w:rPr>
                <w:sz w:val="24"/>
                <w:szCs w:val="24"/>
              </w:rPr>
              <w:t>от</w:t>
            </w:r>
            <w:proofErr w:type="spellEnd"/>
            <w:r w:rsidRPr="00060288">
              <w:rPr>
                <w:sz w:val="24"/>
                <w:szCs w:val="24"/>
              </w:rPr>
              <w:t xml:space="preserve"> «</w:t>
            </w:r>
            <w:r w:rsidR="00936B2B">
              <w:rPr>
                <w:sz w:val="24"/>
                <w:szCs w:val="24"/>
                <w:lang w:val="ru-RU"/>
              </w:rPr>
              <w:t>27</w:t>
            </w:r>
            <w:r w:rsidRPr="00060288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августа</w:t>
            </w:r>
            <w:r w:rsidRPr="00060288">
              <w:rPr>
                <w:sz w:val="24"/>
                <w:szCs w:val="24"/>
              </w:rPr>
              <w:t xml:space="preserve"> 202</w:t>
            </w:r>
            <w:r w:rsidR="00936B2B">
              <w:rPr>
                <w:sz w:val="24"/>
                <w:szCs w:val="24"/>
                <w:lang w:val="ru-RU"/>
              </w:rPr>
              <w:t>4</w:t>
            </w:r>
            <w:r w:rsidRPr="00060288">
              <w:rPr>
                <w:sz w:val="24"/>
                <w:szCs w:val="24"/>
              </w:rPr>
              <w:t xml:space="preserve"> г.</w:t>
            </w:r>
          </w:p>
          <w:p w14:paraId="2B2AEC54" w14:textId="77777777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15" w:type="dxa"/>
          </w:tcPr>
          <w:p w14:paraId="28B92A2F" w14:textId="77777777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РАССМОТРЕНО </w:t>
            </w:r>
          </w:p>
          <w:p w14:paraId="6294147B" w14:textId="77777777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заседании</w:t>
            </w:r>
          </w:p>
          <w:p w14:paraId="65E2907E" w14:textId="77777777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педагогического совета</w:t>
            </w:r>
          </w:p>
          <w:p w14:paraId="3FCE1B7F" w14:textId="68A70C9B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протокол № 1  </w:t>
            </w:r>
          </w:p>
          <w:p w14:paraId="6101BC4A" w14:textId="316D42E2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от «</w:t>
            </w:r>
            <w:r w:rsidR="00936B2B">
              <w:rPr>
                <w:rFonts w:ascii="Times New Roman" w:hAnsi="Times New Roman"/>
                <w:sz w:val="24"/>
                <w:szCs w:val="24"/>
              </w:rPr>
              <w:t>27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августа  202</w:t>
            </w:r>
            <w:r w:rsidR="00936B2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4307" w:type="dxa"/>
            <w:hideMark/>
          </w:tcPr>
          <w:p w14:paraId="1AA144F7" w14:textId="77777777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14:paraId="37DF88A7" w14:textId="61DDF816" w:rsidR="00AA432A" w:rsidRDefault="00790D42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о.д</w:t>
            </w:r>
            <w:r w:rsidR="00AA432A">
              <w:rPr>
                <w:rFonts w:ascii="Times New Roman" w:hAnsi="Times New Roman"/>
                <w:sz w:val="24"/>
                <w:szCs w:val="24"/>
              </w:rPr>
              <w:t>иректор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proofErr w:type="gramEnd"/>
            <w:r w:rsidR="00AA432A">
              <w:rPr>
                <w:rFonts w:ascii="Times New Roman" w:hAnsi="Times New Roman"/>
                <w:sz w:val="24"/>
                <w:szCs w:val="24"/>
              </w:rPr>
              <w:t xml:space="preserve"> МБОУ «</w:t>
            </w:r>
            <w:proofErr w:type="spellStart"/>
            <w:r w:rsidR="00AA432A">
              <w:rPr>
                <w:rFonts w:ascii="Times New Roman" w:hAnsi="Times New Roman"/>
                <w:sz w:val="24"/>
                <w:szCs w:val="24"/>
              </w:rPr>
              <w:t>Урожайновская</w:t>
            </w:r>
            <w:proofErr w:type="spellEnd"/>
            <w:r w:rsidR="00AA432A">
              <w:rPr>
                <w:rFonts w:ascii="Times New Roman" w:hAnsi="Times New Roman"/>
                <w:sz w:val="24"/>
                <w:szCs w:val="24"/>
              </w:rPr>
              <w:t xml:space="preserve"> СШ»</w:t>
            </w:r>
          </w:p>
          <w:p w14:paraId="158A4F1B" w14:textId="5DD76649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_________________ </w:t>
            </w:r>
            <w:proofErr w:type="spellStart"/>
            <w:r w:rsidR="00790D42">
              <w:rPr>
                <w:rFonts w:ascii="Times New Roman" w:hAnsi="Times New Roman"/>
                <w:sz w:val="24"/>
                <w:szCs w:val="24"/>
              </w:rPr>
              <w:t>А.В.Афанасьева</w:t>
            </w:r>
            <w:proofErr w:type="spellEnd"/>
          </w:p>
          <w:p w14:paraId="76096984" w14:textId="68E55429" w:rsidR="00AA432A" w:rsidRDefault="00AA432A" w:rsidP="001067C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№ 151       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от  </w:t>
            </w:r>
            <w:r w:rsidR="00936B2B">
              <w:rPr>
                <w:rFonts w:ascii="Times New Roman" w:hAnsi="Times New Roman"/>
                <w:sz w:val="24"/>
                <w:szCs w:val="24"/>
              </w:rPr>
              <w:t>29</w:t>
            </w:r>
            <w:r>
              <w:rPr>
                <w:rFonts w:ascii="Times New Roman" w:hAnsi="Times New Roman"/>
                <w:sz w:val="24"/>
                <w:szCs w:val="24"/>
              </w:rPr>
              <w:t>.08.202</w:t>
            </w:r>
            <w:r w:rsidR="00936B2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</w:tbl>
    <w:p w14:paraId="59697730" w14:textId="77777777" w:rsidR="0071771F" w:rsidRPr="00790D42" w:rsidRDefault="00B84192" w:rsidP="00A726F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A726F7">
        <w:rPr>
          <w:rFonts w:ascii="Times New Roman" w:hAnsi="Times New Roman" w:cs="Times New Roman"/>
          <w:lang w:val="ru-RU"/>
        </w:rPr>
        <w:br/>
      </w:r>
      <w:r w:rsidR="0071771F" w:rsidRPr="00790D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</w:p>
    <w:p w14:paraId="3E0E5A5C" w14:textId="77777777" w:rsidR="003A6995" w:rsidRPr="00790D42" w:rsidRDefault="00B84192" w:rsidP="00A726F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формах, периодичности, порядке текущего контроля успеваемости</w:t>
      </w:r>
      <w:r w:rsidRPr="00790D42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промежуточной аттестации обучающихся</w:t>
      </w:r>
    </w:p>
    <w:p w14:paraId="47AD40CE" w14:textId="77777777" w:rsidR="003A6995" w:rsidRPr="00790D42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b/>
          <w:bCs/>
          <w:color w:val="252525"/>
          <w:spacing w:val="-2"/>
          <w:sz w:val="24"/>
          <w:szCs w:val="24"/>
          <w:lang w:val="ru-RU"/>
        </w:rPr>
        <w:t>1. ОБЩИЕ ПОЛОЖЕНИЯ</w:t>
      </w:r>
    </w:p>
    <w:p w14:paraId="5C9C0051" w14:textId="408DC0C8" w:rsidR="003A6995" w:rsidRPr="00790D42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1.1. Положение о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формах, периодичности, порядке текущего контроля успеваемости и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промежуточной аттестации обучающихся (далее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Положение) МБОУ </w:t>
      </w:r>
      <w:r w:rsidR="002F66FC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Урожайновская</w:t>
      </w:r>
      <w:proofErr w:type="spellEnd"/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</w:t>
      </w:r>
      <w:r w:rsidR="002F66FC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Советского района Республики Крым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(далее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– школа) разработано на основании следующих нормативных актов:</w:t>
      </w:r>
    </w:p>
    <w:p w14:paraId="67C50953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Федерального закона от 29.12.2012 № 273-ФЗ «Об образовании в Российской Федерации»;</w:t>
      </w:r>
    </w:p>
    <w:p w14:paraId="0D03B68F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14:paraId="627F33A9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14:paraId="44EDBE93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Минобрнауки России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14:paraId="6FB4E19F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14:paraId="094070E6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Минобрнауки России от 17.12.2010 № 1897 «Об утверждении федерального государственного образовательного стандарта основного общего образования»;</w:t>
      </w:r>
    </w:p>
    <w:p w14:paraId="0837DCD5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Минобрнауки России от 17.05.2012 № 413 «Об утверждении федерального государственного образовательного стандарта среднего общего образования»;</w:t>
      </w:r>
    </w:p>
    <w:p w14:paraId="621F9079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приказа Минобрнауки России от 19.12.2014 № 1598 «Об утверждении федерального государственного образовательного стандарта начального общего образования обучающихся с ограниченными возможностями здоровья»;</w:t>
      </w:r>
    </w:p>
    <w:p w14:paraId="6FF65B87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372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начального общего образования»;</w:t>
      </w:r>
    </w:p>
    <w:p w14:paraId="5922479F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370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основного общего образования»;</w:t>
      </w:r>
    </w:p>
    <w:p w14:paraId="13228917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18.05.2023 № 371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 утверждении федеральной образовательной программы среднего общего образования»;</w:t>
      </w:r>
    </w:p>
    <w:p w14:paraId="2EF1E12B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24.11.2022 № 1023 «Об утверждении федеральной адаптированной образовательной программы начального общего образования для обучающихся с ограниченными возможностями здоровья»;</w:t>
      </w:r>
    </w:p>
    <w:p w14:paraId="1057EFBD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24.11.2022 № 1025 «Об утверждении федеральной адаптированной образовательной программы основного общего образования для обучающихся с ограниченными возможностями здоровья»;</w:t>
      </w:r>
    </w:p>
    <w:p w14:paraId="1894D338" w14:textId="77777777" w:rsidR="003A6995" w:rsidRPr="00790D42" w:rsidRDefault="00B84192" w:rsidP="00293D8A">
      <w:pPr>
        <w:numPr>
          <w:ilvl w:val="0"/>
          <w:numId w:val="1"/>
        </w:numPr>
        <w:tabs>
          <w:tab w:val="clear" w:pos="720"/>
          <w:tab w:val="num" w:pos="284"/>
        </w:tabs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письма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13.01.2023 </w:t>
      </w:r>
      <w:proofErr w:type="gramStart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03-49</w:t>
      </w:r>
      <w:proofErr w:type="gramEnd"/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«О направлении методических рекомендаций»;</w:t>
      </w:r>
    </w:p>
    <w:p w14:paraId="2077CF9B" w14:textId="74B9E4A2" w:rsidR="003A6995" w:rsidRPr="00790D42" w:rsidRDefault="00B84192" w:rsidP="00A726F7">
      <w:pPr>
        <w:numPr>
          <w:ilvl w:val="0"/>
          <w:numId w:val="1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устава</w:t>
      </w:r>
      <w:r w:rsidRPr="00790D4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2F66FC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МБОУ</w:t>
      </w:r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</w:t>
      </w:r>
      <w:proofErr w:type="spellStart"/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Урожайновская</w:t>
      </w:r>
      <w:proofErr w:type="spellEnd"/>
      <w:r w:rsidR="00AA432A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СШ» Советского района Республики Крым</w:t>
      </w:r>
      <w:r w:rsidR="002F66FC"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2F6432FE" w14:textId="77777777" w:rsidR="003A6995" w:rsidRPr="00790D42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1.2. Настоящее Положение определяет формы, периодичность, порядок текущего контроля успеваемости и промежуточной аттестации обучающихся школы по основным образовательным программам начального общего, основного общего и среднего общего образования, а также порядок ликвидации академической задолженности.</w:t>
      </w:r>
    </w:p>
    <w:p w14:paraId="32051144" w14:textId="77777777" w:rsidR="003A6995" w:rsidRPr="00790D42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1.3. Текущий контроль успеваемости и результаты промежуточной аттестации являются частью внутренней системы оценки качества образования по направлению «качество образовательного </w:t>
      </w: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процесса»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образования.</w:t>
      </w:r>
    </w:p>
    <w:p w14:paraId="07743320" w14:textId="3978969F" w:rsidR="003A6995" w:rsidRPr="00790D42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790D42">
        <w:rPr>
          <w:rFonts w:ascii="Times New Roman" w:hAnsi="Times New Roman" w:cs="Times New Roman"/>
          <w:color w:val="000000"/>
          <w:sz w:val="24"/>
          <w:szCs w:val="24"/>
          <w:lang w:val="ru-RU"/>
        </w:rPr>
        <w:t>1.4. Текущий контроль успеваемости и промежуточная аттестация по отдельным частям учебного предмета или учебному предмету в целом, курсу, дисциплине (модулю) образовательной программы проводятся в рамках часов, отведенных учебным планом (индивидуальным учебным планом) на соответствующие части образовательной программы.</w:t>
      </w:r>
    </w:p>
    <w:p w14:paraId="354120A7" w14:textId="77777777" w:rsidR="00F255AB" w:rsidRPr="00F255AB" w:rsidRDefault="00F255AB" w:rsidP="00F255AB">
      <w:pPr>
        <w:widowControl w:val="0"/>
        <w:tabs>
          <w:tab w:val="left" w:pos="1130"/>
          <w:tab w:val="left" w:pos="1131"/>
        </w:tabs>
        <w:autoSpaceDE w:val="0"/>
        <w:autoSpaceDN w:val="0"/>
        <w:spacing w:before="0" w:beforeAutospacing="0" w:after="0" w:afterAutospacing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СИСТЕМА</w:t>
      </w:r>
      <w:r w:rsidRPr="00F255A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ОЦЕНИВАНИЯ</w:t>
      </w:r>
      <w:r w:rsidRPr="00F255A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ОБУЧАЮЩИХСЯ</w:t>
      </w:r>
      <w:r w:rsidRPr="00F255AB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b/>
          <w:bCs/>
          <w:spacing w:val="2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ТЕКУЩЕМ</w:t>
      </w:r>
      <w:r w:rsidRPr="00F255AB">
        <w:rPr>
          <w:rFonts w:ascii="Times New Roman" w:eastAsia="Times New Roman" w:hAnsi="Times New Roman" w:cs="Times New Roman"/>
          <w:b/>
          <w:bCs/>
          <w:spacing w:val="2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КОНТРОЛЕ</w:t>
      </w:r>
    </w:p>
    <w:p w14:paraId="5AB9DA59" w14:textId="77777777" w:rsidR="00F255AB" w:rsidRPr="00F255AB" w:rsidRDefault="00F255AB" w:rsidP="00F255AB">
      <w:pPr>
        <w:widowControl w:val="0"/>
        <w:autoSpaceDE w:val="0"/>
        <w:autoSpaceDN w:val="0"/>
        <w:spacing w:before="71" w:beforeAutospacing="0" w:after="0" w:afterAutospacing="0"/>
        <w:ind w:left="706"/>
        <w:jc w:val="center"/>
        <w:rPr>
          <w:rFonts w:ascii="Times New Roman" w:eastAsia="Times New Roman" w:hAnsi="Times New Roman" w:cs="Times New Roman"/>
          <w:b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УСПЕВАЕМОСТИ</w:t>
      </w:r>
      <w:r w:rsidRPr="00F255AB">
        <w:rPr>
          <w:rFonts w:ascii="Times New Roman" w:eastAsia="Times New Roman" w:hAnsi="Times New Roman" w:cs="Times New Roman"/>
          <w:b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b/>
          <w:spacing w:val="-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ПРОМЕЖУТОЧНОЙ</w:t>
      </w:r>
      <w:r w:rsidRPr="00F255AB">
        <w:rPr>
          <w:rFonts w:ascii="Times New Roman" w:eastAsia="Times New Roman" w:hAnsi="Times New Roman" w:cs="Times New Roman"/>
          <w:b/>
          <w:spacing w:val="-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АТТЕСТАЦИИ</w:t>
      </w:r>
      <w:r w:rsidRPr="00F255AB">
        <w:rPr>
          <w:rFonts w:ascii="Times New Roman" w:eastAsia="Times New Roman" w:hAnsi="Times New Roman" w:cs="Times New Roman"/>
          <w:b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ОБУЧАЮЩИХСЯ</w:t>
      </w:r>
    </w:p>
    <w:p w14:paraId="38480875" w14:textId="488A6CFC" w:rsidR="00F255AB" w:rsidRPr="00790D42" w:rsidRDefault="00790D42" w:rsidP="00790D42">
      <w:pPr>
        <w:widowControl w:val="0"/>
        <w:tabs>
          <w:tab w:val="left" w:pos="900"/>
        </w:tabs>
        <w:autoSpaceDE w:val="0"/>
        <w:autoSpaceDN w:val="0"/>
        <w:spacing w:before="0" w:beforeAutospacing="0" w:after="0" w:afterAutospacing="0"/>
        <w:ind w:left="177" w:right="111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П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ри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текущем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контроле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успеваемости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промежуточной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аттестации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обучающихся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используется</w:t>
      </w:r>
      <w:r w:rsidR="00F255AB" w:rsidRPr="00F255AB">
        <w:rPr>
          <w:rFonts w:ascii="Times New Roman" w:eastAsia="Times New Roman" w:hAnsi="Times New Roman" w:cs="Times New Roman"/>
          <w:spacing w:val="30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балльная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система</w:t>
      </w:r>
      <w:r w:rsidR="00F255AB"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оценивания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результатов</w:t>
      </w:r>
      <w:r w:rsidR="00F255AB" w:rsidRPr="00F255AB">
        <w:rPr>
          <w:rFonts w:ascii="Times New Roman" w:eastAsia="Times New Roman" w:hAnsi="Times New Roman" w:cs="Times New Roman"/>
          <w:spacing w:val="30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освоения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образовательных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программ</w:t>
      </w:r>
      <w:r w:rsidR="00F255AB" w:rsidRPr="00F255AB">
        <w:rPr>
          <w:rFonts w:ascii="Times New Roman" w:eastAsia="Times New Roman" w:hAnsi="Times New Roman" w:cs="Times New Roman"/>
          <w:spacing w:val="-58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(5</w:t>
      </w:r>
      <w:r w:rsidR="00F255AB" w:rsidRPr="00F255AB">
        <w:rPr>
          <w:rFonts w:ascii="Times New Roman" w:eastAsia="Times New Roman" w:hAnsi="Times New Roman" w:cs="Times New Roman"/>
          <w:spacing w:val="3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F255AB" w:rsidRPr="00F255AB">
        <w:rPr>
          <w:rFonts w:ascii="Times New Roman" w:eastAsia="Times New Roman" w:hAnsi="Times New Roman" w:cs="Times New Roman"/>
          <w:spacing w:val="3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«отлично»,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4</w:t>
      </w:r>
      <w:r w:rsidR="00F255AB" w:rsidRPr="00F255AB">
        <w:rPr>
          <w:rFonts w:ascii="Times New Roman" w:eastAsia="Times New Roman" w:hAnsi="Times New Roman" w:cs="Times New Roman"/>
          <w:spacing w:val="3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F255AB" w:rsidRPr="00F255AB">
        <w:rPr>
          <w:rFonts w:ascii="Times New Roman" w:eastAsia="Times New Roman" w:hAnsi="Times New Roman" w:cs="Times New Roman"/>
          <w:spacing w:val="3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«хорошо»,</w:t>
      </w:r>
      <w:r w:rsidR="00F255AB" w:rsidRPr="00F255AB">
        <w:rPr>
          <w:rFonts w:ascii="Times New Roman" w:eastAsia="Times New Roman" w:hAnsi="Times New Roman" w:cs="Times New Roman"/>
          <w:spacing w:val="3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3</w:t>
      </w:r>
      <w:r w:rsidR="00F255AB" w:rsidRPr="00F255AB">
        <w:rPr>
          <w:rFonts w:ascii="Times New Roman" w:eastAsia="Times New Roman" w:hAnsi="Times New Roman" w:cs="Times New Roman"/>
          <w:spacing w:val="3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F255AB" w:rsidRPr="00F255AB">
        <w:rPr>
          <w:rFonts w:ascii="Times New Roman" w:eastAsia="Times New Roman" w:hAnsi="Times New Roman" w:cs="Times New Roman"/>
          <w:spacing w:val="3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«удовлетворительно»,</w:t>
      </w:r>
      <w:r w:rsidR="00F255AB" w:rsidRPr="00F255AB">
        <w:rPr>
          <w:rFonts w:ascii="Times New Roman" w:eastAsia="Times New Roman" w:hAnsi="Times New Roman" w:cs="Times New Roman"/>
          <w:spacing w:val="4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2</w:t>
      </w:r>
      <w:r w:rsidR="00F255AB" w:rsidRPr="00F255AB">
        <w:rPr>
          <w:rFonts w:ascii="Times New Roman" w:eastAsia="Times New Roman" w:hAnsi="Times New Roman" w:cs="Times New Roman"/>
          <w:spacing w:val="46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–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«неудовлетворительно»).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Балльная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система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используется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всем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учебным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предметам, курсам, дисциплинам (модулям)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учебного плана МБОУ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Урожайновская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СШ</w:t>
      </w:r>
      <w:proofErr w:type="gramEnd"/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»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(если иное не предусмотрено методическими рекомендациями федерального и регионального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уровней).</w:t>
      </w:r>
    </w:p>
    <w:p w14:paraId="4B4604BF" w14:textId="3D54681C" w:rsidR="00F255AB" w:rsidRPr="00790D42" w:rsidRDefault="00F255AB" w:rsidP="00790D42">
      <w:pPr>
        <w:widowControl w:val="0"/>
        <w:tabs>
          <w:tab w:val="left" w:pos="1119"/>
        </w:tabs>
        <w:autoSpaceDE w:val="0"/>
        <w:autoSpaceDN w:val="0"/>
        <w:spacing w:before="0" w:beforeAutospacing="0" w:after="0" w:afterAutospacing="0"/>
        <w:ind w:left="177" w:right="11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В первом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классе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 проведении текущего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контроля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успеваемости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 промежуточной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аттестации используется качественная оценка усвоения образовательной программы без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фиксации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их достижений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классных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журналах 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виде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оценок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(вербальное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оценивание).</w:t>
      </w:r>
    </w:p>
    <w:p w14:paraId="5830FFF5" w14:textId="77777777" w:rsidR="00F255AB" w:rsidRPr="00F255AB" w:rsidRDefault="00F255AB" w:rsidP="00F255AB">
      <w:pPr>
        <w:widowControl w:val="0"/>
        <w:autoSpaceDE w:val="0"/>
        <w:autoSpaceDN w:val="0"/>
        <w:spacing w:before="0" w:beforeAutospacing="0" w:after="0" w:afterAutospacing="0" w:line="275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0" w:name="Оценка_«5_(отлично)»_ставится_в_случае:"/>
      <w:bookmarkEnd w:id="0"/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«5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(отлично)»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в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случае:</w:t>
      </w:r>
    </w:p>
    <w:p w14:paraId="6AD83B69" w14:textId="09C6553D" w:rsidR="00F255AB" w:rsidRPr="00F255AB" w:rsidRDefault="00790D42" w:rsidP="00790D42">
      <w:pPr>
        <w:widowControl w:val="0"/>
        <w:tabs>
          <w:tab w:val="left" w:pos="803"/>
        </w:tabs>
        <w:autoSpaceDE w:val="0"/>
        <w:autoSpaceDN w:val="0"/>
        <w:spacing w:before="0" w:beforeAutospacing="0" w:after="0" w:afterAutospacing="0"/>
        <w:ind w:right="39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знания,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понимания,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глубины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усвоения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обучающимся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всего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объёма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программного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материала;</w:t>
      </w:r>
    </w:p>
    <w:p w14:paraId="046C0A15" w14:textId="33220647" w:rsidR="00F255AB" w:rsidRPr="00F255AB" w:rsidRDefault="00790D42" w:rsidP="00790D42">
      <w:pPr>
        <w:widowControl w:val="0"/>
        <w:tabs>
          <w:tab w:val="left" w:pos="740"/>
        </w:tabs>
        <w:autoSpaceDE w:val="0"/>
        <w:autoSpaceDN w:val="0"/>
        <w:spacing w:before="63" w:beforeAutospacing="0" w:after="0" w:afterAutospacing="0"/>
        <w:ind w:right="385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умения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выделять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главные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положения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изученном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материале,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основании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фактов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="00F255AB"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примеров обобщать, делать выводы, устанавливать межпредметные 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proofErr w:type="spellStart"/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внутрипредметные</w:t>
      </w:r>
      <w:proofErr w:type="spellEnd"/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связи,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творчески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применять</w:t>
      </w:r>
      <w:r w:rsidR="00F255AB"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полученные</w:t>
      </w:r>
      <w:r w:rsidR="00F255AB"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="00F255AB"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незнакомой ситуации;</w:t>
      </w:r>
    </w:p>
    <w:p w14:paraId="3FCB8080" w14:textId="2C0FE6A8" w:rsidR="00F255AB" w:rsidRPr="00F255AB" w:rsidRDefault="00790D42" w:rsidP="00790D42">
      <w:pPr>
        <w:widowControl w:val="0"/>
        <w:tabs>
          <w:tab w:val="left" w:pos="699"/>
        </w:tabs>
        <w:autoSpaceDE w:val="0"/>
        <w:autoSpaceDN w:val="0"/>
        <w:spacing w:before="0" w:beforeAutospacing="0" w:after="0" w:afterAutospacing="0"/>
        <w:ind w:right="396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отсутствия ошибок и недочётов при воспроизведении изученного материала, при устных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ответах,</w:t>
      </w:r>
      <w:r w:rsidR="00F255AB"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устранения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отдельных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неточностей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</w:t>
      </w:r>
      <w:r w:rsidR="00F255AB" w:rsidRPr="00F255A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помощью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дополнительных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вопросов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педагога;</w:t>
      </w:r>
    </w:p>
    <w:p w14:paraId="7D0D832A" w14:textId="62F31DCC" w:rsidR="00F255AB" w:rsidRPr="00F255AB" w:rsidRDefault="00790D42" w:rsidP="00790D42">
      <w:pPr>
        <w:widowControl w:val="0"/>
        <w:tabs>
          <w:tab w:val="left" w:pos="738"/>
        </w:tabs>
        <w:autoSpaceDE w:val="0"/>
        <w:autoSpaceDN w:val="0"/>
        <w:spacing w:before="1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соблюдения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культуры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письменной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устной</w:t>
      </w:r>
      <w:r w:rsidR="00F255AB"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речи,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правил</w:t>
      </w:r>
      <w:r w:rsidR="00F255AB"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оформления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письменных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работ.</w:t>
      </w:r>
    </w:p>
    <w:p w14:paraId="0A6DEC34" w14:textId="77777777" w:rsidR="00F255AB" w:rsidRPr="00F255AB" w:rsidRDefault="00F255AB" w:rsidP="00F255AB">
      <w:pPr>
        <w:widowControl w:val="0"/>
        <w:autoSpaceDE w:val="0"/>
        <w:autoSpaceDN w:val="0"/>
        <w:spacing w:before="7" w:beforeAutospacing="0" w:after="0" w:afterAutospacing="0" w:line="275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1" w:name="Оценка_«4_(хорошо)»_ставится_в_случае:"/>
      <w:bookmarkEnd w:id="1"/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«4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(хорошо)»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в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случае:</w:t>
      </w:r>
    </w:p>
    <w:p w14:paraId="360B49CD" w14:textId="3E3A87E5" w:rsidR="00F255AB" w:rsidRPr="00F255AB" w:rsidRDefault="00790D42" w:rsidP="00790D42">
      <w:pPr>
        <w:widowControl w:val="0"/>
        <w:tabs>
          <w:tab w:val="left" w:pos="678"/>
        </w:tabs>
        <w:autoSpaceDE w:val="0"/>
        <w:autoSpaceDN w:val="0"/>
        <w:spacing w:before="0" w:beforeAutospacing="0" w:after="0" w:afterAutospacing="0" w:line="272" w:lineRule="exact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всего</w:t>
      </w:r>
      <w:r w:rsidR="00F255AB"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изученного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материала;</w:t>
      </w:r>
    </w:p>
    <w:p w14:paraId="6A1B1F2D" w14:textId="463D2210" w:rsidR="00F255AB" w:rsidRPr="00F255AB" w:rsidRDefault="00790D42" w:rsidP="00790D42">
      <w:pPr>
        <w:widowControl w:val="0"/>
        <w:tabs>
          <w:tab w:val="left" w:pos="740"/>
        </w:tabs>
        <w:autoSpaceDE w:val="0"/>
        <w:autoSpaceDN w:val="0"/>
        <w:spacing w:before="0" w:beforeAutospacing="0" w:after="0" w:afterAutospacing="0"/>
        <w:ind w:right="39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умения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выделять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главные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положения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изученном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материале,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основании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фактов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="00F255AB"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 xml:space="preserve">примеров обобщать, делать выводы, устанавливать межпредметные и </w:t>
      </w:r>
      <w:proofErr w:type="spellStart"/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внутрипредметные</w:t>
      </w:r>
      <w:proofErr w:type="spellEnd"/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связи,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применять полученные</w:t>
      </w:r>
      <w:r w:rsidR="00F255AB"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="00F255AB"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практике;</w:t>
      </w:r>
    </w:p>
    <w:p w14:paraId="2D87FC28" w14:textId="5699CA91" w:rsidR="00F255AB" w:rsidRPr="00F255AB" w:rsidRDefault="00790D42" w:rsidP="00790D42">
      <w:pPr>
        <w:widowControl w:val="0"/>
        <w:tabs>
          <w:tab w:val="left" w:pos="678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наличия</w:t>
      </w:r>
      <w:r w:rsidR="00F255AB"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незначительных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(негрубых)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ошибок</w:t>
      </w:r>
      <w:r w:rsidR="00F255AB"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воспроизведении</w:t>
      </w:r>
      <w:r w:rsidR="00F255AB"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изученного</w:t>
      </w:r>
      <w:r w:rsidR="00F255AB"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материала;</w:t>
      </w:r>
    </w:p>
    <w:p w14:paraId="54E15934" w14:textId="5910E609" w:rsidR="00F255AB" w:rsidRPr="00F255AB" w:rsidRDefault="00790D42" w:rsidP="00790D42">
      <w:pPr>
        <w:widowControl w:val="0"/>
        <w:tabs>
          <w:tab w:val="left" w:pos="764"/>
        </w:tabs>
        <w:autoSpaceDE w:val="0"/>
        <w:autoSpaceDN w:val="0"/>
        <w:spacing w:before="0" w:beforeAutospacing="0" w:after="0" w:afterAutospacing="0" w:line="242" w:lineRule="auto"/>
        <w:ind w:right="384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соблюдения основных правил культуры письменной и устной речи, правил оформления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письменных</w:t>
      </w:r>
      <w:r w:rsidR="00F255AB"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="00F255AB" w:rsidRPr="00F255AB">
        <w:rPr>
          <w:rFonts w:ascii="Times New Roman" w:eastAsia="Times New Roman" w:hAnsi="Times New Roman" w:cs="Times New Roman"/>
          <w:sz w:val="24"/>
          <w:lang w:val="ru-RU"/>
        </w:rPr>
        <w:t>работ.</w:t>
      </w:r>
    </w:p>
    <w:p w14:paraId="64281574" w14:textId="77777777" w:rsidR="00F255AB" w:rsidRPr="00F255AB" w:rsidRDefault="00F255AB" w:rsidP="00F255AB">
      <w:pPr>
        <w:widowControl w:val="0"/>
        <w:autoSpaceDE w:val="0"/>
        <w:autoSpaceDN w:val="0"/>
        <w:spacing w:before="2" w:beforeAutospacing="0" w:after="0" w:afterAutospacing="0" w:line="274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2" w:name="Оценка_«3_(удовлетворительно)»_ставится_"/>
      <w:bookmarkEnd w:id="2"/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«3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(удовлетворительно)»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в</w:t>
      </w:r>
      <w:r w:rsidRPr="00F255AB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случае:</w:t>
      </w:r>
    </w:p>
    <w:p w14:paraId="70CBDCC1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0" w:right="394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усвоения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материала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уровне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минимальных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требований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программы,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затруднения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самостоятельном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воспроизведении,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необходимости</w:t>
      </w:r>
      <w:r w:rsidRPr="00F255AB">
        <w:rPr>
          <w:rFonts w:ascii="Times New Roman" w:eastAsia="Times New Roman" w:hAnsi="Times New Roman" w:cs="Times New Roman"/>
          <w:spacing w:val="6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незначительной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помощи</w:t>
      </w:r>
      <w:r w:rsidRPr="00F255AB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учителя;</w:t>
      </w:r>
    </w:p>
    <w:p w14:paraId="57E0BB3E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87"/>
        </w:tabs>
        <w:autoSpaceDE w:val="0"/>
        <w:autoSpaceDN w:val="0"/>
        <w:spacing w:before="0" w:beforeAutospacing="0" w:after="0" w:afterAutospacing="0"/>
        <w:ind w:left="0" w:right="389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умения работать на уровне воспроизведения, затруднения при ответах на видоизменённые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вопросы;</w:t>
      </w:r>
    </w:p>
    <w:p w14:paraId="637C1F59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55"/>
        </w:tabs>
        <w:autoSpaceDE w:val="0"/>
        <w:autoSpaceDN w:val="0"/>
        <w:spacing w:before="0" w:beforeAutospacing="0" w:after="0" w:afterAutospacing="0"/>
        <w:ind w:left="0" w:right="394" w:firstLine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наличия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proofErr w:type="gramStart"/>
      <w:r w:rsidRPr="00F255AB">
        <w:rPr>
          <w:rFonts w:ascii="Times New Roman" w:eastAsia="Times New Roman" w:hAnsi="Times New Roman" w:cs="Times New Roman"/>
          <w:sz w:val="24"/>
          <w:lang w:val="ru-RU"/>
        </w:rPr>
        <w:t>1-2</w:t>
      </w:r>
      <w:proofErr w:type="gramEnd"/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грубых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ошибок,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нескольких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негрубых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воспроизведении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изученного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материла;</w:t>
      </w:r>
    </w:p>
    <w:p w14:paraId="2BCB93C4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76"/>
        </w:tabs>
        <w:autoSpaceDE w:val="0"/>
        <w:autoSpaceDN w:val="0"/>
        <w:spacing w:before="0" w:beforeAutospacing="0" w:after="0" w:afterAutospacing="0"/>
        <w:ind w:left="0" w:right="396" w:firstLine="6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незначительного несоблюдения основных правил культуры письменной и устной речи,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оформления письменных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работ.</w:t>
      </w:r>
    </w:p>
    <w:p w14:paraId="181364DD" w14:textId="77777777" w:rsidR="00F255AB" w:rsidRPr="00F255AB" w:rsidRDefault="00F255AB" w:rsidP="00F255AB">
      <w:pPr>
        <w:widowControl w:val="0"/>
        <w:autoSpaceDE w:val="0"/>
        <w:autoSpaceDN w:val="0"/>
        <w:spacing w:before="0" w:beforeAutospacing="0" w:after="0" w:afterAutospacing="0" w:line="275" w:lineRule="exact"/>
        <w:ind w:left="538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bookmarkStart w:id="3" w:name="Оценка_«2_(неудовлетворительно)»_ставитс"/>
      <w:bookmarkEnd w:id="3"/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«2</w:t>
      </w:r>
      <w:r w:rsidRPr="00F255AB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(неудовлетворительно)»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в</w:t>
      </w:r>
      <w:r w:rsidRPr="00F255AB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u w:val="thick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u w:val="thick"/>
          <w:lang w:val="ru-RU"/>
        </w:rPr>
        <w:t>случае:</w:t>
      </w:r>
    </w:p>
    <w:p w14:paraId="3B1123AA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-142" w:right="395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усвоения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учебного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материала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уровне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ниже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минимальных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требований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программы;</w:t>
      </w:r>
    </w:p>
    <w:p w14:paraId="1B91FF23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45"/>
        </w:tabs>
        <w:autoSpaceDE w:val="0"/>
        <w:autoSpaceDN w:val="0"/>
        <w:spacing w:before="0" w:beforeAutospacing="0" w:after="0" w:afterAutospacing="0"/>
        <w:ind w:left="-142" w:right="392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отсутствия</w:t>
      </w:r>
      <w:r w:rsidRPr="00F255AB">
        <w:rPr>
          <w:rFonts w:ascii="Times New Roman" w:eastAsia="Times New Roman" w:hAnsi="Times New Roman" w:cs="Times New Roman"/>
          <w:spacing w:val="1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умения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работать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уровне</w:t>
      </w:r>
      <w:r w:rsidRPr="00F255AB">
        <w:rPr>
          <w:rFonts w:ascii="Times New Roman" w:eastAsia="Times New Roman" w:hAnsi="Times New Roman" w:cs="Times New Roman"/>
          <w:spacing w:val="1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воспроизведения,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затруднения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ответах</w:t>
      </w:r>
      <w:r w:rsidRPr="00F255AB">
        <w:rPr>
          <w:rFonts w:ascii="Times New Roman" w:eastAsia="Times New Roman" w:hAnsi="Times New Roman" w:cs="Times New Roman"/>
          <w:spacing w:val="1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стандартные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вопросы;</w:t>
      </w:r>
    </w:p>
    <w:p w14:paraId="4AF5950A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43"/>
        </w:tabs>
        <w:autoSpaceDE w:val="0"/>
        <w:autoSpaceDN w:val="0"/>
        <w:spacing w:before="0" w:beforeAutospacing="0" w:after="0" w:afterAutospacing="0"/>
        <w:ind w:left="-142" w:right="388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наличия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нескольких</w:t>
      </w:r>
      <w:r w:rsidRPr="00F255AB">
        <w:rPr>
          <w:rFonts w:ascii="Times New Roman" w:eastAsia="Times New Roman" w:hAnsi="Times New Roman" w:cs="Times New Roman"/>
          <w:spacing w:val="1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грубых</w:t>
      </w:r>
      <w:r w:rsidRPr="00F255AB">
        <w:rPr>
          <w:rFonts w:ascii="Times New Roman" w:eastAsia="Times New Roman" w:hAnsi="Times New Roman" w:cs="Times New Roman"/>
          <w:spacing w:val="1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ошибок,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большого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числа</w:t>
      </w:r>
      <w:r w:rsidRPr="00F255AB">
        <w:rPr>
          <w:rFonts w:ascii="Times New Roman" w:eastAsia="Times New Roman" w:hAnsi="Times New Roman" w:cs="Times New Roman"/>
          <w:spacing w:val="1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негрубых</w:t>
      </w:r>
      <w:r w:rsidRPr="00F255AB">
        <w:rPr>
          <w:rFonts w:ascii="Times New Roman" w:eastAsia="Times New Roman" w:hAnsi="Times New Roman" w:cs="Times New Roman"/>
          <w:spacing w:val="1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воспроизведении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lastRenderedPageBreak/>
        <w:t>изученного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материала;</w:t>
      </w:r>
    </w:p>
    <w:p w14:paraId="4A638ABB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-142" w:right="396" w:firstLine="6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значительного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несоблюдения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основных</w:t>
      </w:r>
      <w:r w:rsidRPr="00F255AB">
        <w:rPr>
          <w:rFonts w:ascii="Times New Roman" w:eastAsia="Times New Roman" w:hAnsi="Times New Roman" w:cs="Times New Roman"/>
          <w:spacing w:val="1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культуры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письменной</w:t>
      </w:r>
      <w:r w:rsidRPr="00F255AB">
        <w:rPr>
          <w:rFonts w:ascii="Times New Roman" w:eastAsia="Times New Roman" w:hAnsi="Times New Roman" w:cs="Times New Roman"/>
          <w:spacing w:val="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устной</w:t>
      </w:r>
      <w:r w:rsidRPr="00F255AB">
        <w:rPr>
          <w:rFonts w:ascii="Times New Roman" w:eastAsia="Times New Roman" w:hAnsi="Times New Roman" w:cs="Times New Roman"/>
          <w:spacing w:val="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речи,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оформления письменных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работ.</w:t>
      </w:r>
    </w:p>
    <w:p w14:paraId="67CE0990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выставлении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отметок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необходимо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учитывать</w:t>
      </w:r>
      <w:r w:rsidRPr="00F255A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классификацию</w:t>
      </w:r>
      <w:r w:rsidRPr="00F255A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ошибок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их</w:t>
      </w:r>
      <w:r w:rsidRPr="00F255AB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количество:</w:t>
      </w:r>
    </w:p>
    <w:p w14:paraId="6B3823F6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38"/>
        </w:tabs>
        <w:autoSpaceDE w:val="0"/>
        <w:autoSpaceDN w:val="0"/>
        <w:spacing w:before="66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грубые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ошибки;</w:t>
      </w:r>
    </w:p>
    <w:p w14:paraId="63C8898E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3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однотипные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ошибки;</w:t>
      </w:r>
    </w:p>
    <w:p w14:paraId="1F51E9B9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3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негрубые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ошибки;</w:t>
      </w:r>
    </w:p>
    <w:p w14:paraId="24802F95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38"/>
        </w:tabs>
        <w:autoSpaceDE w:val="0"/>
        <w:autoSpaceDN w:val="0"/>
        <w:spacing w:before="1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недочеты.</w:t>
      </w:r>
    </w:p>
    <w:p w14:paraId="64AE24A5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К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грубым</w:t>
      </w:r>
      <w:r w:rsidRPr="00F255AB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ошибкам</w:t>
      </w:r>
      <w:r w:rsidRPr="00F255AB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следует относить</w:t>
      </w:r>
      <w:r w:rsidRPr="00F255AB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:</w:t>
      </w:r>
    </w:p>
    <w:p w14:paraId="07C0ACA8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02"/>
        </w:tabs>
        <w:autoSpaceDE w:val="0"/>
        <w:autoSpaceDN w:val="0"/>
        <w:spacing w:before="0" w:beforeAutospacing="0" w:after="0" w:afterAutospacing="0"/>
        <w:ind w:left="-142" w:right="392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незнание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определения</w:t>
      </w:r>
      <w:r w:rsidRPr="00F255AB">
        <w:rPr>
          <w:rFonts w:ascii="Times New Roman" w:eastAsia="Times New Roman" w:hAnsi="Times New Roman" w:cs="Times New Roman"/>
          <w:spacing w:val="2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основных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понятий,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законов,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правил,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основных</w:t>
      </w:r>
      <w:r w:rsidRPr="00F255AB">
        <w:rPr>
          <w:rFonts w:ascii="Times New Roman" w:eastAsia="Times New Roman" w:hAnsi="Times New Roman" w:cs="Times New Roman"/>
          <w:spacing w:val="3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положений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теории,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незнание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формул,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общепринятых символов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обозначений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величин,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единиц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их измерения;</w:t>
      </w:r>
    </w:p>
    <w:p w14:paraId="05AC4CED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незнание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наименований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единиц</w:t>
      </w:r>
      <w:r w:rsidRPr="00F255A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измерения;</w:t>
      </w:r>
    </w:p>
    <w:p w14:paraId="3E0FD3CC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выделять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главное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ответе;</w:t>
      </w:r>
    </w:p>
    <w:p w14:paraId="003D1FB1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применять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знания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решения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задач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объяснения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явлений;</w:t>
      </w:r>
    </w:p>
    <w:p w14:paraId="43F56FF7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делать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выводы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обобщения;</w:t>
      </w:r>
    </w:p>
    <w:p w14:paraId="39D52615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читать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строить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графики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принципиальные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схемы;</w:t>
      </w:r>
    </w:p>
    <w:p w14:paraId="4122C334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-142" w:right="389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подготовить</w:t>
      </w:r>
      <w:r w:rsidRPr="00F255AB">
        <w:rPr>
          <w:rFonts w:ascii="Times New Roman" w:eastAsia="Times New Roman" w:hAnsi="Times New Roman" w:cs="Times New Roman"/>
          <w:spacing w:val="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установку</w:t>
      </w:r>
      <w:r w:rsidRPr="00F255AB">
        <w:rPr>
          <w:rFonts w:ascii="Times New Roman" w:eastAsia="Times New Roman" w:hAnsi="Times New Roman" w:cs="Times New Roman"/>
          <w:spacing w:val="5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или</w:t>
      </w:r>
      <w:r w:rsidRPr="00F255AB">
        <w:rPr>
          <w:rFonts w:ascii="Times New Roman" w:eastAsia="Times New Roman" w:hAnsi="Times New Roman" w:cs="Times New Roman"/>
          <w:spacing w:val="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лабораторное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оборудование,</w:t>
      </w:r>
      <w:r w:rsidRPr="00F255AB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провести</w:t>
      </w:r>
      <w:r w:rsidRPr="00F255AB">
        <w:rPr>
          <w:rFonts w:ascii="Times New Roman" w:eastAsia="Times New Roman" w:hAnsi="Times New Roman" w:cs="Times New Roman"/>
          <w:spacing w:val="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опыт,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наблюдения,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необходимые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расчёты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или использовать полученные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данные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для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выводов;</w:t>
      </w:r>
    </w:p>
    <w:p w14:paraId="6DA777FB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пользоваться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первоисточниками,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учебником</w:t>
      </w:r>
      <w:r w:rsidRPr="00F255AB">
        <w:rPr>
          <w:rFonts w:ascii="Times New Roman" w:eastAsia="Times New Roman" w:hAnsi="Times New Roman" w:cs="Times New Roman"/>
          <w:spacing w:val="-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справочником;</w:t>
      </w:r>
    </w:p>
    <w:p w14:paraId="4CB2CD12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нарушение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техники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безопасности.</w:t>
      </w:r>
    </w:p>
    <w:p w14:paraId="0272132B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 w:line="295" w:lineRule="auto"/>
        <w:ind w:left="-142" w:right="2728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 xml:space="preserve">К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 xml:space="preserve">однотипным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ошибкам относятся ошибки на одно и то же правило.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негрубым</w:t>
      </w:r>
      <w:r w:rsidRPr="00F255AB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ошибкам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следует относить:</w:t>
      </w:r>
    </w:p>
    <w:p w14:paraId="6D56141D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38"/>
        </w:tabs>
        <w:autoSpaceDE w:val="0"/>
        <w:autoSpaceDN w:val="0"/>
        <w:spacing w:before="0" w:beforeAutospacing="0" w:after="0" w:afterAutospacing="0" w:line="216" w:lineRule="exact"/>
        <w:ind w:left="-142" w:hanging="20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неточность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формулировок,</w:t>
      </w:r>
      <w:r w:rsidRPr="00F255AB">
        <w:rPr>
          <w:rFonts w:ascii="Times New Roman" w:eastAsia="Times New Roman" w:hAnsi="Times New Roman" w:cs="Times New Roman"/>
          <w:spacing w:val="6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определений,</w:t>
      </w:r>
      <w:r w:rsidRPr="00F255AB">
        <w:rPr>
          <w:rFonts w:ascii="Times New Roman" w:eastAsia="Times New Roman" w:hAnsi="Times New Roman" w:cs="Times New Roman"/>
          <w:spacing w:val="6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понятий,</w:t>
      </w:r>
      <w:r w:rsidRPr="00F255AB">
        <w:rPr>
          <w:rFonts w:ascii="Times New Roman" w:eastAsia="Times New Roman" w:hAnsi="Times New Roman" w:cs="Times New Roman"/>
          <w:spacing w:val="6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законов,</w:t>
      </w:r>
      <w:r w:rsidRPr="00F255AB">
        <w:rPr>
          <w:rFonts w:ascii="Times New Roman" w:eastAsia="Times New Roman" w:hAnsi="Times New Roman" w:cs="Times New Roman"/>
          <w:spacing w:val="6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правил,</w:t>
      </w:r>
      <w:r w:rsidRPr="00F255AB">
        <w:rPr>
          <w:rFonts w:ascii="Times New Roman" w:eastAsia="Times New Roman" w:hAnsi="Times New Roman" w:cs="Times New Roman"/>
          <w:spacing w:val="6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теорий,</w:t>
      </w:r>
      <w:r w:rsidRPr="00F255AB">
        <w:rPr>
          <w:rFonts w:ascii="Times New Roman" w:eastAsia="Times New Roman" w:hAnsi="Times New Roman" w:cs="Times New Roman"/>
          <w:spacing w:val="6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вызванная</w:t>
      </w:r>
    </w:p>
    <w:p w14:paraId="1A4E7EEC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неполнотой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охвата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основных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признаков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определяемого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понятия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или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замена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gramStart"/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1-2</w:t>
      </w:r>
      <w:proofErr w:type="gramEnd"/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из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этих</w:t>
      </w:r>
      <w:r w:rsidRPr="00F255A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признаков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второстепенными;</w:t>
      </w:r>
    </w:p>
    <w:p w14:paraId="5067DACE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04"/>
        </w:tabs>
        <w:autoSpaceDE w:val="0"/>
        <w:autoSpaceDN w:val="0"/>
        <w:spacing w:before="0" w:beforeAutospacing="0" w:after="0" w:afterAutospacing="0"/>
        <w:ind w:left="-142" w:right="394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</w:t>
      </w:r>
      <w:r w:rsidRPr="00F255AB">
        <w:rPr>
          <w:rFonts w:ascii="Times New Roman" w:eastAsia="Times New Roman" w:hAnsi="Times New Roman" w:cs="Times New Roman"/>
          <w:spacing w:val="2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снятии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показаний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измерительных</w:t>
      </w:r>
      <w:r w:rsidRPr="00F255AB">
        <w:rPr>
          <w:rFonts w:ascii="Times New Roman" w:eastAsia="Times New Roman" w:hAnsi="Times New Roman" w:cs="Times New Roman"/>
          <w:spacing w:val="2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приборов,</w:t>
      </w:r>
      <w:r w:rsidRPr="00F255AB">
        <w:rPr>
          <w:rFonts w:ascii="Times New Roman" w:eastAsia="Times New Roman" w:hAnsi="Times New Roman" w:cs="Times New Roman"/>
          <w:spacing w:val="2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связанные</w:t>
      </w:r>
      <w:r w:rsidRPr="00F255AB">
        <w:rPr>
          <w:rFonts w:ascii="Times New Roman" w:eastAsia="Times New Roman" w:hAnsi="Times New Roman" w:cs="Times New Roman"/>
          <w:spacing w:val="2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F255AB">
        <w:rPr>
          <w:rFonts w:ascii="Times New Roman" w:eastAsia="Times New Roman" w:hAnsi="Times New Roman" w:cs="Times New Roman"/>
          <w:spacing w:val="2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определением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цены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деления шкалы;</w:t>
      </w:r>
    </w:p>
    <w:p w14:paraId="3B41FE15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740"/>
        </w:tabs>
        <w:autoSpaceDE w:val="0"/>
        <w:autoSpaceDN w:val="0"/>
        <w:spacing w:before="1" w:beforeAutospacing="0" w:after="0" w:afterAutospacing="0"/>
        <w:ind w:left="-142" w:right="386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ошибки,</w:t>
      </w:r>
      <w:r w:rsidRPr="00F255AB">
        <w:rPr>
          <w:rFonts w:ascii="Times New Roman" w:eastAsia="Times New Roman" w:hAnsi="Times New Roman" w:cs="Times New Roman"/>
          <w:spacing w:val="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вызванные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несоблюдением</w:t>
      </w:r>
      <w:r w:rsidRPr="00F255AB">
        <w:rPr>
          <w:rFonts w:ascii="Times New Roman" w:eastAsia="Times New Roman" w:hAnsi="Times New Roman" w:cs="Times New Roman"/>
          <w:spacing w:val="1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условий</w:t>
      </w:r>
      <w:r w:rsidRPr="00F255AB">
        <w:rPr>
          <w:rFonts w:ascii="Times New Roman" w:eastAsia="Times New Roman" w:hAnsi="Times New Roman" w:cs="Times New Roman"/>
          <w:spacing w:val="10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проведения</w:t>
      </w:r>
      <w:r w:rsidRPr="00F255AB">
        <w:rPr>
          <w:rFonts w:ascii="Times New Roman" w:eastAsia="Times New Roman" w:hAnsi="Times New Roman" w:cs="Times New Roman"/>
          <w:spacing w:val="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опыта,</w:t>
      </w:r>
      <w:r w:rsidRPr="00F255AB">
        <w:rPr>
          <w:rFonts w:ascii="Times New Roman" w:eastAsia="Times New Roman" w:hAnsi="Times New Roman" w:cs="Times New Roman"/>
          <w:spacing w:val="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наблюдения,</w:t>
      </w:r>
      <w:r w:rsidRPr="00F255AB">
        <w:rPr>
          <w:rFonts w:ascii="Times New Roman" w:eastAsia="Times New Roman" w:hAnsi="Times New Roman" w:cs="Times New Roman"/>
          <w:spacing w:val="1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условий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приборов, оборудования;</w:t>
      </w:r>
    </w:p>
    <w:p w14:paraId="6DBD3F06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условных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обозначениях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принципиальных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схемах,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неточность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графика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др.;</w:t>
      </w:r>
    </w:p>
    <w:p w14:paraId="1027A964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</w:tabs>
        <w:autoSpaceDE w:val="0"/>
        <w:autoSpaceDN w:val="0"/>
        <w:spacing w:before="0" w:beforeAutospacing="0" w:after="0" w:afterAutospacing="0"/>
        <w:ind w:left="-142" w:right="392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нерациональный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метод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решения</w:t>
      </w:r>
      <w:r w:rsidRPr="00F255AB">
        <w:rPr>
          <w:rFonts w:ascii="Times New Roman" w:eastAsia="Times New Roman" w:hAnsi="Times New Roman" w:cs="Times New Roman"/>
          <w:spacing w:val="2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задачи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или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недостаточно</w:t>
      </w:r>
      <w:r w:rsidRPr="00F255AB">
        <w:rPr>
          <w:rFonts w:ascii="Times New Roman" w:eastAsia="Times New Roman" w:hAnsi="Times New Roman" w:cs="Times New Roman"/>
          <w:spacing w:val="2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продуманный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план</w:t>
      </w:r>
      <w:r w:rsidRPr="00F255AB">
        <w:rPr>
          <w:rFonts w:ascii="Times New Roman" w:eastAsia="Times New Roman" w:hAnsi="Times New Roman" w:cs="Times New Roman"/>
          <w:spacing w:val="2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ответа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(нарушение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логики,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подмена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отдельных основных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вопросов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второстепенными);</w:t>
      </w:r>
    </w:p>
    <w:p w14:paraId="5C9A1D7E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нерациональные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методы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работы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учебной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справочной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литературой;</w:t>
      </w:r>
    </w:p>
    <w:p w14:paraId="1F6A6582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неумение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решать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задачи,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выполнять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задание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общем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виде.</w:t>
      </w:r>
    </w:p>
    <w:p w14:paraId="4FC4F3EF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b/>
          <w:sz w:val="24"/>
          <w:lang w:val="ru-RU"/>
        </w:rPr>
        <w:t>Недочётами</w:t>
      </w:r>
      <w:r w:rsidRPr="00F255AB">
        <w:rPr>
          <w:rFonts w:ascii="Times New Roman" w:eastAsia="Times New Roman" w:hAnsi="Times New Roman" w:cs="Times New Roman"/>
          <w:b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являются:</w:t>
      </w:r>
    </w:p>
    <w:p w14:paraId="51CEEB25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-нерациональные</w:t>
      </w:r>
      <w:r w:rsidRPr="00F255AB">
        <w:rPr>
          <w:rFonts w:ascii="Times New Roman" w:eastAsia="Times New Roman" w:hAnsi="Times New Roman" w:cs="Times New Roman"/>
          <w:spacing w:val="30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приёмы</w:t>
      </w:r>
      <w:r w:rsidRPr="00F255A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вычислений</w:t>
      </w:r>
      <w:r w:rsidRPr="00F255AB">
        <w:rPr>
          <w:rFonts w:ascii="Times New Roman" w:eastAsia="Times New Roman" w:hAnsi="Times New Roman" w:cs="Times New Roman"/>
          <w:spacing w:val="3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преобразований,</w:t>
      </w:r>
      <w:r w:rsidRPr="00F255A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выполнения</w:t>
      </w:r>
      <w:r w:rsidRPr="00F255AB">
        <w:rPr>
          <w:rFonts w:ascii="Times New Roman" w:eastAsia="Times New Roman" w:hAnsi="Times New Roman" w:cs="Times New Roman"/>
          <w:spacing w:val="3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опыта,</w:t>
      </w:r>
      <w:r w:rsidRPr="00F255AB">
        <w:rPr>
          <w:rFonts w:ascii="Times New Roman" w:eastAsia="Times New Roman" w:hAnsi="Times New Roman" w:cs="Times New Roman"/>
          <w:spacing w:val="3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наблюдений,</w:t>
      </w:r>
      <w:r w:rsidRPr="00F255A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заданий;</w:t>
      </w:r>
    </w:p>
    <w:p w14:paraId="0A1FC3AF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ошибки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вычислениях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(кроме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математики);</w:t>
      </w:r>
    </w:p>
    <w:p w14:paraId="7FA2D0DC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0"/>
          <w:tab w:val="left" w:pos="678"/>
        </w:tabs>
        <w:autoSpaceDE w:val="0"/>
        <w:autoSpaceDN w:val="0"/>
        <w:spacing w:before="0" w:beforeAutospacing="0" w:after="0" w:afterAutospacing="0"/>
        <w:ind w:left="-142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небрежное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выполнение</w:t>
      </w:r>
      <w:r w:rsidRPr="00F255AB">
        <w:rPr>
          <w:rFonts w:ascii="Times New Roman" w:eastAsia="Times New Roman" w:hAnsi="Times New Roman" w:cs="Times New Roman"/>
          <w:spacing w:val="-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записей,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чертежей,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схем,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графиков;</w:t>
      </w:r>
    </w:p>
    <w:p w14:paraId="24338248" w14:textId="40D0BCD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28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790D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орфографические</w:t>
      </w:r>
      <w:r w:rsidRPr="00F255AB">
        <w:rPr>
          <w:rFonts w:ascii="Times New Roman" w:eastAsia="Times New Roman" w:hAnsi="Times New Roman" w:cs="Times New Roman"/>
          <w:spacing w:val="6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пунктуационные</w:t>
      </w:r>
      <w:r w:rsidRPr="00F255A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ошибки</w:t>
      </w:r>
      <w:r w:rsidRPr="00F255A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(кроме</w:t>
      </w:r>
      <w:r w:rsidRPr="00F255AB">
        <w:rPr>
          <w:rFonts w:ascii="Times New Roman" w:eastAsia="Times New Roman" w:hAnsi="Times New Roman" w:cs="Times New Roman"/>
          <w:spacing w:val="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результатов</w:t>
      </w:r>
      <w:r w:rsidRPr="00F255A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8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освоении</w:t>
      </w:r>
      <w:r w:rsidRPr="00F255AB">
        <w:rPr>
          <w:rFonts w:ascii="Times New Roman" w:eastAsia="Times New Roman" w:hAnsi="Times New Roman" w:cs="Times New Roman"/>
          <w:spacing w:val="9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предметной</w:t>
      </w:r>
      <w:r w:rsidRPr="00F255A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области</w:t>
      </w:r>
      <w:r w:rsidRPr="00F255AB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«Филология»).</w:t>
      </w:r>
    </w:p>
    <w:p w14:paraId="6719CF75" w14:textId="77777777" w:rsidR="00F255AB" w:rsidRPr="00F255AB" w:rsidRDefault="00F255AB" w:rsidP="00790D42">
      <w:pPr>
        <w:widowControl w:val="0"/>
        <w:tabs>
          <w:tab w:val="left" w:pos="0"/>
        </w:tabs>
        <w:autoSpaceDE w:val="0"/>
        <w:autoSpaceDN w:val="0"/>
        <w:spacing w:before="0" w:beforeAutospacing="0" w:after="0" w:afterAutospacing="0"/>
        <w:ind w:left="-142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проведении</w:t>
      </w:r>
      <w:r w:rsidRPr="00F255AB">
        <w:rPr>
          <w:rFonts w:ascii="Times New Roman" w:eastAsia="Times New Roman" w:hAnsi="Times New Roman" w:cs="Times New Roman"/>
          <w:spacing w:val="28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тестирования</w:t>
      </w:r>
      <w:r w:rsidRPr="00F255A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обучающихся</w:t>
      </w:r>
      <w:r w:rsidRPr="00F255A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применяется</w:t>
      </w:r>
      <w:r w:rsidRPr="00F255AB">
        <w:rPr>
          <w:rFonts w:ascii="Times New Roman" w:eastAsia="Times New Roman" w:hAnsi="Times New Roman" w:cs="Times New Roman"/>
          <w:spacing w:val="2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следующий</w:t>
      </w:r>
      <w:r w:rsidRPr="00F255AB">
        <w:rPr>
          <w:rFonts w:ascii="Times New Roman" w:eastAsia="Times New Roman" w:hAnsi="Times New Roman" w:cs="Times New Roman"/>
          <w:spacing w:val="25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порядок</w:t>
      </w:r>
      <w:r w:rsidRPr="00F255AB">
        <w:rPr>
          <w:rFonts w:ascii="Times New Roman" w:eastAsia="Times New Roman" w:hAnsi="Times New Roman" w:cs="Times New Roman"/>
          <w:spacing w:val="26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оценивания</w:t>
      </w:r>
      <w:r w:rsidRPr="00F255AB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качества выполнения тестовых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заданий:</w:t>
      </w:r>
    </w:p>
    <w:p w14:paraId="6438AA65" w14:textId="77777777" w:rsidR="00F255AB" w:rsidRPr="00F255AB" w:rsidRDefault="00F255AB" w:rsidP="00790D42">
      <w:pPr>
        <w:widowControl w:val="0"/>
        <w:numPr>
          <w:ilvl w:val="1"/>
          <w:numId w:val="21"/>
        </w:numPr>
        <w:autoSpaceDE w:val="0"/>
        <w:autoSpaceDN w:val="0"/>
        <w:spacing w:before="1" w:beforeAutospacing="0" w:after="0" w:afterAutospacing="0"/>
        <w:ind w:left="-284" w:right="385" w:firstLine="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spacing w:val="16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«5»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правильном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выполнении</w:t>
      </w:r>
      <w:r w:rsidRPr="00F255AB">
        <w:rPr>
          <w:rFonts w:ascii="Times New Roman" w:eastAsia="Times New Roman" w:hAnsi="Times New Roman" w:cs="Times New Roman"/>
          <w:spacing w:val="1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обучающимся</w:t>
      </w:r>
      <w:r w:rsidRPr="00F255AB">
        <w:rPr>
          <w:rFonts w:ascii="Times New Roman" w:eastAsia="Times New Roman" w:hAnsi="Times New Roman" w:cs="Times New Roman"/>
          <w:spacing w:val="1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тестового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задания</w:t>
      </w:r>
      <w:r w:rsidRPr="00F255AB">
        <w:rPr>
          <w:rFonts w:ascii="Times New Roman" w:eastAsia="Times New Roman" w:hAnsi="Times New Roman" w:cs="Times New Roman"/>
          <w:spacing w:val="1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11"/>
          <w:sz w:val="24"/>
          <w:lang w:val="ru-RU"/>
        </w:rPr>
        <w:t xml:space="preserve"> </w:t>
      </w:r>
      <w:proofErr w:type="gramStart"/>
      <w:r w:rsidRPr="00F255AB">
        <w:rPr>
          <w:rFonts w:ascii="Times New Roman" w:eastAsia="Times New Roman" w:hAnsi="Times New Roman" w:cs="Times New Roman"/>
          <w:sz w:val="24"/>
          <w:lang w:val="ru-RU"/>
        </w:rPr>
        <w:t>91-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100%</w:t>
      </w:r>
      <w:proofErr w:type="gramEnd"/>
      <w:r w:rsidRPr="00F255AB">
        <w:rPr>
          <w:rFonts w:ascii="Times New Roman" w:eastAsia="Times New Roman" w:hAnsi="Times New Roman" w:cs="Times New Roman"/>
          <w:sz w:val="24"/>
          <w:lang w:val="ru-RU"/>
        </w:rPr>
        <w:t>;</w:t>
      </w:r>
    </w:p>
    <w:p w14:paraId="6CEDDE4C" w14:textId="77777777" w:rsidR="00F255AB" w:rsidRPr="00F255AB" w:rsidRDefault="00F255AB" w:rsidP="00790D42">
      <w:pPr>
        <w:widowControl w:val="0"/>
        <w:numPr>
          <w:ilvl w:val="1"/>
          <w:numId w:val="21"/>
        </w:numPr>
        <w:tabs>
          <w:tab w:val="left" w:pos="678"/>
        </w:tabs>
        <w:autoSpaceDE w:val="0"/>
        <w:autoSpaceDN w:val="0"/>
        <w:spacing w:before="0" w:beforeAutospacing="0" w:after="0" w:afterAutospacing="0"/>
        <w:ind w:left="-284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оценка «4»</w:t>
      </w:r>
      <w:r w:rsidRPr="00F255AB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правильном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выполнении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тестового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задания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proofErr w:type="gramStart"/>
      <w:r w:rsidRPr="00F255AB">
        <w:rPr>
          <w:rFonts w:ascii="Times New Roman" w:eastAsia="Times New Roman" w:hAnsi="Times New Roman" w:cs="Times New Roman"/>
          <w:sz w:val="24"/>
          <w:lang w:val="ru-RU"/>
        </w:rPr>
        <w:t>76-90</w:t>
      </w:r>
      <w:proofErr w:type="gramEnd"/>
      <w:r w:rsidRPr="00F255AB">
        <w:rPr>
          <w:rFonts w:ascii="Times New Roman" w:eastAsia="Times New Roman" w:hAnsi="Times New Roman" w:cs="Times New Roman"/>
          <w:sz w:val="24"/>
          <w:lang w:val="ru-RU"/>
        </w:rPr>
        <w:t>%;</w:t>
      </w:r>
    </w:p>
    <w:p w14:paraId="383B6EE9" w14:textId="77777777" w:rsidR="00790D42" w:rsidRDefault="00F255AB" w:rsidP="00790D42">
      <w:pPr>
        <w:widowControl w:val="0"/>
        <w:numPr>
          <w:ilvl w:val="1"/>
          <w:numId w:val="21"/>
        </w:numPr>
        <w:tabs>
          <w:tab w:val="left" w:pos="678"/>
        </w:tabs>
        <w:autoSpaceDE w:val="0"/>
        <w:autoSpaceDN w:val="0"/>
        <w:spacing w:before="0" w:beforeAutospacing="0" w:after="0" w:afterAutospacing="0"/>
        <w:ind w:left="-284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lang w:val="ru-RU"/>
        </w:rPr>
        <w:t>оценка</w:t>
      </w:r>
      <w:r w:rsidRPr="00F255AB">
        <w:rPr>
          <w:rFonts w:ascii="Times New Roman" w:eastAsia="Times New Roman" w:hAnsi="Times New Roman" w:cs="Times New Roman"/>
          <w:spacing w:val="59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«3»</w:t>
      </w:r>
      <w:r w:rsidRPr="00F255AB">
        <w:rPr>
          <w:rFonts w:ascii="Times New Roman" w:eastAsia="Times New Roman" w:hAnsi="Times New Roman" w:cs="Times New Roman"/>
          <w:spacing w:val="-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ставится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правильном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выполнении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тестового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задания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proofErr w:type="gramStart"/>
      <w:r w:rsidRPr="00F255AB">
        <w:rPr>
          <w:rFonts w:ascii="Times New Roman" w:eastAsia="Times New Roman" w:hAnsi="Times New Roman" w:cs="Times New Roman"/>
          <w:sz w:val="24"/>
          <w:lang w:val="ru-RU"/>
        </w:rPr>
        <w:t>61-75</w:t>
      </w:r>
      <w:proofErr w:type="gramEnd"/>
      <w:r w:rsidRPr="00F255AB">
        <w:rPr>
          <w:rFonts w:ascii="Times New Roman" w:eastAsia="Times New Roman" w:hAnsi="Times New Roman" w:cs="Times New Roman"/>
          <w:sz w:val="24"/>
          <w:lang w:val="ru-RU"/>
        </w:rPr>
        <w:t>%;</w:t>
      </w:r>
    </w:p>
    <w:p w14:paraId="5640EF72" w14:textId="15C81788" w:rsidR="00F255AB" w:rsidRPr="00790D42" w:rsidRDefault="00F255AB" w:rsidP="00790D42">
      <w:pPr>
        <w:widowControl w:val="0"/>
        <w:numPr>
          <w:ilvl w:val="1"/>
          <w:numId w:val="21"/>
        </w:numPr>
        <w:tabs>
          <w:tab w:val="left" w:pos="678"/>
        </w:tabs>
        <w:autoSpaceDE w:val="0"/>
        <w:autoSpaceDN w:val="0"/>
        <w:spacing w:before="0" w:beforeAutospacing="0" w:after="0" w:afterAutospacing="0"/>
        <w:ind w:left="-284" w:hanging="140"/>
        <w:rPr>
          <w:rFonts w:ascii="Times New Roman" w:eastAsia="Times New Roman" w:hAnsi="Times New Roman" w:cs="Times New Roman"/>
          <w:sz w:val="24"/>
          <w:lang w:val="ru-RU"/>
        </w:rPr>
      </w:pPr>
      <w:r w:rsidRPr="00790D42">
        <w:rPr>
          <w:rFonts w:ascii="Times New Roman" w:eastAsia="Times New Roman" w:hAnsi="Times New Roman" w:cs="Times New Roman"/>
          <w:sz w:val="24"/>
          <w:lang w:val="ru-RU"/>
        </w:rPr>
        <w:t>оценка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ab/>
        <w:t>«2»</w:t>
      </w:r>
      <w:r w:rsidRPr="00790D42">
        <w:rPr>
          <w:rFonts w:ascii="Times New Roman" w:eastAsia="Times New Roman" w:hAnsi="Times New Roman" w:cs="Times New Roman"/>
          <w:spacing w:val="32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ставится</w:t>
      </w:r>
      <w:r w:rsidRPr="00790D42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при</w:t>
      </w:r>
      <w:r w:rsidRPr="00790D42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правильном</w:t>
      </w:r>
      <w:r w:rsidRPr="00790D42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выполнении</w:t>
      </w:r>
      <w:r w:rsidRPr="00790D42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тестового</w:t>
      </w:r>
      <w:r w:rsidRPr="00790D42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задания</w:t>
      </w:r>
      <w:r w:rsidRPr="00790D42">
        <w:rPr>
          <w:rFonts w:ascii="Times New Roman" w:eastAsia="Times New Roman" w:hAnsi="Times New Roman" w:cs="Times New Roman"/>
          <w:spacing w:val="38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менее</w:t>
      </w:r>
      <w:r w:rsidRPr="00790D42">
        <w:rPr>
          <w:rFonts w:ascii="Times New Roman" w:eastAsia="Times New Roman" w:hAnsi="Times New Roman" w:cs="Times New Roman"/>
          <w:spacing w:val="36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чем</w:t>
      </w:r>
      <w:r w:rsidRPr="00790D42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790D42">
        <w:rPr>
          <w:rFonts w:ascii="Times New Roman" w:eastAsia="Times New Roman" w:hAnsi="Times New Roman" w:cs="Times New Roman"/>
          <w:spacing w:val="37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60%</w:t>
      </w:r>
      <w:r w:rsidRPr="00790D42">
        <w:rPr>
          <w:rFonts w:ascii="Times New Roman" w:eastAsia="Times New Roman" w:hAnsi="Times New Roman" w:cs="Times New Roman"/>
          <w:spacing w:val="48"/>
          <w:sz w:val="24"/>
          <w:lang w:val="ru-RU"/>
        </w:rPr>
        <w:t xml:space="preserve"> </w:t>
      </w:r>
      <w:proofErr w:type="gramStart"/>
      <w:r w:rsidRPr="00790D42">
        <w:rPr>
          <w:rFonts w:ascii="Times New Roman" w:eastAsia="Times New Roman" w:hAnsi="Times New Roman" w:cs="Times New Roman"/>
          <w:sz w:val="24"/>
          <w:lang w:val="ru-RU"/>
        </w:rPr>
        <w:t>и</w:t>
      </w:r>
      <w:proofErr w:type="gramEnd"/>
      <w:r w:rsidRPr="00790D42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790D42">
        <w:rPr>
          <w:rFonts w:ascii="Times New Roman" w:eastAsia="Times New Roman" w:hAnsi="Times New Roman" w:cs="Times New Roman"/>
          <w:sz w:val="24"/>
          <w:lang w:val="ru-RU"/>
        </w:rPr>
        <w:t>если обучающийся отказался от выполнения теста.</w:t>
      </w:r>
    </w:p>
    <w:p w14:paraId="598F94BC" w14:textId="77777777" w:rsidR="00790D42" w:rsidRDefault="00F255AB" w:rsidP="00F255AB">
      <w:pPr>
        <w:widowControl w:val="0"/>
        <w:autoSpaceDE w:val="0"/>
        <w:autoSpaceDN w:val="0"/>
        <w:spacing w:before="0" w:beforeAutospacing="0" w:after="0" w:afterAutospacing="0"/>
        <w:ind w:left="396" w:right="236" w:firstLine="24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проведении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оценивания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учебным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предметам,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курсам,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дисциплинам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(модулям)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</w:p>
    <w:p w14:paraId="4F4F41B4" w14:textId="77777777" w:rsidR="00790D42" w:rsidRDefault="00790D42" w:rsidP="00F255AB">
      <w:pPr>
        <w:widowControl w:val="0"/>
        <w:autoSpaceDE w:val="0"/>
        <w:autoSpaceDN w:val="0"/>
        <w:spacing w:before="0" w:beforeAutospacing="0" w:after="0" w:afterAutospacing="0"/>
        <w:ind w:left="396" w:right="236" w:firstLine="24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14:paraId="7BBBD28A" w14:textId="77777777" w:rsidR="00790D42" w:rsidRDefault="00790D42" w:rsidP="00F255AB">
      <w:pPr>
        <w:widowControl w:val="0"/>
        <w:autoSpaceDE w:val="0"/>
        <w:autoSpaceDN w:val="0"/>
        <w:spacing w:before="0" w:beforeAutospacing="0" w:after="0" w:afterAutospacing="0"/>
        <w:ind w:left="396" w:right="236" w:firstLine="242"/>
        <w:jc w:val="both"/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</w:pPr>
    </w:p>
    <w:p w14:paraId="142ECA0C" w14:textId="24195AC4" w:rsidR="00F255AB" w:rsidRPr="00F255AB" w:rsidRDefault="00F255AB" w:rsidP="00F255AB">
      <w:pPr>
        <w:widowControl w:val="0"/>
        <w:autoSpaceDE w:val="0"/>
        <w:autoSpaceDN w:val="0"/>
        <w:spacing w:before="0" w:beforeAutospacing="0" w:after="0" w:afterAutospacing="0"/>
        <w:ind w:left="396" w:right="236" w:firstLine="242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используются </w:t>
      </w:r>
      <w:proofErr w:type="gramStart"/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специфические критерии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оценивания</w:t>
      </w:r>
      <w:proofErr w:type="gramEnd"/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которые закрепляются в Положении о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критериях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оценивания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предметам,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курсам,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дисциплинам,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модулям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не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противоречат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proofErr w:type="spellStart"/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общедидактическим</w:t>
      </w:r>
      <w:proofErr w:type="spellEnd"/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подходам, закреплённым</w:t>
      </w:r>
      <w:r w:rsidRPr="00F255A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данным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Положением.</w:t>
      </w:r>
    </w:p>
    <w:p w14:paraId="6237192B" w14:textId="77777777" w:rsidR="00F255AB" w:rsidRPr="00A726F7" w:rsidRDefault="00F255AB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0FDA08C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2. ТЕКУЩИЙ КОНТРОЛЬ УСПЕВАЕМОСТИ ОБУЧАЮЩИХСЯ</w:t>
      </w:r>
    </w:p>
    <w:p w14:paraId="3A90607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2.1. Текущий контроль успеваемости обучающихся проводится в целях:</w:t>
      </w:r>
    </w:p>
    <w:p w14:paraId="4FD16D5A" w14:textId="77777777" w:rsidR="003A6995" w:rsidRPr="00A726F7" w:rsidRDefault="00B84192" w:rsidP="00A726F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определения уровня достижения обучающимися результатов, предусмотренных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образовательной программой;</w:t>
      </w:r>
    </w:p>
    <w:p w14:paraId="305CF169" w14:textId="77777777" w:rsidR="003A6995" w:rsidRPr="00A726F7" w:rsidRDefault="00B84192" w:rsidP="00A726F7">
      <w:pPr>
        <w:numPr>
          <w:ilvl w:val="0"/>
          <w:numId w:val="2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своевременной корректировки рабочей программы и учебного процесса;</w:t>
      </w:r>
    </w:p>
    <w:p w14:paraId="78A60935" w14:textId="77777777" w:rsidR="003A6995" w:rsidRPr="00A726F7" w:rsidRDefault="00B84192" w:rsidP="00A726F7">
      <w:pPr>
        <w:numPr>
          <w:ilvl w:val="0"/>
          <w:numId w:val="2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информирования обучающихся и их родителей (законных представителей) о результатах обучения.</w:t>
      </w:r>
    </w:p>
    <w:p w14:paraId="14BC1BB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2.2. Текущий контроль и фиксация его результатов в журнале учета успеваемости осуществляется педагогическим работником, реализующим соответствующую часть основной образовательной программы.</w:t>
      </w:r>
    </w:p>
    <w:p w14:paraId="0F7FC680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2.3. Результаты текущего контроля фиксируются в виде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текущей оценки.</w:t>
      </w:r>
    </w:p>
    <w:p w14:paraId="33EEC48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2.4. Текущая оценка представляет собой процедуру оценки индивидуального продвижения обучающегося в освоении программы учебного предмета.</w:t>
      </w:r>
    </w:p>
    <w:p w14:paraId="69F5AF4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2.5. Объектом текущей оценки являются планируемые результаты, этапы освоения которых зафиксированы в тематическом планировании по учебному предмету.</w:t>
      </w:r>
    </w:p>
    <w:p w14:paraId="115220E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2.6. Основным предметом текущей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оценки является 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метапредметных (познавательных, регулятивных, коммуникативных) действий, а также компетентностей, релевантных соответствующим направлениям функциональной грамотности.</w:t>
      </w:r>
    </w:p>
    <w:p w14:paraId="16C4AC7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2.7. Текущая оценка может быть формирующей и диагностической. Формирующая оценка поддерживает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 направляет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усилия обучающегося, включает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его в самостоятельную оценочную деятельность. Диагностическая текущая оценка способствует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выявлению и осознанию педагогическим работником и обучающимся существующих проблем в обучении.</w:t>
      </w:r>
    </w:p>
    <w:p w14:paraId="1218F859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2.8. В текущей оценке используются различные формы и методы проверки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 учетом особенностей учебного предмета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(приложение 1).</w:t>
      </w:r>
    </w:p>
    <w:p w14:paraId="62FC1AC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2.9. В ходе текущего оценивания применяются критерии: знание и понимание, применение, функциональность.</w:t>
      </w:r>
    </w:p>
    <w:p w14:paraId="7C9BA00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2.10. Обобщенный критерий «знание и понимание»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включает знание и понимание роли изучаемой области знания и (или)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795709A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726F7">
        <w:rPr>
          <w:rFonts w:ascii="Times New Roman" w:hAnsi="Times New Roman" w:cs="Times New Roman"/>
          <w:color w:val="000000"/>
        </w:rPr>
        <w:t xml:space="preserve">2.11. </w:t>
      </w:r>
      <w:proofErr w:type="spellStart"/>
      <w:r w:rsidRPr="00A726F7">
        <w:rPr>
          <w:rFonts w:ascii="Times New Roman" w:hAnsi="Times New Roman" w:cs="Times New Roman"/>
          <w:color w:val="000000"/>
        </w:rPr>
        <w:t>Обобщенный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критерий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«</w:t>
      </w:r>
      <w:proofErr w:type="spellStart"/>
      <w:r w:rsidRPr="00A726F7">
        <w:rPr>
          <w:rFonts w:ascii="Times New Roman" w:hAnsi="Times New Roman" w:cs="Times New Roman"/>
          <w:color w:val="000000"/>
        </w:rPr>
        <w:t>применение</w:t>
      </w:r>
      <w:proofErr w:type="spellEnd"/>
      <w:r w:rsidRPr="00A726F7">
        <w:rPr>
          <w:rFonts w:ascii="Times New Roman" w:hAnsi="Times New Roman" w:cs="Times New Roman"/>
          <w:color w:val="000000"/>
        </w:rPr>
        <w:t>» </w:t>
      </w:r>
      <w:proofErr w:type="spellStart"/>
      <w:r w:rsidRPr="00A726F7">
        <w:rPr>
          <w:rFonts w:ascii="Times New Roman" w:hAnsi="Times New Roman" w:cs="Times New Roman"/>
          <w:color w:val="000000"/>
        </w:rPr>
        <w:t>включает</w:t>
      </w:r>
      <w:proofErr w:type="spellEnd"/>
      <w:r w:rsidRPr="00A726F7">
        <w:rPr>
          <w:rFonts w:ascii="Times New Roman" w:hAnsi="Times New Roman" w:cs="Times New Roman"/>
          <w:color w:val="000000"/>
        </w:rPr>
        <w:t>:</w:t>
      </w:r>
    </w:p>
    <w:p w14:paraId="1B1B29A9" w14:textId="77777777" w:rsidR="003A6995" w:rsidRPr="00A726F7" w:rsidRDefault="00B84192" w:rsidP="00A726F7">
      <w:pPr>
        <w:numPr>
          <w:ilvl w:val="0"/>
          <w:numId w:val="3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7C19FCF3" w14:textId="77777777" w:rsidR="003A6995" w:rsidRPr="00A726F7" w:rsidRDefault="00B84192" w:rsidP="00A726F7">
      <w:pPr>
        <w:numPr>
          <w:ilvl w:val="0"/>
          <w:numId w:val="3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задач/проблем, в том числе в ходе поисковой деятельности, учебно-исследовательской и учебно-проектной деятельности.</w:t>
      </w:r>
    </w:p>
    <w:p w14:paraId="0C09FE3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2.12. Обобщенный критерий «функциональность»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7669B12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2.13. Оценка функциональной грамотности направлена на выявление способности обучающихся применять предметные знания и умения во внеучебной ситуации, в реальной жизни.</w:t>
      </w:r>
    </w:p>
    <w:p w14:paraId="4FBF3CE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2.14. Текущий контроль успеваемости обучающихся первого класса в течение учебного года осуществляется без балльного оценивания.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Результаты и динамика образовательных достижений каждого обучающегося фиксируются педагогическим работником в листе индивидуальных достижений по учебному предмету.</w:t>
      </w:r>
    </w:p>
    <w:p w14:paraId="76913CD1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2.15. Текущий контроль успеваемости во втором и последующих классах осуществляется по пятибалльной системе.</w:t>
      </w:r>
    </w:p>
    <w:p w14:paraId="3CD70D4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2.16. Успеваемость обучающихся, занимающихся по индивидуальному учебному плану, подлежит текущему контролю с учетом особенностей освоения образовательной программы, предусмотренной индивидуальным учебным планом.</w:t>
      </w:r>
    </w:p>
    <w:p w14:paraId="1FBB4021" w14:textId="512AB442" w:rsidR="003A6995" w:rsidRPr="005B23D9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2.17. Текущий контроль успеваемости по учебным предметам «</w:t>
      </w:r>
      <w:r w:rsidR="0057544F" w:rsidRPr="00A726F7">
        <w:rPr>
          <w:rFonts w:ascii="Times New Roman" w:hAnsi="Times New Roman" w:cs="Times New Roman"/>
          <w:color w:val="000000"/>
          <w:lang w:val="ru-RU"/>
        </w:rPr>
        <w:t>ОРКСЭ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», осуществляется в 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безотметочной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 xml:space="preserve"> форме</w:t>
      </w:r>
      <w:r w:rsidRPr="00A726F7">
        <w:rPr>
          <w:rFonts w:ascii="Times New Roman" w:hAnsi="Times New Roman" w:cs="Times New Roman"/>
          <w:color w:val="000000"/>
        </w:rPr>
        <w:t> </w:t>
      </w:r>
      <w:r w:rsidR="002F66FC" w:rsidRPr="00A726F7">
        <w:rPr>
          <w:rFonts w:ascii="Times New Roman" w:hAnsi="Times New Roman" w:cs="Times New Roman"/>
          <w:color w:val="000000"/>
          <w:lang w:val="ru-RU"/>
        </w:rPr>
        <w:t>(зачетная система).</w:t>
      </w:r>
    </w:p>
    <w:p w14:paraId="6D97F067" w14:textId="281235B8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A726F7">
        <w:rPr>
          <w:rFonts w:ascii="Times New Roman" w:hAnsi="Times New Roman" w:cs="Times New Roman"/>
          <w:lang w:val="ru-RU"/>
        </w:rPr>
        <w:lastRenderedPageBreak/>
        <w:t>2.</w:t>
      </w:r>
      <w:r w:rsidR="005B23D9">
        <w:rPr>
          <w:rFonts w:ascii="Times New Roman" w:hAnsi="Times New Roman" w:cs="Times New Roman"/>
          <w:lang w:val="ru-RU"/>
        </w:rPr>
        <w:t>18</w:t>
      </w:r>
      <w:r w:rsidRPr="00A726F7">
        <w:rPr>
          <w:rFonts w:ascii="Times New Roman" w:hAnsi="Times New Roman" w:cs="Times New Roman"/>
          <w:lang w:val="ru-RU"/>
        </w:rPr>
        <w:t xml:space="preserve">. Отметки по установленным формам текущего контроля успеваемости обучающихся фиксируются педагогическим работником в </w:t>
      </w:r>
      <w:r w:rsidR="002F66FC" w:rsidRPr="00A726F7">
        <w:rPr>
          <w:rFonts w:ascii="Times New Roman" w:hAnsi="Times New Roman" w:cs="Times New Roman"/>
          <w:lang w:val="ru-RU"/>
        </w:rPr>
        <w:t xml:space="preserve">электронном </w:t>
      </w:r>
      <w:r w:rsidRPr="00A726F7">
        <w:rPr>
          <w:rFonts w:ascii="Times New Roman" w:hAnsi="Times New Roman" w:cs="Times New Roman"/>
          <w:lang w:val="ru-RU"/>
        </w:rPr>
        <w:t xml:space="preserve">журнале учета </w:t>
      </w:r>
      <w:proofErr w:type="gramStart"/>
      <w:r w:rsidRPr="00A726F7">
        <w:rPr>
          <w:rFonts w:ascii="Times New Roman" w:hAnsi="Times New Roman" w:cs="Times New Roman"/>
          <w:lang w:val="ru-RU"/>
        </w:rPr>
        <w:t>успеваемости</w:t>
      </w:r>
      <w:r w:rsidR="002F66F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lang w:val="ru-RU"/>
        </w:rPr>
        <w:t xml:space="preserve"> в</w:t>
      </w:r>
      <w:proofErr w:type="gramEnd"/>
      <w:r w:rsidRPr="00A726F7">
        <w:rPr>
          <w:rFonts w:ascii="Times New Roman" w:hAnsi="Times New Roman" w:cs="Times New Roman"/>
          <w:lang w:val="ru-RU"/>
        </w:rPr>
        <w:t xml:space="preserve"> сроки и порядке, предусмотренные локальным нормативным актом школы. За сочинение, изложение и диктант с грамматическим заданием в журнал успеваемости выставляются две отметки</w:t>
      </w:r>
      <w:r w:rsidR="00A726F7" w:rsidRPr="00A726F7">
        <w:rPr>
          <w:rFonts w:ascii="Times New Roman" w:hAnsi="Times New Roman" w:cs="Times New Roman"/>
          <w:lang w:val="ru-RU"/>
        </w:rPr>
        <w:t xml:space="preserve"> через дробь в одной клетке.</w:t>
      </w:r>
    </w:p>
    <w:p w14:paraId="78EE8505" w14:textId="5AF3682A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726F7">
        <w:rPr>
          <w:rFonts w:ascii="Times New Roman" w:hAnsi="Times New Roman" w:cs="Times New Roman"/>
          <w:color w:val="000000"/>
        </w:rPr>
        <w:t>2.</w:t>
      </w:r>
      <w:r w:rsidR="005B23D9">
        <w:rPr>
          <w:rFonts w:ascii="Times New Roman" w:hAnsi="Times New Roman" w:cs="Times New Roman"/>
          <w:color w:val="000000"/>
          <w:lang w:val="ru-RU"/>
        </w:rPr>
        <w:t>19</w:t>
      </w:r>
      <w:r w:rsidRPr="00A726F7">
        <w:rPr>
          <w:rFonts w:ascii="Times New Roman" w:hAnsi="Times New Roman" w:cs="Times New Roman"/>
          <w:color w:val="000000"/>
        </w:rPr>
        <w:t xml:space="preserve">. </w:t>
      </w:r>
      <w:proofErr w:type="spellStart"/>
      <w:r w:rsidRPr="00A726F7">
        <w:rPr>
          <w:rFonts w:ascii="Times New Roman" w:hAnsi="Times New Roman" w:cs="Times New Roman"/>
          <w:color w:val="000000"/>
        </w:rPr>
        <w:t>Не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допускается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проведение</w:t>
      </w:r>
      <w:proofErr w:type="spellEnd"/>
      <w:r w:rsidRPr="00A726F7">
        <w:rPr>
          <w:rFonts w:ascii="Times New Roman" w:hAnsi="Times New Roman" w:cs="Times New Roman"/>
          <w:color w:val="000000"/>
        </w:rPr>
        <w:t>:</w:t>
      </w:r>
    </w:p>
    <w:p w14:paraId="7171F657" w14:textId="77777777" w:rsidR="003A6995" w:rsidRPr="00A726F7" w:rsidRDefault="00B84192" w:rsidP="00A726F7">
      <w:pPr>
        <w:numPr>
          <w:ilvl w:val="0"/>
          <w:numId w:val="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3C046C9B" w14:textId="77777777" w:rsidR="003A6995" w:rsidRPr="00A726F7" w:rsidRDefault="00B84192" w:rsidP="00A726F7">
      <w:pPr>
        <w:numPr>
          <w:ilvl w:val="0"/>
          <w:numId w:val="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более одной контрольной работы в день для одного класса.</w:t>
      </w:r>
    </w:p>
    <w:p w14:paraId="10C739AC" w14:textId="7F1C9618" w:rsidR="003A6995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2.2</w:t>
      </w:r>
      <w:r w:rsidR="005B23D9">
        <w:rPr>
          <w:rFonts w:ascii="Times New Roman" w:hAnsi="Times New Roman" w:cs="Times New Roman"/>
          <w:color w:val="000000"/>
          <w:lang w:val="ru-RU"/>
        </w:rPr>
        <w:t>0</w:t>
      </w:r>
      <w:r w:rsidRPr="00A726F7">
        <w:rPr>
          <w:rFonts w:ascii="Times New Roman" w:hAnsi="Times New Roman" w:cs="Times New Roman"/>
          <w:color w:val="000000"/>
          <w:lang w:val="ru-RU"/>
        </w:rPr>
        <w:t>. Текущий контроль успеваемости в рамках внеурочной деятельности определятся ее моделью, формой организации занятий и особенностями выбранного направления внеурочной деятельности. Оценивание достижения планируемых результатов внеурочной деятельности обучающихся осуществляется в порядке и на условиях, установленных локальным нормативным актом школы.</w:t>
      </w:r>
    </w:p>
    <w:p w14:paraId="2F3BAD53" w14:textId="7E5D831C" w:rsidR="005B23D9" w:rsidRDefault="005B23D9" w:rsidP="00A726F7">
      <w:pPr>
        <w:spacing w:before="0" w:beforeAutospacing="0" w:after="0" w:afterAutospacing="0"/>
        <w:jc w:val="both"/>
        <w:rPr>
          <w:lang w:val="ru-RU"/>
        </w:rPr>
      </w:pPr>
      <w:r w:rsidRPr="005B23D9">
        <w:rPr>
          <w:lang w:val="ru-RU"/>
        </w:rPr>
        <w:t>2.</w:t>
      </w:r>
      <w:proofErr w:type="gramStart"/>
      <w:r w:rsidRPr="005B23D9">
        <w:rPr>
          <w:lang w:val="ru-RU"/>
        </w:rPr>
        <w:t>2</w:t>
      </w:r>
      <w:r>
        <w:rPr>
          <w:lang w:val="ru-RU"/>
        </w:rPr>
        <w:t xml:space="preserve">1 </w:t>
      </w:r>
      <w:r w:rsidRPr="005B23D9">
        <w:rPr>
          <w:lang w:val="ru-RU"/>
        </w:rPr>
        <w:t>.При</w:t>
      </w:r>
      <w:proofErr w:type="gramEnd"/>
      <w:r w:rsidRPr="005B23D9">
        <w:rPr>
          <w:lang w:val="ru-RU"/>
        </w:rPr>
        <w:t xml:space="preserve"> выставлении отметок за четверть учитель должен руководствоваться следующим: основанием для аттестации учащихся за четверть является наличие не менее</w:t>
      </w:r>
      <w:r w:rsidR="00D6580F">
        <w:rPr>
          <w:lang w:val="ru-RU"/>
        </w:rPr>
        <w:t xml:space="preserve"> </w:t>
      </w:r>
      <w:r w:rsidRPr="005B23D9">
        <w:rPr>
          <w:lang w:val="ru-RU"/>
        </w:rPr>
        <w:t>3-х отметок</w:t>
      </w:r>
      <w:r w:rsidR="00D6580F">
        <w:rPr>
          <w:lang w:val="ru-RU"/>
        </w:rPr>
        <w:t xml:space="preserve"> за учебный период. </w:t>
      </w:r>
    </w:p>
    <w:p w14:paraId="45FC3A46" w14:textId="1D3C90FD" w:rsidR="003A6995" w:rsidRPr="00A726F7" w:rsidRDefault="005B23D9" w:rsidP="005B23D9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5B23D9">
        <w:rPr>
          <w:lang w:val="ru-RU"/>
        </w:rPr>
        <w:t>2.</w:t>
      </w:r>
      <w:proofErr w:type="gramStart"/>
      <w:r w:rsidRPr="005B23D9">
        <w:rPr>
          <w:lang w:val="ru-RU"/>
        </w:rPr>
        <w:t>2</w:t>
      </w:r>
      <w:r>
        <w:rPr>
          <w:lang w:val="ru-RU"/>
        </w:rPr>
        <w:t>2</w:t>
      </w:r>
      <w:r w:rsidRPr="005B23D9">
        <w:rPr>
          <w:lang w:val="ru-RU"/>
        </w:rPr>
        <w:t>.Отметка</w:t>
      </w:r>
      <w:proofErr w:type="gramEnd"/>
      <w:r w:rsidRPr="005B23D9">
        <w:rPr>
          <w:lang w:val="ru-RU"/>
        </w:rPr>
        <w:t xml:space="preserve"> за четверть, год отражает в обобщённом виде все стороны освоения образовательной программы обучающимся за соответствующий учебный период (четверть, год).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 xml:space="preserve"> На основании текущего оценивания формируется отметка за </w:t>
      </w:r>
      <w:r w:rsidR="00F47EA1" w:rsidRPr="00A726F7">
        <w:rPr>
          <w:rFonts w:ascii="Times New Roman" w:hAnsi="Times New Roman" w:cs="Times New Roman"/>
          <w:color w:val="000000"/>
          <w:lang w:val="ru-RU"/>
        </w:rPr>
        <w:t xml:space="preserve">учебный период. На уровне </w:t>
      </w:r>
      <w:proofErr w:type="gramStart"/>
      <w:r w:rsidR="00F47EA1" w:rsidRPr="00A726F7">
        <w:rPr>
          <w:rFonts w:ascii="Times New Roman" w:hAnsi="Times New Roman" w:cs="Times New Roman"/>
          <w:color w:val="000000"/>
          <w:lang w:val="ru-RU"/>
        </w:rPr>
        <w:t>НОО ,</w:t>
      </w:r>
      <w:proofErr w:type="gramEnd"/>
      <w:r w:rsidR="00F47EA1" w:rsidRPr="00A726F7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ООО</w:t>
      </w:r>
      <w:r w:rsidR="00F47EA1" w:rsidRPr="00A726F7">
        <w:rPr>
          <w:rFonts w:ascii="Times New Roman" w:hAnsi="Times New Roman" w:cs="Times New Roman"/>
          <w:color w:val="000000"/>
          <w:lang w:val="ru-RU"/>
        </w:rPr>
        <w:t xml:space="preserve">, СОО 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 xml:space="preserve"> оценивание происходит по четвертям</w:t>
      </w:r>
      <w:r w:rsidR="00F47EA1" w:rsidRPr="00A726F7">
        <w:rPr>
          <w:rFonts w:ascii="Times New Roman" w:hAnsi="Times New Roman" w:cs="Times New Roman"/>
          <w:color w:val="000000"/>
          <w:lang w:val="ru-RU"/>
        </w:rPr>
        <w:t>.</w:t>
      </w:r>
    </w:p>
    <w:p w14:paraId="78547182" w14:textId="1DE87B44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</w:t>
      </w:r>
      <w:r w:rsidR="005B23D9">
        <w:rPr>
          <w:rFonts w:ascii="Times New Roman" w:hAnsi="Times New Roman" w:cs="Times New Roman"/>
          <w:color w:val="000000"/>
          <w:lang w:val="ru-RU"/>
        </w:rPr>
        <w:t>2</w:t>
      </w:r>
      <w:r w:rsidRPr="00A726F7">
        <w:rPr>
          <w:rFonts w:ascii="Times New Roman" w:hAnsi="Times New Roman" w:cs="Times New Roman"/>
          <w:color w:val="000000"/>
          <w:lang w:val="ru-RU"/>
        </w:rPr>
        <w:t>3. Отметки за учебный период по каждому учебному предмету, курсу,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модулю, предусмотренному учебным планом, определяются как среднее арифметическое текущего контроля успеваемости, и выставляются всем обучающимся школы в журнал учета успеваемости целыми числами в соответствии с правилами математического округления.</w:t>
      </w:r>
    </w:p>
    <w:p w14:paraId="5A937F83" w14:textId="7D723DDC" w:rsidR="003A6995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2.</w:t>
      </w:r>
      <w:r w:rsidR="005B23D9">
        <w:rPr>
          <w:rFonts w:ascii="Times New Roman" w:hAnsi="Times New Roman" w:cs="Times New Roman"/>
          <w:color w:val="000000"/>
          <w:lang w:val="ru-RU"/>
        </w:rPr>
        <w:t>24</w:t>
      </w:r>
      <w:r w:rsidRPr="00A726F7">
        <w:rPr>
          <w:rFonts w:ascii="Times New Roman" w:hAnsi="Times New Roman" w:cs="Times New Roman"/>
          <w:color w:val="000000"/>
          <w:lang w:val="ru-RU"/>
        </w:rPr>
        <w:t>. Обучающимся, пропустившим по уважительной причине, подтвержденной соответствующими документами, более 50 процентов учебного времени, отметка за четверть не выставляется или выставляется на основе результатов письменной работы или устного ответа педагогическому работнику в формах, предусмотренных для текущего контроля успеваемости, по пропущенному материалу, а также результатов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тематической письменной работы.</w:t>
      </w:r>
    </w:p>
    <w:p w14:paraId="7CEE704F" w14:textId="54DCC5BF" w:rsidR="00F255AB" w:rsidRPr="00F255AB" w:rsidRDefault="00F255AB" w:rsidP="00F255AB">
      <w:pPr>
        <w:widowControl w:val="0"/>
        <w:tabs>
          <w:tab w:val="left" w:pos="1179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2.25.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Н/А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итогам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четверти выставляется:</w:t>
      </w:r>
    </w:p>
    <w:p w14:paraId="62579117" w14:textId="34AD0C17" w:rsidR="00F255AB" w:rsidRPr="00F255AB" w:rsidRDefault="00F255AB" w:rsidP="00F255AB">
      <w:pPr>
        <w:widowControl w:val="0"/>
        <w:tabs>
          <w:tab w:val="left" w:pos="851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обучающимся,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пропустившим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без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уважительной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причины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более</w:t>
      </w:r>
      <w:r w:rsidRPr="00F255AB">
        <w:rPr>
          <w:rFonts w:ascii="Times New Roman" w:eastAsia="Times New Roman" w:hAnsi="Times New Roman" w:cs="Times New Roman"/>
          <w:spacing w:val="-5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50%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учебного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времени;</w:t>
      </w:r>
    </w:p>
    <w:p w14:paraId="044635F8" w14:textId="77777777" w:rsidR="00F255AB" w:rsidRDefault="00F255AB" w:rsidP="00F255AB">
      <w:pPr>
        <w:widowControl w:val="0"/>
        <w:tabs>
          <w:tab w:val="left" w:pos="1050"/>
        </w:tabs>
        <w:autoSpaceDE w:val="0"/>
        <w:autoSpaceDN w:val="0"/>
        <w:spacing w:before="0" w:beforeAutospacing="0" w:after="0" w:afterAutospacing="0"/>
        <w:ind w:right="13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обучающимся,</w:t>
      </w:r>
      <w:r w:rsidRPr="00F255AB">
        <w:rPr>
          <w:rFonts w:ascii="Times New Roman" w:eastAsia="Times New Roman" w:hAnsi="Times New Roman" w:cs="Times New Roman"/>
          <w:spacing w:val="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пропустившим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F255AB">
        <w:rPr>
          <w:rFonts w:ascii="Times New Roman" w:eastAsia="Times New Roman" w:hAnsi="Times New Roman" w:cs="Times New Roman"/>
          <w:spacing w:val="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болезни/уважительной</w:t>
      </w:r>
      <w:r w:rsidRPr="00F255AB">
        <w:rPr>
          <w:rFonts w:ascii="Times New Roman" w:eastAsia="Times New Roman" w:hAnsi="Times New Roman" w:cs="Times New Roman"/>
          <w:spacing w:val="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причине</w:t>
      </w:r>
      <w:r w:rsidRPr="00F255AB">
        <w:rPr>
          <w:rFonts w:ascii="Times New Roman" w:eastAsia="Times New Roman" w:hAnsi="Times New Roman" w:cs="Times New Roman"/>
          <w:spacing w:val="5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более</w:t>
      </w:r>
      <w:r w:rsidRPr="00F255AB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75%</w:t>
      </w:r>
      <w:r w:rsidRPr="00F255AB">
        <w:rPr>
          <w:rFonts w:ascii="Times New Roman" w:eastAsia="Times New Roman" w:hAnsi="Times New Roman" w:cs="Times New Roman"/>
          <w:spacing w:val="8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учебного</w:t>
      </w:r>
      <w:r w:rsidRPr="00F255AB">
        <w:rPr>
          <w:rFonts w:ascii="Times New Roman" w:eastAsia="Times New Roman" w:hAnsi="Times New Roman" w:cs="Times New Roman"/>
          <w:spacing w:val="-57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времени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и не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отработавшим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пропущенный материал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течение</w:t>
      </w:r>
      <w:r w:rsidRPr="00F255AB">
        <w:rPr>
          <w:rFonts w:ascii="Times New Roman" w:eastAsia="Times New Roman" w:hAnsi="Times New Roman" w:cs="Times New Roman"/>
          <w:spacing w:val="-1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четверти;</w:t>
      </w:r>
    </w:p>
    <w:p w14:paraId="2D5ADC2C" w14:textId="4E872123" w:rsidR="00F255AB" w:rsidRDefault="00F255AB" w:rsidP="00F255AB">
      <w:pPr>
        <w:widowControl w:val="0"/>
        <w:tabs>
          <w:tab w:val="left" w:pos="1050"/>
        </w:tabs>
        <w:autoSpaceDE w:val="0"/>
        <w:autoSpaceDN w:val="0"/>
        <w:spacing w:before="0" w:beforeAutospacing="0" w:after="0" w:afterAutospacing="0"/>
        <w:ind w:right="13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При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выставлении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годовой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отметки,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если в</w:t>
      </w:r>
      <w:r w:rsidRPr="00F255AB">
        <w:rPr>
          <w:rFonts w:ascii="Times New Roman" w:eastAsia="Times New Roman" w:hAnsi="Times New Roman" w:cs="Times New Roman"/>
          <w:spacing w:val="-5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четверти Н/А</w:t>
      </w:r>
      <w:r w:rsidRPr="00F255AB">
        <w:rPr>
          <w:rFonts w:ascii="Times New Roman" w:eastAsia="Times New Roman" w:hAnsi="Times New Roman" w:cs="Times New Roman"/>
          <w:spacing w:val="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по</w:t>
      </w:r>
      <w:r w:rsidRPr="00F255AB"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болезни/уважительной</w:t>
      </w:r>
      <w:r w:rsidRPr="00F255AB">
        <w:rPr>
          <w:rFonts w:ascii="Times New Roman" w:eastAsia="Times New Roman" w:hAnsi="Times New Roman" w:cs="Times New Roman"/>
          <w:color w:val="1A1A1A"/>
          <w:spacing w:val="-4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причине,</w:t>
      </w:r>
      <w:r>
        <w:rPr>
          <w:rFonts w:ascii="Times New Roman" w:eastAsia="Times New Roman" w:hAnsi="Times New Roman" w:cs="Times New Roman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то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суммируется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количество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отметок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четверти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и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делится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на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количество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без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учета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«Н/А»,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выставляется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электронный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Классный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журнал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целым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числом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в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соответствии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с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правилами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математического</w:t>
      </w:r>
      <w:r w:rsidRPr="00F255AB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округления;</w:t>
      </w:r>
    </w:p>
    <w:p w14:paraId="046BDF82" w14:textId="1FC10E6A" w:rsidR="00F255AB" w:rsidRPr="00F255AB" w:rsidRDefault="00F255AB" w:rsidP="00F255AB">
      <w:pPr>
        <w:widowControl w:val="0"/>
        <w:tabs>
          <w:tab w:val="left" w:pos="1050"/>
        </w:tabs>
        <w:autoSpaceDE w:val="0"/>
        <w:autoSpaceDN w:val="0"/>
        <w:spacing w:before="0" w:beforeAutospacing="0" w:after="0" w:afterAutospacing="0"/>
        <w:ind w:right="137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    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При наличии Н/А за четверть у обучающихся, пропустивших без уважительной причины,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годовая отметка определяется как среднее арифметическое отметок за четверти с учетом «Н/А»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(«Н/А» = «0») и выставляется в электронный Классный журнал целым числом в соответствии с</w:t>
      </w:r>
      <w:r w:rsidRPr="00F255AB">
        <w:rPr>
          <w:rFonts w:ascii="Times New Roman" w:eastAsia="Times New Roman" w:hAnsi="Times New Roman" w:cs="Times New Roman"/>
          <w:color w:val="1A1A1A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правилами</w:t>
      </w:r>
      <w:r w:rsidRPr="00F255AB">
        <w:rPr>
          <w:rFonts w:ascii="Times New Roman" w:eastAsia="Times New Roman" w:hAnsi="Times New Roman" w:cs="Times New Roman"/>
          <w:color w:val="1A1A1A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color w:val="1A1A1A"/>
          <w:sz w:val="24"/>
          <w:szCs w:val="24"/>
          <w:lang w:val="ru-RU"/>
        </w:rPr>
        <w:t>математического округления.</w:t>
      </w:r>
    </w:p>
    <w:p w14:paraId="396A3CB8" w14:textId="77777777" w:rsidR="00F255AB" w:rsidRPr="00F255AB" w:rsidRDefault="00F255AB" w:rsidP="00F255AB">
      <w:pPr>
        <w:widowControl w:val="0"/>
        <w:autoSpaceDE w:val="0"/>
        <w:autoSpaceDN w:val="0"/>
        <w:spacing w:before="0" w:beforeAutospacing="0" w:after="0" w:afterAutospacing="0"/>
        <w:ind w:left="278" w:right="14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Наличие Н/А по одному или нескольким учебным предметам признается академической</w:t>
      </w:r>
      <w:r w:rsidRPr="00F255AB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задолженностью</w:t>
      </w:r>
      <w:r w:rsidRPr="00F255AB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со всеми вытекающими решениями:</w:t>
      </w:r>
    </w:p>
    <w:p w14:paraId="3BA8250D" w14:textId="25992E39" w:rsidR="00F255AB" w:rsidRPr="00F255AB" w:rsidRDefault="00F255AB" w:rsidP="00F255AB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пересдача</w:t>
      </w:r>
      <w:r w:rsidRPr="00F255AB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–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допуск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к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ГИА/</w:t>
      </w:r>
      <w:r w:rsidRPr="00F255AB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szCs w:val="24"/>
          <w:lang w:val="ru-RU"/>
        </w:rPr>
        <w:t>перевод,</w:t>
      </w:r>
    </w:p>
    <w:p w14:paraId="3CA24521" w14:textId="5D306B81" w:rsidR="00F255AB" w:rsidRPr="00F255AB" w:rsidRDefault="00F255AB" w:rsidP="00F255AB">
      <w:pPr>
        <w:widowControl w:val="0"/>
        <w:tabs>
          <w:tab w:val="left" w:pos="985"/>
        </w:tabs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>
        <w:rPr>
          <w:rFonts w:ascii="Times New Roman" w:eastAsia="Times New Roman" w:hAnsi="Times New Roman" w:cs="Times New Roman"/>
          <w:sz w:val="24"/>
          <w:lang w:val="ru-RU"/>
        </w:rPr>
        <w:t xml:space="preserve">-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не</w:t>
      </w:r>
      <w:r w:rsidRPr="00F255AB">
        <w:rPr>
          <w:rFonts w:ascii="Times New Roman" w:eastAsia="Times New Roman" w:hAnsi="Times New Roman" w:cs="Times New Roman"/>
          <w:spacing w:val="-4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пересдача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–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повторный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курс/условный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перевод/не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допуск</w:t>
      </w:r>
      <w:r w:rsidRPr="00F255AB">
        <w:rPr>
          <w:rFonts w:ascii="Times New Roman" w:eastAsia="Times New Roman" w:hAnsi="Times New Roman" w:cs="Times New Roman"/>
          <w:spacing w:val="-3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к</w:t>
      </w:r>
      <w:r w:rsidRPr="00F255AB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F255AB">
        <w:rPr>
          <w:rFonts w:ascii="Times New Roman" w:eastAsia="Times New Roman" w:hAnsi="Times New Roman" w:cs="Times New Roman"/>
          <w:sz w:val="24"/>
          <w:lang w:val="ru-RU"/>
        </w:rPr>
        <w:t>ГИА.</w:t>
      </w:r>
    </w:p>
    <w:p w14:paraId="22BC0B66" w14:textId="77777777" w:rsidR="00F255AB" w:rsidRPr="00A726F7" w:rsidRDefault="00F255AB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678FA50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3. ПРОМЕЖУТОЧНАЯ АТТЕСТАЦИЯ ОБУЧАЮЩИХСЯ</w:t>
      </w:r>
    </w:p>
    <w:p w14:paraId="0CBAA841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3.1. Промежуточная аттестация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– это подтверждение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освоения отдельной части или всего объема учебного предмета, курса, дисциплины (модуля) образовательной программы.</w:t>
      </w:r>
    </w:p>
    <w:p w14:paraId="6FD58D9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3.2. Промежуточную аттестацию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школе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обязательном порядке проходят обучающиеся, начиная с 2-го класса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всех формах обучения, включая обучающих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 xml:space="preserve">ся, осваивающих образовательные </w:t>
      </w:r>
      <w:r w:rsidRPr="00A726F7">
        <w:rPr>
          <w:rFonts w:ascii="Times New Roman" w:hAnsi="Times New Roman" w:cs="Times New Roman"/>
          <w:color w:val="000000"/>
          <w:lang w:val="ru-RU"/>
        </w:rPr>
        <w:t>программы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индивидуальным учебным планам, обучающиеся, осваивающие программу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форме семейного образования (экстерны)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форме самообразования (экстерны).</w:t>
      </w:r>
    </w:p>
    <w:p w14:paraId="6EA6D59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3.3. 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Особенности промежуточной аттестации на уровне начального общего образования.</w:t>
      </w:r>
    </w:p>
    <w:p w14:paraId="115CF0F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.1. Промежуточная аттестация не проводится для обучающихся 1-го класса.</w:t>
      </w:r>
    </w:p>
    <w:p w14:paraId="359568A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.2. Промежуточная аттестация во 2–4-х классах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проводится на основе результатов накопленной оценки и фиксируется в журнале учета успеваемости.</w:t>
      </w:r>
    </w:p>
    <w:p w14:paraId="3FDDCE7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lastRenderedPageBreak/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.3. Промежуточная оценка, фиксирующая достижение предметных планируемых результатов и универсальных учебных действий, является основанием для перевода в следующий класс.</w:t>
      </w:r>
    </w:p>
    <w:p w14:paraId="3B45F98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.4. Итоговая оценка на уровне НОО является процедурой внутренней оценки образовательной организации и складывается из результатов накопленной оценки и итоговой работы по предмету.</w:t>
      </w:r>
    </w:p>
    <w:p w14:paraId="0683860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.5. Предметом итоговой оценки на уровне НОО является способность обучающихся решать учебно-познавательные и учебно-практические задачи, построенные на основном содержании предмета с учетом формируемых метапредметных действий.</w:t>
      </w:r>
    </w:p>
    <w:p w14:paraId="7EB9219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.6. По итогам освоения ООП НОО формируется характеристика обучающегося. Характеристика обучающегося готовится на основании:</w:t>
      </w:r>
    </w:p>
    <w:p w14:paraId="1F4A8B67" w14:textId="77777777" w:rsidR="003A6995" w:rsidRPr="00A726F7" w:rsidRDefault="00B84192" w:rsidP="00A726F7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объективных показателей образовательных достижений обучающегося;</w:t>
      </w:r>
    </w:p>
    <w:p w14:paraId="09D2B77A" w14:textId="77777777" w:rsidR="003A6995" w:rsidRPr="00A726F7" w:rsidRDefault="00B84192" w:rsidP="00A726F7">
      <w:pPr>
        <w:numPr>
          <w:ilvl w:val="0"/>
          <w:numId w:val="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портфолио обучающегося, освоившего ООП НОО;</w:t>
      </w:r>
    </w:p>
    <w:p w14:paraId="73D57A9D" w14:textId="77777777" w:rsidR="003A6995" w:rsidRPr="00A726F7" w:rsidRDefault="00B84192" w:rsidP="00A726F7">
      <w:pPr>
        <w:numPr>
          <w:ilvl w:val="0"/>
          <w:numId w:val="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оценок классного руководителя и педагогических работников.</w:t>
      </w:r>
    </w:p>
    <w:p w14:paraId="5FCDDB2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.7. Портфолио представляет собой процедуру оценки динамики учебной</w:t>
      </w:r>
      <w:r w:rsidR="00A2258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color w:val="000000"/>
          <w:lang w:val="ru-RU"/>
        </w:rPr>
        <w:t>и творческой активности обучающегося, направленности, широты или избирательности интересов, выраженности проявлений творческой инициативы.</w:t>
      </w:r>
    </w:p>
    <w:p w14:paraId="775E878B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.8. В портфолио включаются: работы обучающегося (фотографии, видеоматериалы и др.), отзывы </w:t>
      </w:r>
      <w:proofErr w:type="gramStart"/>
      <w:r w:rsidRPr="00A726F7">
        <w:rPr>
          <w:rFonts w:ascii="Times New Roman" w:hAnsi="Times New Roman" w:cs="Times New Roman"/>
          <w:color w:val="000000"/>
          <w:lang w:val="ru-RU"/>
        </w:rPr>
        <w:t>на работы</w:t>
      </w:r>
      <w:proofErr w:type="gramEnd"/>
      <w:r w:rsidRPr="00A726F7">
        <w:rPr>
          <w:rFonts w:ascii="Times New Roman" w:hAnsi="Times New Roman" w:cs="Times New Roman"/>
          <w:color w:val="000000"/>
          <w:lang w:val="ru-RU"/>
        </w:rPr>
        <w:t xml:space="preserve"> обучающегося (наградные листы, дипломы, сертификаты участия, рецензии и др.). Отбор работ для портфолио</w:t>
      </w:r>
      <w:r w:rsidR="00A2258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и отзывов </w:t>
      </w:r>
      <w:proofErr w:type="gramStart"/>
      <w:r w:rsidRPr="00A726F7">
        <w:rPr>
          <w:rFonts w:ascii="Times New Roman" w:hAnsi="Times New Roman" w:cs="Times New Roman"/>
          <w:color w:val="000000"/>
          <w:lang w:val="ru-RU"/>
        </w:rPr>
        <w:t>на них</w:t>
      </w:r>
      <w:proofErr w:type="gramEnd"/>
      <w:r w:rsidRPr="00A726F7">
        <w:rPr>
          <w:rFonts w:ascii="Times New Roman" w:hAnsi="Times New Roman" w:cs="Times New Roman"/>
          <w:color w:val="000000"/>
          <w:lang w:val="ru-RU"/>
        </w:rPr>
        <w:t xml:space="preserve"> ведется обучающимся совместно с классным руководителем</w:t>
      </w:r>
      <w:r w:rsidR="00A2258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color w:val="000000"/>
          <w:lang w:val="ru-RU"/>
        </w:rPr>
        <w:t>с участием родителей (законных представителей) обучающихся.</w:t>
      </w:r>
    </w:p>
    <w:p w14:paraId="0082C7C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.9. Портфолио формируется в электронном и (или) бумажном виде в течение всех лет обучения на уровне начального общего образования. Результаты обучающегося, представленные в портфолио, используются при выработке рекомендаций по обучению на уровне основного общего образования, подготовке характеристики обучающегося.</w:t>
      </w:r>
    </w:p>
    <w:p w14:paraId="3437B0F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726F7">
        <w:rPr>
          <w:rFonts w:ascii="Times New Roman" w:hAnsi="Times New Roman" w:cs="Times New Roman"/>
          <w:color w:val="000000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</w:rPr>
        <w:t xml:space="preserve">.10. В </w:t>
      </w:r>
      <w:proofErr w:type="spellStart"/>
      <w:r w:rsidRPr="00A726F7">
        <w:rPr>
          <w:rFonts w:ascii="Times New Roman" w:hAnsi="Times New Roman" w:cs="Times New Roman"/>
          <w:color w:val="000000"/>
        </w:rPr>
        <w:t>характеристике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обучающегося</w:t>
      </w:r>
      <w:proofErr w:type="spellEnd"/>
      <w:r w:rsidRPr="00A726F7">
        <w:rPr>
          <w:rFonts w:ascii="Times New Roman" w:hAnsi="Times New Roman" w:cs="Times New Roman"/>
          <w:color w:val="000000"/>
        </w:rPr>
        <w:t>:</w:t>
      </w:r>
    </w:p>
    <w:p w14:paraId="578C644C" w14:textId="77777777" w:rsidR="003A6995" w:rsidRPr="00A726F7" w:rsidRDefault="00B84192" w:rsidP="00A726F7">
      <w:pPr>
        <w:numPr>
          <w:ilvl w:val="0"/>
          <w:numId w:val="10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отмечаются образовательные достижения обучающегося по достижению личностных, метапредметных и предметных результатов;</w:t>
      </w:r>
    </w:p>
    <w:p w14:paraId="3FF08CEA" w14:textId="77777777" w:rsidR="003A6995" w:rsidRPr="00A726F7" w:rsidRDefault="00B84192" w:rsidP="00A726F7">
      <w:pPr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даются педагогические рекомендации по организации обучения по образовательным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программам основного общего образования с учетом интересов обучающегося, выявленных проблем и отмеченных образовательных достижений.</w:t>
      </w:r>
    </w:p>
    <w:p w14:paraId="0A5AD251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3.</w:t>
      </w:r>
      <w:r w:rsidRPr="00A726F7">
        <w:rPr>
          <w:rFonts w:ascii="Times New Roman" w:hAnsi="Times New Roman" w:cs="Times New Roman"/>
          <w:color w:val="000000"/>
          <w:lang w:val="ru-RU"/>
        </w:rPr>
        <w:t>11. Рекомендации педагогического коллектива по организации обучения</w:t>
      </w:r>
      <w:r w:rsidR="00A2258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color w:val="000000"/>
          <w:lang w:val="ru-RU"/>
        </w:rPr>
        <w:t>по образовательным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программам основного общего образования доводятся</w:t>
      </w:r>
      <w:r w:rsidR="00A2258C" w:rsidRPr="00A726F7">
        <w:rPr>
          <w:rFonts w:ascii="Times New Roman" w:hAnsi="Times New Roman" w:cs="Times New Roman"/>
          <w:lang w:val="ru-RU"/>
        </w:rPr>
        <w:t xml:space="preserve"> </w:t>
      </w:r>
      <w:r w:rsidRPr="00A726F7">
        <w:rPr>
          <w:rFonts w:ascii="Times New Roman" w:hAnsi="Times New Roman" w:cs="Times New Roman"/>
          <w:color w:val="000000"/>
          <w:lang w:val="ru-RU"/>
        </w:rPr>
        <w:t>до сведения обучающегося и его родителей (законных представителей).</w:t>
      </w:r>
    </w:p>
    <w:p w14:paraId="594310B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4</w:t>
      </w:r>
      <w:r w:rsidRPr="00A726F7">
        <w:rPr>
          <w:rFonts w:ascii="Times New Roman" w:hAnsi="Times New Roman" w:cs="Times New Roman"/>
          <w:color w:val="000000"/>
          <w:lang w:val="ru-RU"/>
        </w:rPr>
        <w:t>. Порядок проведения промежуточной аттестации обучающихся:</w:t>
      </w:r>
    </w:p>
    <w:p w14:paraId="7CE52B8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4</w:t>
      </w:r>
      <w:r w:rsidRPr="00A726F7">
        <w:rPr>
          <w:rFonts w:ascii="Times New Roman" w:hAnsi="Times New Roman" w:cs="Times New Roman"/>
          <w:color w:val="000000"/>
          <w:lang w:val="ru-RU"/>
        </w:rPr>
        <w:t>.1. Промежуточная аттестация обучающихся проводится один раз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год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.</w:t>
      </w:r>
    </w:p>
    <w:p w14:paraId="7EC394DC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4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.2. 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Обучающиеся, не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прошедшие промежуточную аттестацию по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уважительной причине, подтвержденной документально, проходят промежуточную аттестацию в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дополнительные сроки, определяемые приказом руководителя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школы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в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течение одной недели</w:t>
      </w:r>
      <w:r w:rsidR="00D25C7E" w:rsidRPr="00A726F7">
        <w:rPr>
          <w:rFonts w:ascii="Times New Roman" w:hAnsi="Times New Roman" w:cs="Times New Roman"/>
          <w:color w:val="000000"/>
        </w:rPr>
        <w:t> </w:t>
      </w:r>
      <w:r w:rsidR="00D25C7E" w:rsidRPr="00A726F7">
        <w:rPr>
          <w:rFonts w:ascii="Times New Roman" w:hAnsi="Times New Roman" w:cs="Times New Roman"/>
          <w:color w:val="000000"/>
          <w:lang w:val="ru-RU"/>
        </w:rPr>
        <w:t>с момента непрохождения обучающимся промежуточной аттестации.</w:t>
      </w:r>
    </w:p>
    <w:p w14:paraId="3032AC6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.5</w:t>
      </w:r>
      <w:r w:rsidRPr="00A726F7">
        <w:rPr>
          <w:rFonts w:ascii="Times New Roman" w:hAnsi="Times New Roman" w:cs="Times New Roman"/>
          <w:color w:val="000000"/>
          <w:lang w:val="ru-RU"/>
        </w:rPr>
        <w:t>. Во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исполнение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пункта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3.6.4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настоящего Положения уважительными причинами признаются:</w:t>
      </w:r>
    </w:p>
    <w:p w14:paraId="230C4488" w14:textId="77777777" w:rsidR="003A6995" w:rsidRPr="00A726F7" w:rsidRDefault="00B84192" w:rsidP="00A726F7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болезнь обучающегося, подтвержденная соответствующей справкой медицинской организации;</w:t>
      </w:r>
    </w:p>
    <w:p w14:paraId="28ADE4D5" w14:textId="77777777" w:rsidR="003A6995" w:rsidRPr="00A726F7" w:rsidRDefault="00B84192" w:rsidP="00A726F7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proofErr w:type="spellStart"/>
      <w:r w:rsidRPr="00A726F7">
        <w:rPr>
          <w:rFonts w:ascii="Times New Roman" w:hAnsi="Times New Roman" w:cs="Times New Roman"/>
          <w:color w:val="000000"/>
        </w:rPr>
        <w:t>трагические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обстоятельства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семейного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A726F7">
        <w:rPr>
          <w:rFonts w:ascii="Times New Roman" w:hAnsi="Times New Roman" w:cs="Times New Roman"/>
          <w:color w:val="000000"/>
        </w:rPr>
        <w:t>характера</w:t>
      </w:r>
      <w:proofErr w:type="spellEnd"/>
      <w:r w:rsidRPr="00A726F7">
        <w:rPr>
          <w:rFonts w:ascii="Times New Roman" w:hAnsi="Times New Roman" w:cs="Times New Roman"/>
          <w:color w:val="000000"/>
        </w:rPr>
        <w:t>;</w:t>
      </w:r>
      <w:proofErr w:type="gramEnd"/>
    </w:p>
    <w:p w14:paraId="32308789" w14:textId="77777777" w:rsidR="003A6995" w:rsidRPr="00A726F7" w:rsidRDefault="00B84192" w:rsidP="00A726F7">
      <w:pPr>
        <w:numPr>
          <w:ilvl w:val="0"/>
          <w:numId w:val="11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участие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спортивных, интеллектуальных соревнованиях, конкурсах, олимпиадах 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всероссийском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международном уровне, региональных, федеральных мероприятиях, волонтерской деятельности;</w:t>
      </w:r>
    </w:p>
    <w:p w14:paraId="0ACC698A" w14:textId="77777777" w:rsidR="003A6995" w:rsidRPr="00A726F7" w:rsidRDefault="00B84192" w:rsidP="00A726F7">
      <w:pPr>
        <w:numPr>
          <w:ilvl w:val="0"/>
          <w:numId w:val="11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обстоятельства непреодолимой силы, определяемые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соответствии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Гражданским кодексом.</w:t>
      </w:r>
    </w:p>
    <w:p w14:paraId="5EF993A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6</w:t>
      </w:r>
      <w:r w:rsidRPr="00A726F7">
        <w:rPr>
          <w:rFonts w:ascii="Times New Roman" w:hAnsi="Times New Roman" w:cs="Times New Roman"/>
          <w:color w:val="000000"/>
          <w:lang w:val="ru-RU"/>
        </w:rPr>
        <w:t>. Промежуточная аттестация экстернов проводится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соответствии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настоящим Положением (раздел 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).</w:t>
      </w:r>
    </w:p>
    <w:p w14:paraId="27A209D8" w14:textId="77777777" w:rsidR="003A6995" w:rsidRPr="00A726F7" w:rsidRDefault="00A2258C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3.7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. Порядок зачета результатов освоения обучающимися учебных предметов, курсов, дисциплин (модулей), практики, дополнительных образовательных программ в</w:t>
      </w:r>
      <w:r w:rsidR="00B84192" w:rsidRPr="00A726F7">
        <w:rPr>
          <w:rFonts w:ascii="Times New Roman" w:hAnsi="Times New Roman" w:cs="Times New Roman"/>
          <w:color w:val="000000"/>
        </w:rPr>
        <w:t> 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других</w:t>
      </w:r>
      <w:r w:rsidR="00B84192"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образовательных 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организациях</w:t>
      </w:r>
      <w:r w:rsidR="00B84192" w:rsidRPr="00A726F7">
        <w:rPr>
          <w:rFonts w:ascii="Times New Roman" w:hAnsi="Times New Roman" w:cs="Times New Roman"/>
          <w:color w:val="000000"/>
        </w:rPr>
        <w:t> 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в</w:t>
      </w:r>
      <w:r w:rsidR="00B84192" w:rsidRPr="00A726F7">
        <w:rPr>
          <w:rFonts w:ascii="Times New Roman" w:hAnsi="Times New Roman" w:cs="Times New Roman"/>
          <w:color w:val="000000"/>
        </w:rPr>
        <w:t> </w:t>
      </w:r>
      <w:r w:rsidR="00B84192" w:rsidRPr="00A726F7">
        <w:rPr>
          <w:rFonts w:ascii="Times New Roman" w:hAnsi="Times New Roman" w:cs="Times New Roman"/>
          <w:color w:val="000000"/>
          <w:lang w:val="ru-RU"/>
        </w:rPr>
        <w:t>качестве результатов промежуточной аттестации определяется соответствующим локальным нормативным актом школы.</w:t>
      </w:r>
    </w:p>
    <w:p w14:paraId="0E60625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8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. Годовые отметки по каждому учебному предмету, курсу, дисциплине (модулю) и иным видам учебной деятельности, предусмотренным учебным планом, определяются как среднее арифметическое </w:t>
      </w:r>
      <w:proofErr w:type="gramStart"/>
      <w:r w:rsidRPr="00A726F7">
        <w:rPr>
          <w:rFonts w:ascii="Times New Roman" w:hAnsi="Times New Roman" w:cs="Times New Roman"/>
          <w:color w:val="000000"/>
          <w:lang w:val="ru-RU"/>
        </w:rPr>
        <w:t>четвертных  отметок</w:t>
      </w:r>
      <w:proofErr w:type="gramEnd"/>
      <w:r w:rsidRPr="00A726F7">
        <w:rPr>
          <w:rFonts w:ascii="Times New Roman" w:hAnsi="Times New Roman" w:cs="Times New Roman"/>
          <w:color w:val="000000"/>
          <w:lang w:val="ru-RU"/>
        </w:rPr>
        <w:t>, выставляются всем обучающимся школы в журнал успеваемости целыми числами в соответствии с правилами математического округления.</w:t>
      </w:r>
    </w:p>
    <w:p w14:paraId="22A93FE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9</w:t>
      </w:r>
      <w:r w:rsidRPr="00A726F7">
        <w:rPr>
          <w:rFonts w:ascii="Times New Roman" w:hAnsi="Times New Roman" w:cs="Times New Roman"/>
          <w:color w:val="000000"/>
          <w:lang w:val="ru-RU"/>
        </w:rPr>
        <w:t>. Годовая отметка по учебному предмету «Математика» за последний год освоения ООП ООО (за 9-й класс) определяется как среднее арифметическое годовых отметок за учебные курсы «Алгебра», «Геометрия», «Вероятность и статистика»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52065A4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lastRenderedPageBreak/>
        <w:t>3.1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0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. Годовая отметка по учебному предмету «История» за последний год освоения ООП ООО (за 9-й 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 xml:space="preserve">класс) определяется как среднее </w:t>
      </w:r>
      <w:r w:rsidRPr="00A726F7">
        <w:rPr>
          <w:rFonts w:ascii="Times New Roman" w:hAnsi="Times New Roman" w:cs="Times New Roman"/>
          <w:color w:val="000000"/>
          <w:lang w:val="ru-RU"/>
        </w:rPr>
        <w:t>арифметическое годовых отметок за учебные курсы «История России» и «Всеобщая история» и выставляется всем обучающимся в журнал успеваемости целыми числами в соответствии с правилами математического округления.</w:t>
      </w:r>
    </w:p>
    <w:p w14:paraId="58C19D25" w14:textId="77777777" w:rsidR="00745A90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3.1</w:t>
      </w:r>
      <w:r w:rsidR="00A726F7" w:rsidRPr="00A726F7">
        <w:rPr>
          <w:rFonts w:ascii="Times New Roman" w:hAnsi="Times New Roman" w:cs="Times New Roman"/>
          <w:color w:val="000000"/>
          <w:lang w:val="ru-RU"/>
        </w:rPr>
        <w:t>1</w:t>
      </w:r>
      <w:r w:rsidRPr="00A726F7">
        <w:rPr>
          <w:rFonts w:ascii="Times New Roman" w:hAnsi="Times New Roman" w:cs="Times New Roman"/>
          <w:color w:val="000000"/>
          <w:lang w:val="ru-RU"/>
        </w:rPr>
        <w:t>. Промежуточная аттестация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курсам внеурочной деятельности </w:t>
      </w:r>
      <w:r w:rsidR="00A2258C" w:rsidRPr="00A726F7">
        <w:rPr>
          <w:rFonts w:ascii="Times New Roman" w:hAnsi="Times New Roman" w:cs="Times New Roman"/>
          <w:color w:val="000000"/>
          <w:lang w:val="ru-RU"/>
        </w:rPr>
        <w:t>не проводятся</w:t>
      </w:r>
      <w:r w:rsidRPr="00A726F7">
        <w:rPr>
          <w:rFonts w:ascii="Times New Roman" w:hAnsi="Times New Roman" w:cs="Times New Roman"/>
          <w:color w:val="000000"/>
          <w:lang w:val="ru-RU"/>
        </w:rPr>
        <w:t>. Оценивание планируемых результатов внеурочной деятельности обучающихся осуществляется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порядке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условиях, установленных основной образовательной программой.</w:t>
      </w:r>
    </w:p>
    <w:p w14:paraId="16B6885C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3.1</w:t>
      </w:r>
      <w:r w:rsidR="00A726F7" w:rsidRPr="00A726F7">
        <w:rPr>
          <w:rFonts w:ascii="Times New Roman" w:hAnsi="Times New Roman" w:cs="Times New Roman"/>
          <w:color w:val="000000"/>
          <w:lang w:val="ru-RU"/>
        </w:rPr>
        <w:t>2</w:t>
      </w:r>
      <w:r w:rsidRPr="00A726F7">
        <w:rPr>
          <w:rFonts w:ascii="Times New Roman" w:hAnsi="Times New Roman" w:cs="Times New Roman"/>
          <w:color w:val="000000"/>
          <w:lang w:val="ru-RU"/>
        </w:rPr>
        <w:t>.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целях создания условий, отвечающих физиологическим особенностям учащихся при промежуточной аттестации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учебным предметам, курсам, дисциплинам (модулям)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иным видам учебной деятельности, предусмотренным учебным планом,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допускается проведение:</w:t>
      </w:r>
    </w:p>
    <w:p w14:paraId="7399E4D2" w14:textId="77777777" w:rsidR="003A6995" w:rsidRPr="00A726F7" w:rsidRDefault="00B84192" w:rsidP="00A726F7">
      <w:pPr>
        <w:numPr>
          <w:ilvl w:val="0"/>
          <w:numId w:val="13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контрольных работ чаще одного раза в две с половиной недели по каждому учебному предмету в одной параллели;</w:t>
      </w:r>
    </w:p>
    <w:p w14:paraId="71EC3D5A" w14:textId="77777777" w:rsidR="003A6995" w:rsidRPr="00A726F7" w:rsidRDefault="00B84192" w:rsidP="00A726F7">
      <w:pPr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более одной контрольной работы в день для одного класса.</w:t>
      </w:r>
    </w:p>
    <w:p w14:paraId="0EFAA9A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4. СПЕЦИАЛЬНЫЕ УСЛОВИЯ ПРОВЕДЕНИЯ ТЕКУЩЕГО КОНТРОЛЯ УСПЕВАЕМОСТИ И ПРОМЕЖУТОЧНОЙ АТТЕСТАЦИИ УЧЕНИКОВ С ОВЗ</w:t>
      </w:r>
    </w:p>
    <w:p w14:paraId="414AF3D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4.1. Специальные условия проведения текущей, промежуточной и итоговой (по итогам освоения АООП НОО) аттестации обучающихся с ОВЗ включают:</w:t>
      </w:r>
    </w:p>
    <w:p w14:paraId="73792ADC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особую форму организации аттестации (в малой группе, индивидуальную) с учетом особых образовательных потребностей и </w:t>
      </w:r>
      <w:proofErr w:type="gramStart"/>
      <w:r w:rsidRPr="00A726F7">
        <w:rPr>
          <w:rFonts w:ascii="Times New Roman" w:hAnsi="Times New Roman" w:cs="Times New Roman"/>
          <w:color w:val="000000"/>
          <w:lang w:val="ru-RU"/>
        </w:rPr>
        <w:t>индивидуальных особенностей</w:t>
      </w:r>
      <w:proofErr w:type="gramEnd"/>
      <w:r w:rsidRPr="00A726F7">
        <w:rPr>
          <w:rFonts w:ascii="Times New Roman" w:hAnsi="Times New Roman" w:cs="Times New Roman"/>
          <w:color w:val="000000"/>
          <w:lang w:val="ru-RU"/>
        </w:rPr>
        <w:t xml:space="preserve"> обучающихся с ОВЗ;</w:t>
      </w:r>
    </w:p>
    <w:p w14:paraId="0A6E3D20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привычную обстановку в классе (присутствие своего учителя, наличие привычных для обучающихся 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мнестических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 xml:space="preserve"> опор: наглядных схем, шаблонов общего хода выполнения заданий);</w:t>
      </w:r>
    </w:p>
    <w:p w14:paraId="422BAA33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присутствие в начале работы этапа общей организации деятельности;</w:t>
      </w:r>
      <w:r w:rsidRPr="00A726F7">
        <w:rPr>
          <w:rFonts w:ascii="Times New Roman" w:hAnsi="Times New Roman" w:cs="Times New Roman"/>
          <w:color w:val="000000"/>
        </w:rPr>
        <w:t> </w:t>
      </w:r>
    </w:p>
    <w:p w14:paraId="202D3B80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адаптирование инструкции с учетом особых образовательных потребностей и индивидуальных трудностей обучающихся с ОВЗ: 1) упрощение формулировок по грамматическому и семантическому оформлению; 2) упрощение 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многозвеньевой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 xml:space="preserve"> инструкции посредством деления ее на короткие смысловые единицы, задающие 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поэтапность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 xml:space="preserve"> (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пошаговость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>) выполнения задания; 3) в дополнение к письменной инструкции к заданию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при необходимости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она прочитывается педагогом вслух в медленном темпе с четкими смысловыми акцентами;</w:t>
      </w:r>
    </w:p>
    <w:p w14:paraId="0250503B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при необходимости адаптирование текста задания с учетом особых образовательных потребностей и индивидуальных трудностей обучающихся с ОВЗ (более крупный шрифт, четкое отграничение одного задания от другого; упрощение формулировок задания по грамматическому и семантическому оформлению, картинный план и др.);</w:t>
      </w:r>
    </w:p>
    <w:p w14:paraId="5E2299C9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при необходимости предоставление дифференцированной помощи: стимулирующей (одобрение, эмоциональная поддержка), организующей (привлечение внимания, концентрирование на выполнении работы, напоминание о необходимости самопроверки), направляющей (повторение и разъяснение инструкции к заданию);</w:t>
      </w:r>
    </w:p>
    <w:p w14:paraId="70729042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увеличение времени на выполнение заданий;</w:t>
      </w:r>
    </w:p>
    <w:p w14:paraId="76151575" w14:textId="77777777" w:rsidR="003A6995" w:rsidRPr="00A726F7" w:rsidRDefault="00B84192" w:rsidP="00A726F7">
      <w:pPr>
        <w:numPr>
          <w:ilvl w:val="0"/>
          <w:numId w:val="14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возможность организации короткого перерыва (10–15 минут) при нарастании в поведении ребенка проявлений утомления, истощения.</w:t>
      </w:r>
    </w:p>
    <w:p w14:paraId="21E50F7C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4.2. Освоение адаптированной основной образовательной программы, в том числе отдельной части или всего объема учебного предмета, курса, дисциплины (модуля), сопровождается промежуточной аттестацией обучающегося, проводимой в формах, определенных учебным планом, в том числе с учетом рекомендаций психолого-медико-педагогической комиссии.</w:t>
      </w:r>
    </w:p>
    <w:p w14:paraId="6B8FC3C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4.3. Формы промежуточной и итоговой аттестации, в том числе текущего контроля успевае</w:t>
      </w:r>
      <w:r w:rsidR="00A726F7" w:rsidRPr="00A726F7">
        <w:rPr>
          <w:rFonts w:ascii="Times New Roman" w:hAnsi="Times New Roman" w:cs="Times New Roman"/>
          <w:color w:val="000000"/>
          <w:lang w:val="ru-RU"/>
        </w:rPr>
        <w:t xml:space="preserve">мости, устанавливаются с учетом </w:t>
      </w:r>
      <w:r w:rsidRPr="00A726F7">
        <w:rPr>
          <w:rFonts w:ascii="Times New Roman" w:hAnsi="Times New Roman" w:cs="Times New Roman"/>
          <w:color w:val="000000"/>
          <w:lang w:val="ru-RU"/>
        </w:rPr>
        <w:t>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05560721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5. РЕЗУЛЬТАТЫ ПРОМЕЖУТОЧНОЙ АТТЕСТАЦИИ ОБУЧАЮЩИХСЯ</w:t>
      </w:r>
    </w:p>
    <w:p w14:paraId="505C370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5.1. Результаты промежуточной аттестации оформляются </w:t>
      </w:r>
      <w:r w:rsidR="00745A90" w:rsidRPr="00A726F7">
        <w:rPr>
          <w:rFonts w:ascii="Times New Roman" w:hAnsi="Times New Roman" w:cs="Times New Roman"/>
          <w:color w:val="000000"/>
          <w:lang w:val="ru-RU"/>
        </w:rPr>
        <w:t>в электронном жур</w:t>
      </w:r>
      <w:r w:rsidR="00A726F7" w:rsidRPr="00A726F7">
        <w:rPr>
          <w:rFonts w:ascii="Times New Roman" w:hAnsi="Times New Roman" w:cs="Times New Roman"/>
          <w:color w:val="000000"/>
          <w:lang w:val="ru-RU"/>
        </w:rPr>
        <w:t>нал.</w:t>
      </w:r>
    </w:p>
    <w:p w14:paraId="7CB90B8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5.</w:t>
      </w:r>
      <w:r w:rsidR="00745A90" w:rsidRPr="00A726F7">
        <w:rPr>
          <w:rFonts w:ascii="Times New Roman" w:hAnsi="Times New Roman" w:cs="Times New Roman"/>
          <w:color w:val="000000"/>
          <w:lang w:val="ru-RU"/>
        </w:rPr>
        <w:t>2</w:t>
      </w:r>
      <w:r w:rsidRPr="00A726F7">
        <w:rPr>
          <w:rFonts w:ascii="Times New Roman" w:hAnsi="Times New Roman" w:cs="Times New Roman"/>
          <w:color w:val="000000"/>
          <w:lang w:val="ru-RU"/>
        </w:rPr>
        <w:t>. 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основании положительных результатов промежуточной аттестации обучающиеся переводятся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следующий класс.</w:t>
      </w:r>
    </w:p>
    <w:p w14:paraId="61FBDBA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5.</w:t>
      </w:r>
      <w:r w:rsidR="00745A90" w:rsidRPr="00A726F7">
        <w:rPr>
          <w:rFonts w:ascii="Times New Roman" w:hAnsi="Times New Roman" w:cs="Times New Roman"/>
          <w:color w:val="000000"/>
          <w:lang w:val="ru-RU"/>
        </w:rPr>
        <w:t>3</w:t>
      </w:r>
      <w:r w:rsidRPr="00A726F7">
        <w:rPr>
          <w:rFonts w:ascii="Times New Roman" w:hAnsi="Times New Roman" w:cs="Times New Roman"/>
          <w:color w:val="000000"/>
          <w:lang w:val="ru-RU"/>
        </w:rPr>
        <w:t>. Неудовлетворительные результаты промежуточной аттестации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одному или нескольким учебным предметам, курсам, дисциплинам (модулям)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 (ч. 2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ст. 58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Федерального закона от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29.12.2012 №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273-ФЗ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«Об образовании в Российской Федерации»).</w:t>
      </w:r>
    </w:p>
    <w:p w14:paraId="1627B7D8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5.</w:t>
      </w:r>
      <w:r w:rsidR="00745A90" w:rsidRPr="00A726F7">
        <w:rPr>
          <w:rFonts w:ascii="Times New Roman" w:hAnsi="Times New Roman" w:cs="Times New Roman"/>
          <w:color w:val="000000"/>
          <w:lang w:val="ru-RU"/>
        </w:rPr>
        <w:t>4</w:t>
      </w:r>
      <w:r w:rsidRPr="00A726F7">
        <w:rPr>
          <w:rFonts w:ascii="Times New Roman" w:hAnsi="Times New Roman" w:cs="Times New Roman"/>
          <w:color w:val="000000"/>
          <w:lang w:val="ru-RU"/>
        </w:rPr>
        <w:t>. Условный перевод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следующий класс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– это перевод обучающихся,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прошедших промежуточную аттестацию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уважительным причинам или имеющих академическую задолженность,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обязательной ликвидацией академической задолженности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установленные сроки.</w:t>
      </w:r>
    </w:p>
    <w:p w14:paraId="0CC4A932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lastRenderedPageBreak/>
        <w:t>6. ЛИКВИДАЦИЯ АКАДЕМИЧЕСКОЙ ЗАДОЛЖЕННОСТИ ОБУЧАЮЩИМИСЯ</w:t>
      </w:r>
    </w:p>
    <w:p w14:paraId="6F9BA0D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6.1. Обучающиеся имеют право:</w:t>
      </w:r>
    </w:p>
    <w:p w14:paraId="4075D1A9" w14:textId="77777777" w:rsidR="003A6995" w:rsidRPr="00A726F7" w:rsidRDefault="00B84192" w:rsidP="00A726F7">
      <w:pPr>
        <w:numPr>
          <w:ilvl w:val="0"/>
          <w:numId w:val="15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пройти промежуточную аттестацию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соответствующим учебным предметам, курсам, дисциплинам (модулям)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более двух раз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пределах одного года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момента образования академической задолженности,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включая время болезни обучающегося (ч. 5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ст. 58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Федерального закона от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29.12.2012 №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273-ФЗ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«Об образовании в Российской Федерации»);</w:t>
      </w:r>
    </w:p>
    <w:p w14:paraId="02F928EC" w14:textId="77777777" w:rsidR="003A6995" w:rsidRPr="00A726F7" w:rsidRDefault="00B84192" w:rsidP="00A726F7">
      <w:pPr>
        <w:numPr>
          <w:ilvl w:val="0"/>
          <w:numId w:val="15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получать консультации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учебным предметам, курсам, дисциплинам (модулям);</w:t>
      </w:r>
    </w:p>
    <w:p w14:paraId="2BA3A81F" w14:textId="77777777" w:rsidR="003A6995" w:rsidRPr="00A726F7" w:rsidRDefault="00B84192" w:rsidP="00A726F7">
      <w:pPr>
        <w:numPr>
          <w:ilvl w:val="0"/>
          <w:numId w:val="15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получать информацию о работе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комиссий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сдаче академических задолженностей;</w:t>
      </w:r>
    </w:p>
    <w:p w14:paraId="4075848E" w14:textId="77777777" w:rsidR="003A6995" w:rsidRPr="00A726F7" w:rsidRDefault="00B84192" w:rsidP="00A726F7">
      <w:pPr>
        <w:numPr>
          <w:ilvl w:val="0"/>
          <w:numId w:val="15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получать помощь педагога-психолога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других специалистов школы.</w:t>
      </w:r>
    </w:p>
    <w:p w14:paraId="776B1D8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6.2. Обучающиеся обязаны ликвидировать академическую задолженность по учебным предметам, курсам, дисциплинам (модулям) предыдущего учебного периода в сроки, установленные приказом руководителя школы.</w:t>
      </w:r>
    </w:p>
    <w:p w14:paraId="63583A4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6.3. Школа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при организации ликвидации академической задолженности обучающимися обязана:</w:t>
      </w:r>
    </w:p>
    <w:p w14:paraId="4AC184CC" w14:textId="77777777" w:rsidR="003A6995" w:rsidRPr="00A726F7" w:rsidRDefault="00B84192" w:rsidP="00A726F7">
      <w:pPr>
        <w:numPr>
          <w:ilvl w:val="0"/>
          <w:numId w:val="16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создать условия обучающимся для ликвидации академических задолженностей;</w:t>
      </w:r>
    </w:p>
    <w:p w14:paraId="7D10645E" w14:textId="77777777" w:rsidR="003A6995" w:rsidRPr="00A726F7" w:rsidRDefault="00B84192" w:rsidP="00A726F7">
      <w:pPr>
        <w:numPr>
          <w:ilvl w:val="0"/>
          <w:numId w:val="16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обеспечить контроль за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своевременностью ликвидации академических задолженностей;</w:t>
      </w:r>
    </w:p>
    <w:p w14:paraId="78E75751" w14:textId="77777777" w:rsidR="003A6995" w:rsidRPr="00A726F7" w:rsidRDefault="00B84192" w:rsidP="00A726F7">
      <w:pPr>
        <w:numPr>
          <w:ilvl w:val="0"/>
          <w:numId w:val="16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создать комиссию для проведения сдачи академических задолженностей (промежуточной аттестации обучающихся во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второй раз).</w:t>
      </w:r>
    </w:p>
    <w:p w14:paraId="5E0DB14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6.4. Родители (законные представители) обучающихся обязаны:</w:t>
      </w:r>
    </w:p>
    <w:p w14:paraId="4E574F41" w14:textId="77777777" w:rsidR="003A6995" w:rsidRPr="00A726F7" w:rsidRDefault="00B84192" w:rsidP="00A726F7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создать условия обучающемуся для ликвидации академической задолженности;</w:t>
      </w:r>
    </w:p>
    <w:p w14:paraId="0688559F" w14:textId="77777777" w:rsidR="003A6995" w:rsidRPr="00A726F7" w:rsidRDefault="00B84192" w:rsidP="00A726F7">
      <w:pPr>
        <w:numPr>
          <w:ilvl w:val="0"/>
          <w:numId w:val="17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обеспечить контроль за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своевременностью ликвидации обучающимся академической задолженности;</w:t>
      </w:r>
    </w:p>
    <w:p w14:paraId="3749628B" w14:textId="77777777" w:rsidR="003A6995" w:rsidRPr="00A726F7" w:rsidRDefault="00B84192" w:rsidP="00A726F7">
      <w:pPr>
        <w:numPr>
          <w:ilvl w:val="0"/>
          <w:numId w:val="17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нести ответственность за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ликвидацию обучающимся академической задолженности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сроки, установленные для пересдачи.</w:t>
      </w:r>
    </w:p>
    <w:p w14:paraId="155647A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6.5. Для проведения промежуточной аттестации во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второй раз в школе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создается соответствующая комиссия.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Комиссия формируется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предметному принципу. Количественный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персональный состав предметной комиссии определяется приказом руководителя школы.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комиссию входит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менее трех человек.</w:t>
      </w:r>
    </w:p>
    <w:p w14:paraId="2A07FE1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6.6. Решение комиссии оформляется протоколом промежуточной аттестации обучающихся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учебному предмету, курсу, дисциплине (модулю).</w:t>
      </w:r>
    </w:p>
    <w:p w14:paraId="0FAB1D62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6.7. Обучающиеся, не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ликвидировавшие академическую задолженность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образовательным программам соответствующего уровня общего образования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течение года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момента ее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появления,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усмотрению их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родителей (законных представителей) и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основании их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заявления могут быть:</w:t>
      </w:r>
    </w:p>
    <w:p w14:paraId="32930375" w14:textId="77777777" w:rsidR="003A6995" w:rsidRPr="00A726F7" w:rsidRDefault="00B84192" w:rsidP="00A726F7">
      <w:pPr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</w:rPr>
      </w:pPr>
      <w:proofErr w:type="spellStart"/>
      <w:r w:rsidRPr="00A726F7">
        <w:rPr>
          <w:rFonts w:ascii="Times New Roman" w:hAnsi="Times New Roman" w:cs="Times New Roman"/>
          <w:color w:val="000000"/>
        </w:rPr>
        <w:t>оставлены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color w:val="000000"/>
        </w:rPr>
        <w:t>на</w:t>
      </w:r>
      <w:proofErr w:type="spellEnd"/>
      <w:r w:rsidRPr="00A726F7">
        <w:rPr>
          <w:rFonts w:ascii="Times New Roman" w:hAnsi="Times New Roman" w:cs="Times New Roman"/>
          <w:color w:val="000000"/>
        </w:rPr>
        <w:t> </w:t>
      </w:r>
      <w:proofErr w:type="spellStart"/>
      <w:r w:rsidRPr="00A726F7">
        <w:rPr>
          <w:rFonts w:ascii="Times New Roman" w:hAnsi="Times New Roman" w:cs="Times New Roman"/>
          <w:color w:val="000000"/>
        </w:rPr>
        <w:t>повторное</w:t>
      </w:r>
      <w:proofErr w:type="spellEnd"/>
      <w:r w:rsidRPr="00A726F7">
        <w:rPr>
          <w:rFonts w:ascii="Times New Roman" w:hAnsi="Times New Roman" w:cs="Times New Roman"/>
          <w:color w:val="000000"/>
        </w:rPr>
        <w:t xml:space="preserve"> </w:t>
      </w:r>
      <w:proofErr w:type="spellStart"/>
      <w:proofErr w:type="gramStart"/>
      <w:r w:rsidRPr="00A726F7">
        <w:rPr>
          <w:rFonts w:ascii="Times New Roman" w:hAnsi="Times New Roman" w:cs="Times New Roman"/>
          <w:color w:val="000000"/>
        </w:rPr>
        <w:t>обучение</w:t>
      </w:r>
      <w:proofErr w:type="spellEnd"/>
      <w:r w:rsidRPr="00A726F7">
        <w:rPr>
          <w:rFonts w:ascii="Times New Roman" w:hAnsi="Times New Roman" w:cs="Times New Roman"/>
          <w:color w:val="000000"/>
        </w:rPr>
        <w:t>;</w:t>
      </w:r>
      <w:proofErr w:type="gramEnd"/>
    </w:p>
    <w:p w14:paraId="4CF86496" w14:textId="77777777" w:rsidR="003A6995" w:rsidRPr="00A726F7" w:rsidRDefault="00B84192" w:rsidP="00A726F7">
      <w:pPr>
        <w:numPr>
          <w:ilvl w:val="0"/>
          <w:numId w:val="18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переведены 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обучение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АООП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соответствии с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рекомендациями психолого-медико-педагогической комиссии (ПМПК);</w:t>
      </w:r>
    </w:p>
    <w:p w14:paraId="7037BA76" w14:textId="77777777" w:rsidR="003A6995" w:rsidRPr="00A726F7" w:rsidRDefault="00B84192" w:rsidP="00A726F7">
      <w:pPr>
        <w:numPr>
          <w:ilvl w:val="0"/>
          <w:numId w:val="18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переведены на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обучение по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индивидуальному учебному плану (в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пределах осваиваемой образовательной программы) 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порядке, установленном положением об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индивидуальном учебном плане школы.</w:t>
      </w:r>
    </w:p>
    <w:p w14:paraId="24F93742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7. ТЕКУЩИЙ КОНТРОЛЬ УСПЕВАЕМОСТИ И ПРОМЕЖУТОЧНАЯ АТТЕСТАЦИЯ ОБУЧАЮЩИХСЯ, ОСТАВЛЕННЫХ НА ПОВТОРНОЕ ОБУЧЕНИЕ</w:t>
      </w:r>
    </w:p>
    <w:p w14:paraId="07C99228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7.1. Контроль успеваемости обучающихся, оставленных на повторное обучение, проводится педагогическим работником в общем порядке.</w:t>
      </w:r>
    </w:p>
    <w:p w14:paraId="5AF8BE5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7.2. Промежуточная аттестация обучающихся, оставленных на повторное обучение, проводится педагогическим работником по тем учебным предметам, по которым обучающийся имел академическую задолженность в предыдущем году обучения. По остальным учебным предметам засчитываются результаты промежуточной аттестации обучающегося, полученные в предыдущем году обучения, если иное не предусмотрено индивидуальным учебным планом.</w:t>
      </w:r>
    </w:p>
    <w:p w14:paraId="13AA866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8. ПРОМЕЖУТОЧНАЯ И ГОСУДАРСТВЕННАЯ ИТОГОВАЯ АТТЕСТАЦИЯ</w:t>
      </w:r>
      <w:r w:rsidR="003F5A83"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 xml:space="preserve"> 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ОБУЧАЮЩИХСЯ, НАХОДЯЩИХСЯ НА ДЛИТЕЛЬНОМ ЛЕЧЕНИИ</w:t>
      </w:r>
    </w:p>
    <w:p w14:paraId="0FF2770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8.1. Освоение основной образовательной программы, в том числе отдельной части или всего объема учебного предмета, курса, дисциплины (модуля) образовательной программы, сопровождается промежуточной аттестацией обучающегося, проводимой в формах, определенных учебным планом.</w:t>
      </w:r>
    </w:p>
    <w:p w14:paraId="63CE2DEC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8.2. Формы промежуточной и итоговой аттестации, в том числе текущего контроля успеваемости, устанавливаются с учетом психофизиологического состояния обучающегося. Форма контроля должна отражать, насколько достигнута цель обучения на каждом занятии. Не допускается завышение оценок обучающимся во избежание формирования ложных представлений о результатах обучения.</w:t>
      </w:r>
    </w:p>
    <w:p w14:paraId="77C4AEC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8.3. Если обучающийся временно обучался в другой образовательной организации или образовательном подразделении медицинской организации, то для зачета образовательных результатов должен </w:t>
      </w:r>
      <w:r w:rsidRPr="00A726F7">
        <w:rPr>
          <w:rFonts w:ascii="Times New Roman" w:hAnsi="Times New Roman" w:cs="Times New Roman"/>
          <w:color w:val="000000"/>
          <w:lang w:val="ru-RU"/>
        </w:rPr>
        <w:lastRenderedPageBreak/>
        <w:t>представить справку об обучении, выданную организацией, проводившей обучение. Зачет результатов проводится по учебным предметам, которые указаны в справке об обучении.</w:t>
      </w:r>
    </w:p>
    <w:p w14:paraId="4F7194F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8.4. Государственная итоговая аттестация обучающихся, находящихся на длительном лечении, проводится в порядке, установленном приказами</w:t>
      </w:r>
      <w:r w:rsidRPr="00A726F7">
        <w:rPr>
          <w:rFonts w:ascii="Times New Roman" w:hAnsi="Times New Roman" w:cs="Times New Roman"/>
          <w:color w:val="000000"/>
        </w:rPr>
        <w:t> 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Минпросвещения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>, Рособрнадзора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от 07.11.2018 № 189/1513 и от 07.11.2018 № 190/1512.</w:t>
      </w:r>
    </w:p>
    <w:p w14:paraId="536C494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 xml:space="preserve">9. ПРОМЕЖУТОЧНАЯ И ГОСУДАРСТВЕННАЯ </w:t>
      </w:r>
      <w:proofErr w:type="gramStart"/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ИТОГОВАЯ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</w:rPr>
        <w:t> </w:t>
      </w:r>
      <w:r w:rsidR="003F5A83"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 xml:space="preserve"> 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АТТЕСТАЦИЯ</w:t>
      </w:r>
      <w:proofErr w:type="gramEnd"/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 xml:space="preserve"> ЭКСТЕРНОВ</w:t>
      </w:r>
    </w:p>
    <w:p w14:paraId="7C45080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9.1. Лица, осваивающие основную общеобразовательную программу соответствующего уровня общего образования в форме самообразования,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школе.</w:t>
      </w:r>
    </w:p>
    <w:p w14:paraId="7F52EF4D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9.2. Родители (законные представители) несовершеннолетних обучающихся вправе выбрать школу для прохождения аттестации на один учебный год, на весь период получения общего образования либо на период прохождения конкретной аттестации.</w:t>
      </w:r>
    </w:p>
    <w:p w14:paraId="2BB364AB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9.3. Экстерны при прохождении промежуточной и государственной итоговой аттестации пользуются академическими правами обучающихся.</w:t>
      </w:r>
    </w:p>
    <w:p w14:paraId="1C29CC2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9.4. Сроки подачи заявления о прохождении промежуточной аттестации экстерном, а также порядок возникновения, изменения и прекращения образовательных отношений с экстернами устанавливаются локальными нормативными актами школы.</w:t>
      </w:r>
    </w:p>
    <w:p w14:paraId="0A8A2B2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9.5. Школа утверждает график прохождения промежуточной аттестации экстерном, который предварительно согласует с экстерном или его родителями (законными представителями). Промежуточная аттестации экстернов проводится по не более чем одному учебному предмету (курсу) в день.</w:t>
      </w:r>
    </w:p>
    <w:p w14:paraId="71A5F3A5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9.6. Промежуточная аттестация экстерна осуществляется педагогическим работником, реализующим соответствующую часть образовательной программы, в формах, определенных учебным планом, и в сроки, утвержденные календарным учебным графиком.</w:t>
      </w:r>
    </w:p>
    <w:p w14:paraId="0680EC8B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9.7. До начала промежуточной аттестации экстерн может получить консультацию по вопросам, касающимся аттестации, в пределах двух академических часов в соответствии с графиком, утвержденным приказом о зачислении экстерна.</w:t>
      </w:r>
    </w:p>
    <w:p w14:paraId="1AFF3DA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9.8. Экстерн имеет право на зачет результатов освоения учебных предметов, курсов, дисциплин (модулей), практики, дополнительных образовательных программ в иных организациях, осуществляющих образовательную деятельность, в порядке, предусмотренном локальным нормативным актом школы.</w:t>
      </w:r>
    </w:p>
    <w:p w14:paraId="4CEE03F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9.9. Результаты промежуточной аттестации экстернов фиксируются педагогическими работниками в протоколах, которые хранятся в личном деле экстерна вместе с письменными работами.</w:t>
      </w:r>
    </w:p>
    <w:p w14:paraId="621C018F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9.10. На основании протокола проведения промежуточной аттестации экстерну выдается справка с результатами прохождения промежуточной аттестации по образовательной программе соответствующего уровня общего образования по форме согласно приложению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2 к настоящему Положению.</w:t>
      </w:r>
    </w:p>
    <w:p w14:paraId="6774C66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9.11. Неудовлетворительные результаты промежуточной аттестации по одному или нескольким учебным предметам, курсам, дисциплинам (модулям) и иным видам учебной деятельности, предусмотренным учебным планом, или непрохождение промежуточной аттестации при отсутствии уважительных причин признаются академической задолженностью.</w:t>
      </w:r>
    </w:p>
    <w:p w14:paraId="05ED50FE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9.12. Обучающиеся по общеобразовательной программе в форме семейного образования, не ликвидировавшие в установленные сроки академической задолженности, продолжают получать образование в школе в соответствии с законодательством РФ и локальными нормативными актами школы.</w:t>
      </w:r>
    </w:p>
    <w:p w14:paraId="7C48CA61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9.13. Промежуточная и государственная итоговая аттестация могут проводиться в течение одного учебного года, но не должны совпадать по срокам.</w:t>
      </w:r>
    </w:p>
    <w:p w14:paraId="0F88EE9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9.14. Срок подачи заявления на зачисление в школу для прохождения государственной итоговой аттестации составляет:</w:t>
      </w:r>
    </w:p>
    <w:p w14:paraId="1335DA5E" w14:textId="77777777" w:rsidR="003A6995" w:rsidRPr="00A726F7" w:rsidRDefault="00B84192" w:rsidP="00A726F7">
      <w:pPr>
        <w:numPr>
          <w:ilvl w:val="0"/>
          <w:numId w:val="19"/>
        </w:numPr>
        <w:spacing w:before="0" w:beforeAutospacing="0" w:after="0" w:afterAutospacing="0"/>
        <w:ind w:left="0" w:firstLine="0"/>
        <w:contextualSpacing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по образовательным программам основного общего образования – не менее чем за две недели до даты проведения итогового собеседования по русскому языку, но не позднее 1 марта;</w:t>
      </w:r>
    </w:p>
    <w:p w14:paraId="140714E1" w14:textId="77777777" w:rsidR="003A6995" w:rsidRPr="00A726F7" w:rsidRDefault="00B84192" w:rsidP="00A726F7">
      <w:pPr>
        <w:numPr>
          <w:ilvl w:val="0"/>
          <w:numId w:val="19"/>
        </w:numPr>
        <w:spacing w:before="0" w:beforeAutospacing="0" w:after="0" w:afterAutospacing="0"/>
        <w:ind w:left="0" w:firstLine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образовательным программам среднего общего образования – не менее чем за две недели до проведения итогового сочинения (изложения), но не позднее 1 февраля.</w:t>
      </w:r>
    </w:p>
    <w:p w14:paraId="6EB8AF36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9.15. Экстерны допускаются к государственной итоговой аттестации по образовательным программам основного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собеседование по русскому языку.</w:t>
      </w:r>
    </w:p>
    <w:p w14:paraId="3E26A2A7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lastRenderedPageBreak/>
        <w:t>Экстерны допускаются к государственной итоговой аттестации по образовательным программам среднего общего образования при условии получения на промежуточной аттестации отметок не ниже удовлетворительных, а также имеющие результат «зачет» за итоговое сочинение (изложение).</w:t>
      </w:r>
    </w:p>
    <w:p w14:paraId="6B3ABA34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9.16.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Государственная итоговая аттестация экстернов осуществляется в порядке, установленном законодательством.</w:t>
      </w:r>
    </w:p>
    <w:p w14:paraId="47065F6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252525"/>
          <w:spacing w:val="-2"/>
          <w:lang w:val="ru-RU"/>
        </w:rPr>
      </w:pP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10. ОСОБЕННОСТИ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</w:rPr>
        <w:t> 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ТЕКУЩЕГО КОНТРОЛЯ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</w:rPr>
        <w:t> 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И ПРОМЕЖУТОЧНОЙ</w:t>
      </w:r>
      <w:r w:rsidR="003F5A83"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 xml:space="preserve"> 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АТТЕСТАЦИИ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</w:rPr>
        <w:t> 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ПРИ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</w:rPr>
        <w:t> </w:t>
      </w:r>
      <w:r w:rsidRPr="00A726F7">
        <w:rPr>
          <w:rFonts w:ascii="Times New Roman" w:hAnsi="Times New Roman" w:cs="Times New Roman"/>
          <w:b/>
          <w:bCs/>
          <w:color w:val="252525"/>
          <w:spacing w:val="-2"/>
          <w:lang w:val="ru-RU"/>
        </w:rPr>
        <w:t>ОРГАНИЗАЦИИ ОБРАЗОВАТЕЛЬНОГО ПРОЦЕССА С ИСПОЛЬЗОВАНИЕМ ЭЛЕКТРОННОГО ОБУЧЕНИЯ И ДИСТАНЦИОННЫХ ОБРАЗОВАТЕЛЬНЫХ ТЕХНОЛОГИЙ</w:t>
      </w:r>
    </w:p>
    <w:p w14:paraId="5A874F88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 xml:space="preserve">10.1. При организации образовательного процесса с использованием электронного обучения и дистанционных образовательных технологий взаимодействие между педагогом и обучающимся может происходить в </w:t>
      </w:r>
      <w:r w:rsidRPr="00A726F7">
        <w:rPr>
          <w:rFonts w:ascii="Times New Roman" w:hAnsi="Times New Roman" w:cs="Times New Roman"/>
          <w:color w:val="000000"/>
        </w:rPr>
        <w:t>o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нлайн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>- и (или) офлайн-режиме.</w:t>
      </w:r>
    </w:p>
    <w:p w14:paraId="1402EF13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10.2. В рамках текущего контроля педагогические работники должны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использовать электронные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(цифровые) образовательные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ресурсы, являющиеся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учебно-методическими материалами (мультимедийные программы, электронные учебники и задачники, электронные библиотеки, виртуальные лаборатории, игровые программы, коллекции цифровых образовательных ресурсов),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F9A5723" w14:textId="77777777" w:rsidR="003F5A83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10.3. При реализации текущего контроля и промежуточной аттестации с применением электронного обучения и дистанционных образовательных технологий используются ресурсы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ИКОП «</w:t>
      </w:r>
      <w:proofErr w:type="spellStart"/>
      <w:r w:rsidRPr="00A726F7">
        <w:rPr>
          <w:rFonts w:ascii="Times New Roman" w:hAnsi="Times New Roman" w:cs="Times New Roman"/>
          <w:color w:val="000000"/>
          <w:lang w:val="ru-RU"/>
        </w:rPr>
        <w:t>Сферум</w:t>
      </w:r>
      <w:proofErr w:type="spellEnd"/>
      <w:r w:rsidRPr="00A726F7">
        <w:rPr>
          <w:rFonts w:ascii="Times New Roman" w:hAnsi="Times New Roman" w:cs="Times New Roman"/>
          <w:color w:val="000000"/>
          <w:lang w:val="ru-RU"/>
        </w:rPr>
        <w:t>»/</w:t>
      </w:r>
      <w:r w:rsidRPr="00A726F7">
        <w:rPr>
          <w:rFonts w:ascii="Times New Roman" w:hAnsi="Times New Roman" w:cs="Times New Roman"/>
          <w:color w:val="000000"/>
        </w:rPr>
        <w:t>VK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 Мессенджер для обеспечения коммуникации (информационного взаимодействия) педагогов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>и учащихся.</w:t>
      </w:r>
    </w:p>
    <w:p w14:paraId="6F0DAC22" w14:textId="77777777" w:rsidR="003F5A83" w:rsidRPr="00A726F7" w:rsidRDefault="003F5A83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br w:type="page"/>
      </w:r>
    </w:p>
    <w:p w14:paraId="7A918D0F" w14:textId="77777777" w:rsidR="003A6995" w:rsidRPr="00A726F7" w:rsidRDefault="003A6995" w:rsidP="00293D8A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</w:p>
    <w:p w14:paraId="3CDD6A44" w14:textId="77777777" w:rsidR="003A6995" w:rsidRPr="00A726F7" w:rsidRDefault="00B84192" w:rsidP="00293D8A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Приложение 1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к положению о формах, периодичности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и порядке текущего контроля успеваемости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и промежуточной аттестации обучающихся</w:t>
      </w:r>
    </w:p>
    <w:p w14:paraId="15428940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A726F7">
        <w:rPr>
          <w:rFonts w:ascii="Times New Roman" w:hAnsi="Times New Roman" w:cs="Times New Roman"/>
          <w:b/>
          <w:bCs/>
          <w:color w:val="000000"/>
        </w:rPr>
        <w:t>Описание</w:t>
      </w:r>
      <w:proofErr w:type="spellEnd"/>
      <w:r w:rsidRPr="00A726F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b/>
          <w:bCs/>
          <w:color w:val="000000"/>
        </w:rPr>
        <w:t>форм</w:t>
      </w:r>
      <w:proofErr w:type="spellEnd"/>
      <w:r w:rsidRPr="00A726F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b/>
          <w:bCs/>
          <w:color w:val="000000"/>
        </w:rPr>
        <w:t>текущего</w:t>
      </w:r>
      <w:proofErr w:type="spellEnd"/>
      <w:r w:rsidRPr="00A726F7">
        <w:rPr>
          <w:rFonts w:ascii="Times New Roman" w:hAnsi="Times New Roman" w:cs="Times New Roman"/>
          <w:b/>
          <w:bCs/>
          <w:color w:val="000000"/>
        </w:rPr>
        <w:t xml:space="preserve"> </w:t>
      </w:r>
      <w:proofErr w:type="spellStart"/>
      <w:r w:rsidRPr="00A726F7">
        <w:rPr>
          <w:rFonts w:ascii="Times New Roman" w:hAnsi="Times New Roman" w:cs="Times New Roman"/>
          <w:b/>
          <w:bCs/>
          <w:color w:val="000000"/>
        </w:rPr>
        <w:t>оценивания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75"/>
        <w:gridCol w:w="7468"/>
      </w:tblGrid>
      <w:tr w:rsidR="003A6995" w:rsidRPr="00A726F7" w14:paraId="07B9C96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9807D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текущего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оценивания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7251D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Описание</w:t>
            </w:r>
            <w:proofErr w:type="spellEnd"/>
          </w:p>
        </w:tc>
      </w:tr>
      <w:tr w:rsidR="003A6995" w:rsidRPr="00790D42" w14:paraId="7229AB2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6FF4F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Аудирование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14A5C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воспринимать и понимать содержание звучащих текстов</w:t>
            </w:r>
          </w:p>
        </w:tc>
      </w:tr>
      <w:tr w:rsidR="003A6995" w:rsidRPr="00790D42" w14:paraId="551FB7C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98A0E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Ведение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тетради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2C4A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соблюдать единый орфографический режим, правильность выполнения письменных работ, соответствие их объема и содержания требованиям</w:t>
            </w:r>
          </w:p>
        </w:tc>
      </w:tr>
      <w:tr w:rsidR="003A6995" w:rsidRPr="00790D42" w14:paraId="5982DBF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DA1719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Выразительное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B4F0B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выразительно читать (в том числе наизусть) с соблюдением норм литературного произношения, передавая идейно-образное содержание текста</w:t>
            </w:r>
          </w:p>
        </w:tc>
      </w:tr>
      <w:tr w:rsidR="003A6995" w:rsidRPr="00790D42" w14:paraId="1DAF398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3D83E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Географический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8E67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комплексные географические знания обучающихся</w:t>
            </w:r>
          </w:p>
        </w:tc>
      </w:tr>
      <w:tr w:rsidR="003A6995" w:rsidRPr="00790D42" w14:paraId="1F6BF81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3DD98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Грамматическое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CE53A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результаты усвоения обучающимся изучаемых грамматических явлений, умение производить простейший языковой анализ слов и предложений</w:t>
            </w:r>
          </w:p>
        </w:tc>
      </w:tr>
      <w:tr w:rsidR="003A6995" w:rsidRPr="00790D42" w14:paraId="682AD14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18B29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Демонстрация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техники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упражнений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89165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навык обучающегося в демонстрации упражнения наиболее рациональным и эффективным способом, близким к эталонному</w:t>
            </w:r>
          </w:p>
        </w:tc>
      </w:tr>
      <w:tr w:rsidR="003A6995" w:rsidRPr="00790D42" w14:paraId="3FB7070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AAC005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95610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орфографические и пунктуационные навыки обучающегося</w:t>
            </w:r>
          </w:p>
        </w:tc>
      </w:tr>
      <w:tr w:rsidR="003A6995" w:rsidRPr="00790D42" w14:paraId="4DE78B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95831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Доклад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D1EFC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навыки публичного развернутого выступления обучающегося по определенному вопросу, основанного на самостоятельно привлеченной, структурированной и обобщенной им информации, в том числе в виде презентации</w:t>
            </w:r>
          </w:p>
        </w:tc>
      </w:tr>
      <w:tr w:rsidR="003A6995" w:rsidRPr="00790D42" w14:paraId="6D74330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2B21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Домашнее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задание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7AC9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при которой проверяется и оценивается умение обучающегося самостоятельно выполнять задания на закрепление и углубление знаний, навыков и умений, полученных на уроке</w:t>
            </w:r>
          </w:p>
        </w:tc>
      </w:tr>
      <w:tr w:rsidR="003A6995" w:rsidRPr="00790D42" w14:paraId="6393FB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78E0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Изложение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6FA82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излагать содержание прочитанного или услышанного текста. Основными критериями при этом являются полнота изложения, фактическая правильность, грамотность, последовательность, логичность</w:t>
            </w:r>
          </w:p>
        </w:tc>
      </w:tr>
      <w:tr w:rsidR="003A6995" w:rsidRPr="00790D42" w14:paraId="75B397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25259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Исследовательская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20BB0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проводить исследование для расширения имеющихся и получения новых знаний, проверки гипотез, установления закономерностей, обобщения и обоснования информации</w:t>
            </w:r>
          </w:p>
        </w:tc>
      </w:tr>
      <w:tr w:rsidR="003A6995" w:rsidRPr="00790D42" w14:paraId="74F02F0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C78D1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Комплексная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CC72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предметные знания и метапредметные навыки обучающегося посредством выполнения практических и теоретических заданий разного типа</w:t>
            </w:r>
          </w:p>
        </w:tc>
      </w:tr>
      <w:tr w:rsidR="003A6995" w:rsidRPr="00790D42" w14:paraId="1ABB5F1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490AE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Лабораторная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4981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проводить изучение и исследование характеристик заданного объекта экспериментальным методом с применением специального оборудования</w:t>
            </w:r>
          </w:p>
        </w:tc>
      </w:tr>
      <w:tr w:rsidR="003A6995" w:rsidRPr="00790D42" w14:paraId="47C4CC3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C63D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Математический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CF824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способность обучающегося к восприятию задания на слух и письменной фиксации решения или ответа</w:t>
            </w:r>
          </w:p>
        </w:tc>
      </w:tr>
      <w:tr w:rsidR="003A6995" w:rsidRPr="00790D42" w14:paraId="2C6604A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DAE9D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lastRenderedPageBreak/>
              <w:t>Опрос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4AB09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в устной или письменной форме умение обучающегося формулировать высказывание по отдельному вопросу темы, предмета за определенный отрезок времени</w:t>
            </w:r>
          </w:p>
        </w:tc>
      </w:tr>
      <w:tr w:rsidR="003A6995" w:rsidRPr="00790D42" w14:paraId="31D131C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CE169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Пересказ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44C1F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устно излагать прочитанный/прослушанный текст (правильность передачи основного содержания текста, последовательность и полноту развития сюжета, выразительность при характеристике образов)</w:t>
            </w:r>
          </w:p>
        </w:tc>
      </w:tr>
      <w:tr w:rsidR="003A6995" w:rsidRPr="00790D42" w14:paraId="3277910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6EDF4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Письменный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79888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построить развернутое письменное высказывание по предложенному вопросу или на заданную тему. Основными критериями оценки при этом являются полнота, аргументированность, связность и последовательность изложения</w:t>
            </w:r>
          </w:p>
        </w:tc>
      </w:tr>
      <w:tr w:rsidR="003A6995" w:rsidRPr="00790D42" w14:paraId="2989828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03F8F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Практическая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73B8E9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уровень практических навыков и умений обучающегося</w:t>
            </w:r>
          </w:p>
        </w:tc>
      </w:tr>
      <w:tr w:rsidR="003A6995" w:rsidRPr="00790D42" w14:paraId="7D2DC3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627F78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Проект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C0D81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навыки проектной деятельности обучающегося, направленной на создание итогового продукта</w:t>
            </w:r>
          </w:p>
        </w:tc>
      </w:tr>
      <w:tr w:rsidR="003A6995" w:rsidRPr="00790D42" w14:paraId="4BCB3A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FDE4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с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картой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BE763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умения обучающегося распознавать объекты на карте, извлекать из карты и ее легенды необходимую информацию</w:t>
            </w:r>
          </w:p>
        </w:tc>
      </w:tr>
      <w:tr w:rsidR="003A6995" w:rsidRPr="00790D42" w14:paraId="6D1BD8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9AFA1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Реферат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8889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навыки поиска и анализа информации у обучающегося, а также его способности представления ключевых идей и формулирования выводов на их основе, выполненного по определенным правилам оформления</w:t>
            </w:r>
          </w:p>
        </w:tc>
      </w:tr>
      <w:tr w:rsidR="003A6995" w:rsidRPr="00790D42" w14:paraId="62EC07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03E247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Решение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задач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A3DA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выполнять действия, направленные на достижение цели, заданной в рамках проблемной ситуации –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задачи</w:t>
            </w:r>
          </w:p>
        </w:tc>
      </w:tr>
      <w:tr w:rsidR="003A6995" w:rsidRPr="00790D42" w14:paraId="47E9261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DB52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Словарный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диктант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AA6A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знание обучающимся слов с непроверяемым написанием и владение навыками их правописания</w:t>
            </w:r>
          </w:p>
        </w:tc>
      </w:tr>
      <w:tr w:rsidR="003A6995" w:rsidRPr="00790D42" w14:paraId="201CD21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6579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Смысловое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BB1B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обучающегося, позволяющая оценить навык осознанного чтения обучающегося (понимание текста: определение главной мысли, темы, анализ текста, создание текстов под свои цели и задачи)</w:t>
            </w:r>
          </w:p>
        </w:tc>
      </w:tr>
      <w:tr w:rsidR="003A6995" w:rsidRPr="00A726F7" w14:paraId="1CA3314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B42FF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Соревнование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A1FE3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контроля, предполагающая состязание (матч) среди обучающихся или команд обучающихся по разным видам спорта (спортивным дисциплинам) в целях выявления лучшего участника состязания (матча), проводимое по утвержденному положению </w:t>
            </w:r>
            <w:r w:rsidRPr="00A726F7">
              <w:rPr>
                <w:rFonts w:ascii="Times New Roman" w:hAnsi="Times New Roman" w:cs="Times New Roman"/>
                <w:color w:val="000000"/>
              </w:rPr>
              <w:t>(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регламенту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>)</w:t>
            </w:r>
          </w:p>
        </w:tc>
      </w:tr>
      <w:tr w:rsidR="003A6995" w:rsidRPr="00790D42" w14:paraId="343DA6C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5E61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78681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создавать связный текст с учетом норм языка</w:t>
            </w:r>
          </w:p>
        </w:tc>
      </w:tr>
      <w:tr w:rsidR="003A6995" w:rsidRPr="00790D42" w14:paraId="092748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34D0A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Списывание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3569C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результаты усвоенных орфографических и пунктуационных правил, сформированности умений и навыков (умение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текста)</w:t>
            </w:r>
          </w:p>
        </w:tc>
      </w:tr>
      <w:tr w:rsidR="003A6995" w:rsidRPr="00790D42" w14:paraId="19EDBFA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16A2C9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Творческая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6FCBE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продукт творческой деятельности обучающегося</w:t>
            </w:r>
          </w:p>
        </w:tc>
      </w:tr>
      <w:tr w:rsidR="003A6995" w:rsidRPr="00790D42" w14:paraId="3087BAF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DD0FC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Тест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3170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уровень знаний обучающегося, состоящая из системы тестовых заданий/вопросов</w:t>
            </w:r>
          </w:p>
        </w:tc>
      </w:tr>
      <w:tr w:rsidR="003A6995" w:rsidRPr="00790D42" w14:paraId="587C8B9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1D6C6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Тестирование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физических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качеств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D3915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контроля, предполагающая измерение или испытание, стандартное задание, проводимое для определения и оценки уровня физического 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состояния, физической подготовленности и двигательных способностей на основе комплекса упражнений</w:t>
            </w:r>
          </w:p>
        </w:tc>
      </w:tr>
      <w:tr w:rsidR="003A6995" w:rsidRPr="00790D42" w14:paraId="2EA045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04859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lastRenderedPageBreak/>
              <w:t>Техника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чтения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85A1E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читать и понимать прочитанное. Основными критериями оценки при этом являются скорость чтения, правильность и осознанность</w:t>
            </w:r>
          </w:p>
        </w:tc>
      </w:tr>
      <w:tr w:rsidR="003A6995" w:rsidRPr="00790D42" w14:paraId="302EC91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9716A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Устный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ответ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4C74E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Форма контроля, позволяющая оценить </w:t>
            </w:r>
            <w:proofErr w:type="gramStart"/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индивидуальные особенности</w:t>
            </w:r>
            <w:proofErr w:type="gramEnd"/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 усвоения обучающимся учебного материала и проверить умение строить связное, логически последовательное сообщение на заданную тему или поставленный вопрос</w:t>
            </w:r>
          </w:p>
        </w:tc>
      </w:tr>
      <w:tr w:rsidR="003A6995" w:rsidRPr="00790D42" w14:paraId="329AE5E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66B0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Устный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счет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A3B67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выполнения обучающимся вычислений без помощи дополнительных устройств и приспособлений</w:t>
            </w:r>
          </w:p>
        </w:tc>
      </w:tr>
      <w:tr w:rsidR="003A6995" w:rsidRPr="00790D42" w14:paraId="2AA1CB6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732C2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Учебное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упражнение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72C95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самостоятельно выполнять задания на отработку конкретных предметных умений и навыков</w:t>
            </w:r>
          </w:p>
        </w:tc>
      </w:tr>
      <w:tr w:rsidR="003A6995" w:rsidRPr="00790D42" w14:paraId="5CF3128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059B0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C04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воспринимать и понимать содержание графически зафиксированных текстов</w:t>
            </w:r>
          </w:p>
        </w:tc>
      </w:tr>
      <w:tr w:rsidR="003A6995" w:rsidRPr="00790D42" w14:paraId="657B0F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19B21B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Экспериментальная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D2AE7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умение обучающегося при выполнении опытно-поисковой работы или эксперимента</w:t>
            </w:r>
          </w:p>
        </w:tc>
      </w:tr>
      <w:tr w:rsidR="003A6995" w:rsidRPr="00790D42" w14:paraId="1E99C44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20A50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Эссе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6750F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Форма контроля, позволяющая оценить небольшой прозаический текст, выражая собственную точку зрения о каком-либо предмете, теме, проблеме, тексте</w:t>
            </w:r>
          </w:p>
        </w:tc>
      </w:tr>
    </w:tbl>
    <w:p w14:paraId="0C0BF2F9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b/>
          <w:bCs/>
          <w:color w:val="000000"/>
          <w:lang w:val="ru-RU"/>
        </w:rPr>
        <w:t>Формы текущего оценивания по учебным предметам, курсам, модулям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6"/>
        <w:gridCol w:w="7317"/>
      </w:tblGrid>
      <w:tr w:rsidR="003A6995" w:rsidRPr="00A726F7" w14:paraId="71A574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74F4C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DE4FB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Формы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текущего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контроля</w:t>
            </w:r>
            <w:proofErr w:type="spellEnd"/>
          </w:p>
        </w:tc>
      </w:tr>
      <w:tr w:rsidR="003A6995" w:rsidRPr="00790D42" w14:paraId="792667B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761BB8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12467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письменный ответ</w:t>
            </w:r>
          </w:p>
        </w:tc>
      </w:tr>
      <w:tr w:rsidR="003A6995" w:rsidRPr="00790D42" w14:paraId="1D65A6A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0C6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99A54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географический диктант,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письменный ответ</w:t>
            </w:r>
          </w:p>
        </w:tc>
      </w:tr>
      <w:tr w:rsidR="003A6995" w:rsidRPr="00790D42" w14:paraId="5481C7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707B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Изобразительное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искусство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AF05E5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Домашнее задание, опрос, тест, устный ответ, практическая работа, учебное упражнение, творческая работа,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письменный ответ</w:t>
            </w:r>
          </w:p>
        </w:tc>
      </w:tr>
      <w:tr w:rsidR="003A6995" w:rsidRPr="00790D42" w14:paraId="1F8A19D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26B1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63CBB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Аудирование, диктант, домашнее задание,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опрос, тест, словарный диктант, устный ответ,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учебное упражнение, чтение, эссе</w:t>
            </w:r>
          </w:p>
        </w:tc>
      </w:tr>
      <w:tr w:rsidR="003A6995" w:rsidRPr="00790D42" w14:paraId="4CB5B8E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D62E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Информатика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9935E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Домашнее задание, </w:t>
            </w:r>
            <w:r w:rsidR="003F5A83"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ведение тетради, 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</w:t>
            </w:r>
          </w:p>
        </w:tc>
      </w:tr>
      <w:tr w:rsidR="003A6995" w:rsidRPr="00790D42" w14:paraId="22D671B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837BF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378AD9" w14:textId="77777777" w:rsidR="003A6995" w:rsidRPr="00A726F7" w:rsidRDefault="003F5A83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</w:t>
            </w:r>
            <w:r w:rsidR="00B84192"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письменный ответ</w:t>
            </w:r>
          </w:p>
        </w:tc>
      </w:tr>
      <w:tr w:rsidR="003A6995" w:rsidRPr="00790D42" w14:paraId="2309766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4320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Литература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FD5C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Выразительное чтение, доклад, домашнее задание, изложение, исследовательская работа, комплексная работа, опрос, письменный ответ, смысловое чтение, практическая работа, сочинение, творческая работа, тест, техника чтения, чтение, устный ответ, эссе</w:t>
            </w:r>
          </w:p>
        </w:tc>
      </w:tr>
      <w:tr w:rsidR="003A6995" w:rsidRPr="00790D42" w14:paraId="1C773A2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04D5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Литературное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чтение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731EF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Выразительное чтение, домашнее задание, изложение, комплексная работа, опрос, письменный ответ, сочинение, пересказ, проект, смысловое чтение, 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lastRenderedPageBreak/>
              <w:t>творческая работа, тест, техника чтения, чтение, устный ответ, письменный ответ</w:t>
            </w:r>
          </w:p>
        </w:tc>
      </w:tr>
      <w:tr w:rsidR="003A6995" w:rsidRPr="00790D42" w14:paraId="5DED89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EB6E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lastRenderedPageBreak/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BB490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математический диктант, комплексная работа, решение задач, практическая работа, тест, устный ответ, устный счет, учебное упражнение</w:t>
            </w:r>
          </w:p>
        </w:tc>
      </w:tr>
      <w:tr w:rsidR="003A6995" w:rsidRPr="00790D42" w14:paraId="729D263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3CC2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Музыка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7BE8C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домашнее задание, исследовательская работа, опрос, проект, реферат, творческая работа, тест, устный ответ</w:t>
            </w:r>
          </w:p>
        </w:tc>
      </w:tr>
      <w:tr w:rsidR="003A6995" w:rsidRPr="00790D42" w14:paraId="511FECD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0717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Основы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безопасности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жизнедеятельности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E89F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Домашнее задание, опрос,</w:t>
            </w:r>
            <w:r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исследовательская работа, практическая работа, проект, реферат, тест, устный ответ, письменный ответ, соревнование</w:t>
            </w:r>
          </w:p>
        </w:tc>
      </w:tr>
      <w:tr w:rsidR="003A6995" w:rsidRPr="00790D42" w14:paraId="3D8DF16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CD2C8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32E527" w14:textId="77777777" w:rsidR="003A6995" w:rsidRPr="00A726F7" w:rsidRDefault="0078648B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оклад, домашнее задание, исследовательская работа, комплексная работа, опрос, практическая работа, проект, реферат, решение задач, творческая работа, тест, устный ответ</w:t>
            </w:r>
            <w:r w:rsidR="00B84192" w:rsidRPr="00A726F7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3A6995" w:rsidRPr="00790D42" w14:paraId="0F2E619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727C9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ОДНКНР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21AE75" w14:textId="77777777" w:rsidR="003A6995" w:rsidRPr="00A726F7" w:rsidRDefault="0078648B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омашняя работа,</w:t>
            </w:r>
            <w:r w:rsidR="00B84192" w:rsidRPr="00A726F7">
              <w:rPr>
                <w:rFonts w:ascii="Times New Roman" w:hAnsi="Times New Roman" w:cs="Times New Roman"/>
                <w:color w:val="000000"/>
              </w:rPr>
              <w:t> 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исследовательская работа, проект, творческая работа, тест, устный ответ, письменный ответ</w:t>
            </w:r>
          </w:p>
        </w:tc>
      </w:tr>
      <w:tr w:rsidR="003A6995" w:rsidRPr="00790D42" w14:paraId="4EB9F1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61F82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Окружающий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7AC3E5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работа с картой, реферат, решение задач, творческая работа, тест, устный ответ, письменный ответ</w:t>
            </w:r>
          </w:p>
        </w:tc>
      </w:tr>
      <w:tr w:rsidR="003A6995" w:rsidRPr="00790D42" w14:paraId="73D5C63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63274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ОРКСЭ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7CDFA" w14:textId="77777777" w:rsidR="003A6995" w:rsidRPr="00A726F7" w:rsidRDefault="0078648B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proofErr w:type="gramStart"/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омашняя</w:t>
            </w: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 </w:t>
            </w:r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 xml:space="preserve"> работа</w:t>
            </w:r>
            <w:proofErr w:type="gramEnd"/>
            <w:r w:rsidR="00B84192" w:rsidRPr="00A726F7">
              <w:rPr>
                <w:rFonts w:ascii="Times New Roman" w:hAnsi="Times New Roman" w:cs="Times New Roman"/>
                <w:color w:val="000000"/>
                <w:lang w:val="ru-RU"/>
              </w:rPr>
              <w:t>, исследовательская работа, проект, творческая работа, тест, устный ответ, письменный ответ</w:t>
            </w:r>
          </w:p>
        </w:tc>
      </w:tr>
      <w:tr w:rsidR="003A6995" w:rsidRPr="00790D42" w14:paraId="297ACAA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1F00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01A099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доклад, домашнее задание, изложение, исследовательская работа, комплексная работа, опрос, списывание, проект, словарный диктант, сочинение, диктант, письменный ответ, тест, устный ответ</w:t>
            </w:r>
          </w:p>
        </w:tc>
      </w:tr>
      <w:tr w:rsidR="003A6995" w:rsidRPr="00790D42" w14:paraId="05EBD2D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BD1D9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Технология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2426A9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Домашнее задание, доклад, исследовательская работа, практическая работа, лабораторная работа, опрос, проект, творческая работа, тест, устный ответ</w:t>
            </w:r>
          </w:p>
        </w:tc>
      </w:tr>
      <w:tr w:rsidR="003A6995" w:rsidRPr="00790D42" w14:paraId="42FE83B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4A42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1B364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  <w:tr w:rsidR="003A6995" w:rsidRPr="00790D42" w14:paraId="6E4F7F6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0F93E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Физическая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культура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A9633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Демонстрация техники упражнений, соревнование, опрос, устный ответ, домашнее задание, практическая работа, проект, экспериментальная работа, тестирование физических качеств</w:t>
            </w:r>
          </w:p>
        </w:tc>
      </w:tr>
      <w:tr w:rsidR="003A6995" w:rsidRPr="00790D42" w14:paraId="6FD7F1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D7977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DB870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Ведение тетради, доклад, домашнее задание, исследовательская работа, комплексная работа, лабораторная работа, опрос, практическая работа, проект, реферат, решение задач, творческая работа, тест, устный ответ, письменный ответ</w:t>
            </w:r>
          </w:p>
        </w:tc>
      </w:tr>
    </w:tbl>
    <w:p w14:paraId="4A5F8DC1" w14:textId="77777777" w:rsidR="003A6995" w:rsidRPr="00A726F7" w:rsidRDefault="003A6995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</w:p>
    <w:p w14:paraId="4ECE1488" w14:textId="77777777" w:rsidR="0078648B" w:rsidRPr="00A726F7" w:rsidRDefault="0078648B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br w:type="page"/>
      </w:r>
    </w:p>
    <w:p w14:paraId="52F68311" w14:textId="77777777" w:rsidR="003A6995" w:rsidRPr="00A726F7" w:rsidRDefault="00B84192" w:rsidP="00293D8A">
      <w:pPr>
        <w:spacing w:before="0" w:beforeAutospacing="0" w:after="0" w:afterAutospacing="0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lastRenderedPageBreak/>
        <w:t>Приложение 2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к положению о формах, периодичности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и порядке текущего контроля успеваемости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color w:val="000000"/>
          <w:lang w:val="ru-RU"/>
        </w:rPr>
        <w:t>и промежуточной аттестации обучающихся</w:t>
      </w:r>
    </w:p>
    <w:p w14:paraId="560EFEF6" w14:textId="751E313A" w:rsidR="00FB7D49" w:rsidRPr="00A726F7" w:rsidRDefault="00B84192" w:rsidP="00293D8A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b/>
          <w:bCs/>
          <w:color w:val="000000"/>
          <w:lang w:val="ru-RU"/>
        </w:rPr>
        <w:t>Форма справки</w:t>
      </w:r>
      <w:r w:rsidRPr="00A726F7">
        <w:rPr>
          <w:rFonts w:ascii="Times New Roman" w:hAnsi="Times New Roman" w:cs="Times New Roman"/>
          <w:lang w:val="ru-RU"/>
        </w:rPr>
        <w:br/>
      </w:r>
      <w:r w:rsidRPr="00A726F7">
        <w:rPr>
          <w:rFonts w:ascii="Times New Roman" w:hAnsi="Times New Roman" w:cs="Times New Roman"/>
          <w:b/>
          <w:bCs/>
          <w:color w:val="000000"/>
          <w:lang w:val="ru-RU"/>
        </w:rPr>
        <w:t>с результатами прохождения промежуточной аттестации по образовательной программе соответствующего уровня общего образования</w:t>
      </w:r>
    </w:p>
    <w:p w14:paraId="185810C4" w14:textId="77777777" w:rsidR="003A6995" w:rsidRPr="00A726F7" w:rsidRDefault="00FB7D49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ФИО, 05.01.2010 г. р. в период с                  по           прошел(а) промежуточную аттестацию за</w:t>
      </w:r>
      <w:r w:rsidRPr="00A726F7">
        <w:rPr>
          <w:rFonts w:ascii="Times New Roman" w:hAnsi="Times New Roman" w:cs="Times New Roman"/>
          <w:color w:val="000000"/>
        </w:rPr>
        <w:t> </w:t>
      </w:r>
      <w:r w:rsidRPr="00A726F7">
        <w:rPr>
          <w:rFonts w:ascii="Times New Roman" w:hAnsi="Times New Roman" w:cs="Times New Roman"/>
          <w:color w:val="000000"/>
          <w:lang w:val="ru-RU"/>
        </w:rPr>
        <w:t xml:space="preserve">  класс по основной образовательной программе основного общего образования МБОУ …</w:t>
      </w:r>
    </w:p>
    <w:tbl>
      <w:tblPr>
        <w:tblW w:w="7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7"/>
        <w:gridCol w:w="1791"/>
        <w:gridCol w:w="2164"/>
        <w:gridCol w:w="2069"/>
      </w:tblGrid>
      <w:tr w:rsidR="003A6995" w:rsidRPr="00A726F7" w14:paraId="640C81A6" w14:textId="77777777" w:rsidTr="00FB7D49">
        <w:tc>
          <w:tcPr>
            <w:tcW w:w="9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87EA2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№</w:t>
            </w:r>
            <w:r w:rsidRPr="00A726F7">
              <w:rPr>
                <w:rFonts w:ascii="Times New Roman" w:hAnsi="Times New Roman" w:cs="Times New Roman"/>
              </w:rPr>
              <w:br/>
            </w:r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п/п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F71F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b/>
                <w:bCs/>
                <w:color w:val="000000"/>
                <w:lang w:val="ru-RU"/>
              </w:rPr>
              <w:t>Учебный предмет, курс, дисциплина (модуль)</w:t>
            </w:r>
          </w:p>
        </w:tc>
        <w:tc>
          <w:tcPr>
            <w:tcW w:w="2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335A8F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Форма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промежуточной</w:t>
            </w:r>
            <w:proofErr w:type="spellEnd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2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5ED46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b/>
                <w:bCs/>
                <w:color w:val="000000"/>
              </w:rPr>
              <w:t>Отметка</w:t>
            </w:r>
            <w:proofErr w:type="spellEnd"/>
          </w:p>
        </w:tc>
      </w:tr>
      <w:tr w:rsidR="003A6995" w:rsidRPr="00A726F7" w14:paraId="0FE5332E" w14:textId="77777777" w:rsidTr="00FB7D49">
        <w:tc>
          <w:tcPr>
            <w:tcW w:w="9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D6BABC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C69AB0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Русский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2903FD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Контрольная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работа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сочинение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,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изложение</w:t>
            </w:r>
            <w:proofErr w:type="spellEnd"/>
          </w:p>
        </w:tc>
        <w:tc>
          <w:tcPr>
            <w:tcW w:w="2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AE7A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A6995" w:rsidRPr="00A726F7" w14:paraId="44112E4D" w14:textId="77777777" w:rsidTr="00FB7D49">
        <w:tc>
          <w:tcPr>
            <w:tcW w:w="9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E932F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5523F8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Иностранный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язык</w:t>
            </w:r>
            <w:proofErr w:type="spellEnd"/>
          </w:p>
        </w:tc>
        <w:tc>
          <w:tcPr>
            <w:tcW w:w="2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51ACB3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color w:val="000000"/>
                <w:lang w:val="ru-RU"/>
              </w:rPr>
              <w:t>Контрольная работа: аудирование, письмо, чтение</w:t>
            </w:r>
          </w:p>
        </w:tc>
        <w:tc>
          <w:tcPr>
            <w:tcW w:w="2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B0D11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A6995" w:rsidRPr="00A726F7" w14:paraId="3E3203A0" w14:textId="77777777" w:rsidTr="00FB7D49">
        <w:tc>
          <w:tcPr>
            <w:tcW w:w="9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2A13B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443CB7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География</w:t>
            </w:r>
            <w:proofErr w:type="spellEnd"/>
          </w:p>
        </w:tc>
        <w:tc>
          <w:tcPr>
            <w:tcW w:w="2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9E00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Защита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проекта</w:t>
            </w:r>
            <w:proofErr w:type="spellEnd"/>
          </w:p>
        </w:tc>
        <w:tc>
          <w:tcPr>
            <w:tcW w:w="2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74DC3E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3A6995" w:rsidRPr="00A726F7" w14:paraId="5E0CB8BF" w14:textId="77777777" w:rsidTr="00FB7D49">
        <w:tc>
          <w:tcPr>
            <w:tcW w:w="9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C1E772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179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8BD7A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r w:rsidRPr="00A726F7">
              <w:rPr>
                <w:rFonts w:ascii="Times New Roman" w:hAnsi="Times New Roman" w:cs="Times New Roman"/>
                <w:color w:val="000000"/>
              </w:rPr>
              <w:t>&lt;...&gt;</w:t>
            </w:r>
          </w:p>
        </w:tc>
        <w:tc>
          <w:tcPr>
            <w:tcW w:w="216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E9F2F2" w14:textId="77777777" w:rsidR="003A6995" w:rsidRPr="00A726F7" w:rsidRDefault="003A6995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1A110C" w14:textId="77777777" w:rsidR="003A6995" w:rsidRPr="00A726F7" w:rsidRDefault="003A6995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9186AD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lang w:val="ru-RU"/>
        </w:rPr>
      </w:pPr>
      <w:r w:rsidRPr="00A726F7">
        <w:rPr>
          <w:rFonts w:ascii="Times New Roman" w:hAnsi="Times New Roman" w:cs="Times New Roman"/>
          <w:color w:val="000000"/>
          <w:lang w:val="ru-RU"/>
        </w:rPr>
        <w:t>Академическая задолженность по учебным предметам, курсам, дисциплинам (модулям):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41"/>
        <w:gridCol w:w="156"/>
        <w:gridCol w:w="156"/>
        <w:gridCol w:w="156"/>
        <w:gridCol w:w="156"/>
      </w:tblGrid>
      <w:tr w:rsidR="003A6995" w:rsidRPr="00A726F7" w14:paraId="1C3B9C06" w14:textId="77777777">
        <w:trPr>
          <w:gridAfter w:val="4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C8038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отсутствует</w:t>
            </w:r>
            <w:proofErr w:type="spellEnd"/>
          </w:p>
        </w:tc>
      </w:tr>
      <w:tr w:rsidR="003A6995" w:rsidRPr="00A726F7" w14:paraId="1A26A8A2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DD4714" w14:textId="77777777" w:rsidR="003A6995" w:rsidRPr="00A726F7" w:rsidRDefault="00B84192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26F7">
              <w:rPr>
                <w:rFonts w:ascii="Times New Roman" w:hAnsi="Times New Roman" w:cs="Times New Roman"/>
                <w:color w:val="000000"/>
              </w:rPr>
              <w:t>Директор</w:t>
            </w:r>
            <w:proofErr w:type="spellEnd"/>
            <w:r w:rsidRPr="00A726F7">
              <w:rPr>
                <w:rFonts w:ascii="Times New Roman" w:hAnsi="Times New Roman" w:cs="Times New Roman"/>
                <w:color w:val="000000"/>
              </w:rPr>
              <w:t xml:space="preserve"> МБОУ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FCAD40" w14:textId="77777777" w:rsidR="003A6995" w:rsidRPr="00A726F7" w:rsidRDefault="003A6995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8F21B3" w14:textId="77777777" w:rsidR="003A6995" w:rsidRPr="00A726F7" w:rsidRDefault="00FB7D49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A726F7">
              <w:rPr>
                <w:rFonts w:ascii="Times New Roman" w:hAnsi="Times New Roman" w:cs="Times New Roman"/>
                <w:lang w:val="ru-RU"/>
              </w:rPr>
              <w:t xml:space="preserve">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0CCBBC" w14:textId="77777777" w:rsidR="003A6995" w:rsidRPr="00A726F7" w:rsidRDefault="003A6995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F0C0F0" w14:textId="77777777" w:rsidR="003A6995" w:rsidRPr="00A726F7" w:rsidRDefault="003A6995" w:rsidP="00A726F7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5820027A" w14:textId="77777777" w:rsidR="003A6995" w:rsidRPr="00A726F7" w:rsidRDefault="00B84192" w:rsidP="00A726F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</w:rPr>
      </w:pPr>
      <w:r w:rsidRPr="00A726F7">
        <w:rPr>
          <w:rFonts w:ascii="Times New Roman" w:hAnsi="Times New Roman" w:cs="Times New Roman"/>
          <w:color w:val="000000"/>
        </w:rPr>
        <w:t>М.П.</w:t>
      </w:r>
    </w:p>
    <w:sectPr w:rsidR="003A6995" w:rsidRPr="00A726F7" w:rsidSect="00790D42">
      <w:pgSz w:w="11907" w:h="16839"/>
      <w:pgMar w:top="709" w:right="708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B2D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0B31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F0E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3373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9973C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AD32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ED67BC4"/>
    <w:multiLevelType w:val="multilevel"/>
    <w:tmpl w:val="A12EF254"/>
    <w:lvl w:ilvl="0">
      <w:start w:val="1"/>
      <w:numFmt w:val="decimal"/>
      <w:lvlText w:val="%1."/>
      <w:lvlJc w:val="left"/>
      <w:pPr>
        <w:ind w:left="665" w:hanging="240"/>
        <w:jc w:val="right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4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4420" w:hanging="4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81" w:hanging="4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2" w:hanging="4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04" w:hanging="4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5" w:hanging="4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27" w:hanging="4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88" w:hanging="461"/>
      </w:pPr>
      <w:rPr>
        <w:rFonts w:hint="default"/>
        <w:lang w:val="ru-RU" w:eastAsia="en-US" w:bidi="ar-SA"/>
      </w:rPr>
    </w:lvl>
  </w:abstractNum>
  <w:abstractNum w:abstractNumId="7" w15:restartNumberingAfterBreak="0">
    <w:nsid w:val="383C10F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00A94"/>
    <w:multiLevelType w:val="multilevel"/>
    <w:tmpl w:val="FB8AA736"/>
    <w:lvl w:ilvl="0">
      <w:start w:val="3"/>
      <w:numFmt w:val="decimal"/>
      <w:lvlText w:val="%1"/>
      <w:lvlJc w:val="left"/>
      <w:pPr>
        <w:ind w:left="538" w:hanging="600"/>
      </w:pPr>
      <w:rPr>
        <w:rFonts w:hint="default"/>
        <w:lang w:val="ru-RU" w:eastAsia="en-US" w:bidi="ar-SA"/>
      </w:rPr>
    </w:lvl>
    <w:lvl w:ilvl="1">
      <w:start w:val="23"/>
      <w:numFmt w:val="decimal"/>
      <w:lvlText w:val="%1.%2."/>
      <w:lvlJc w:val="left"/>
      <w:pPr>
        <w:ind w:left="538" w:hanging="600"/>
      </w:pPr>
      <w:rPr>
        <w:rFonts w:hint="default"/>
        <w:w w:val="100"/>
        <w:lang w:val="ru-RU" w:eastAsia="en-US" w:bidi="ar-SA"/>
      </w:rPr>
    </w:lvl>
    <w:lvl w:ilvl="2">
      <w:numFmt w:val="bullet"/>
      <w:lvlText w:val="-"/>
      <w:lvlJc w:val="left"/>
      <w:pPr>
        <w:ind w:left="27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55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63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7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7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87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5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4533793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0606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C8414E"/>
    <w:multiLevelType w:val="hybridMultilevel"/>
    <w:tmpl w:val="05D29480"/>
    <w:lvl w:ilvl="0" w:tplc="6C162428">
      <w:numFmt w:val="bullet"/>
      <w:lvlText w:val="-"/>
      <w:lvlJc w:val="left"/>
      <w:pPr>
        <w:ind w:left="118" w:hanging="195"/>
      </w:pPr>
      <w:rPr>
        <w:rFonts w:ascii="Times New Roman" w:eastAsia="Times New Roman" w:hAnsi="Times New Roman" w:cs="Times New Roman" w:hint="default"/>
        <w:i/>
        <w:iCs/>
        <w:w w:val="99"/>
        <w:sz w:val="24"/>
        <w:szCs w:val="24"/>
        <w:lang w:val="ru-RU" w:eastAsia="en-US" w:bidi="ar-SA"/>
      </w:rPr>
    </w:lvl>
    <w:lvl w:ilvl="1" w:tplc="5C84B7BE">
      <w:numFmt w:val="bullet"/>
      <w:lvlText w:val="-"/>
      <w:lvlJc w:val="left"/>
      <w:pPr>
        <w:ind w:left="538" w:hanging="2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7D22268A">
      <w:numFmt w:val="bullet"/>
      <w:lvlText w:val="•"/>
      <w:lvlJc w:val="left"/>
      <w:pPr>
        <w:ind w:left="1647" w:hanging="264"/>
      </w:pPr>
      <w:rPr>
        <w:rFonts w:hint="default"/>
        <w:lang w:val="ru-RU" w:eastAsia="en-US" w:bidi="ar-SA"/>
      </w:rPr>
    </w:lvl>
    <w:lvl w:ilvl="3" w:tplc="01EAD56E">
      <w:numFmt w:val="bullet"/>
      <w:lvlText w:val="•"/>
      <w:lvlJc w:val="left"/>
      <w:pPr>
        <w:ind w:left="2755" w:hanging="264"/>
      </w:pPr>
      <w:rPr>
        <w:rFonts w:hint="default"/>
        <w:lang w:val="ru-RU" w:eastAsia="en-US" w:bidi="ar-SA"/>
      </w:rPr>
    </w:lvl>
    <w:lvl w:ilvl="4" w:tplc="82743D88">
      <w:numFmt w:val="bullet"/>
      <w:lvlText w:val="•"/>
      <w:lvlJc w:val="left"/>
      <w:pPr>
        <w:ind w:left="3863" w:hanging="264"/>
      </w:pPr>
      <w:rPr>
        <w:rFonts w:hint="default"/>
        <w:lang w:val="ru-RU" w:eastAsia="en-US" w:bidi="ar-SA"/>
      </w:rPr>
    </w:lvl>
    <w:lvl w:ilvl="5" w:tplc="1708F988">
      <w:numFmt w:val="bullet"/>
      <w:lvlText w:val="•"/>
      <w:lvlJc w:val="left"/>
      <w:pPr>
        <w:ind w:left="4971" w:hanging="264"/>
      </w:pPr>
      <w:rPr>
        <w:rFonts w:hint="default"/>
        <w:lang w:val="ru-RU" w:eastAsia="en-US" w:bidi="ar-SA"/>
      </w:rPr>
    </w:lvl>
    <w:lvl w:ilvl="6" w:tplc="6D385B36">
      <w:numFmt w:val="bullet"/>
      <w:lvlText w:val="•"/>
      <w:lvlJc w:val="left"/>
      <w:pPr>
        <w:ind w:left="6079" w:hanging="264"/>
      </w:pPr>
      <w:rPr>
        <w:rFonts w:hint="default"/>
        <w:lang w:val="ru-RU" w:eastAsia="en-US" w:bidi="ar-SA"/>
      </w:rPr>
    </w:lvl>
    <w:lvl w:ilvl="7" w:tplc="8C7A91D4">
      <w:numFmt w:val="bullet"/>
      <w:lvlText w:val="•"/>
      <w:lvlJc w:val="left"/>
      <w:pPr>
        <w:ind w:left="7187" w:hanging="264"/>
      </w:pPr>
      <w:rPr>
        <w:rFonts w:hint="default"/>
        <w:lang w:val="ru-RU" w:eastAsia="en-US" w:bidi="ar-SA"/>
      </w:rPr>
    </w:lvl>
    <w:lvl w:ilvl="8" w:tplc="19D0A094">
      <w:numFmt w:val="bullet"/>
      <w:lvlText w:val="•"/>
      <w:lvlJc w:val="left"/>
      <w:pPr>
        <w:ind w:left="8295" w:hanging="264"/>
      </w:pPr>
      <w:rPr>
        <w:rFonts w:hint="default"/>
        <w:lang w:val="ru-RU" w:eastAsia="en-US" w:bidi="ar-SA"/>
      </w:rPr>
    </w:lvl>
  </w:abstractNum>
  <w:abstractNum w:abstractNumId="12" w15:restartNumberingAfterBreak="0">
    <w:nsid w:val="51EB75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DD18F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337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8315A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BC415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0540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4479D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35421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51601B"/>
    <w:multiLevelType w:val="multilevel"/>
    <w:tmpl w:val="917014B8"/>
    <w:lvl w:ilvl="0">
      <w:start w:val="2"/>
      <w:numFmt w:val="decimal"/>
      <w:lvlText w:val="%1"/>
      <w:lvlJc w:val="left"/>
      <w:pPr>
        <w:ind w:left="538" w:hanging="36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8" w:hanging="36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34" w:hanging="36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31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8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25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2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9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6" w:hanging="361"/>
      </w:pPr>
      <w:rPr>
        <w:rFonts w:hint="default"/>
        <w:lang w:val="ru-RU" w:eastAsia="en-US" w:bidi="ar-SA"/>
      </w:rPr>
    </w:lvl>
  </w:abstractNum>
  <w:abstractNum w:abstractNumId="21" w15:restartNumberingAfterBreak="0">
    <w:nsid w:val="7CD850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FED77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14"/>
  </w:num>
  <w:num w:numId="5">
    <w:abstractNumId w:val="17"/>
  </w:num>
  <w:num w:numId="6">
    <w:abstractNumId w:val="13"/>
  </w:num>
  <w:num w:numId="7">
    <w:abstractNumId w:val="21"/>
  </w:num>
  <w:num w:numId="8">
    <w:abstractNumId w:val="16"/>
  </w:num>
  <w:num w:numId="9">
    <w:abstractNumId w:val="15"/>
  </w:num>
  <w:num w:numId="10">
    <w:abstractNumId w:val="2"/>
  </w:num>
  <w:num w:numId="11">
    <w:abstractNumId w:val="5"/>
  </w:num>
  <w:num w:numId="12">
    <w:abstractNumId w:val="18"/>
  </w:num>
  <w:num w:numId="13">
    <w:abstractNumId w:val="0"/>
  </w:num>
  <w:num w:numId="14">
    <w:abstractNumId w:val="12"/>
  </w:num>
  <w:num w:numId="15">
    <w:abstractNumId w:val="7"/>
  </w:num>
  <w:num w:numId="16">
    <w:abstractNumId w:val="10"/>
  </w:num>
  <w:num w:numId="17">
    <w:abstractNumId w:val="22"/>
  </w:num>
  <w:num w:numId="18">
    <w:abstractNumId w:val="9"/>
  </w:num>
  <w:num w:numId="19">
    <w:abstractNumId w:val="19"/>
  </w:num>
  <w:num w:numId="20">
    <w:abstractNumId w:val="20"/>
  </w:num>
  <w:num w:numId="21">
    <w:abstractNumId w:val="11"/>
  </w:num>
  <w:num w:numId="22">
    <w:abstractNumId w:val="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122606"/>
    <w:rsid w:val="00293D8A"/>
    <w:rsid w:val="002D33B1"/>
    <w:rsid w:val="002D3591"/>
    <w:rsid w:val="002F66FC"/>
    <w:rsid w:val="003514A0"/>
    <w:rsid w:val="003A6995"/>
    <w:rsid w:val="003F5A83"/>
    <w:rsid w:val="004F7E17"/>
    <w:rsid w:val="0057544F"/>
    <w:rsid w:val="005A05CE"/>
    <w:rsid w:val="005B23D9"/>
    <w:rsid w:val="00653AF6"/>
    <w:rsid w:val="00675C69"/>
    <w:rsid w:val="00693630"/>
    <w:rsid w:val="00700688"/>
    <w:rsid w:val="0071771F"/>
    <w:rsid w:val="00745A90"/>
    <w:rsid w:val="0078648B"/>
    <w:rsid w:val="00790D42"/>
    <w:rsid w:val="00936B2B"/>
    <w:rsid w:val="009A2F3F"/>
    <w:rsid w:val="00A14984"/>
    <w:rsid w:val="00A2258C"/>
    <w:rsid w:val="00A726F7"/>
    <w:rsid w:val="00AA432A"/>
    <w:rsid w:val="00B26DF5"/>
    <w:rsid w:val="00B73A5A"/>
    <w:rsid w:val="00B84192"/>
    <w:rsid w:val="00D25C7E"/>
    <w:rsid w:val="00D6580F"/>
    <w:rsid w:val="00E438A1"/>
    <w:rsid w:val="00F01E19"/>
    <w:rsid w:val="00F255AB"/>
    <w:rsid w:val="00F47EA1"/>
    <w:rsid w:val="00FB7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7389B"/>
  <w15:docId w15:val="{FF96248F-3110-4CED-BAAE-1C43B500E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AA432A"/>
    <w:pPr>
      <w:spacing w:before="0" w:beforeAutospacing="0" w:after="0" w:afterAutospacing="0"/>
    </w:pPr>
    <w:rPr>
      <w:rFonts w:ascii="Calibri" w:eastAsia="Calibri" w:hAnsi="Calibri" w:cs="Times New Roman"/>
      <w:lang w:val="ru-RU"/>
    </w:rPr>
  </w:style>
  <w:style w:type="table" w:styleId="a4">
    <w:name w:val="Table Grid"/>
    <w:basedOn w:val="a1"/>
    <w:uiPriority w:val="39"/>
    <w:rsid w:val="00AA432A"/>
    <w:pPr>
      <w:widowControl w:val="0"/>
      <w:autoSpaceDE w:val="0"/>
      <w:autoSpaceDN w:val="0"/>
      <w:spacing w:before="0" w:beforeAutospacing="0" w:after="0" w:afterAutospacing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327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7230</Words>
  <Characters>41211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 #3</dc:creator>
  <dc:description>Подготовлено экспертами Актион-МЦФЭР</dc:description>
  <cp:lastModifiedBy>№6</cp:lastModifiedBy>
  <cp:revision>8</cp:revision>
  <cp:lastPrinted>2024-09-23T16:18:00Z</cp:lastPrinted>
  <dcterms:created xsi:type="dcterms:W3CDTF">2023-09-20T05:26:00Z</dcterms:created>
  <dcterms:modified xsi:type="dcterms:W3CDTF">2024-09-23T16:24:00Z</dcterms:modified>
</cp:coreProperties>
</file>