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jc w:val="center"/>
        <w:tblLayout w:type="fixed"/>
        <w:tblLook w:val="0000"/>
      </w:tblPr>
      <w:tblGrid>
        <w:gridCol w:w="9616"/>
      </w:tblGrid>
      <w:tr w:rsidR="003F3D80" w:rsidRPr="008B1EA2" w:rsidTr="005610CD">
        <w:trPr>
          <w:trHeight w:val="1148"/>
          <w:jc w:val="center"/>
        </w:trPr>
        <w:tc>
          <w:tcPr>
            <w:tcW w:w="96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3D80" w:rsidRPr="00C2013D" w:rsidRDefault="003F3D80" w:rsidP="005610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2013D">
              <w:rPr>
                <w:b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3F3D80" w:rsidRPr="00C2013D" w:rsidRDefault="003F3D80" w:rsidP="005610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2013D">
              <w:rPr>
                <w:b/>
                <w:sz w:val="24"/>
                <w:szCs w:val="24"/>
                <w:lang w:val="uk-UA"/>
              </w:rPr>
              <w:t>«ТУРГЕНЕВСКАЯ СРЕДНЯЯ ОБЩЕОБРАЗОВАТЕЛЬНАЯ ШКОЛА</w:t>
            </w:r>
          </w:p>
          <w:p w:rsidR="003F3D80" w:rsidRPr="00C2013D" w:rsidRDefault="003F3D80" w:rsidP="005610C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2013D">
              <w:rPr>
                <w:b/>
                <w:sz w:val="24"/>
                <w:szCs w:val="24"/>
                <w:lang w:val="uk-UA"/>
              </w:rPr>
              <w:t>ИМЕНИАБЛАЕВАИЛЬЯСААДЖИЕВИЧА»</w:t>
            </w:r>
          </w:p>
          <w:p w:rsidR="003F3D80" w:rsidRPr="008B1EA2" w:rsidRDefault="003F3D80" w:rsidP="005610CD">
            <w:pPr>
              <w:jc w:val="center"/>
              <w:rPr>
                <w:b/>
                <w:lang w:val="uk-UA"/>
              </w:rPr>
            </w:pPr>
            <w:r w:rsidRPr="00C2013D">
              <w:rPr>
                <w:b/>
                <w:sz w:val="24"/>
                <w:szCs w:val="24"/>
                <w:lang w:val="uk-UA"/>
              </w:rPr>
              <w:t>БАХЧИСАРАЙСКОГО РАЙОНА РЕСПУБЛИКИ КРЫМ</w:t>
            </w:r>
          </w:p>
        </w:tc>
      </w:tr>
      <w:tr w:rsidR="003F3D80" w:rsidRPr="008B1EA2" w:rsidTr="005610CD">
        <w:trPr>
          <w:trHeight w:val="937"/>
          <w:jc w:val="center"/>
        </w:trPr>
        <w:tc>
          <w:tcPr>
            <w:tcW w:w="961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F3D80" w:rsidRPr="008B1EA2" w:rsidRDefault="003F3D80" w:rsidP="005610CD">
            <w:pPr>
              <w:jc w:val="center"/>
              <w:rPr>
                <w:lang w:val="uk-UA"/>
              </w:rPr>
            </w:pPr>
            <w:r w:rsidRPr="008B1EA2">
              <w:rPr>
                <w:lang w:val="uk-UA"/>
              </w:rPr>
              <w:t>Республика</w:t>
            </w:r>
            <w:r w:rsidR="00C2013D">
              <w:rPr>
                <w:lang w:val="uk-UA"/>
              </w:rPr>
              <w:t xml:space="preserve"> </w:t>
            </w:r>
            <w:r w:rsidRPr="008B1EA2">
              <w:rPr>
                <w:lang w:val="uk-UA"/>
              </w:rPr>
              <w:t>Крым</w:t>
            </w:r>
            <w:r w:rsidR="00C2013D">
              <w:rPr>
                <w:lang w:val="uk-UA"/>
              </w:rPr>
              <w:t xml:space="preserve"> </w:t>
            </w:r>
            <w:r w:rsidRPr="008B1EA2">
              <w:rPr>
                <w:lang w:val="uk-UA"/>
              </w:rPr>
              <w:t>Бахчисарайский район с. Тургеневка ул. Комарова,15</w:t>
            </w:r>
          </w:p>
          <w:p w:rsidR="003F3D80" w:rsidRPr="008B1EA2" w:rsidRDefault="003F3D80" w:rsidP="005610CD">
            <w:pPr>
              <w:jc w:val="center"/>
              <w:rPr>
                <w:b/>
              </w:rPr>
            </w:pPr>
            <w:r w:rsidRPr="008B1EA2">
              <w:rPr>
                <w:lang w:val="uk-UA"/>
              </w:rPr>
              <w:t xml:space="preserve">Тел.: (06554) 77335.  Е-mail: </w:t>
            </w:r>
            <w:r w:rsidRPr="008B1EA2">
              <w:rPr>
                <w:color w:val="333333"/>
                <w:shd w:val="clear" w:color="auto" w:fill="F8F8F8"/>
              </w:rPr>
              <w:t>school_bachisaray-rayon2@crimeaedu.ru</w:t>
            </w:r>
          </w:p>
        </w:tc>
      </w:tr>
    </w:tbl>
    <w:p w:rsidR="003F3D80" w:rsidRPr="008B1EA2" w:rsidRDefault="003F3D80" w:rsidP="003F3D80">
      <w:pPr>
        <w:spacing w:line="259" w:lineRule="auto"/>
      </w:pPr>
    </w:p>
    <w:tbl>
      <w:tblPr>
        <w:tblW w:w="10461" w:type="dxa"/>
        <w:tblLook w:val="04A0"/>
      </w:tblPr>
      <w:tblGrid>
        <w:gridCol w:w="3516"/>
        <w:gridCol w:w="425"/>
        <w:gridCol w:w="1984"/>
        <w:gridCol w:w="142"/>
        <w:gridCol w:w="4394"/>
      </w:tblGrid>
      <w:tr w:rsidR="003F3D80" w:rsidRPr="00C2013D" w:rsidTr="003F3D80">
        <w:tc>
          <w:tcPr>
            <w:tcW w:w="3516" w:type="dxa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>СОГЛАСОВАНО</w:t>
            </w:r>
          </w:p>
        </w:tc>
        <w:tc>
          <w:tcPr>
            <w:tcW w:w="2409" w:type="dxa"/>
            <w:gridSpan w:val="2"/>
          </w:tcPr>
          <w:p w:rsidR="003F3D80" w:rsidRPr="00C2013D" w:rsidRDefault="003F3D80" w:rsidP="005610CD">
            <w:pPr>
              <w:jc w:val="center"/>
              <w:rPr>
                <w:rFonts w:eastAsia="Calibri" w:cs="Arial Unicode MS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gridSpan w:val="2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 xml:space="preserve">  УТВЕРЖДАЮ</w:t>
            </w:r>
          </w:p>
        </w:tc>
      </w:tr>
      <w:tr w:rsidR="003F3D80" w:rsidRPr="00C2013D" w:rsidTr="003F3D80">
        <w:tc>
          <w:tcPr>
            <w:tcW w:w="3516" w:type="dxa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>на заседании педагогического</w:t>
            </w:r>
          </w:p>
        </w:tc>
        <w:tc>
          <w:tcPr>
            <w:tcW w:w="2409" w:type="dxa"/>
            <w:gridSpan w:val="2"/>
          </w:tcPr>
          <w:p w:rsidR="003F3D80" w:rsidRPr="00C2013D" w:rsidRDefault="003F3D80" w:rsidP="005610CD">
            <w:pPr>
              <w:jc w:val="center"/>
              <w:rPr>
                <w:rFonts w:eastAsia="Calibri" w:cs="Arial Unicode MS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  <w:gridSpan w:val="2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 xml:space="preserve">  Директор МБОУ «Тургеневская СОШ</w:t>
            </w:r>
          </w:p>
        </w:tc>
      </w:tr>
      <w:tr w:rsidR="003F3D80" w:rsidRPr="00C2013D" w:rsidTr="003F3D80">
        <w:tc>
          <w:tcPr>
            <w:tcW w:w="3941" w:type="dxa"/>
            <w:gridSpan w:val="2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 xml:space="preserve">совета МБОУ «Тургеневская СОШ                     им. АблаеваИ.А.» </w:t>
            </w:r>
          </w:p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>Протокол № __от______2025 г.</w:t>
            </w:r>
          </w:p>
        </w:tc>
        <w:tc>
          <w:tcPr>
            <w:tcW w:w="2126" w:type="dxa"/>
            <w:gridSpan w:val="2"/>
          </w:tcPr>
          <w:p w:rsidR="003F3D80" w:rsidRPr="00C2013D" w:rsidRDefault="003F3D80" w:rsidP="005610CD">
            <w:pPr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hideMark/>
          </w:tcPr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>им. АблаеваИ.А.»</w:t>
            </w:r>
          </w:p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>__________________У.И. Измаилова</w:t>
            </w:r>
          </w:p>
          <w:p w:rsidR="003F3D80" w:rsidRPr="00C2013D" w:rsidRDefault="003F3D80" w:rsidP="005610CD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C2013D">
              <w:rPr>
                <w:rFonts w:eastAsia="Calibri"/>
                <w:sz w:val="24"/>
                <w:szCs w:val="24"/>
                <w:lang w:bidi="ru-RU"/>
              </w:rPr>
              <w:t xml:space="preserve">Приказ  №____ от______2025 г. </w:t>
            </w:r>
          </w:p>
        </w:tc>
      </w:tr>
    </w:tbl>
    <w:p w:rsidR="00841C6A" w:rsidRDefault="00841C6A" w:rsidP="00841C6A">
      <w:pPr>
        <w:spacing w:before="59"/>
        <w:ind w:left="671" w:firstLine="535"/>
        <w:jc w:val="center"/>
        <w:rPr>
          <w:b/>
          <w:sz w:val="26"/>
        </w:rPr>
      </w:pPr>
    </w:p>
    <w:p w:rsidR="003F3D80" w:rsidRDefault="003F3D80" w:rsidP="0063049B">
      <w:pPr>
        <w:spacing w:before="59"/>
        <w:ind w:left="671"/>
        <w:rPr>
          <w:b/>
          <w:sz w:val="26"/>
        </w:rPr>
      </w:pPr>
    </w:p>
    <w:p w:rsidR="003F3D80" w:rsidRDefault="003F3D80" w:rsidP="0063049B">
      <w:pPr>
        <w:spacing w:before="59"/>
        <w:ind w:left="671"/>
        <w:rPr>
          <w:b/>
          <w:sz w:val="26"/>
        </w:rPr>
      </w:pPr>
    </w:p>
    <w:p w:rsidR="003F3D80" w:rsidRDefault="003F3D80" w:rsidP="0063049B">
      <w:pPr>
        <w:spacing w:before="59"/>
        <w:ind w:left="671"/>
        <w:rPr>
          <w:b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3F3D80" w:rsidRDefault="003F3D80" w:rsidP="003F3D80">
      <w:pPr>
        <w:spacing w:before="59"/>
        <w:ind w:left="671"/>
        <w:jc w:val="center"/>
        <w:rPr>
          <w:b/>
          <w:sz w:val="26"/>
        </w:rPr>
      </w:pPr>
      <w:r>
        <w:rPr>
          <w:b/>
          <w:sz w:val="26"/>
        </w:rPr>
        <w:t>о п</w:t>
      </w:r>
      <w:r w:rsidR="00292AE3">
        <w:rPr>
          <w:b/>
          <w:sz w:val="26"/>
        </w:rPr>
        <w:t>оряд</w:t>
      </w:r>
      <w:r>
        <w:rPr>
          <w:b/>
          <w:sz w:val="26"/>
        </w:rPr>
        <w:t xml:space="preserve">ке </w:t>
      </w:r>
      <w:r w:rsidR="00292AE3">
        <w:rPr>
          <w:b/>
          <w:sz w:val="26"/>
        </w:rPr>
        <w:t>предоставления</w:t>
      </w:r>
      <w:r w:rsidR="007318D7">
        <w:rPr>
          <w:b/>
          <w:sz w:val="26"/>
        </w:rPr>
        <w:t xml:space="preserve"> </w:t>
      </w:r>
      <w:r w:rsidR="00292AE3">
        <w:rPr>
          <w:b/>
          <w:sz w:val="26"/>
        </w:rPr>
        <w:t>услуги</w:t>
      </w:r>
    </w:p>
    <w:p w:rsidR="003F3D80" w:rsidRDefault="00292AE3" w:rsidP="00C2013D">
      <w:pPr>
        <w:spacing w:before="59"/>
        <w:ind w:left="142"/>
        <w:jc w:val="center"/>
        <w:rPr>
          <w:b/>
          <w:sz w:val="26"/>
        </w:rPr>
      </w:pPr>
      <w:r>
        <w:rPr>
          <w:b/>
          <w:sz w:val="26"/>
        </w:rPr>
        <w:t>«Предоставление</w:t>
      </w:r>
      <w:r w:rsidR="00C2013D">
        <w:rPr>
          <w:b/>
          <w:sz w:val="26"/>
        </w:rPr>
        <w:t xml:space="preserve"> </w:t>
      </w:r>
      <w:r>
        <w:rPr>
          <w:b/>
          <w:sz w:val="26"/>
        </w:rPr>
        <w:t>информации</w:t>
      </w:r>
      <w:r w:rsidR="00C2013D">
        <w:rPr>
          <w:b/>
          <w:sz w:val="26"/>
        </w:rPr>
        <w:t xml:space="preserve"> </w:t>
      </w:r>
      <w:r>
        <w:rPr>
          <w:b/>
          <w:sz w:val="26"/>
        </w:rPr>
        <w:t>о</w:t>
      </w:r>
      <w:r w:rsidR="00C2013D">
        <w:rPr>
          <w:b/>
          <w:sz w:val="26"/>
        </w:rPr>
        <w:t xml:space="preserve"> </w:t>
      </w:r>
      <w:r>
        <w:rPr>
          <w:b/>
          <w:sz w:val="26"/>
        </w:rPr>
        <w:t>текущей успеваемости</w:t>
      </w:r>
    </w:p>
    <w:p w:rsidR="003F3D80" w:rsidRDefault="00292AE3" w:rsidP="003F3D80">
      <w:pPr>
        <w:spacing w:before="59"/>
        <w:ind w:left="671"/>
        <w:jc w:val="center"/>
        <w:rPr>
          <w:b/>
          <w:sz w:val="26"/>
        </w:rPr>
      </w:pPr>
      <w:r>
        <w:rPr>
          <w:b/>
          <w:sz w:val="26"/>
        </w:rPr>
        <w:t>обучающегося, ведение электронного дневника</w:t>
      </w:r>
    </w:p>
    <w:p w:rsidR="002247DB" w:rsidRDefault="00292AE3" w:rsidP="003F3D80">
      <w:pPr>
        <w:spacing w:before="59"/>
        <w:ind w:left="671"/>
        <w:jc w:val="center"/>
        <w:rPr>
          <w:b/>
          <w:spacing w:val="-2"/>
          <w:sz w:val="26"/>
        </w:rPr>
      </w:pPr>
      <w:r>
        <w:rPr>
          <w:b/>
          <w:sz w:val="26"/>
        </w:rPr>
        <w:t>и электронного</w:t>
      </w:r>
      <w:r w:rsidR="00C2013D">
        <w:rPr>
          <w:b/>
          <w:sz w:val="26"/>
        </w:rPr>
        <w:t xml:space="preserve"> </w:t>
      </w:r>
      <w:r w:rsidR="00977075">
        <w:rPr>
          <w:b/>
          <w:sz w:val="26"/>
        </w:rPr>
        <w:t>Ж</w:t>
      </w:r>
      <w:r>
        <w:rPr>
          <w:b/>
          <w:sz w:val="26"/>
        </w:rPr>
        <w:t>урнала</w:t>
      </w:r>
      <w:r w:rsidR="00C2013D">
        <w:rPr>
          <w:b/>
          <w:sz w:val="26"/>
        </w:rPr>
        <w:t xml:space="preserve"> </w:t>
      </w:r>
      <w:r>
        <w:rPr>
          <w:b/>
          <w:spacing w:val="-2"/>
          <w:sz w:val="26"/>
        </w:rPr>
        <w:t>успеваемости»</w:t>
      </w: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>с. Тургеневка, 2025 г.</w:t>
      </w:r>
      <w:bookmarkStart w:id="0" w:name="_GoBack"/>
      <w:bookmarkEnd w:id="0"/>
    </w:p>
    <w:p w:rsidR="003F3D80" w:rsidRDefault="003F3D80" w:rsidP="003F3D80">
      <w:pPr>
        <w:spacing w:before="59"/>
        <w:ind w:left="671"/>
        <w:jc w:val="center"/>
        <w:rPr>
          <w:b/>
          <w:spacing w:val="-2"/>
          <w:sz w:val="26"/>
        </w:rPr>
      </w:pPr>
    </w:p>
    <w:p w:rsidR="003F3D80" w:rsidRPr="00C25927" w:rsidRDefault="003F3D80" w:rsidP="00C25927">
      <w:pPr>
        <w:pStyle w:val="a5"/>
        <w:numPr>
          <w:ilvl w:val="0"/>
          <w:numId w:val="16"/>
        </w:numPr>
        <w:tabs>
          <w:tab w:val="left" w:pos="851"/>
        </w:tabs>
        <w:ind w:right="137"/>
        <w:rPr>
          <w:b/>
          <w:sz w:val="26"/>
        </w:rPr>
      </w:pPr>
      <w:r w:rsidRPr="00C25927">
        <w:rPr>
          <w:b/>
          <w:sz w:val="26"/>
        </w:rPr>
        <w:lastRenderedPageBreak/>
        <w:t>Общие положения.</w:t>
      </w:r>
    </w:p>
    <w:p w:rsidR="00C25927" w:rsidRDefault="00C25927" w:rsidP="003F3D80">
      <w:pPr>
        <w:tabs>
          <w:tab w:val="left" w:pos="851"/>
        </w:tabs>
        <w:ind w:right="137"/>
        <w:jc w:val="both"/>
        <w:rPr>
          <w:sz w:val="26"/>
        </w:rPr>
      </w:pPr>
    </w:p>
    <w:p w:rsidR="002247DB" w:rsidRPr="003F3D80" w:rsidRDefault="00292AE3" w:rsidP="00C25927">
      <w:pPr>
        <w:tabs>
          <w:tab w:val="left" w:pos="851"/>
        </w:tabs>
        <w:ind w:right="137" w:firstLine="567"/>
        <w:jc w:val="both"/>
        <w:rPr>
          <w:sz w:val="26"/>
        </w:rPr>
      </w:pPr>
      <w:r w:rsidRPr="003F3D80">
        <w:rPr>
          <w:sz w:val="26"/>
        </w:rPr>
        <w:t>Порядок Муниципального бюджетного общеобразовате</w:t>
      </w:r>
      <w:r w:rsidR="00E616E6" w:rsidRPr="003F3D80">
        <w:rPr>
          <w:sz w:val="26"/>
        </w:rPr>
        <w:t xml:space="preserve">льного </w:t>
      </w:r>
      <w:r w:rsidR="003F3D80">
        <w:rPr>
          <w:rStyle w:val="a4"/>
          <w:color w:val="000000"/>
          <w:sz w:val="24"/>
          <w:szCs w:val="24"/>
        </w:rPr>
        <w:t xml:space="preserve">учреждения  «Тургеневская средняя общеобразовательная школа имени Аблаева Ильяса Аджиевиича» </w:t>
      </w:r>
      <w:r w:rsidR="003F3D80" w:rsidRPr="00F67A15">
        <w:rPr>
          <w:rStyle w:val="a4"/>
          <w:color w:val="000000"/>
          <w:sz w:val="24"/>
          <w:szCs w:val="24"/>
        </w:rPr>
        <w:t xml:space="preserve">Бахчисарайского района Республики Крым (далее - </w:t>
      </w:r>
      <w:r w:rsidR="003F3D80">
        <w:rPr>
          <w:rStyle w:val="a4"/>
          <w:color w:val="000000"/>
          <w:sz w:val="24"/>
          <w:szCs w:val="24"/>
        </w:rPr>
        <w:t>МБОУ «Тургеневская СОШ имени Аблаева И.А.»</w:t>
      </w:r>
      <w:r w:rsidR="003F3D80" w:rsidRPr="00F67A15">
        <w:rPr>
          <w:rStyle w:val="a4"/>
          <w:color w:val="000000"/>
          <w:sz w:val="24"/>
          <w:szCs w:val="24"/>
        </w:rPr>
        <w:t xml:space="preserve">) </w:t>
      </w:r>
      <w:r w:rsidRPr="003F3D80">
        <w:rPr>
          <w:sz w:val="26"/>
        </w:rPr>
        <w:t xml:space="preserve"> по предоставлению услуги «Предоставление информации о текущей успеваемости обучающегося, ведение электронного дневника и электронного журнала успеваемости» (далее-Порядок)разработанвцеляхповышениякачествапредоставленияданной</w:t>
      </w:r>
      <w:r w:rsidR="00E616E6" w:rsidRPr="003F3D80">
        <w:rPr>
          <w:sz w:val="26"/>
        </w:rPr>
        <w:t xml:space="preserve"> услуги</w:t>
      </w:r>
      <w:r w:rsidRPr="003F3D80">
        <w:rPr>
          <w:spacing w:val="-2"/>
          <w:sz w:val="26"/>
        </w:rPr>
        <w:t>определяет:</w:t>
      </w:r>
    </w:p>
    <w:p w:rsidR="002247DB" w:rsidRDefault="00292AE3" w:rsidP="00C25927">
      <w:pPr>
        <w:pStyle w:val="a5"/>
        <w:numPr>
          <w:ilvl w:val="0"/>
          <w:numId w:val="13"/>
        </w:numPr>
        <w:tabs>
          <w:tab w:val="left" w:pos="1135"/>
        </w:tabs>
        <w:ind w:left="0" w:right="152" w:firstLine="567"/>
        <w:rPr>
          <w:sz w:val="26"/>
        </w:rPr>
      </w:pPr>
      <w:r>
        <w:rPr>
          <w:sz w:val="26"/>
        </w:rPr>
        <w:t>состав, последовательность и сроки выполнения действий, требования к порядку их выполнения, в том числе особенности выполнения в электронной форме;</w:t>
      </w:r>
    </w:p>
    <w:p w:rsidR="002247DB" w:rsidRPr="00C25927" w:rsidRDefault="00C25927" w:rsidP="00C25927">
      <w:pPr>
        <w:tabs>
          <w:tab w:val="left" w:pos="1136"/>
        </w:tabs>
        <w:ind w:firstLine="567"/>
        <w:rPr>
          <w:sz w:val="26"/>
        </w:rPr>
      </w:pPr>
      <w:r>
        <w:rPr>
          <w:sz w:val="26"/>
        </w:rPr>
        <w:t xml:space="preserve">- </w:t>
      </w:r>
      <w:r w:rsidR="00292AE3" w:rsidRPr="00C25927">
        <w:rPr>
          <w:sz w:val="26"/>
        </w:rPr>
        <w:t>формы</w:t>
      </w:r>
      <w:r>
        <w:rPr>
          <w:sz w:val="26"/>
        </w:rPr>
        <w:t xml:space="preserve"> </w:t>
      </w:r>
      <w:r w:rsidR="00292AE3" w:rsidRPr="00C25927">
        <w:rPr>
          <w:sz w:val="26"/>
        </w:rPr>
        <w:t>контроля</w:t>
      </w:r>
      <w:r>
        <w:rPr>
          <w:sz w:val="26"/>
        </w:rPr>
        <w:t xml:space="preserve"> </w:t>
      </w:r>
      <w:r w:rsidR="00292AE3" w:rsidRPr="00C25927">
        <w:rPr>
          <w:sz w:val="26"/>
        </w:rPr>
        <w:t>за</w:t>
      </w:r>
      <w:r>
        <w:rPr>
          <w:sz w:val="26"/>
        </w:rPr>
        <w:t xml:space="preserve"> </w:t>
      </w:r>
      <w:r w:rsidR="00292AE3" w:rsidRPr="00C25927">
        <w:rPr>
          <w:sz w:val="26"/>
        </w:rPr>
        <w:t>исполнением</w:t>
      </w:r>
      <w:r>
        <w:rPr>
          <w:sz w:val="26"/>
        </w:rPr>
        <w:t xml:space="preserve"> </w:t>
      </w:r>
      <w:r w:rsidR="00292AE3" w:rsidRPr="00C25927">
        <w:rPr>
          <w:spacing w:val="-2"/>
          <w:sz w:val="26"/>
        </w:rPr>
        <w:t>Порядка;</w:t>
      </w:r>
    </w:p>
    <w:p w:rsidR="002247DB" w:rsidRDefault="00292AE3" w:rsidP="00C2013D">
      <w:pPr>
        <w:pStyle w:val="a5"/>
        <w:numPr>
          <w:ilvl w:val="0"/>
          <w:numId w:val="13"/>
        </w:numPr>
        <w:tabs>
          <w:tab w:val="left" w:pos="1135"/>
        </w:tabs>
        <w:ind w:left="0" w:right="157" w:firstLine="567"/>
        <w:rPr>
          <w:sz w:val="26"/>
        </w:rPr>
      </w:pPr>
      <w:r>
        <w:rPr>
          <w:sz w:val="26"/>
        </w:rPr>
        <w:t>досудебный (внесудебный) порядок обжалования решений и действий (бездействия) образовательного учреждения, а также его должностных лиц.</w:t>
      </w:r>
    </w:p>
    <w:p w:rsidR="002247DB" w:rsidRDefault="00292AE3" w:rsidP="0063049B">
      <w:pPr>
        <w:pStyle w:val="a5"/>
        <w:numPr>
          <w:ilvl w:val="1"/>
          <w:numId w:val="14"/>
        </w:numPr>
        <w:tabs>
          <w:tab w:val="left" w:pos="851"/>
        </w:tabs>
        <w:ind w:right="146"/>
        <w:rPr>
          <w:sz w:val="26"/>
        </w:rPr>
      </w:pPr>
      <w:r>
        <w:rPr>
          <w:sz w:val="26"/>
        </w:rPr>
        <w:t xml:space="preserve">Заявителями на предоставление муниципальной услуги являются физические лица - родители (законные представители) несовершеннолетних граждан (далее - </w:t>
      </w:r>
      <w:r>
        <w:rPr>
          <w:spacing w:val="-2"/>
          <w:sz w:val="26"/>
        </w:rPr>
        <w:t>заявитель).</w:t>
      </w:r>
    </w:p>
    <w:p w:rsidR="002247DB" w:rsidRPr="00C25927" w:rsidRDefault="00292AE3" w:rsidP="00C25927">
      <w:pPr>
        <w:ind w:firstLine="567"/>
        <w:rPr>
          <w:b/>
          <w:sz w:val="26"/>
        </w:rPr>
      </w:pPr>
      <w:r w:rsidRPr="00C25927">
        <w:rPr>
          <w:b/>
          <w:sz w:val="26"/>
        </w:rPr>
        <w:t>Порядок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информирования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о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правилах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предоставления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pacing w:val="-2"/>
          <w:sz w:val="26"/>
        </w:rPr>
        <w:t>услуги</w:t>
      </w:r>
    </w:p>
    <w:p w:rsidR="002247DB" w:rsidRPr="00C25927" w:rsidRDefault="00292AE3" w:rsidP="00C25927">
      <w:pPr>
        <w:tabs>
          <w:tab w:val="left" w:pos="1782"/>
        </w:tabs>
        <w:ind w:firstLine="567"/>
        <w:rPr>
          <w:sz w:val="26"/>
        </w:rPr>
      </w:pPr>
      <w:r w:rsidRPr="00C25927">
        <w:rPr>
          <w:sz w:val="26"/>
        </w:rPr>
        <w:t>Информация</w:t>
      </w:r>
      <w:r w:rsidR="00C25927">
        <w:rPr>
          <w:sz w:val="26"/>
        </w:rPr>
        <w:t xml:space="preserve"> </w:t>
      </w:r>
      <w:r w:rsidRPr="00C25927">
        <w:rPr>
          <w:sz w:val="26"/>
        </w:rPr>
        <w:t>о</w:t>
      </w:r>
      <w:r w:rsidR="00C25927">
        <w:rPr>
          <w:sz w:val="26"/>
        </w:rPr>
        <w:t xml:space="preserve"> </w:t>
      </w:r>
      <w:r w:rsidRPr="00C25927">
        <w:rPr>
          <w:sz w:val="26"/>
        </w:rPr>
        <w:t>порядке</w:t>
      </w:r>
      <w:r w:rsidR="00C25927">
        <w:rPr>
          <w:sz w:val="26"/>
        </w:rPr>
        <w:t xml:space="preserve"> </w:t>
      </w:r>
      <w:r w:rsidRPr="00C25927">
        <w:rPr>
          <w:sz w:val="26"/>
        </w:rPr>
        <w:t>предоставления</w:t>
      </w:r>
      <w:r w:rsidR="00C25927">
        <w:rPr>
          <w:sz w:val="26"/>
        </w:rPr>
        <w:t xml:space="preserve"> </w:t>
      </w:r>
      <w:r w:rsidRPr="00C25927">
        <w:rPr>
          <w:sz w:val="26"/>
        </w:rPr>
        <w:t>услуги</w:t>
      </w:r>
      <w:r w:rsidR="00C25927">
        <w:rPr>
          <w:sz w:val="26"/>
        </w:rPr>
        <w:t xml:space="preserve"> </w:t>
      </w:r>
      <w:r w:rsidRPr="00C25927">
        <w:rPr>
          <w:spacing w:val="-2"/>
          <w:sz w:val="26"/>
        </w:rPr>
        <w:t>предоставляется:</w:t>
      </w:r>
    </w:p>
    <w:p w:rsidR="002247DB" w:rsidRDefault="00292AE3" w:rsidP="00C25927">
      <w:pPr>
        <w:pStyle w:val="a5"/>
        <w:numPr>
          <w:ilvl w:val="3"/>
          <w:numId w:val="14"/>
        </w:numPr>
        <w:tabs>
          <w:tab w:val="left" w:pos="1135"/>
        </w:tabs>
        <w:ind w:left="0" w:right="149" w:firstLine="567"/>
        <w:rPr>
          <w:sz w:val="26"/>
        </w:rPr>
      </w:pPr>
      <w:r>
        <w:rPr>
          <w:sz w:val="26"/>
        </w:rPr>
        <w:t xml:space="preserve">в помещениях </w:t>
      </w:r>
      <w:r w:rsidR="00E616E6">
        <w:rPr>
          <w:sz w:val="26"/>
        </w:rPr>
        <w:t>Муниципального бюджетного общеобразовательного учреждения «</w:t>
      </w:r>
      <w:r w:rsidR="00C25927">
        <w:rPr>
          <w:sz w:val="26"/>
        </w:rPr>
        <w:t>Тургеневская</w:t>
      </w:r>
      <w:r w:rsidR="00E616E6">
        <w:rPr>
          <w:sz w:val="26"/>
        </w:rPr>
        <w:t xml:space="preserve"> средняя общеобразовательная школа имени </w:t>
      </w:r>
      <w:r w:rsidR="00C25927">
        <w:rPr>
          <w:sz w:val="26"/>
        </w:rPr>
        <w:t>Аблаева Ильяса Аджиевича</w:t>
      </w:r>
      <w:r w:rsidR="00E616E6">
        <w:rPr>
          <w:sz w:val="26"/>
        </w:rPr>
        <w:t xml:space="preserve">» </w:t>
      </w:r>
      <w:r>
        <w:rPr>
          <w:sz w:val="26"/>
        </w:rPr>
        <w:t>далее – Учреждение), на информационных стендах;</w:t>
      </w:r>
    </w:p>
    <w:p w:rsidR="002247DB" w:rsidRDefault="00292AE3" w:rsidP="00C25927">
      <w:pPr>
        <w:pStyle w:val="a5"/>
        <w:numPr>
          <w:ilvl w:val="3"/>
          <w:numId w:val="14"/>
        </w:numPr>
        <w:ind w:left="0" w:firstLine="567"/>
        <w:rPr>
          <w:sz w:val="26"/>
        </w:rPr>
      </w:pPr>
      <w:r>
        <w:rPr>
          <w:sz w:val="26"/>
        </w:rPr>
        <w:t>потелефонусотрудниками</w:t>
      </w:r>
      <w:r w:rsidR="00841C6A">
        <w:rPr>
          <w:sz w:val="26"/>
        </w:rPr>
        <w:t>учреждения</w:t>
      </w:r>
      <w:r w:rsidR="00841C6A">
        <w:rPr>
          <w:i/>
          <w:sz w:val="26"/>
        </w:rPr>
        <w:t>,</w:t>
      </w:r>
      <w:r w:rsidR="00841C6A">
        <w:rPr>
          <w:sz w:val="26"/>
        </w:rPr>
        <w:t xml:space="preserve"> ответственными</w:t>
      </w:r>
      <w:r>
        <w:rPr>
          <w:sz w:val="26"/>
        </w:rPr>
        <w:t>за</w:t>
      </w:r>
      <w:r>
        <w:rPr>
          <w:spacing w:val="-2"/>
          <w:sz w:val="26"/>
        </w:rPr>
        <w:t>информирование;</w:t>
      </w:r>
    </w:p>
    <w:p w:rsidR="002247DB" w:rsidRDefault="00292AE3" w:rsidP="00C25927">
      <w:pPr>
        <w:pStyle w:val="a5"/>
        <w:numPr>
          <w:ilvl w:val="3"/>
          <w:numId w:val="14"/>
        </w:numPr>
        <w:spacing w:before="1"/>
        <w:ind w:left="0" w:firstLine="567"/>
        <w:rPr>
          <w:sz w:val="26"/>
        </w:rPr>
      </w:pPr>
      <w:r>
        <w:rPr>
          <w:sz w:val="26"/>
        </w:rPr>
        <w:t>наофициальномсайтеучреждениявсети</w:t>
      </w:r>
      <w:r>
        <w:rPr>
          <w:spacing w:val="-2"/>
          <w:sz w:val="26"/>
        </w:rPr>
        <w:t>Интернет;</w:t>
      </w:r>
    </w:p>
    <w:p w:rsidR="002247DB" w:rsidRDefault="00292AE3" w:rsidP="00C25927">
      <w:pPr>
        <w:pStyle w:val="a5"/>
        <w:numPr>
          <w:ilvl w:val="3"/>
          <w:numId w:val="14"/>
        </w:numPr>
        <w:ind w:left="0" w:right="146" w:firstLine="567"/>
        <w:rPr>
          <w:sz w:val="26"/>
        </w:rPr>
      </w:pPr>
      <w:r>
        <w:rPr>
          <w:sz w:val="26"/>
        </w:rPr>
        <w:t xml:space="preserve">на Едином портале государственных и муниципальных услуг Российской Федерации </w:t>
      </w:r>
      <w:r w:rsidRPr="00841C6A">
        <w:rPr>
          <w:sz w:val="26"/>
          <w:u w:val="single"/>
        </w:rPr>
        <w:t>gosuslugi.ru</w:t>
      </w:r>
      <w:r>
        <w:rPr>
          <w:sz w:val="26"/>
        </w:rPr>
        <w:t xml:space="preserve"> (далее - Единый портал);</w:t>
      </w:r>
    </w:p>
    <w:p w:rsidR="002247DB" w:rsidRDefault="00292AE3" w:rsidP="00C25927">
      <w:pPr>
        <w:pStyle w:val="a5"/>
        <w:numPr>
          <w:ilvl w:val="3"/>
          <w:numId w:val="14"/>
        </w:numPr>
        <w:spacing w:before="1"/>
        <w:ind w:left="0" w:firstLine="567"/>
        <w:rPr>
          <w:sz w:val="26"/>
        </w:rPr>
      </w:pPr>
      <w:r>
        <w:rPr>
          <w:sz w:val="26"/>
        </w:rPr>
        <w:t>попочтеиэлектронной</w:t>
      </w:r>
      <w:r>
        <w:rPr>
          <w:spacing w:val="-2"/>
          <w:sz w:val="26"/>
        </w:rPr>
        <w:t>почте;</w:t>
      </w:r>
    </w:p>
    <w:p w:rsidR="002247DB" w:rsidRDefault="00292AE3" w:rsidP="00C25927">
      <w:pPr>
        <w:pStyle w:val="a5"/>
        <w:numPr>
          <w:ilvl w:val="3"/>
          <w:numId w:val="14"/>
        </w:numPr>
        <w:ind w:left="0" w:right="146" w:firstLine="567"/>
        <w:rPr>
          <w:sz w:val="26"/>
        </w:rPr>
      </w:pPr>
      <w:r>
        <w:rPr>
          <w:sz w:val="26"/>
        </w:rPr>
        <w:t>при личном обращении заявителя (время получения ответа при индивидуальном устном консультировании не должно превышать 15 минут).</w:t>
      </w:r>
    </w:p>
    <w:p w:rsidR="002247DB" w:rsidRDefault="00292AE3" w:rsidP="00C25927">
      <w:pPr>
        <w:pStyle w:val="a5"/>
        <w:numPr>
          <w:ilvl w:val="2"/>
          <w:numId w:val="14"/>
        </w:numPr>
        <w:tabs>
          <w:tab w:val="left" w:pos="851"/>
        </w:tabs>
        <w:ind w:left="0" w:right="156" w:firstLine="567"/>
        <w:rPr>
          <w:sz w:val="26"/>
        </w:rPr>
      </w:pPr>
      <w:r>
        <w:rPr>
          <w:sz w:val="26"/>
        </w:rPr>
        <w:t>При изменении условий и порядка предоставления муниципальной услуги информация об изменениях должна быть размещена в течение 1 дня с пометкой «Важно» следующими способами:</w:t>
      </w:r>
    </w:p>
    <w:p w:rsidR="002247DB" w:rsidRDefault="00E616E6" w:rsidP="00C25927">
      <w:pPr>
        <w:pStyle w:val="a5"/>
        <w:numPr>
          <w:ilvl w:val="3"/>
          <w:numId w:val="14"/>
        </w:numPr>
        <w:ind w:left="0" w:firstLine="567"/>
        <w:rPr>
          <w:sz w:val="26"/>
        </w:rPr>
      </w:pPr>
      <w:r>
        <w:rPr>
          <w:sz w:val="26"/>
        </w:rPr>
        <w:t xml:space="preserve">В </w:t>
      </w:r>
      <w:r w:rsidR="00292AE3">
        <w:rPr>
          <w:sz w:val="26"/>
        </w:rPr>
        <w:t>помещенияхинаинформационныхстендах</w:t>
      </w:r>
      <w:r w:rsidR="00292AE3">
        <w:rPr>
          <w:spacing w:val="-2"/>
          <w:sz w:val="26"/>
        </w:rPr>
        <w:t>учреждения;</w:t>
      </w:r>
    </w:p>
    <w:p w:rsidR="002247DB" w:rsidRDefault="00E616E6" w:rsidP="00C25927">
      <w:pPr>
        <w:pStyle w:val="a5"/>
        <w:numPr>
          <w:ilvl w:val="3"/>
          <w:numId w:val="14"/>
        </w:numPr>
        <w:ind w:left="0" w:firstLine="567"/>
        <w:rPr>
          <w:sz w:val="26"/>
        </w:rPr>
      </w:pPr>
      <w:r>
        <w:rPr>
          <w:sz w:val="26"/>
        </w:rPr>
        <w:t>Н</w:t>
      </w:r>
      <w:r w:rsidR="00292AE3">
        <w:rPr>
          <w:sz w:val="26"/>
        </w:rPr>
        <w:t>а</w:t>
      </w:r>
      <w:r w:rsidR="00C25927">
        <w:rPr>
          <w:sz w:val="26"/>
        </w:rPr>
        <w:t xml:space="preserve"> </w:t>
      </w:r>
      <w:r w:rsidR="00292AE3">
        <w:rPr>
          <w:sz w:val="26"/>
        </w:rPr>
        <w:t>официальном</w:t>
      </w:r>
      <w:r w:rsidR="00C25927">
        <w:rPr>
          <w:sz w:val="26"/>
        </w:rPr>
        <w:t xml:space="preserve"> </w:t>
      </w:r>
      <w:r w:rsidR="00292AE3">
        <w:rPr>
          <w:sz w:val="26"/>
        </w:rPr>
        <w:t>сайте</w:t>
      </w:r>
      <w:r w:rsidR="00C25927">
        <w:rPr>
          <w:sz w:val="26"/>
        </w:rPr>
        <w:t xml:space="preserve"> </w:t>
      </w:r>
      <w:r w:rsidR="00292AE3">
        <w:rPr>
          <w:sz w:val="26"/>
        </w:rPr>
        <w:t>учреждения</w:t>
      </w:r>
      <w:r w:rsidR="00C25927">
        <w:rPr>
          <w:sz w:val="26"/>
        </w:rPr>
        <w:t xml:space="preserve"> </w:t>
      </w:r>
      <w:r w:rsidR="00292AE3">
        <w:rPr>
          <w:sz w:val="26"/>
        </w:rPr>
        <w:t>в</w:t>
      </w:r>
      <w:r w:rsidR="00C25927">
        <w:rPr>
          <w:sz w:val="26"/>
        </w:rPr>
        <w:t xml:space="preserve"> </w:t>
      </w:r>
      <w:r w:rsidR="00292AE3">
        <w:rPr>
          <w:sz w:val="26"/>
        </w:rPr>
        <w:t>сети</w:t>
      </w:r>
      <w:r w:rsidR="00C25927">
        <w:rPr>
          <w:sz w:val="26"/>
        </w:rPr>
        <w:t xml:space="preserve"> </w:t>
      </w:r>
      <w:r w:rsidR="00292AE3">
        <w:rPr>
          <w:spacing w:val="-2"/>
          <w:sz w:val="26"/>
        </w:rPr>
        <w:t>Интернет;</w:t>
      </w:r>
    </w:p>
    <w:p w:rsidR="002247DB" w:rsidRDefault="00E616E6" w:rsidP="00C25927">
      <w:pPr>
        <w:pStyle w:val="a5"/>
        <w:numPr>
          <w:ilvl w:val="3"/>
          <w:numId w:val="14"/>
        </w:numPr>
        <w:ind w:left="0" w:firstLine="567"/>
        <w:rPr>
          <w:sz w:val="26"/>
        </w:rPr>
      </w:pPr>
      <w:r>
        <w:rPr>
          <w:sz w:val="26"/>
        </w:rPr>
        <w:t>Н</w:t>
      </w:r>
      <w:r w:rsidR="00292AE3">
        <w:rPr>
          <w:sz w:val="26"/>
        </w:rPr>
        <w:t>а</w:t>
      </w:r>
      <w:r w:rsidR="00C25927">
        <w:rPr>
          <w:sz w:val="26"/>
        </w:rPr>
        <w:t xml:space="preserve"> </w:t>
      </w:r>
      <w:r w:rsidR="00292AE3">
        <w:rPr>
          <w:sz w:val="26"/>
        </w:rPr>
        <w:t>Региональном</w:t>
      </w:r>
      <w:r w:rsidR="00C25927">
        <w:rPr>
          <w:sz w:val="26"/>
        </w:rPr>
        <w:t xml:space="preserve"> </w:t>
      </w:r>
      <w:r w:rsidR="00292AE3">
        <w:rPr>
          <w:spacing w:val="-2"/>
          <w:sz w:val="26"/>
        </w:rPr>
        <w:t>портале;</w:t>
      </w:r>
    </w:p>
    <w:p w:rsidR="002247DB" w:rsidRDefault="00E616E6" w:rsidP="00C25927">
      <w:pPr>
        <w:pStyle w:val="a5"/>
        <w:numPr>
          <w:ilvl w:val="3"/>
          <w:numId w:val="14"/>
        </w:numPr>
        <w:spacing w:before="1"/>
        <w:ind w:left="0" w:firstLine="567"/>
        <w:rPr>
          <w:sz w:val="26"/>
        </w:rPr>
      </w:pPr>
      <w:r>
        <w:rPr>
          <w:spacing w:val="-2"/>
          <w:sz w:val="26"/>
        </w:rPr>
        <w:t>Н</w:t>
      </w:r>
      <w:r w:rsidR="00292AE3">
        <w:rPr>
          <w:spacing w:val="-2"/>
          <w:sz w:val="26"/>
        </w:rPr>
        <w:t>а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Едином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портале.</w:t>
      </w:r>
    </w:p>
    <w:p w:rsidR="002247DB" w:rsidRDefault="002247DB" w:rsidP="0063049B">
      <w:pPr>
        <w:pStyle w:val="a3"/>
        <w:spacing w:before="7"/>
        <w:ind w:left="0" w:firstLine="0"/>
      </w:pPr>
    </w:p>
    <w:p w:rsidR="002247DB" w:rsidRDefault="00292AE3" w:rsidP="003F3D80">
      <w:pPr>
        <w:jc w:val="both"/>
        <w:rPr>
          <w:b/>
          <w:sz w:val="26"/>
        </w:rPr>
      </w:pPr>
      <w:r>
        <w:rPr>
          <w:b/>
          <w:sz w:val="26"/>
        </w:rPr>
        <w:t>П.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Стандарт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предоставления</w:t>
      </w:r>
      <w:r w:rsidR="00C25927">
        <w:rPr>
          <w:b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:rsidR="002247DB" w:rsidRPr="00C25927" w:rsidRDefault="00292AE3" w:rsidP="00C25927">
      <w:pPr>
        <w:tabs>
          <w:tab w:val="left" w:pos="851"/>
        </w:tabs>
        <w:ind w:right="148" w:firstLine="567"/>
        <w:rPr>
          <w:sz w:val="26"/>
        </w:rPr>
      </w:pPr>
      <w:r w:rsidRPr="00C25927">
        <w:rPr>
          <w:sz w:val="26"/>
        </w:rPr>
        <w:t>Порядок действует в отношении услуги учреждения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:rsidR="00841C6A" w:rsidRPr="00C25927" w:rsidRDefault="00292AE3" w:rsidP="00C25927">
      <w:pPr>
        <w:tabs>
          <w:tab w:val="left" w:pos="851"/>
        </w:tabs>
        <w:ind w:right="158" w:firstLine="567"/>
        <w:rPr>
          <w:sz w:val="26"/>
        </w:rPr>
      </w:pPr>
      <w:r w:rsidRPr="00C25927">
        <w:rPr>
          <w:sz w:val="26"/>
        </w:rPr>
        <w:t xml:space="preserve">Учреждение организует работу по предоставлению информации о текущей успеваемости обучающегося, ведению электронного дневника и электронного журнала </w:t>
      </w:r>
      <w:r w:rsidRPr="00C25927">
        <w:rPr>
          <w:spacing w:val="-2"/>
          <w:sz w:val="26"/>
        </w:rPr>
        <w:t>успеваемости.</w:t>
      </w:r>
    </w:p>
    <w:p w:rsidR="002247DB" w:rsidRPr="00841C6A" w:rsidRDefault="00292AE3" w:rsidP="00C25927">
      <w:pPr>
        <w:tabs>
          <w:tab w:val="left" w:pos="1265"/>
        </w:tabs>
        <w:spacing w:before="71"/>
        <w:ind w:firstLine="567"/>
        <w:jc w:val="both"/>
        <w:rPr>
          <w:b/>
          <w:sz w:val="26"/>
        </w:rPr>
      </w:pPr>
      <w:r w:rsidRPr="00841C6A">
        <w:rPr>
          <w:b/>
          <w:sz w:val="26"/>
        </w:rPr>
        <w:t>Результат</w:t>
      </w:r>
      <w:r w:rsidR="00C25927">
        <w:rPr>
          <w:b/>
          <w:sz w:val="26"/>
        </w:rPr>
        <w:t xml:space="preserve"> </w:t>
      </w:r>
      <w:r w:rsidRPr="00841C6A">
        <w:rPr>
          <w:b/>
          <w:sz w:val="26"/>
        </w:rPr>
        <w:t>предоставления</w:t>
      </w:r>
      <w:r w:rsidR="00C25927">
        <w:rPr>
          <w:b/>
          <w:sz w:val="26"/>
        </w:rPr>
        <w:t xml:space="preserve"> </w:t>
      </w:r>
      <w:r w:rsidRPr="00841C6A">
        <w:rPr>
          <w:b/>
          <w:spacing w:val="-2"/>
          <w:sz w:val="26"/>
        </w:rPr>
        <w:t>услуги</w:t>
      </w:r>
    </w:p>
    <w:p w:rsidR="00C25927" w:rsidRDefault="00292AE3" w:rsidP="00C25927">
      <w:pPr>
        <w:pStyle w:val="a3"/>
        <w:spacing w:before="1"/>
        <w:ind w:left="0" w:right="167" w:firstLine="567"/>
      </w:pPr>
      <w:r>
        <w:t>Результатом предоставления муниципальной услуги является предоставление информации о текущей успеваемости обучающегося в Учреждении.</w:t>
      </w:r>
    </w:p>
    <w:p w:rsidR="002247DB" w:rsidRPr="00C25927" w:rsidRDefault="00292AE3" w:rsidP="00C25927">
      <w:pPr>
        <w:pStyle w:val="a3"/>
        <w:spacing w:before="1"/>
        <w:ind w:left="0" w:right="167" w:firstLine="567"/>
      </w:pPr>
      <w:r w:rsidRPr="00C25927">
        <w:rPr>
          <w:b/>
        </w:rPr>
        <w:t>Описание</w:t>
      </w:r>
      <w:r w:rsidR="00C25927" w:rsidRPr="00C25927">
        <w:rPr>
          <w:b/>
        </w:rPr>
        <w:t xml:space="preserve"> </w:t>
      </w:r>
      <w:r w:rsidRPr="00C25927">
        <w:rPr>
          <w:b/>
        </w:rPr>
        <w:t>окончательных</w:t>
      </w:r>
      <w:r w:rsidR="00C25927" w:rsidRPr="00C25927">
        <w:rPr>
          <w:b/>
        </w:rPr>
        <w:t xml:space="preserve"> </w:t>
      </w:r>
      <w:r w:rsidRPr="00C25927">
        <w:rPr>
          <w:b/>
        </w:rPr>
        <w:t>результатов</w:t>
      </w:r>
      <w:r w:rsidR="00C25927" w:rsidRPr="00C25927">
        <w:rPr>
          <w:b/>
        </w:rPr>
        <w:t xml:space="preserve"> </w:t>
      </w:r>
      <w:r w:rsidRPr="00C25927">
        <w:rPr>
          <w:b/>
        </w:rPr>
        <w:t>предоставления</w:t>
      </w:r>
      <w:r w:rsidR="00C25927" w:rsidRPr="00C25927">
        <w:rPr>
          <w:b/>
        </w:rPr>
        <w:t xml:space="preserve"> </w:t>
      </w:r>
      <w:r w:rsidR="00841C6A" w:rsidRPr="00C25927">
        <w:rPr>
          <w:b/>
          <w:spacing w:val="-2"/>
        </w:rPr>
        <w:t>услуги</w:t>
      </w:r>
    </w:p>
    <w:p w:rsidR="002247DB" w:rsidRPr="00C25927" w:rsidRDefault="00292AE3" w:rsidP="00C25927">
      <w:pPr>
        <w:tabs>
          <w:tab w:val="left" w:pos="851"/>
        </w:tabs>
        <w:spacing w:before="1"/>
        <w:ind w:right="147" w:firstLine="567"/>
        <w:rPr>
          <w:sz w:val="26"/>
        </w:rPr>
      </w:pPr>
      <w:r w:rsidRPr="00C25927">
        <w:rPr>
          <w:sz w:val="26"/>
        </w:rPr>
        <w:t xml:space="preserve">Предоставление заявителю актуальной и достоверной информации о текущей </w:t>
      </w:r>
      <w:r w:rsidRPr="00C25927">
        <w:rPr>
          <w:sz w:val="26"/>
        </w:rPr>
        <w:lastRenderedPageBreak/>
        <w:t>успеваемости обучающегося в форме электронного дневника, представляющего совокупность следующих сведений:</w:t>
      </w:r>
    </w:p>
    <w:p w:rsidR="002247DB" w:rsidRDefault="00292AE3" w:rsidP="00C25927">
      <w:pPr>
        <w:pStyle w:val="a5"/>
        <w:numPr>
          <w:ilvl w:val="4"/>
          <w:numId w:val="12"/>
        </w:numPr>
        <w:tabs>
          <w:tab w:val="left" w:pos="1044"/>
        </w:tabs>
        <w:spacing w:before="1"/>
        <w:ind w:left="0" w:right="157" w:firstLine="567"/>
        <w:rPr>
          <w:b/>
          <w:sz w:val="26"/>
        </w:rPr>
      </w:pPr>
      <w:r>
        <w:rPr>
          <w:sz w:val="26"/>
        </w:rPr>
        <w:t>сведения о ходе и содержании образовательного процесса, в том числе годовой календарный учебный график, расписание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:rsidR="002247DB" w:rsidRDefault="00292AE3" w:rsidP="00C25927">
      <w:pPr>
        <w:pStyle w:val="a5"/>
        <w:numPr>
          <w:ilvl w:val="4"/>
          <w:numId w:val="12"/>
        </w:numPr>
        <w:tabs>
          <w:tab w:val="left" w:pos="1140"/>
        </w:tabs>
        <w:ind w:left="0" w:right="163" w:firstLine="567"/>
        <w:rPr>
          <w:sz w:val="26"/>
        </w:rPr>
      </w:pPr>
      <w:r>
        <w:rPr>
          <w:sz w:val="26"/>
        </w:rPr>
        <w:t>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2247DB" w:rsidRDefault="00292AE3" w:rsidP="00C25927">
      <w:pPr>
        <w:pStyle w:val="a5"/>
        <w:numPr>
          <w:ilvl w:val="4"/>
          <w:numId w:val="12"/>
        </w:numPr>
        <w:tabs>
          <w:tab w:val="left" w:pos="1134"/>
        </w:tabs>
        <w:spacing w:before="1"/>
        <w:ind w:left="0" w:firstLine="567"/>
        <w:rPr>
          <w:sz w:val="26"/>
        </w:rPr>
      </w:pPr>
      <w:r>
        <w:rPr>
          <w:spacing w:val="-2"/>
          <w:sz w:val="26"/>
        </w:rPr>
        <w:t>сведенияопосещаемостиуроковобучающимсязатекущийучебныйпериод.</w:t>
      </w:r>
    </w:p>
    <w:p w:rsidR="002247DB" w:rsidRPr="00C25927" w:rsidRDefault="00292AE3" w:rsidP="00C25927">
      <w:pPr>
        <w:tabs>
          <w:tab w:val="left" w:pos="1330"/>
        </w:tabs>
        <w:ind w:firstLine="567"/>
        <w:rPr>
          <w:b/>
          <w:sz w:val="26"/>
        </w:rPr>
      </w:pPr>
      <w:r w:rsidRPr="00C25927">
        <w:rPr>
          <w:b/>
          <w:sz w:val="26"/>
        </w:rPr>
        <w:t>Сроки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предоставления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pacing w:val="-2"/>
          <w:sz w:val="26"/>
        </w:rPr>
        <w:t>услуги</w:t>
      </w:r>
    </w:p>
    <w:p w:rsidR="002247DB" w:rsidRPr="00C25927" w:rsidRDefault="00292AE3" w:rsidP="00C25927">
      <w:pPr>
        <w:tabs>
          <w:tab w:val="left" w:pos="861"/>
        </w:tabs>
        <w:spacing w:before="1"/>
        <w:ind w:firstLine="709"/>
        <w:rPr>
          <w:sz w:val="26"/>
        </w:rPr>
      </w:pPr>
      <w:r w:rsidRPr="00C25927">
        <w:rPr>
          <w:sz w:val="26"/>
        </w:rPr>
        <w:t>Предоставление</w:t>
      </w:r>
      <w:r w:rsidR="00C25927">
        <w:rPr>
          <w:sz w:val="26"/>
        </w:rPr>
        <w:t xml:space="preserve"> </w:t>
      </w:r>
      <w:r w:rsidRPr="00C25927">
        <w:rPr>
          <w:sz w:val="26"/>
        </w:rPr>
        <w:t>услуги</w:t>
      </w:r>
      <w:r w:rsidR="00C25927">
        <w:rPr>
          <w:sz w:val="26"/>
        </w:rPr>
        <w:t xml:space="preserve"> </w:t>
      </w:r>
      <w:r w:rsidRPr="00C25927">
        <w:rPr>
          <w:sz w:val="26"/>
        </w:rPr>
        <w:t>осуществляется</w:t>
      </w:r>
      <w:r w:rsidR="00C25927">
        <w:rPr>
          <w:sz w:val="26"/>
        </w:rPr>
        <w:t xml:space="preserve"> </w:t>
      </w:r>
      <w:r w:rsidRPr="00C25927">
        <w:rPr>
          <w:sz w:val="26"/>
        </w:rPr>
        <w:t>в</w:t>
      </w:r>
      <w:r w:rsidR="00C25927">
        <w:rPr>
          <w:sz w:val="26"/>
        </w:rPr>
        <w:t xml:space="preserve"> </w:t>
      </w:r>
      <w:r w:rsidRPr="00C25927">
        <w:rPr>
          <w:sz w:val="26"/>
        </w:rPr>
        <w:t>течение</w:t>
      </w:r>
      <w:r w:rsidR="00C25927">
        <w:rPr>
          <w:sz w:val="26"/>
        </w:rPr>
        <w:t xml:space="preserve"> </w:t>
      </w:r>
      <w:r w:rsidRPr="00C25927">
        <w:rPr>
          <w:sz w:val="26"/>
        </w:rPr>
        <w:t>учебного</w:t>
      </w:r>
      <w:r w:rsidR="00C25927">
        <w:rPr>
          <w:sz w:val="26"/>
        </w:rPr>
        <w:t xml:space="preserve"> </w:t>
      </w:r>
      <w:r w:rsidRPr="00C25927">
        <w:rPr>
          <w:spacing w:val="-2"/>
          <w:sz w:val="26"/>
        </w:rPr>
        <w:t>года.</w:t>
      </w:r>
    </w:p>
    <w:p w:rsidR="00C25927" w:rsidRDefault="00292AE3" w:rsidP="00C25927">
      <w:pPr>
        <w:tabs>
          <w:tab w:val="left" w:pos="851"/>
        </w:tabs>
        <w:ind w:right="150" w:firstLine="709"/>
        <w:rPr>
          <w:sz w:val="26"/>
        </w:rPr>
      </w:pPr>
      <w:r w:rsidRPr="00C25927">
        <w:rPr>
          <w:sz w:val="26"/>
        </w:rPr>
        <w:t>Максимальный</w:t>
      </w:r>
      <w:r w:rsidR="00C25927">
        <w:rPr>
          <w:sz w:val="26"/>
        </w:rPr>
        <w:t xml:space="preserve"> </w:t>
      </w:r>
      <w:r w:rsidRPr="00C25927">
        <w:rPr>
          <w:sz w:val="26"/>
        </w:rPr>
        <w:t>срок</w:t>
      </w:r>
      <w:r w:rsidR="00C25927">
        <w:rPr>
          <w:sz w:val="26"/>
        </w:rPr>
        <w:t xml:space="preserve"> </w:t>
      </w:r>
      <w:r w:rsidRPr="00C25927">
        <w:rPr>
          <w:sz w:val="26"/>
        </w:rPr>
        <w:t>непосредственного</w:t>
      </w:r>
      <w:r w:rsidR="00C25927">
        <w:rPr>
          <w:sz w:val="26"/>
        </w:rPr>
        <w:t xml:space="preserve"> </w:t>
      </w:r>
      <w:r w:rsidRPr="00C25927">
        <w:rPr>
          <w:sz w:val="26"/>
        </w:rPr>
        <w:t>предоставления</w:t>
      </w:r>
      <w:r w:rsidR="00C25927">
        <w:rPr>
          <w:sz w:val="26"/>
        </w:rPr>
        <w:t xml:space="preserve"> </w:t>
      </w:r>
      <w:r w:rsidRPr="00C25927">
        <w:rPr>
          <w:sz w:val="26"/>
        </w:rPr>
        <w:t>услуги</w:t>
      </w:r>
      <w:r w:rsidR="00C25927">
        <w:rPr>
          <w:sz w:val="26"/>
        </w:rPr>
        <w:t xml:space="preserve"> </w:t>
      </w:r>
      <w:r w:rsidRPr="00C25927">
        <w:rPr>
          <w:sz w:val="26"/>
        </w:rPr>
        <w:t>с</w:t>
      </w:r>
      <w:r w:rsidR="00C25927">
        <w:rPr>
          <w:sz w:val="26"/>
        </w:rPr>
        <w:t xml:space="preserve"> </w:t>
      </w:r>
      <w:r w:rsidRPr="00C25927">
        <w:rPr>
          <w:sz w:val="26"/>
        </w:rPr>
        <w:t>момента подачи заявителем в Учреждение заявления не более 10 дней.</w:t>
      </w:r>
    </w:p>
    <w:p w:rsidR="002247DB" w:rsidRPr="00C25927" w:rsidRDefault="00C25927" w:rsidP="00C25927">
      <w:pPr>
        <w:tabs>
          <w:tab w:val="left" w:pos="851"/>
        </w:tabs>
        <w:ind w:right="150" w:firstLine="709"/>
        <w:rPr>
          <w:sz w:val="26"/>
        </w:rPr>
      </w:pPr>
      <w:r>
        <w:rPr>
          <w:sz w:val="26"/>
        </w:rPr>
        <w:t>Вре</w:t>
      </w:r>
      <w:r w:rsidR="00292AE3" w:rsidRPr="00C25927">
        <w:rPr>
          <w:sz w:val="26"/>
        </w:rPr>
        <w:t>мя</w:t>
      </w:r>
      <w:r>
        <w:rPr>
          <w:sz w:val="26"/>
        </w:rPr>
        <w:t xml:space="preserve"> </w:t>
      </w:r>
      <w:r w:rsidR="00292AE3" w:rsidRPr="00C25927">
        <w:rPr>
          <w:sz w:val="26"/>
        </w:rPr>
        <w:t>ожидания</w:t>
      </w:r>
      <w:r>
        <w:rPr>
          <w:sz w:val="26"/>
        </w:rPr>
        <w:t xml:space="preserve"> </w:t>
      </w:r>
      <w:r w:rsidR="00292AE3" w:rsidRPr="00C25927">
        <w:rPr>
          <w:sz w:val="26"/>
        </w:rPr>
        <w:t>в</w:t>
      </w:r>
      <w:r>
        <w:rPr>
          <w:sz w:val="26"/>
        </w:rPr>
        <w:t xml:space="preserve"> </w:t>
      </w:r>
      <w:r w:rsidR="00292AE3" w:rsidRPr="00C25927">
        <w:rPr>
          <w:sz w:val="26"/>
        </w:rPr>
        <w:t>очереди</w:t>
      </w:r>
      <w:r>
        <w:rPr>
          <w:sz w:val="26"/>
        </w:rPr>
        <w:t xml:space="preserve"> </w:t>
      </w:r>
      <w:r w:rsidR="00292AE3" w:rsidRPr="00C25927">
        <w:rPr>
          <w:sz w:val="26"/>
        </w:rPr>
        <w:t>при</w:t>
      </w:r>
      <w:r>
        <w:rPr>
          <w:sz w:val="26"/>
        </w:rPr>
        <w:t xml:space="preserve"> </w:t>
      </w:r>
      <w:r w:rsidR="00292AE3" w:rsidRPr="00C25927">
        <w:rPr>
          <w:sz w:val="26"/>
        </w:rPr>
        <w:t>подаче</w:t>
      </w:r>
      <w:r>
        <w:rPr>
          <w:sz w:val="26"/>
        </w:rPr>
        <w:t xml:space="preserve"> </w:t>
      </w:r>
      <w:r w:rsidR="00292AE3" w:rsidRPr="00C25927">
        <w:rPr>
          <w:sz w:val="26"/>
        </w:rPr>
        <w:t>заявления</w:t>
      </w:r>
      <w:r>
        <w:rPr>
          <w:sz w:val="26"/>
        </w:rPr>
        <w:t xml:space="preserve"> </w:t>
      </w:r>
      <w:r w:rsidR="00292AE3" w:rsidRPr="00C25927">
        <w:rPr>
          <w:sz w:val="26"/>
        </w:rPr>
        <w:t>для</w:t>
      </w:r>
      <w:r>
        <w:rPr>
          <w:sz w:val="26"/>
        </w:rPr>
        <w:t xml:space="preserve"> </w:t>
      </w:r>
      <w:r w:rsidR="00292AE3" w:rsidRPr="00C25927">
        <w:rPr>
          <w:sz w:val="26"/>
        </w:rPr>
        <w:t>получения</w:t>
      </w:r>
      <w:r>
        <w:rPr>
          <w:sz w:val="26"/>
        </w:rPr>
        <w:t xml:space="preserve"> </w:t>
      </w:r>
      <w:r w:rsidR="00292AE3" w:rsidRPr="00C25927">
        <w:rPr>
          <w:sz w:val="26"/>
        </w:rPr>
        <w:t>услуги</w:t>
      </w:r>
      <w:r>
        <w:rPr>
          <w:sz w:val="26"/>
        </w:rPr>
        <w:t xml:space="preserve"> </w:t>
      </w:r>
      <w:r w:rsidR="00292AE3" w:rsidRPr="00C25927">
        <w:rPr>
          <w:sz w:val="26"/>
        </w:rPr>
        <w:t>не должно превышать 20 минут.</w:t>
      </w:r>
    </w:p>
    <w:p w:rsidR="002247DB" w:rsidRPr="00C25927" w:rsidRDefault="00292AE3" w:rsidP="00C25927">
      <w:pPr>
        <w:tabs>
          <w:tab w:val="left" w:pos="1265"/>
        </w:tabs>
        <w:spacing w:before="1"/>
        <w:ind w:firstLine="567"/>
        <w:rPr>
          <w:b/>
          <w:sz w:val="26"/>
        </w:rPr>
      </w:pPr>
      <w:r w:rsidRPr="00C25927">
        <w:rPr>
          <w:b/>
          <w:sz w:val="26"/>
        </w:rPr>
        <w:t>Правовые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основания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для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z w:val="26"/>
        </w:rPr>
        <w:t>предоставления</w:t>
      </w:r>
      <w:r w:rsidR="00C25927" w:rsidRPr="00C25927">
        <w:rPr>
          <w:b/>
          <w:sz w:val="26"/>
        </w:rPr>
        <w:t xml:space="preserve"> </w:t>
      </w:r>
      <w:r w:rsidRPr="00C25927">
        <w:rPr>
          <w:b/>
          <w:spacing w:val="-2"/>
          <w:sz w:val="26"/>
        </w:rPr>
        <w:t>услуги</w:t>
      </w:r>
    </w:p>
    <w:p w:rsidR="002247DB" w:rsidRDefault="00292AE3" w:rsidP="00C25927">
      <w:pPr>
        <w:pStyle w:val="a3"/>
        <w:ind w:left="0" w:firstLine="567"/>
      </w:pPr>
      <w: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2247DB" w:rsidRDefault="00292AE3" w:rsidP="0063049B">
      <w:pPr>
        <w:pStyle w:val="a5"/>
        <w:numPr>
          <w:ilvl w:val="0"/>
          <w:numId w:val="11"/>
        </w:numPr>
        <w:tabs>
          <w:tab w:val="left" w:pos="1133"/>
        </w:tabs>
        <w:ind w:right="162" w:firstLine="708"/>
        <w:rPr>
          <w:sz w:val="26"/>
        </w:rPr>
      </w:pPr>
      <w:r>
        <w:rPr>
          <w:sz w:val="26"/>
        </w:rPr>
        <w:t>КонституцияРоссийскойФедерации,принятанавсенародномголосовании12 декабря 1993 г.;</w:t>
      </w:r>
    </w:p>
    <w:p w:rsidR="002247DB" w:rsidRDefault="00292AE3" w:rsidP="00C2013D">
      <w:pPr>
        <w:pStyle w:val="a5"/>
        <w:numPr>
          <w:ilvl w:val="0"/>
          <w:numId w:val="11"/>
        </w:numPr>
        <w:tabs>
          <w:tab w:val="left" w:pos="1133"/>
          <w:tab w:val="left" w:pos="2609"/>
          <w:tab w:val="left" w:pos="2998"/>
          <w:tab w:val="left" w:pos="4010"/>
          <w:tab w:val="left" w:pos="5139"/>
          <w:tab w:val="left" w:pos="6511"/>
          <w:tab w:val="left" w:pos="8193"/>
          <w:tab w:val="left" w:pos="9781"/>
        </w:tabs>
        <w:ind w:left="0" w:right="147" w:firstLine="0"/>
        <w:rPr>
          <w:sz w:val="26"/>
        </w:rPr>
      </w:pPr>
      <w:r>
        <w:rPr>
          <w:spacing w:val="-2"/>
          <w:sz w:val="26"/>
        </w:rPr>
        <w:t>Конвенция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правах</w:t>
      </w:r>
      <w:r>
        <w:rPr>
          <w:sz w:val="26"/>
        </w:rPr>
        <w:tab/>
      </w:r>
      <w:r>
        <w:rPr>
          <w:spacing w:val="-2"/>
          <w:sz w:val="26"/>
        </w:rPr>
        <w:t>ребенка</w:t>
      </w:r>
      <w:r>
        <w:rPr>
          <w:sz w:val="26"/>
        </w:rPr>
        <w:tab/>
      </w:r>
      <w:r>
        <w:rPr>
          <w:spacing w:val="-2"/>
          <w:sz w:val="26"/>
        </w:rPr>
        <w:t>(одобрена</w:t>
      </w:r>
      <w:r>
        <w:rPr>
          <w:sz w:val="26"/>
        </w:rPr>
        <w:tab/>
      </w:r>
      <w:r>
        <w:rPr>
          <w:spacing w:val="-2"/>
          <w:sz w:val="26"/>
        </w:rPr>
        <w:t>Генеральной</w:t>
      </w:r>
      <w:r>
        <w:rPr>
          <w:sz w:val="26"/>
        </w:rPr>
        <w:tab/>
      </w:r>
      <w:r>
        <w:rPr>
          <w:spacing w:val="-2"/>
          <w:sz w:val="26"/>
        </w:rPr>
        <w:t>Ассамблеей</w:t>
      </w:r>
      <w:r w:rsidR="00C2013D">
        <w:rPr>
          <w:sz w:val="26"/>
        </w:rPr>
        <w:t xml:space="preserve"> </w:t>
      </w:r>
      <w:r>
        <w:rPr>
          <w:spacing w:val="-4"/>
          <w:sz w:val="26"/>
        </w:rPr>
        <w:t xml:space="preserve">ООН </w:t>
      </w:r>
      <w:r>
        <w:rPr>
          <w:spacing w:val="-2"/>
          <w:sz w:val="26"/>
        </w:rPr>
        <w:t>20.11.1989);</w:t>
      </w:r>
    </w:p>
    <w:p w:rsidR="002247DB" w:rsidRDefault="00292AE3" w:rsidP="00C25927">
      <w:pPr>
        <w:pStyle w:val="a5"/>
        <w:numPr>
          <w:ilvl w:val="0"/>
          <w:numId w:val="11"/>
        </w:numPr>
        <w:tabs>
          <w:tab w:val="left" w:pos="1134"/>
        </w:tabs>
        <w:spacing w:before="1"/>
        <w:ind w:left="0" w:firstLine="567"/>
        <w:rPr>
          <w:sz w:val="26"/>
        </w:rPr>
      </w:pPr>
      <w:r>
        <w:rPr>
          <w:sz w:val="26"/>
        </w:rPr>
        <w:t>СемейныйкодексРоссийскойФедерацииот29.12.1995№223-</w:t>
      </w:r>
      <w:r>
        <w:rPr>
          <w:spacing w:val="-5"/>
          <w:sz w:val="26"/>
        </w:rPr>
        <w:t>ФЗ;</w:t>
      </w:r>
    </w:p>
    <w:p w:rsidR="002247DB" w:rsidRDefault="00292AE3" w:rsidP="00C25927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rPr>
          <w:sz w:val="26"/>
        </w:rPr>
      </w:pPr>
      <w:r>
        <w:rPr>
          <w:sz w:val="26"/>
        </w:rPr>
        <w:t>ЗаконРоссийскойФедерацииот10.07.1992№3266-I«Об</w:t>
      </w:r>
      <w:r>
        <w:rPr>
          <w:spacing w:val="-2"/>
          <w:sz w:val="26"/>
        </w:rPr>
        <w:t>образовании»;</w:t>
      </w:r>
    </w:p>
    <w:p w:rsidR="002247DB" w:rsidRDefault="00292AE3" w:rsidP="00C25927">
      <w:pPr>
        <w:pStyle w:val="a5"/>
        <w:numPr>
          <w:ilvl w:val="0"/>
          <w:numId w:val="11"/>
        </w:numPr>
        <w:tabs>
          <w:tab w:val="left" w:pos="1133"/>
        </w:tabs>
        <w:spacing w:before="1"/>
        <w:ind w:left="0" w:right="140" w:firstLine="567"/>
        <w:rPr>
          <w:sz w:val="26"/>
        </w:rPr>
      </w:pPr>
      <w:r>
        <w:rPr>
          <w:sz w:val="26"/>
        </w:rPr>
        <w:t>Закон</w:t>
      </w:r>
      <w:r w:rsidR="00C2013D">
        <w:rPr>
          <w:sz w:val="26"/>
        </w:rPr>
        <w:t xml:space="preserve"> </w:t>
      </w:r>
      <w:r>
        <w:rPr>
          <w:sz w:val="26"/>
        </w:rPr>
        <w:t>Российской</w:t>
      </w:r>
      <w:r w:rsidR="00C2013D">
        <w:rPr>
          <w:sz w:val="26"/>
        </w:rPr>
        <w:t xml:space="preserve"> </w:t>
      </w:r>
      <w:r>
        <w:rPr>
          <w:sz w:val="26"/>
        </w:rPr>
        <w:t>Федерацииот24.07.1998№124-ФЗ«Об</w:t>
      </w:r>
      <w:r w:rsidR="00C2013D">
        <w:rPr>
          <w:sz w:val="26"/>
        </w:rPr>
        <w:t xml:space="preserve"> </w:t>
      </w:r>
      <w:r>
        <w:rPr>
          <w:sz w:val="26"/>
        </w:rPr>
        <w:t>основных</w:t>
      </w:r>
      <w:r w:rsidR="00C2013D">
        <w:rPr>
          <w:sz w:val="26"/>
        </w:rPr>
        <w:t xml:space="preserve"> </w:t>
      </w:r>
      <w:r>
        <w:rPr>
          <w:sz w:val="26"/>
        </w:rPr>
        <w:t xml:space="preserve">гарантиях прав </w:t>
      </w:r>
      <w:r w:rsidR="00C2013D">
        <w:rPr>
          <w:sz w:val="26"/>
        </w:rPr>
        <w:t>ребёнка в Российской Федерации»</w:t>
      </w:r>
    </w:p>
    <w:p w:rsidR="002247DB" w:rsidRDefault="00292AE3" w:rsidP="00C25927">
      <w:pPr>
        <w:pStyle w:val="a5"/>
        <w:numPr>
          <w:ilvl w:val="0"/>
          <w:numId w:val="11"/>
        </w:numPr>
        <w:tabs>
          <w:tab w:val="left" w:pos="1133"/>
        </w:tabs>
        <w:ind w:left="0" w:right="146" w:firstLine="567"/>
        <w:rPr>
          <w:sz w:val="26"/>
        </w:rPr>
      </w:pPr>
      <w:r>
        <w:rPr>
          <w:sz w:val="26"/>
        </w:rPr>
        <w:t>ЗаконРоссийскойФедерацииот06.10.2003№131-ФЗ«Обобщих</w:t>
      </w:r>
      <w:r w:rsidR="00C2013D">
        <w:rPr>
          <w:sz w:val="26"/>
        </w:rPr>
        <w:t xml:space="preserve"> </w:t>
      </w:r>
      <w:r>
        <w:rPr>
          <w:sz w:val="26"/>
        </w:rPr>
        <w:t>принципах организации местного самоуправления в Российской Федерации»;</w:t>
      </w:r>
    </w:p>
    <w:p w:rsidR="002247DB" w:rsidRPr="00977075" w:rsidRDefault="00292AE3" w:rsidP="00C25927">
      <w:pPr>
        <w:pStyle w:val="a5"/>
        <w:numPr>
          <w:ilvl w:val="0"/>
          <w:numId w:val="11"/>
        </w:numPr>
        <w:tabs>
          <w:tab w:val="left" w:pos="1134"/>
        </w:tabs>
        <w:ind w:left="0" w:firstLine="567"/>
        <w:rPr>
          <w:sz w:val="26"/>
        </w:rPr>
      </w:pPr>
      <w:r>
        <w:rPr>
          <w:sz w:val="26"/>
        </w:rPr>
        <w:t>ЗаконРоссийскойФедерацииот27.07.2006№152-ФЗ«Оперсональных</w:t>
      </w:r>
      <w:r>
        <w:rPr>
          <w:spacing w:val="-2"/>
          <w:sz w:val="26"/>
        </w:rPr>
        <w:t>данных»;</w:t>
      </w:r>
    </w:p>
    <w:p w:rsidR="00977075" w:rsidRPr="00977075" w:rsidRDefault="00977075" w:rsidP="00C25927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977075">
        <w:rPr>
          <w:sz w:val="24"/>
          <w:szCs w:val="24"/>
        </w:rPr>
        <w:t xml:space="preserve">-  Приказа Министерства просвещения Российской Федерации от 18.05.2023 № 372 "Об          утверждении федеральной образовательной программы начального общего образования" с изменениями  приказа 09.10.2024 N 704 • Приказа Министерства просвещения Российской Федерации от 18.05.2023 № 370  "Об утверждении федеральной образовательной программы основного общего образования" (Зарегистрирован 12.07.2023 № 74223) с изменениями приказа 09.10.2024 N 704; </w:t>
      </w:r>
    </w:p>
    <w:p w:rsidR="002247DB" w:rsidRDefault="00DD17AF" w:rsidP="00C25927">
      <w:pPr>
        <w:pStyle w:val="a5"/>
        <w:numPr>
          <w:ilvl w:val="0"/>
          <w:numId w:val="11"/>
        </w:numPr>
        <w:tabs>
          <w:tab w:val="left" w:pos="0"/>
        </w:tabs>
        <w:spacing w:before="1"/>
        <w:ind w:left="0" w:firstLine="567"/>
        <w:rPr>
          <w:b/>
          <w:sz w:val="26"/>
        </w:rPr>
      </w:pPr>
      <w:r>
        <w:rPr>
          <w:sz w:val="26"/>
        </w:rPr>
        <w:t>У</w:t>
      </w:r>
      <w:r w:rsidR="00292AE3">
        <w:rPr>
          <w:sz w:val="26"/>
        </w:rPr>
        <w:t>став</w:t>
      </w:r>
      <w:r w:rsidR="00C2013D">
        <w:rPr>
          <w:sz w:val="26"/>
        </w:rPr>
        <w:t xml:space="preserve"> </w:t>
      </w:r>
      <w:r w:rsidR="00292AE3">
        <w:rPr>
          <w:sz w:val="26"/>
        </w:rPr>
        <w:t>и</w:t>
      </w:r>
      <w:r w:rsidR="00C2013D">
        <w:rPr>
          <w:sz w:val="26"/>
        </w:rPr>
        <w:t xml:space="preserve"> </w:t>
      </w:r>
      <w:r w:rsidR="00292AE3">
        <w:rPr>
          <w:sz w:val="26"/>
        </w:rPr>
        <w:t>локальные</w:t>
      </w:r>
      <w:r w:rsidR="00C2013D">
        <w:rPr>
          <w:sz w:val="26"/>
        </w:rPr>
        <w:t xml:space="preserve"> </w:t>
      </w:r>
      <w:r w:rsidR="00292AE3">
        <w:rPr>
          <w:sz w:val="26"/>
        </w:rPr>
        <w:t>акты</w:t>
      </w:r>
      <w:r w:rsidR="00C2013D">
        <w:rPr>
          <w:sz w:val="26"/>
        </w:rPr>
        <w:t xml:space="preserve"> </w:t>
      </w:r>
      <w:r w:rsidR="00292AE3">
        <w:rPr>
          <w:spacing w:val="-2"/>
          <w:sz w:val="26"/>
        </w:rPr>
        <w:t>Учреждений;</w:t>
      </w:r>
    </w:p>
    <w:p w:rsidR="002247DB" w:rsidRPr="000C7307" w:rsidRDefault="00292AE3" w:rsidP="00C25927">
      <w:pPr>
        <w:pStyle w:val="a5"/>
        <w:numPr>
          <w:ilvl w:val="1"/>
          <w:numId w:val="12"/>
        </w:numPr>
        <w:tabs>
          <w:tab w:val="left" w:pos="284"/>
        </w:tabs>
        <w:ind w:left="0" w:firstLine="567"/>
        <w:rPr>
          <w:b/>
          <w:sz w:val="26"/>
        </w:rPr>
      </w:pPr>
      <w:r w:rsidRPr="000C7307">
        <w:rPr>
          <w:b/>
          <w:sz w:val="26"/>
        </w:rPr>
        <w:t>Перечень</w:t>
      </w:r>
      <w:r w:rsidR="00C25927">
        <w:rPr>
          <w:b/>
          <w:sz w:val="26"/>
        </w:rPr>
        <w:t xml:space="preserve"> </w:t>
      </w:r>
      <w:r w:rsidRPr="000C7307">
        <w:rPr>
          <w:b/>
          <w:sz w:val="26"/>
        </w:rPr>
        <w:t>документов,</w:t>
      </w:r>
      <w:r w:rsidR="00C25927">
        <w:rPr>
          <w:b/>
          <w:sz w:val="26"/>
        </w:rPr>
        <w:t xml:space="preserve"> </w:t>
      </w:r>
      <w:r w:rsidRPr="000C7307">
        <w:rPr>
          <w:b/>
          <w:sz w:val="26"/>
        </w:rPr>
        <w:t>необходимых</w:t>
      </w:r>
      <w:r w:rsidR="00C25927">
        <w:rPr>
          <w:b/>
          <w:sz w:val="26"/>
        </w:rPr>
        <w:t xml:space="preserve"> </w:t>
      </w:r>
      <w:r w:rsidRPr="000C7307">
        <w:rPr>
          <w:b/>
          <w:sz w:val="26"/>
        </w:rPr>
        <w:t>для</w:t>
      </w:r>
      <w:r w:rsidR="00C25927">
        <w:rPr>
          <w:b/>
          <w:sz w:val="26"/>
        </w:rPr>
        <w:t xml:space="preserve"> </w:t>
      </w:r>
      <w:r w:rsidRPr="000C7307">
        <w:rPr>
          <w:b/>
          <w:sz w:val="26"/>
        </w:rPr>
        <w:t>предоставления</w:t>
      </w:r>
      <w:r w:rsidR="00C25927">
        <w:rPr>
          <w:b/>
          <w:sz w:val="26"/>
        </w:rPr>
        <w:t xml:space="preserve"> </w:t>
      </w:r>
      <w:r w:rsidR="000C7307">
        <w:rPr>
          <w:b/>
          <w:spacing w:val="-2"/>
          <w:sz w:val="26"/>
        </w:rPr>
        <w:t>услуги</w:t>
      </w:r>
    </w:p>
    <w:p w:rsidR="002247DB" w:rsidRDefault="00292AE3" w:rsidP="00C25927">
      <w:pPr>
        <w:pStyle w:val="a3"/>
        <w:spacing w:before="1"/>
        <w:ind w:left="0" w:right="150" w:firstLine="567"/>
      </w:pPr>
      <w:r>
        <w:t>Услуга предоставляется на основании заявления заявителей на предоставление информации о текущей успеваемости обучающего</w:t>
      </w:r>
      <w:r w:rsidR="00950311">
        <w:t>ся в форме электронного дневника</w:t>
      </w:r>
      <w:r>
        <w:t xml:space="preserve"> (Приложение № 1 к настоящему Регламенту).</w:t>
      </w:r>
    </w:p>
    <w:p w:rsidR="002247DB" w:rsidRDefault="00292AE3" w:rsidP="00C25927">
      <w:pPr>
        <w:pStyle w:val="a5"/>
        <w:numPr>
          <w:ilvl w:val="2"/>
          <w:numId w:val="12"/>
        </w:numPr>
        <w:tabs>
          <w:tab w:val="left" w:pos="851"/>
        </w:tabs>
        <w:ind w:left="0" w:right="159" w:firstLine="567"/>
        <w:rPr>
          <w:sz w:val="26"/>
        </w:rPr>
      </w:pPr>
      <w:r>
        <w:rPr>
          <w:sz w:val="26"/>
        </w:rPr>
        <w:t>Заявитель может предоставить заявление в письменной форме, а также посредством информационных систем общего пользования (Единый портал, электронная почта).</w:t>
      </w:r>
    </w:p>
    <w:p w:rsidR="002247DB" w:rsidRDefault="00292AE3" w:rsidP="00C25927">
      <w:pPr>
        <w:pStyle w:val="a5"/>
        <w:numPr>
          <w:ilvl w:val="2"/>
          <w:numId w:val="12"/>
        </w:numPr>
        <w:tabs>
          <w:tab w:val="left" w:pos="851"/>
        </w:tabs>
        <w:ind w:left="0" w:right="163" w:firstLine="567"/>
        <w:rPr>
          <w:sz w:val="26"/>
        </w:rPr>
      </w:pPr>
      <w:r>
        <w:rPr>
          <w:sz w:val="26"/>
        </w:rPr>
        <w:t xml:space="preserve">Заявление о предоставлении информации о текущей успеваемости обучающегося в форме электронного </w:t>
      </w:r>
      <w:r w:rsidR="00950311" w:rsidRPr="00950311">
        <w:rPr>
          <w:sz w:val="28"/>
        </w:rPr>
        <w:t>дневника</w:t>
      </w:r>
      <w:r>
        <w:rPr>
          <w:sz w:val="26"/>
        </w:rPr>
        <w:t>должно содержать:</w:t>
      </w:r>
    </w:p>
    <w:p w:rsidR="002247DB" w:rsidRDefault="00292AE3" w:rsidP="00C25927">
      <w:pPr>
        <w:pStyle w:val="a5"/>
        <w:numPr>
          <w:ilvl w:val="0"/>
          <w:numId w:val="10"/>
        </w:numPr>
        <w:tabs>
          <w:tab w:val="left" w:pos="1134"/>
        </w:tabs>
        <w:ind w:left="0" w:firstLine="567"/>
        <w:rPr>
          <w:sz w:val="26"/>
        </w:rPr>
      </w:pPr>
      <w:r>
        <w:rPr>
          <w:sz w:val="26"/>
        </w:rPr>
        <w:t>должность,наименованиеУчреждения,ФИОруководителя</w:t>
      </w:r>
      <w:r>
        <w:rPr>
          <w:spacing w:val="-2"/>
          <w:sz w:val="26"/>
        </w:rPr>
        <w:t>Учреждения;</w:t>
      </w:r>
    </w:p>
    <w:p w:rsidR="002247DB" w:rsidRDefault="00292AE3" w:rsidP="00C25927">
      <w:pPr>
        <w:pStyle w:val="a5"/>
        <w:numPr>
          <w:ilvl w:val="0"/>
          <w:numId w:val="10"/>
        </w:numPr>
        <w:tabs>
          <w:tab w:val="left" w:pos="1134"/>
        </w:tabs>
        <w:ind w:left="0" w:firstLine="567"/>
        <w:rPr>
          <w:sz w:val="26"/>
        </w:rPr>
      </w:pPr>
      <w:r>
        <w:rPr>
          <w:sz w:val="26"/>
        </w:rPr>
        <w:t>фамилию,имя,отчество</w:t>
      </w:r>
      <w:r>
        <w:rPr>
          <w:spacing w:val="-2"/>
          <w:sz w:val="26"/>
        </w:rPr>
        <w:t>заявителя;</w:t>
      </w:r>
    </w:p>
    <w:p w:rsidR="00841C6A" w:rsidRPr="00841C6A" w:rsidRDefault="00292AE3" w:rsidP="00C25927">
      <w:pPr>
        <w:pStyle w:val="a5"/>
        <w:numPr>
          <w:ilvl w:val="0"/>
          <w:numId w:val="10"/>
        </w:numPr>
        <w:tabs>
          <w:tab w:val="left" w:pos="1134"/>
        </w:tabs>
        <w:ind w:left="0" w:firstLine="567"/>
        <w:rPr>
          <w:sz w:val="26"/>
        </w:rPr>
      </w:pPr>
      <w:r>
        <w:rPr>
          <w:sz w:val="26"/>
        </w:rPr>
        <w:t>домашнийадрес,втомчислеадресэлектронной</w:t>
      </w:r>
      <w:r>
        <w:rPr>
          <w:spacing w:val="-2"/>
          <w:sz w:val="26"/>
        </w:rPr>
        <w:t>почты;</w:t>
      </w:r>
    </w:p>
    <w:p w:rsidR="002247DB" w:rsidRDefault="00292AE3" w:rsidP="0063049B">
      <w:pPr>
        <w:pStyle w:val="a5"/>
        <w:numPr>
          <w:ilvl w:val="0"/>
          <w:numId w:val="10"/>
        </w:numPr>
        <w:tabs>
          <w:tab w:val="left" w:pos="1134"/>
        </w:tabs>
        <w:spacing w:before="71"/>
        <w:ind w:hanging="285"/>
        <w:rPr>
          <w:sz w:val="26"/>
        </w:rPr>
      </w:pPr>
      <w:r>
        <w:rPr>
          <w:spacing w:val="-4"/>
          <w:sz w:val="26"/>
        </w:rPr>
        <w:lastRenderedPageBreak/>
        <w:t>контактный</w:t>
      </w:r>
      <w:r>
        <w:rPr>
          <w:spacing w:val="-2"/>
          <w:sz w:val="26"/>
        </w:rPr>
        <w:t>телефон;</w:t>
      </w:r>
    </w:p>
    <w:p w:rsidR="002247DB" w:rsidRDefault="00292AE3" w:rsidP="0063049B">
      <w:pPr>
        <w:pStyle w:val="a5"/>
        <w:numPr>
          <w:ilvl w:val="0"/>
          <w:numId w:val="10"/>
        </w:numPr>
        <w:tabs>
          <w:tab w:val="left" w:pos="1134"/>
        </w:tabs>
        <w:spacing w:before="1"/>
        <w:ind w:hanging="285"/>
        <w:rPr>
          <w:sz w:val="26"/>
        </w:rPr>
      </w:pPr>
      <w:r>
        <w:rPr>
          <w:sz w:val="26"/>
        </w:rPr>
        <w:t>сведенияобобучающемся(фамилия,имя,отчество,</w:t>
      </w:r>
      <w:r>
        <w:rPr>
          <w:spacing w:val="-2"/>
          <w:sz w:val="26"/>
        </w:rPr>
        <w:t>класс)</w:t>
      </w:r>
    </w:p>
    <w:p w:rsidR="002247DB" w:rsidRDefault="00292AE3" w:rsidP="0063049B">
      <w:pPr>
        <w:pStyle w:val="a5"/>
        <w:numPr>
          <w:ilvl w:val="0"/>
          <w:numId w:val="10"/>
        </w:numPr>
        <w:tabs>
          <w:tab w:val="left" w:pos="1134"/>
        </w:tabs>
        <w:spacing w:before="2"/>
        <w:ind w:hanging="285"/>
        <w:rPr>
          <w:sz w:val="26"/>
        </w:rPr>
      </w:pPr>
      <w:r>
        <w:rPr>
          <w:spacing w:val="-4"/>
          <w:sz w:val="26"/>
        </w:rPr>
        <w:t>подпись,дату.</w:t>
      </w:r>
    </w:p>
    <w:p w:rsidR="002247DB" w:rsidRPr="00C25927" w:rsidRDefault="00292AE3" w:rsidP="00C25927">
      <w:pPr>
        <w:tabs>
          <w:tab w:val="left" w:pos="851"/>
        </w:tabs>
        <w:ind w:right="148" w:firstLine="567"/>
        <w:rPr>
          <w:sz w:val="26"/>
        </w:rPr>
      </w:pPr>
      <w:r w:rsidRPr="00C25927">
        <w:rPr>
          <w:sz w:val="26"/>
        </w:rPr>
        <w:t>Датой принятия к рассмотрению заявления о предоставлении услуги считается дата регистрации в журнале поступивших заявлений.</w:t>
      </w:r>
    </w:p>
    <w:p w:rsidR="002247DB" w:rsidRPr="00C25927" w:rsidRDefault="00292AE3" w:rsidP="00C25927">
      <w:pPr>
        <w:tabs>
          <w:tab w:val="left" w:pos="851"/>
        </w:tabs>
        <w:ind w:right="162" w:firstLine="567"/>
        <w:rPr>
          <w:sz w:val="26"/>
        </w:rPr>
      </w:pPr>
      <w:r w:rsidRPr="00C25927">
        <w:rPr>
          <w:sz w:val="26"/>
        </w:rPr>
        <w:t>Документы должны быть заполнены на русском языке, либо иметь заверенный перевод на русском языке.</w:t>
      </w:r>
    </w:p>
    <w:p w:rsidR="002247DB" w:rsidRPr="00C25927" w:rsidRDefault="00292AE3" w:rsidP="00C25927">
      <w:pPr>
        <w:tabs>
          <w:tab w:val="left" w:pos="851"/>
        </w:tabs>
        <w:spacing w:before="1"/>
        <w:ind w:right="175" w:firstLine="567"/>
        <w:rPr>
          <w:sz w:val="26"/>
        </w:rPr>
      </w:pPr>
      <w:r w:rsidRPr="00C25927">
        <w:rPr>
          <w:sz w:val="26"/>
        </w:rPr>
        <w:t>Заявления могут быть заполнены от руки или машинным способом, распечатаны посредством использования электронных печатающих устройств.</w:t>
      </w:r>
    </w:p>
    <w:p w:rsidR="002247DB" w:rsidRPr="00FA71C2" w:rsidRDefault="00292AE3" w:rsidP="00C25927">
      <w:pPr>
        <w:ind w:right="145" w:firstLine="567"/>
        <w:jc w:val="both"/>
        <w:rPr>
          <w:sz w:val="26"/>
        </w:rPr>
      </w:pPr>
      <w:r w:rsidRPr="00FA71C2">
        <w:rPr>
          <w:sz w:val="26"/>
        </w:rPr>
        <w:t>В заявлении заявитель дает письменное согласие на обработку его персональных данных и данных обучающегося, информацию об успеваемости которого запрашивает заявитель.</w:t>
      </w:r>
    </w:p>
    <w:p w:rsidR="002247DB" w:rsidRPr="00C25927" w:rsidRDefault="00292AE3" w:rsidP="00C25927">
      <w:pPr>
        <w:tabs>
          <w:tab w:val="left" w:pos="851"/>
        </w:tabs>
        <w:ind w:right="177" w:firstLine="567"/>
        <w:rPr>
          <w:sz w:val="26"/>
        </w:rPr>
      </w:pPr>
      <w:r w:rsidRPr="00C25927">
        <w:rPr>
          <w:sz w:val="26"/>
        </w:rPr>
        <w:t>Исчерпывающий перечень оснований для отказа в приеме документов, необходимых для предоставления услуги</w:t>
      </w:r>
    </w:p>
    <w:p w:rsidR="002247DB" w:rsidRDefault="00292AE3" w:rsidP="00C25927">
      <w:pPr>
        <w:pStyle w:val="a3"/>
        <w:ind w:left="0" w:firstLine="567"/>
      </w:pPr>
      <w:r>
        <w:t>Основанием</w:t>
      </w:r>
      <w:r w:rsidR="00C25927">
        <w:t xml:space="preserve"> </w:t>
      </w:r>
      <w:r>
        <w:t>для</w:t>
      </w:r>
      <w:r w:rsidR="00C25927">
        <w:t xml:space="preserve"> </w:t>
      </w:r>
      <w:r>
        <w:t>отказа</w:t>
      </w:r>
      <w:r w:rsidR="00C25927">
        <w:t xml:space="preserve"> </w:t>
      </w:r>
      <w:r>
        <w:t>в</w:t>
      </w:r>
      <w:r w:rsidR="00C25927">
        <w:t xml:space="preserve"> </w:t>
      </w:r>
      <w:r>
        <w:t>приеме</w:t>
      </w:r>
      <w:r w:rsidR="00C25927">
        <w:t xml:space="preserve"> </w:t>
      </w:r>
      <w:r>
        <w:t>заявления</w:t>
      </w:r>
      <w:r w:rsidR="00C25927">
        <w:t xml:space="preserve"> </w:t>
      </w:r>
      <w:r>
        <w:t>о</w:t>
      </w:r>
      <w:r w:rsidR="00C25927">
        <w:t xml:space="preserve"> </w:t>
      </w:r>
      <w:r>
        <w:t>предоставлении</w:t>
      </w:r>
      <w:r w:rsidR="00C25927">
        <w:t xml:space="preserve"> </w:t>
      </w:r>
      <w:r>
        <w:t>услуги</w:t>
      </w:r>
      <w:r w:rsidR="00C25927">
        <w:t xml:space="preserve"> </w:t>
      </w:r>
      <w:r>
        <w:rPr>
          <w:spacing w:val="-2"/>
        </w:rPr>
        <w:t>являются:</w:t>
      </w:r>
    </w:p>
    <w:p w:rsidR="002247DB" w:rsidRPr="00C2163A" w:rsidRDefault="00C2163A" w:rsidP="00C2163A">
      <w:pPr>
        <w:tabs>
          <w:tab w:val="left" w:pos="1134"/>
        </w:tabs>
        <w:rPr>
          <w:b/>
          <w:sz w:val="26"/>
        </w:rPr>
      </w:pPr>
      <w:r>
        <w:rPr>
          <w:spacing w:val="-2"/>
          <w:sz w:val="26"/>
        </w:rPr>
        <w:t xml:space="preserve">- </w:t>
      </w:r>
      <w:r w:rsidR="00B90620" w:rsidRPr="00C2163A">
        <w:rPr>
          <w:spacing w:val="-2"/>
          <w:sz w:val="26"/>
        </w:rPr>
        <w:t>Н</w:t>
      </w:r>
      <w:r w:rsidR="00292AE3" w:rsidRPr="00C2163A">
        <w:rPr>
          <w:spacing w:val="-2"/>
          <w:sz w:val="26"/>
        </w:rPr>
        <w:t>есоответствие</w:t>
      </w:r>
      <w:r w:rsidR="00C25927" w:rsidRPr="00C2163A">
        <w:rPr>
          <w:spacing w:val="-2"/>
          <w:sz w:val="26"/>
        </w:rPr>
        <w:t xml:space="preserve"> </w:t>
      </w:r>
      <w:r w:rsidR="00292AE3" w:rsidRPr="00C2163A">
        <w:rPr>
          <w:spacing w:val="-2"/>
          <w:sz w:val="26"/>
        </w:rPr>
        <w:t>заявления</w:t>
      </w:r>
      <w:r w:rsidR="00C25927" w:rsidRPr="00C2163A">
        <w:rPr>
          <w:spacing w:val="-2"/>
          <w:sz w:val="26"/>
        </w:rPr>
        <w:t xml:space="preserve"> </w:t>
      </w:r>
      <w:r w:rsidR="00292AE3" w:rsidRPr="00C2163A">
        <w:rPr>
          <w:spacing w:val="-2"/>
          <w:sz w:val="26"/>
        </w:rPr>
        <w:t>содержанию</w:t>
      </w:r>
      <w:r w:rsidR="00C25927" w:rsidRPr="00C2163A">
        <w:rPr>
          <w:spacing w:val="-2"/>
          <w:sz w:val="26"/>
        </w:rPr>
        <w:t xml:space="preserve"> </w:t>
      </w:r>
      <w:r w:rsidR="00292AE3" w:rsidRPr="00C2163A">
        <w:rPr>
          <w:spacing w:val="-2"/>
          <w:sz w:val="26"/>
        </w:rPr>
        <w:t>услуги;</w:t>
      </w:r>
    </w:p>
    <w:p w:rsidR="002247DB" w:rsidRDefault="00292AE3" w:rsidP="00C25927">
      <w:pPr>
        <w:pStyle w:val="a5"/>
        <w:numPr>
          <w:ilvl w:val="0"/>
          <w:numId w:val="9"/>
        </w:numPr>
        <w:tabs>
          <w:tab w:val="left" w:pos="1085"/>
        </w:tabs>
        <w:spacing w:before="1"/>
        <w:ind w:right="146" w:firstLine="567"/>
        <w:rPr>
          <w:b/>
          <w:sz w:val="26"/>
        </w:rPr>
      </w:pPr>
      <w:r>
        <w:rPr>
          <w:sz w:val="26"/>
        </w:rPr>
        <w:t xml:space="preserve">запрашиваемый заявителем вид информирования не предусмотрен настоящим </w:t>
      </w:r>
      <w:r>
        <w:rPr>
          <w:spacing w:val="-2"/>
          <w:sz w:val="26"/>
        </w:rPr>
        <w:t>Порядком;</w:t>
      </w:r>
    </w:p>
    <w:p w:rsidR="002247DB" w:rsidRDefault="00292AE3" w:rsidP="00C2163A">
      <w:pPr>
        <w:pStyle w:val="a5"/>
        <w:numPr>
          <w:ilvl w:val="0"/>
          <w:numId w:val="9"/>
        </w:numPr>
        <w:tabs>
          <w:tab w:val="left" w:pos="0"/>
        </w:tabs>
        <w:ind w:left="0" w:firstLine="567"/>
        <w:rPr>
          <w:sz w:val="26"/>
        </w:rPr>
      </w:pPr>
      <w:r>
        <w:rPr>
          <w:sz w:val="26"/>
        </w:rPr>
        <w:t>заявлениесодержитнецензурныеилиоскорбительные</w:t>
      </w:r>
      <w:r>
        <w:rPr>
          <w:spacing w:val="-2"/>
          <w:sz w:val="26"/>
        </w:rPr>
        <w:t>выражения;</w:t>
      </w:r>
    </w:p>
    <w:p w:rsidR="002247DB" w:rsidRDefault="00292AE3" w:rsidP="00C2163A">
      <w:pPr>
        <w:pStyle w:val="a5"/>
        <w:numPr>
          <w:ilvl w:val="0"/>
          <w:numId w:val="9"/>
        </w:numPr>
        <w:tabs>
          <w:tab w:val="left" w:pos="0"/>
        </w:tabs>
        <w:ind w:left="0" w:firstLine="567"/>
        <w:rPr>
          <w:sz w:val="26"/>
        </w:rPr>
      </w:pPr>
      <w:r>
        <w:rPr>
          <w:sz w:val="26"/>
        </w:rPr>
        <w:t>текстэлектронногозаявлениянеподдаётся</w:t>
      </w:r>
      <w:r>
        <w:rPr>
          <w:spacing w:val="-2"/>
          <w:sz w:val="26"/>
        </w:rPr>
        <w:t>прочтению;</w:t>
      </w:r>
    </w:p>
    <w:p w:rsidR="002247DB" w:rsidRDefault="00292AE3" w:rsidP="00C25927">
      <w:pPr>
        <w:pStyle w:val="a5"/>
        <w:numPr>
          <w:ilvl w:val="0"/>
          <w:numId w:val="9"/>
        </w:numPr>
        <w:tabs>
          <w:tab w:val="left" w:pos="1133"/>
        </w:tabs>
        <w:spacing w:before="1"/>
        <w:ind w:right="141" w:firstLine="567"/>
        <w:rPr>
          <w:sz w:val="26"/>
        </w:rPr>
      </w:pPr>
      <w:r>
        <w:rPr>
          <w:sz w:val="26"/>
        </w:rPr>
        <w:t>запрашиваемая информация не связан</w:t>
      </w:r>
      <w:r w:rsidR="00C25927">
        <w:rPr>
          <w:sz w:val="26"/>
        </w:rPr>
        <w:t xml:space="preserve">а с деятельностью Учреждения по </w:t>
      </w:r>
      <w:r>
        <w:rPr>
          <w:sz w:val="26"/>
        </w:rPr>
        <w:t>предоставлению услуги.</w:t>
      </w:r>
    </w:p>
    <w:p w:rsidR="002247DB" w:rsidRPr="00C25927" w:rsidRDefault="00292AE3" w:rsidP="00C25927">
      <w:pPr>
        <w:tabs>
          <w:tab w:val="left" w:pos="851"/>
        </w:tabs>
        <w:ind w:right="145" w:firstLine="567"/>
        <w:rPr>
          <w:sz w:val="26"/>
        </w:rPr>
      </w:pPr>
      <w:r w:rsidRPr="00C25927">
        <w:rPr>
          <w:sz w:val="26"/>
        </w:rPr>
        <w:t>Отказ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в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предоставлении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услуги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допустим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только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в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случае,</w:t>
      </w:r>
      <w:r w:rsidR="00C25927" w:rsidRPr="00C25927">
        <w:rPr>
          <w:sz w:val="26"/>
        </w:rPr>
        <w:t xml:space="preserve"> </w:t>
      </w:r>
      <w:r w:rsidRPr="00C25927">
        <w:rPr>
          <w:sz w:val="26"/>
        </w:rPr>
        <w:t>если заявление</w:t>
      </w:r>
      <w:r w:rsidR="00C25927" w:rsidRPr="00C25927">
        <w:rPr>
          <w:sz w:val="26"/>
        </w:rPr>
        <w:t xml:space="preserve"> подано</w:t>
      </w:r>
      <w:r w:rsidR="00C25927">
        <w:rPr>
          <w:sz w:val="26"/>
        </w:rPr>
        <w:t xml:space="preserve"> </w:t>
      </w:r>
      <w:r w:rsidRPr="00C25927">
        <w:rPr>
          <w:sz w:val="26"/>
        </w:rPr>
        <w:t xml:space="preserve">лицом, не относящимся к кругу заявителей, установленному в пункте 1.2 настоящего </w:t>
      </w:r>
      <w:r w:rsidRPr="00C25927">
        <w:rPr>
          <w:spacing w:val="-2"/>
          <w:sz w:val="26"/>
        </w:rPr>
        <w:t>Регламента.</w:t>
      </w:r>
    </w:p>
    <w:p w:rsidR="002247DB" w:rsidRPr="00FA71C2" w:rsidRDefault="00292AE3" w:rsidP="00C25927">
      <w:pPr>
        <w:spacing w:before="1"/>
        <w:ind w:firstLine="567"/>
        <w:jc w:val="both"/>
        <w:rPr>
          <w:sz w:val="26"/>
        </w:rPr>
      </w:pPr>
      <w:r w:rsidRPr="00FA71C2">
        <w:rPr>
          <w:spacing w:val="-2"/>
          <w:sz w:val="26"/>
        </w:rPr>
        <w:t>Услуга предоставляетсябесплатнодлявсехкатегорийграждан.</w:t>
      </w:r>
    </w:p>
    <w:p w:rsidR="002247DB" w:rsidRPr="000C7307" w:rsidRDefault="00292AE3" w:rsidP="00C2163A">
      <w:pPr>
        <w:tabs>
          <w:tab w:val="left" w:pos="1396"/>
        </w:tabs>
        <w:ind w:firstLine="567"/>
        <w:jc w:val="both"/>
        <w:rPr>
          <w:b/>
          <w:sz w:val="26"/>
        </w:rPr>
      </w:pPr>
      <w:r w:rsidRPr="000C7307">
        <w:rPr>
          <w:b/>
          <w:spacing w:val="-2"/>
          <w:sz w:val="26"/>
        </w:rPr>
        <w:t>Требования к местам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предоставления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услуги.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Требования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к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размещению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и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оформлению</w:t>
      </w:r>
      <w:r w:rsidR="00C25927">
        <w:rPr>
          <w:b/>
          <w:spacing w:val="-2"/>
          <w:sz w:val="26"/>
        </w:rPr>
        <w:t xml:space="preserve"> </w:t>
      </w:r>
      <w:r w:rsidRPr="000C7307">
        <w:rPr>
          <w:b/>
          <w:spacing w:val="-2"/>
          <w:sz w:val="26"/>
        </w:rPr>
        <w:t>помещений.</w:t>
      </w:r>
    </w:p>
    <w:p w:rsidR="002247DB" w:rsidRPr="00FA71C2" w:rsidRDefault="00292AE3" w:rsidP="00C2163A">
      <w:pPr>
        <w:tabs>
          <w:tab w:val="left" w:pos="851"/>
        </w:tabs>
        <w:spacing w:before="1"/>
        <w:ind w:right="147" w:firstLine="567"/>
        <w:jc w:val="both"/>
        <w:rPr>
          <w:sz w:val="26"/>
        </w:rPr>
      </w:pPr>
      <w:r w:rsidRPr="00FA71C2">
        <w:rPr>
          <w:sz w:val="26"/>
        </w:rPr>
        <w:t xml:space="preserve">Помещение учреждения должно быть оборудовано противопожарной системой и средствами пожаротушения, системой оповещения о возникновении чрезвычайнойситуации;места,вкоторыхпредоставляетсяуслуга,должнысоответствовать </w:t>
      </w:r>
      <w:r w:rsidRPr="00FA71C2">
        <w:rPr>
          <w:spacing w:val="-2"/>
          <w:sz w:val="26"/>
        </w:rPr>
        <w:t>СанПиН.</w:t>
      </w:r>
    </w:p>
    <w:p w:rsidR="002247DB" w:rsidRPr="00FA71C2" w:rsidRDefault="00292AE3" w:rsidP="00C2163A">
      <w:pPr>
        <w:ind w:right="150" w:firstLine="567"/>
        <w:jc w:val="both"/>
        <w:rPr>
          <w:sz w:val="26"/>
        </w:rPr>
      </w:pPr>
      <w:r w:rsidRPr="00FA71C2">
        <w:rPr>
          <w:sz w:val="26"/>
        </w:rPr>
        <w:t xml:space="preserve">Помещения, в которых предоставляется услуга, должны содержать информационные стенды, оформленные в соответствии с требованиями настоящего </w:t>
      </w:r>
      <w:r w:rsidRPr="00FA71C2">
        <w:rPr>
          <w:spacing w:val="-2"/>
          <w:sz w:val="26"/>
        </w:rPr>
        <w:t>Порядка.</w:t>
      </w:r>
    </w:p>
    <w:p w:rsidR="002247DB" w:rsidRDefault="00292AE3" w:rsidP="00C2163A">
      <w:pPr>
        <w:pStyle w:val="a5"/>
        <w:ind w:left="0" w:right="156" w:firstLine="567"/>
        <w:rPr>
          <w:sz w:val="26"/>
        </w:rPr>
      </w:pPr>
      <w:r>
        <w:rPr>
          <w:sz w:val="26"/>
        </w:rPr>
        <w:t>Вход и выход из помещений оборудуются соответствующими</w:t>
      </w:r>
      <w:r>
        <w:rPr>
          <w:spacing w:val="-2"/>
          <w:sz w:val="26"/>
        </w:rPr>
        <w:t>указателями.</w:t>
      </w:r>
    </w:p>
    <w:p w:rsidR="002247DB" w:rsidRPr="00E403AA" w:rsidRDefault="00292AE3" w:rsidP="00C2163A">
      <w:pPr>
        <w:ind w:right="151" w:firstLine="567"/>
        <w:jc w:val="both"/>
        <w:rPr>
          <w:sz w:val="26"/>
        </w:rPr>
      </w:pPr>
      <w:r w:rsidRPr="00E403AA">
        <w:rPr>
          <w:sz w:val="26"/>
        </w:rPr>
        <w:t xml:space="preserve">Требования к размещению и оформлению визуальной, текстовой </w:t>
      </w:r>
      <w:r w:rsidRPr="00E403AA">
        <w:rPr>
          <w:spacing w:val="-2"/>
          <w:sz w:val="26"/>
        </w:rPr>
        <w:t>информации</w:t>
      </w:r>
    </w:p>
    <w:p w:rsidR="002247DB" w:rsidRPr="00E403AA" w:rsidRDefault="00292AE3" w:rsidP="00C2163A">
      <w:pPr>
        <w:tabs>
          <w:tab w:val="left" w:pos="1992"/>
        </w:tabs>
        <w:ind w:right="145" w:firstLine="567"/>
        <w:jc w:val="both"/>
        <w:rPr>
          <w:sz w:val="26"/>
        </w:rPr>
      </w:pPr>
      <w:r w:rsidRPr="00E403AA">
        <w:rPr>
          <w:sz w:val="26"/>
        </w:rPr>
        <w:t>Информационные стенды в Учреждении, предоставляющем услугу, оборудуются в доступном для получателя услуги месте и содержат следующую обязательную информацию: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4"/>
        </w:tabs>
        <w:ind w:left="1134" w:hanging="285"/>
        <w:rPr>
          <w:sz w:val="26"/>
        </w:rPr>
      </w:pPr>
      <w:r>
        <w:rPr>
          <w:sz w:val="26"/>
        </w:rPr>
        <w:t>К</w:t>
      </w:r>
      <w:r w:rsidR="00292AE3">
        <w:rPr>
          <w:sz w:val="26"/>
        </w:rPr>
        <w:t>опия</w:t>
      </w:r>
      <w:r w:rsidR="00C25927">
        <w:rPr>
          <w:sz w:val="26"/>
        </w:rPr>
        <w:t xml:space="preserve"> </w:t>
      </w:r>
      <w:r w:rsidR="00292AE3">
        <w:rPr>
          <w:sz w:val="26"/>
        </w:rPr>
        <w:t>лицензии</w:t>
      </w:r>
      <w:r w:rsidR="00C25927">
        <w:rPr>
          <w:sz w:val="26"/>
        </w:rPr>
        <w:t xml:space="preserve"> </w:t>
      </w:r>
      <w:r w:rsidR="00292AE3">
        <w:rPr>
          <w:sz w:val="26"/>
        </w:rPr>
        <w:t>Учреждения</w:t>
      </w:r>
      <w:r w:rsidR="00C25927">
        <w:rPr>
          <w:sz w:val="26"/>
        </w:rPr>
        <w:t xml:space="preserve"> </w:t>
      </w:r>
      <w:r w:rsidR="00292AE3">
        <w:rPr>
          <w:sz w:val="26"/>
        </w:rPr>
        <w:t>и</w:t>
      </w:r>
      <w:r w:rsidR="00C25927">
        <w:rPr>
          <w:sz w:val="26"/>
        </w:rPr>
        <w:t xml:space="preserve"> </w:t>
      </w:r>
      <w:r w:rsidR="00292AE3">
        <w:rPr>
          <w:sz w:val="26"/>
        </w:rPr>
        <w:t>приложенияк</w:t>
      </w:r>
      <w:r w:rsidR="00292AE3">
        <w:rPr>
          <w:spacing w:val="-4"/>
          <w:sz w:val="26"/>
        </w:rPr>
        <w:t>ней;</w:t>
      </w:r>
    </w:p>
    <w:p w:rsidR="002247DB" w:rsidRDefault="00292AE3" w:rsidP="0063049B">
      <w:pPr>
        <w:pStyle w:val="a5"/>
        <w:numPr>
          <w:ilvl w:val="4"/>
          <w:numId w:val="12"/>
        </w:numPr>
        <w:tabs>
          <w:tab w:val="left" w:pos="1134"/>
        </w:tabs>
        <w:ind w:left="1134" w:hanging="285"/>
        <w:rPr>
          <w:sz w:val="26"/>
        </w:rPr>
      </w:pPr>
      <w:r>
        <w:rPr>
          <w:sz w:val="26"/>
        </w:rPr>
        <w:t>Порядок</w:t>
      </w:r>
      <w:r w:rsidR="00C25927">
        <w:rPr>
          <w:sz w:val="26"/>
        </w:rPr>
        <w:t xml:space="preserve"> </w:t>
      </w:r>
      <w:r>
        <w:rPr>
          <w:sz w:val="26"/>
        </w:rPr>
        <w:t>предоставления</w:t>
      </w:r>
      <w:r w:rsidR="00C25927">
        <w:rPr>
          <w:sz w:val="26"/>
        </w:rPr>
        <w:t xml:space="preserve"> </w:t>
      </w:r>
      <w:r>
        <w:rPr>
          <w:spacing w:val="-2"/>
          <w:sz w:val="26"/>
        </w:rPr>
        <w:t>услуги;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4"/>
        </w:tabs>
        <w:spacing w:before="1"/>
        <w:ind w:left="1134" w:hanging="285"/>
        <w:rPr>
          <w:sz w:val="26"/>
        </w:rPr>
      </w:pPr>
      <w:r>
        <w:rPr>
          <w:spacing w:val="-2"/>
          <w:sz w:val="26"/>
        </w:rPr>
        <w:t>С</w:t>
      </w:r>
      <w:r w:rsidR="00292AE3">
        <w:rPr>
          <w:spacing w:val="-2"/>
          <w:sz w:val="26"/>
        </w:rPr>
        <w:t>ведения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о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перечне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предоставляемых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услуг;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4"/>
        </w:tabs>
        <w:ind w:left="1134" w:hanging="285"/>
        <w:rPr>
          <w:sz w:val="26"/>
        </w:rPr>
      </w:pPr>
      <w:r>
        <w:rPr>
          <w:spacing w:val="-2"/>
          <w:sz w:val="26"/>
        </w:rPr>
        <w:t>П</w:t>
      </w:r>
      <w:r w:rsidR="00292AE3">
        <w:rPr>
          <w:spacing w:val="-2"/>
          <w:sz w:val="26"/>
        </w:rPr>
        <w:t>еречень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вышестоящих органов</w:t>
      </w:r>
      <w:r w:rsidR="00C25927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и организаций;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4"/>
        </w:tabs>
        <w:spacing w:before="1"/>
        <w:ind w:left="849" w:right="410" w:firstLine="0"/>
        <w:rPr>
          <w:sz w:val="26"/>
        </w:rPr>
      </w:pPr>
      <w:r>
        <w:rPr>
          <w:sz w:val="26"/>
        </w:rPr>
        <w:t>П</w:t>
      </w:r>
      <w:r w:rsidR="00292AE3">
        <w:rPr>
          <w:sz w:val="26"/>
        </w:rPr>
        <w:t>орядокобжалованиядействий(бездействий)ирешений,осуществляемых (принятых) в ходе предоставления услуги;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7"/>
        </w:tabs>
        <w:spacing w:before="71"/>
        <w:ind w:left="140" w:right="140" w:firstLine="708"/>
        <w:rPr>
          <w:sz w:val="26"/>
        </w:rPr>
      </w:pPr>
      <w:r>
        <w:rPr>
          <w:sz w:val="26"/>
        </w:rPr>
        <w:t>П</w:t>
      </w:r>
      <w:r w:rsidR="00292AE3">
        <w:rPr>
          <w:sz w:val="26"/>
        </w:rPr>
        <w:t>очтовый</w:t>
      </w:r>
      <w:r w:rsidR="00C25927">
        <w:rPr>
          <w:sz w:val="26"/>
        </w:rPr>
        <w:t xml:space="preserve"> </w:t>
      </w:r>
      <w:r w:rsidR="00292AE3">
        <w:rPr>
          <w:sz w:val="26"/>
        </w:rPr>
        <w:t>адрес,</w:t>
      </w:r>
      <w:r w:rsidR="00C25927">
        <w:rPr>
          <w:sz w:val="26"/>
        </w:rPr>
        <w:t xml:space="preserve"> </w:t>
      </w:r>
      <w:r w:rsidR="00292AE3">
        <w:rPr>
          <w:sz w:val="26"/>
        </w:rPr>
        <w:t>вт.ч.адрес</w:t>
      </w:r>
      <w:r w:rsidR="00C25927">
        <w:rPr>
          <w:sz w:val="26"/>
        </w:rPr>
        <w:t xml:space="preserve"> </w:t>
      </w:r>
      <w:r w:rsidR="00292AE3">
        <w:rPr>
          <w:sz w:val="26"/>
        </w:rPr>
        <w:t>официального</w:t>
      </w:r>
      <w:r w:rsidR="00C25927">
        <w:rPr>
          <w:sz w:val="26"/>
        </w:rPr>
        <w:t xml:space="preserve"> </w:t>
      </w:r>
      <w:r w:rsidR="00292AE3">
        <w:rPr>
          <w:sz w:val="26"/>
        </w:rPr>
        <w:t>сайта</w:t>
      </w:r>
      <w:r w:rsidR="00C25927">
        <w:rPr>
          <w:sz w:val="26"/>
        </w:rPr>
        <w:t xml:space="preserve"> </w:t>
      </w:r>
      <w:r w:rsidR="00292AE3">
        <w:rPr>
          <w:sz w:val="26"/>
        </w:rPr>
        <w:t>учреждения, предоставляющей муниципальную услугу, в сети Интернет, номера телефонов, электронной почты;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37"/>
        </w:tabs>
        <w:spacing w:before="3"/>
        <w:ind w:left="1137" w:hanging="288"/>
        <w:rPr>
          <w:sz w:val="26"/>
        </w:rPr>
      </w:pPr>
      <w:r>
        <w:rPr>
          <w:spacing w:val="-2"/>
          <w:sz w:val="26"/>
        </w:rPr>
        <w:t>Г</w:t>
      </w:r>
      <w:r w:rsidR="00292AE3">
        <w:rPr>
          <w:spacing w:val="-2"/>
          <w:sz w:val="26"/>
        </w:rPr>
        <w:t>одовойграфикработыучреждения,предоставляющегоуслугу;</w:t>
      </w:r>
    </w:p>
    <w:p w:rsidR="002247DB" w:rsidRDefault="0039620B" w:rsidP="00C2163A">
      <w:pPr>
        <w:pStyle w:val="a5"/>
        <w:numPr>
          <w:ilvl w:val="4"/>
          <w:numId w:val="12"/>
        </w:numPr>
        <w:ind w:left="0" w:firstLine="567"/>
        <w:rPr>
          <w:sz w:val="26"/>
        </w:rPr>
      </w:pPr>
      <w:r>
        <w:rPr>
          <w:sz w:val="26"/>
        </w:rPr>
        <w:lastRenderedPageBreak/>
        <w:t>Р</w:t>
      </w:r>
      <w:r w:rsidR="00292AE3">
        <w:rPr>
          <w:sz w:val="26"/>
        </w:rPr>
        <w:t>ежим</w:t>
      </w:r>
      <w:r w:rsidR="00C2163A">
        <w:rPr>
          <w:sz w:val="26"/>
        </w:rPr>
        <w:t xml:space="preserve"> </w:t>
      </w:r>
      <w:r w:rsidR="00292AE3">
        <w:rPr>
          <w:sz w:val="26"/>
        </w:rPr>
        <w:t>работы</w:t>
      </w:r>
      <w:r w:rsidR="00C2163A">
        <w:rPr>
          <w:sz w:val="26"/>
        </w:rPr>
        <w:t xml:space="preserve"> </w:t>
      </w:r>
      <w:r w:rsidR="00292AE3">
        <w:rPr>
          <w:sz w:val="26"/>
        </w:rPr>
        <w:t>учреждения,</w:t>
      </w:r>
      <w:r w:rsidR="00C2163A">
        <w:rPr>
          <w:sz w:val="26"/>
        </w:rPr>
        <w:t xml:space="preserve"> </w:t>
      </w:r>
      <w:r w:rsidR="00292AE3">
        <w:rPr>
          <w:sz w:val="26"/>
        </w:rPr>
        <w:t>предоставляющего</w:t>
      </w:r>
      <w:r w:rsidR="00C2163A">
        <w:rPr>
          <w:sz w:val="26"/>
        </w:rPr>
        <w:t xml:space="preserve"> </w:t>
      </w:r>
      <w:r w:rsidR="00292AE3">
        <w:rPr>
          <w:spacing w:val="-2"/>
          <w:sz w:val="26"/>
        </w:rPr>
        <w:t>услугу;</w:t>
      </w:r>
    </w:p>
    <w:p w:rsidR="002247DB" w:rsidRDefault="00292AE3" w:rsidP="00C2163A">
      <w:pPr>
        <w:pStyle w:val="a5"/>
        <w:numPr>
          <w:ilvl w:val="4"/>
          <w:numId w:val="12"/>
        </w:numPr>
        <w:spacing w:before="1"/>
        <w:ind w:left="0" w:right="148" w:firstLine="567"/>
        <w:rPr>
          <w:sz w:val="26"/>
        </w:rPr>
      </w:pPr>
      <w:r>
        <w:rPr>
          <w:sz w:val="26"/>
        </w:rPr>
        <w:t xml:space="preserve">перечень документов, которые заявитель должен представить для предоставления </w:t>
      </w:r>
      <w:r>
        <w:rPr>
          <w:spacing w:val="-2"/>
          <w:sz w:val="26"/>
        </w:rPr>
        <w:t>услуги;</w:t>
      </w:r>
    </w:p>
    <w:p w:rsidR="002247DB" w:rsidRDefault="00292AE3" w:rsidP="00C2163A">
      <w:pPr>
        <w:pStyle w:val="a5"/>
        <w:numPr>
          <w:ilvl w:val="4"/>
          <w:numId w:val="12"/>
        </w:numPr>
        <w:ind w:left="0" w:firstLine="567"/>
        <w:rPr>
          <w:sz w:val="26"/>
        </w:rPr>
      </w:pPr>
      <w:r>
        <w:rPr>
          <w:sz w:val="26"/>
        </w:rPr>
        <w:t>необходимаяоперативнаяинформацияопредоставлении</w:t>
      </w:r>
      <w:r>
        <w:rPr>
          <w:spacing w:val="-2"/>
          <w:sz w:val="26"/>
        </w:rPr>
        <w:t>услуги.</w:t>
      </w:r>
    </w:p>
    <w:p w:rsidR="002247DB" w:rsidRDefault="00292AE3" w:rsidP="00C2163A">
      <w:pPr>
        <w:pStyle w:val="a5"/>
        <w:numPr>
          <w:ilvl w:val="3"/>
          <w:numId w:val="12"/>
        </w:numPr>
        <w:tabs>
          <w:tab w:val="left" w:pos="851"/>
        </w:tabs>
        <w:spacing w:before="1"/>
        <w:ind w:left="0" w:right="138" w:firstLine="567"/>
        <w:rPr>
          <w:sz w:val="26"/>
        </w:rPr>
      </w:pPr>
      <w:r>
        <w:rPr>
          <w:sz w:val="26"/>
        </w:rPr>
        <w:t>При изменении условий и порядка предоставления услуги, информация об изменениях должна быть выделена цветом и пометкой «Важно». Информационныестенды, содержащие информацию о процедуре предоставления услуги, размещаются при входе в учреждение, предоставляющего услугу.</w:t>
      </w:r>
    </w:p>
    <w:p w:rsidR="002247DB" w:rsidRPr="00C2163A" w:rsidRDefault="00292AE3" w:rsidP="00C2163A">
      <w:pPr>
        <w:tabs>
          <w:tab w:val="left" w:pos="851"/>
        </w:tabs>
        <w:ind w:right="157" w:firstLine="567"/>
        <w:rPr>
          <w:sz w:val="26"/>
        </w:rPr>
      </w:pPr>
      <w:r w:rsidRPr="00C2163A">
        <w:rPr>
          <w:sz w:val="26"/>
        </w:rPr>
        <w:t>Информационные стенды должны быть максимально заметны, хорошо просматриваемы и функциональны.</w:t>
      </w:r>
    </w:p>
    <w:p w:rsidR="002247DB" w:rsidRPr="00E403AA" w:rsidRDefault="00292AE3" w:rsidP="00C2163A">
      <w:pPr>
        <w:ind w:right="152" w:firstLine="567"/>
        <w:jc w:val="both"/>
        <w:rPr>
          <w:sz w:val="26"/>
        </w:rPr>
      </w:pPr>
      <w:r w:rsidRPr="00E403AA">
        <w:rPr>
          <w:sz w:val="26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2247DB" w:rsidRPr="00C2163A" w:rsidRDefault="00292AE3" w:rsidP="00C2163A">
      <w:pPr>
        <w:tabs>
          <w:tab w:val="left" w:pos="851"/>
        </w:tabs>
        <w:ind w:right="150" w:firstLine="567"/>
        <w:rPr>
          <w:sz w:val="26"/>
        </w:rPr>
      </w:pPr>
      <w:r w:rsidRPr="00C2163A">
        <w:rPr>
          <w:sz w:val="26"/>
        </w:rPr>
        <w:t>При недостаточном естественном освещении информационные стенды должны быть дополнительно освещены, высота шрифта основного текста не менее 5 мм. Одна треть стенда должна располагаться выше уровня глаз человека среднего роста. Шрифт должен быть четкий, цвет - яркий, контрастный к основному фону.</w:t>
      </w:r>
    </w:p>
    <w:p w:rsidR="002247DB" w:rsidRPr="00C2163A" w:rsidRDefault="00292AE3" w:rsidP="00C2163A">
      <w:pPr>
        <w:tabs>
          <w:tab w:val="left" w:pos="1574"/>
        </w:tabs>
        <w:ind w:firstLine="567"/>
        <w:rPr>
          <w:b/>
          <w:sz w:val="26"/>
        </w:rPr>
      </w:pPr>
      <w:r w:rsidRPr="00C2163A">
        <w:rPr>
          <w:b/>
          <w:sz w:val="26"/>
        </w:rPr>
        <w:t>Требования</w:t>
      </w:r>
      <w:r w:rsidR="00C25927" w:rsidRPr="00C2163A">
        <w:rPr>
          <w:b/>
          <w:sz w:val="26"/>
        </w:rPr>
        <w:t xml:space="preserve"> </w:t>
      </w:r>
      <w:r w:rsidRPr="00C2163A">
        <w:rPr>
          <w:b/>
          <w:sz w:val="26"/>
        </w:rPr>
        <w:t>к</w:t>
      </w:r>
      <w:r w:rsidR="00C25927" w:rsidRPr="00C2163A">
        <w:rPr>
          <w:b/>
          <w:sz w:val="26"/>
        </w:rPr>
        <w:t xml:space="preserve"> </w:t>
      </w:r>
      <w:r w:rsidRPr="00C2163A">
        <w:rPr>
          <w:b/>
          <w:sz w:val="26"/>
        </w:rPr>
        <w:t>местам</w:t>
      </w:r>
      <w:r w:rsidR="00C25927" w:rsidRPr="00C2163A">
        <w:rPr>
          <w:b/>
          <w:sz w:val="26"/>
        </w:rPr>
        <w:t xml:space="preserve"> </w:t>
      </w:r>
      <w:r w:rsidRPr="00C2163A">
        <w:rPr>
          <w:b/>
          <w:spacing w:val="-2"/>
          <w:sz w:val="26"/>
        </w:rPr>
        <w:t>ожидания</w:t>
      </w:r>
    </w:p>
    <w:p w:rsidR="002247DB" w:rsidRPr="00C2163A" w:rsidRDefault="00292AE3" w:rsidP="00C2163A">
      <w:pPr>
        <w:tabs>
          <w:tab w:val="left" w:pos="851"/>
        </w:tabs>
        <w:ind w:right="148" w:firstLine="567"/>
        <w:rPr>
          <w:sz w:val="26"/>
        </w:rPr>
      </w:pPr>
      <w:r w:rsidRPr="00C2163A">
        <w:rPr>
          <w:sz w:val="26"/>
        </w:rPr>
        <w:t>Места ожидания должны соответствовать комфортным условиям для заявителей и оптимальным условиям работы.</w:t>
      </w:r>
    </w:p>
    <w:p w:rsidR="002247DB" w:rsidRPr="00C2163A" w:rsidRDefault="00292AE3" w:rsidP="00C2163A">
      <w:pPr>
        <w:tabs>
          <w:tab w:val="left" w:pos="851"/>
        </w:tabs>
        <w:ind w:right="145" w:firstLine="567"/>
        <w:rPr>
          <w:sz w:val="26"/>
        </w:rPr>
      </w:pPr>
      <w:r w:rsidRPr="00C2163A">
        <w:rPr>
          <w:sz w:val="26"/>
        </w:rPr>
        <w:t>Места ожидания в очереди на представление услуги должны быть оборудованы стульями, скамьями, а также столами для возможности оформления документов с наличием в указанных местах бумаги и ручек для записи информации. Количество мест ожидания определяется исходя из фактической нагрузки и возможностей для их размещения в здании учреждения, предоставляющего услугу.</w:t>
      </w:r>
    </w:p>
    <w:p w:rsidR="002247DB" w:rsidRPr="00E403AA" w:rsidRDefault="00292AE3" w:rsidP="00C2163A">
      <w:pPr>
        <w:tabs>
          <w:tab w:val="left" w:pos="993"/>
        </w:tabs>
        <w:ind w:right="146" w:firstLine="567"/>
        <w:jc w:val="both"/>
        <w:rPr>
          <w:sz w:val="26"/>
        </w:rPr>
      </w:pPr>
      <w:r w:rsidRPr="00E403AA">
        <w:rPr>
          <w:sz w:val="26"/>
        </w:rPr>
        <w:t>В целях обеспечения безопасного пребывания участников образовательного процесса на территории Учреждения парковка автотранспорта запрещена.</w:t>
      </w:r>
    </w:p>
    <w:p w:rsidR="002247DB" w:rsidRPr="000C7307" w:rsidRDefault="00292AE3" w:rsidP="00C2013D">
      <w:pPr>
        <w:pStyle w:val="a5"/>
        <w:numPr>
          <w:ilvl w:val="2"/>
          <w:numId w:val="12"/>
        </w:numPr>
        <w:ind w:left="0" w:firstLine="567"/>
        <w:rPr>
          <w:b/>
          <w:sz w:val="26"/>
        </w:rPr>
      </w:pPr>
      <w:r w:rsidRPr="000C7307">
        <w:rPr>
          <w:b/>
          <w:sz w:val="26"/>
        </w:rPr>
        <w:t>Требования</w:t>
      </w:r>
      <w:r w:rsidR="004426A4">
        <w:rPr>
          <w:b/>
          <w:sz w:val="26"/>
        </w:rPr>
        <w:t xml:space="preserve"> </w:t>
      </w:r>
      <w:r w:rsidRPr="000C7307">
        <w:rPr>
          <w:b/>
          <w:sz w:val="26"/>
        </w:rPr>
        <w:t>к</w:t>
      </w:r>
      <w:r w:rsidR="004426A4">
        <w:rPr>
          <w:b/>
          <w:sz w:val="26"/>
        </w:rPr>
        <w:t xml:space="preserve"> </w:t>
      </w:r>
      <w:r w:rsidRPr="000C7307">
        <w:rPr>
          <w:b/>
          <w:sz w:val="26"/>
        </w:rPr>
        <w:t>оформлению</w:t>
      </w:r>
      <w:r w:rsidR="004426A4">
        <w:rPr>
          <w:b/>
          <w:sz w:val="26"/>
        </w:rPr>
        <w:t xml:space="preserve"> </w:t>
      </w:r>
      <w:r w:rsidRPr="000C7307">
        <w:rPr>
          <w:b/>
          <w:sz w:val="26"/>
        </w:rPr>
        <w:t>входа</w:t>
      </w:r>
      <w:r w:rsidR="004426A4">
        <w:rPr>
          <w:b/>
          <w:sz w:val="26"/>
        </w:rPr>
        <w:t xml:space="preserve"> </w:t>
      </w:r>
      <w:r w:rsidRPr="000C7307">
        <w:rPr>
          <w:b/>
          <w:sz w:val="26"/>
        </w:rPr>
        <w:t>в</w:t>
      </w:r>
      <w:r w:rsidR="004426A4">
        <w:rPr>
          <w:b/>
          <w:sz w:val="26"/>
        </w:rPr>
        <w:t xml:space="preserve"> </w:t>
      </w:r>
      <w:r w:rsidRPr="000C7307">
        <w:rPr>
          <w:b/>
          <w:spacing w:val="-2"/>
          <w:sz w:val="26"/>
        </w:rPr>
        <w:t>здание</w:t>
      </w:r>
    </w:p>
    <w:p w:rsidR="002247DB" w:rsidRPr="00E403AA" w:rsidRDefault="00292AE3" w:rsidP="004426A4">
      <w:pPr>
        <w:spacing w:before="1"/>
        <w:ind w:right="144" w:firstLine="567"/>
        <w:jc w:val="both"/>
        <w:rPr>
          <w:sz w:val="26"/>
        </w:rPr>
      </w:pPr>
      <w:r w:rsidRPr="00E403AA">
        <w:rPr>
          <w:sz w:val="26"/>
        </w:rPr>
        <w:t>Центральный вход в здание должен быть оборудован информационной вывеской учреждения, предоставляющемуслугу.</w:t>
      </w:r>
    </w:p>
    <w:p w:rsidR="002247DB" w:rsidRPr="00E403AA" w:rsidRDefault="00292AE3" w:rsidP="004426A4">
      <w:pPr>
        <w:tabs>
          <w:tab w:val="left" w:pos="851"/>
        </w:tabs>
        <w:ind w:right="145" w:firstLine="567"/>
        <w:jc w:val="both"/>
        <w:rPr>
          <w:sz w:val="26"/>
        </w:rPr>
      </w:pPr>
      <w:r w:rsidRPr="00E403AA">
        <w:rPr>
          <w:sz w:val="26"/>
        </w:rPr>
        <w:t>Требования к местам для информирования заявителей, получения информации и заполнения необходимых документов</w:t>
      </w:r>
    </w:p>
    <w:p w:rsidR="002247DB" w:rsidRPr="00E403AA" w:rsidRDefault="00292AE3" w:rsidP="004426A4">
      <w:pPr>
        <w:tabs>
          <w:tab w:val="left" w:pos="1871"/>
        </w:tabs>
        <w:ind w:right="143" w:firstLine="567"/>
        <w:jc w:val="both"/>
        <w:rPr>
          <w:sz w:val="26"/>
        </w:rPr>
      </w:pPr>
      <w:r w:rsidRPr="00E403AA">
        <w:rPr>
          <w:sz w:val="26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2247DB" w:rsidRDefault="0039620B" w:rsidP="0063049B">
      <w:pPr>
        <w:pStyle w:val="a5"/>
        <w:numPr>
          <w:ilvl w:val="4"/>
          <w:numId w:val="12"/>
        </w:numPr>
        <w:tabs>
          <w:tab w:val="left" w:pos="1141"/>
        </w:tabs>
        <w:ind w:left="1141" w:hanging="292"/>
        <w:rPr>
          <w:sz w:val="26"/>
        </w:rPr>
      </w:pPr>
      <w:r>
        <w:rPr>
          <w:spacing w:val="-2"/>
          <w:sz w:val="26"/>
        </w:rPr>
        <w:t>И</w:t>
      </w:r>
      <w:r w:rsidR="00292AE3">
        <w:rPr>
          <w:spacing w:val="-2"/>
          <w:sz w:val="26"/>
        </w:rPr>
        <w:t>нформационнымистендами;</w:t>
      </w:r>
    </w:p>
    <w:p w:rsidR="002247DB" w:rsidRDefault="00292AE3" w:rsidP="0063049B">
      <w:pPr>
        <w:pStyle w:val="a5"/>
        <w:numPr>
          <w:ilvl w:val="4"/>
          <w:numId w:val="12"/>
        </w:numPr>
        <w:tabs>
          <w:tab w:val="left" w:pos="1141"/>
        </w:tabs>
        <w:spacing w:before="1"/>
        <w:ind w:left="1141" w:hanging="292"/>
        <w:rPr>
          <w:sz w:val="26"/>
        </w:rPr>
      </w:pPr>
      <w:r>
        <w:rPr>
          <w:spacing w:val="-2"/>
          <w:sz w:val="26"/>
        </w:rPr>
        <w:t>стульями, столами(стойками);</w:t>
      </w:r>
    </w:p>
    <w:p w:rsidR="002247DB" w:rsidRDefault="00292AE3" w:rsidP="0063049B">
      <w:pPr>
        <w:pStyle w:val="a5"/>
        <w:numPr>
          <w:ilvl w:val="4"/>
          <w:numId w:val="12"/>
        </w:numPr>
        <w:tabs>
          <w:tab w:val="left" w:pos="1141"/>
        </w:tabs>
        <w:ind w:left="1141" w:hanging="292"/>
        <w:rPr>
          <w:sz w:val="26"/>
        </w:rPr>
      </w:pPr>
      <w:r>
        <w:rPr>
          <w:spacing w:val="-2"/>
          <w:sz w:val="26"/>
        </w:rPr>
        <w:t>образцамизаполнениядокументов.</w:t>
      </w:r>
    </w:p>
    <w:p w:rsidR="002247DB" w:rsidRPr="004426A4" w:rsidRDefault="00292AE3" w:rsidP="004426A4">
      <w:pPr>
        <w:tabs>
          <w:tab w:val="left" w:pos="1574"/>
        </w:tabs>
        <w:spacing w:before="1"/>
        <w:ind w:firstLine="567"/>
        <w:rPr>
          <w:b/>
          <w:sz w:val="26"/>
        </w:rPr>
      </w:pPr>
      <w:r w:rsidRPr="004426A4">
        <w:rPr>
          <w:b/>
          <w:sz w:val="26"/>
        </w:rPr>
        <w:t>Требования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к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местам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приема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pacing w:val="-2"/>
          <w:sz w:val="26"/>
        </w:rPr>
        <w:t>заявителей.</w:t>
      </w:r>
    </w:p>
    <w:p w:rsidR="002247DB" w:rsidRPr="004426A4" w:rsidRDefault="00292AE3" w:rsidP="004426A4">
      <w:pPr>
        <w:tabs>
          <w:tab w:val="left" w:pos="851"/>
        </w:tabs>
        <w:spacing w:before="1"/>
        <w:ind w:right="142" w:firstLine="567"/>
        <w:rPr>
          <w:sz w:val="26"/>
        </w:rPr>
      </w:pPr>
      <w:r w:rsidRPr="004426A4">
        <w:rPr>
          <w:sz w:val="26"/>
        </w:rPr>
        <w:t xml:space="preserve">Прием заявителей осуществляется в специально выделенных для этихцелей помещениях, оборудованных информационными табличками (вывесками) с указанием: номера кабинета; фамилии, имени, отчества должностного лица; времени </w:t>
      </w:r>
      <w:r w:rsidRPr="004426A4">
        <w:rPr>
          <w:spacing w:val="-2"/>
          <w:sz w:val="26"/>
        </w:rPr>
        <w:t>работы.</w:t>
      </w:r>
    </w:p>
    <w:p w:rsidR="002247DB" w:rsidRPr="0063049B" w:rsidRDefault="00292AE3" w:rsidP="004426A4">
      <w:pPr>
        <w:tabs>
          <w:tab w:val="left" w:pos="993"/>
        </w:tabs>
        <w:spacing w:before="71"/>
        <w:ind w:right="145" w:firstLine="567"/>
        <w:rPr>
          <w:sz w:val="26"/>
        </w:rPr>
      </w:pPr>
      <w:r w:rsidRPr="0063049B">
        <w:rPr>
          <w:sz w:val="26"/>
        </w:rPr>
        <w:t>Рабочее место должностного лица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7DB" w:rsidRPr="004426A4" w:rsidRDefault="00292AE3" w:rsidP="004426A4">
      <w:pPr>
        <w:tabs>
          <w:tab w:val="left" w:pos="993"/>
        </w:tabs>
        <w:spacing w:before="1"/>
        <w:ind w:right="152" w:firstLine="567"/>
        <w:rPr>
          <w:sz w:val="26"/>
        </w:rPr>
      </w:pPr>
      <w:r w:rsidRPr="004426A4">
        <w:rPr>
          <w:sz w:val="26"/>
        </w:rPr>
        <w:t>При организации рабочих мест должна быть предусмотрена возможность свободного входа и выхода посетителей из помещения при необходимости.</w:t>
      </w:r>
    </w:p>
    <w:p w:rsidR="002247DB" w:rsidRPr="004426A4" w:rsidRDefault="00292AE3" w:rsidP="004426A4">
      <w:pPr>
        <w:tabs>
          <w:tab w:val="left" w:pos="1431"/>
        </w:tabs>
        <w:ind w:firstLine="567"/>
        <w:rPr>
          <w:b/>
          <w:sz w:val="26"/>
        </w:rPr>
      </w:pPr>
      <w:r w:rsidRPr="004426A4">
        <w:rPr>
          <w:b/>
          <w:sz w:val="26"/>
        </w:rPr>
        <w:t>Показатели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доступности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и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качества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pacing w:val="-2"/>
          <w:sz w:val="26"/>
        </w:rPr>
        <w:t>услуги.</w:t>
      </w:r>
    </w:p>
    <w:p w:rsidR="002247DB" w:rsidRDefault="00292AE3" w:rsidP="004426A4">
      <w:pPr>
        <w:pStyle w:val="a3"/>
        <w:spacing w:before="1"/>
        <w:ind w:left="0" w:firstLine="567"/>
      </w:pPr>
      <w:r>
        <w:t>К</w:t>
      </w:r>
      <w:r w:rsidR="004426A4">
        <w:t xml:space="preserve"> </w:t>
      </w:r>
      <w:r>
        <w:t>показателям</w:t>
      </w:r>
      <w:r w:rsidR="004426A4">
        <w:t xml:space="preserve"> </w:t>
      </w:r>
      <w:r>
        <w:t>доступности</w:t>
      </w:r>
      <w:r w:rsidR="004426A4">
        <w:t xml:space="preserve"> </w:t>
      </w:r>
      <w:r>
        <w:t>и</w:t>
      </w:r>
      <w:r w:rsidR="004426A4">
        <w:t xml:space="preserve"> </w:t>
      </w:r>
      <w:r>
        <w:t>качества</w:t>
      </w:r>
      <w:r w:rsidR="004426A4">
        <w:t xml:space="preserve"> </w:t>
      </w:r>
      <w:r>
        <w:t>услуги</w:t>
      </w:r>
      <w:r w:rsidR="004426A4">
        <w:t xml:space="preserve"> </w:t>
      </w:r>
      <w:r>
        <w:rPr>
          <w:spacing w:val="-2"/>
        </w:rPr>
        <w:t>относятся:</w:t>
      </w:r>
    </w:p>
    <w:p w:rsidR="002247DB" w:rsidRDefault="00292AE3" w:rsidP="0063049B">
      <w:pPr>
        <w:pStyle w:val="a5"/>
        <w:numPr>
          <w:ilvl w:val="0"/>
          <w:numId w:val="8"/>
        </w:numPr>
        <w:tabs>
          <w:tab w:val="left" w:pos="1140"/>
        </w:tabs>
        <w:spacing w:before="1"/>
        <w:ind w:right="143" w:firstLine="708"/>
        <w:rPr>
          <w:sz w:val="26"/>
        </w:rPr>
      </w:pPr>
      <w:r>
        <w:rPr>
          <w:sz w:val="26"/>
        </w:rPr>
        <w:t xml:space="preserve">соблюдение сроков предоставления муниципальной услуги и условий ожидания </w:t>
      </w:r>
      <w:r>
        <w:rPr>
          <w:spacing w:val="-2"/>
          <w:sz w:val="26"/>
        </w:rPr>
        <w:lastRenderedPageBreak/>
        <w:t>приема;</w:t>
      </w:r>
    </w:p>
    <w:p w:rsidR="002247DB" w:rsidRDefault="00292AE3" w:rsidP="004426A4">
      <w:pPr>
        <w:pStyle w:val="a5"/>
        <w:numPr>
          <w:ilvl w:val="0"/>
          <w:numId w:val="8"/>
        </w:numPr>
        <w:tabs>
          <w:tab w:val="left" w:pos="1140"/>
        </w:tabs>
        <w:ind w:left="0" w:right="142" w:firstLine="567"/>
        <w:rPr>
          <w:sz w:val="26"/>
        </w:rPr>
      </w:pPr>
      <w:r>
        <w:rPr>
          <w:sz w:val="26"/>
        </w:rPr>
        <w:t>получение муниципальной услуги в электронном виде, а также в иных формах по выбору заявителя.</w:t>
      </w:r>
    </w:p>
    <w:p w:rsidR="002247DB" w:rsidRDefault="002247DB" w:rsidP="0063049B">
      <w:pPr>
        <w:pStyle w:val="a3"/>
        <w:spacing w:before="5"/>
        <w:ind w:left="0" w:firstLine="0"/>
      </w:pPr>
    </w:p>
    <w:p w:rsidR="002247DB" w:rsidRDefault="00292AE3" w:rsidP="004426A4">
      <w:pPr>
        <w:pStyle w:val="a5"/>
        <w:numPr>
          <w:ilvl w:val="0"/>
          <w:numId w:val="7"/>
        </w:numPr>
        <w:tabs>
          <w:tab w:val="left" w:pos="717"/>
          <w:tab w:val="left" w:pos="735"/>
        </w:tabs>
        <w:spacing w:before="1"/>
        <w:ind w:left="0" w:right="307" w:firstLine="567"/>
        <w:jc w:val="both"/>
        <w:rPr>
          <w:b/>
          <w:sz w:val="26"/>
        </w:rPr>
      </w:pPr>
      <w:r>
        <w:rPr>
          <w:b/>
          <w:sz w:val="26"/>
        </w:rPr>
        <w:t>Состав, последовательность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сроки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выполнения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административных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процедур, требования к порядку их выполнения, в том числе особенности выполнения</w:t>
      </w:r>
    </w:p>
    <w:p w:rsidR="002247DB" w:rsidRDefault="0039620B" w:rsidP="0063049B">
      <w:pPr>
        <w:spacing w:before="2"/>
        <w:ind w:left="2217"/>
        <w:jc w:val="both"/>
        <w:rPr>
          <w:b/>
          <w:sz w:val="26"/>
        </w:rPr>
      </w:pPr>
      <w:r>
        <w:rPr>
          <w:b/>
          <w:spacing w:val="-2"/>
          <w:sz w:val="26"/>
        </w:rPr>
        <w:t>А</w:t>
      </w:r>
      <w:r w:rsidR="00292AE3">
        <w:rPr>
          <w:b/>
          <w:spacing w:val="-2"/>
          <w:sz w:val="26"/>
        </w:rPr>
        <w:t>дминистративных</w:t>
      </w:r>
      <w:r w:rsidR="00C25927">
        <w:rPr>
          <w:b/>
          <w:spacing w:val="-2"/>
          <w:sz w:val="26"/>
        </w:rPr>
        <w:t xml:space="preserve"> </w:t>
      </w:r>
      <w:r w:rsidR="00292AE3">
        <w:rPr>
          <w:b/>
          <w:spacing w:val="-2"/>
          <w:sz w:val="26"/>
        </w:rPr>
        <w:t>процедур</w:t>
      </w:r>
      <w:r w:rsidR="00C25927">
        <w:rPr>
          <w:b/>
          <w:spacing w:val="-2"/>
          <w:sz w:val="26"/>
        </w:rPr>
        <w:t xml:space="preserve"> </w:t>
      </w:r>
      <w:r w:rsidR="00292AE3">
        <w:rPr>
          <w:b/>
          <w:spacing w:val="-2"/>
          <w:sz w:val="26"/>
        </w:rPr>
        <w:t>в</w:t>
      </w:r>
      <w:r w:rsidR="00C25927">
        <w:rPr>
          <w:b/>
          <w:spacing w:val="-2"/>
          <w:sz w:val="26"/>
        </w:rPr>
        <w:t xml:space="preserve"> </w:t>
      </w:r>
      <w:r w:rsidR="00292AE3">
        <w:rPr>
          <w:b/>
          <w:spacing w:val="-2"/>
          <w:sz w:val="26"/>
        </w:rPr>
        <w:t>электронной</w:t>
      </w:r>
      <w:r w:rsidR="00C25927">
        <w:rPr>
          <w:b/>
          <w:spacing w:val="-2"/>
          <w:sz w:val="26"/>
        </w:rPr>
        <w:t xml:space="preserve"> </w:t>
      </w:r>
      <w:r w:rsidR="00292AE3">
        <w:rPr>
          <w:b/>
          <w:spacing w:val="-2"/>
          <w:sz w:val="26"/>
        </w:rPr>
        <w:t>форме</w:t>
      </w:r>
    </w:p>
    <w:p w:rsidR="002247DB" w:rsidRPr="000C7307" w:rsidRDefault="00292AE3" w:rsidP="004426A4">
      <w:pPr>
        <w:tabs>
          <w:tab w:val="left" w:pos="1739"/>
          <w:tab w:val="left" w:pos="3252"/>
          <w:tab w:val="left" w:pos="5743"/>
          <w:tab w:val="left" w:pos="7961"/>
        </w:tabs>
        <w:spacing w:before="292"/>
        <w:ind w:right="135" w:firstLine="567"/>
        <w:jc w:val="both"/>
        <w:rPr>
          <w:b/>
          <w:sz w:val="26"/>
        </w:rPr>
      </w:pPr>
      <w:r w:rsidRPr="000C7307">
        <w:rPr>
          <w:b/>
          <w:spacing w:val="-2"/>
          <w:sz w:val="26"/>
        </w:rPr>
        <w:t>Перечень</w:t>
      </w:r>
      <w:r w:rsidR="00C25927">
        <w:rPr>
          <w:b/>
          <w:spacing w:val="-2"/>
          <w:sz w:val="26"/>
        </w:rPr>
        <w:t xml:space="preserve"> </w:t>
      </w:r>
      <w:r w:rsidR="000C7307" w:rsidRPr="000C7307">
        <w:rPr>
          <w:b/>
          <w:spacing w:val="-2"/>
          <w:sz w:val="26"/>
        </w:rPr>
        <w:t>административных</w:t>
      </w:r>
      <w:r w:rsidR="000C7307">
        <w:rPr>
          <w:b/>
          <w:sz w:val="26"/>
        </w:rPr>
        <w:t xml:space="preserve"> процедур </w:t>
      </w:r>
      <w:r w:rsidRPr="000C7307">
        <w:rPr>
          <w:b/>
          <w:spacing w:val="-4"/>
          <w:sz w:val="26"/>
        </w:rPr>
        <w:t xml:space="preserve">(последовательностей </w:t>
      </w:r>
      <w:r w:rsidRPr="000C7307">
        <w:rPr>
          <w:b/>
          <w:sz w:val="26"/>
        </w:rPr>
        <w:t>административных</w:t>
      </w:r>
      <w:r w:rsidR="00C25927">
        <w:rPr>
          <w:b/>
          <w:sz w:val="26"/>
        </w:rPr>
        <w:t xml:space="preserve"> </w:t>
      </w:r>
      <w:r w:rsidRPr="000C7307">
        <w:rPr>
          <w:b/>
          <w:sz w:val="26"/>
        </w:rPr>
        <w:t>действий при предоставлении услуги).</w:t>
      </w:r>
    </w:p>
    <w:p w:rsidR="002247DB" w:rsidRDefault="00292AE3" w:rsidP="004426A4">
      <w:pPr>
        <w:pStyle w:val="a3"/>
        <w:ind w:left="0" w:firstLine="567"/>
      </w:pPr>
      <w:r>
        <w:t>Предоставление</w:t>
      </w:r>
      <w:r w:rsidR="004426A4">
        <w:t xml:space="preserve"> </w:t>
      </w:r>
      <w:r>
        <w:t>услуги</w:t>
      </w:r>
      <w:r w:rsidR="004426A4">
        <w:t xml:space="preserve"> </w:t>
      </w:r>
      <w:r>
        <w:t>включает</w:t>
      </w:r>
      <w:r w:rsidR="004426A4">
        <w:t xml:space="preserve"> в себя </w:t>
      </w:r>
      <w:r>
        <w:t>следующие</w:t>
      </w:r>
      <w:r w:rsidR="004426A4">
        <w:t xml:space="preserve"> </w:t>
      </w:r>
      <w:r>
        <w:t>административные</w:t>
      </w:r>
      <w:r w:rsidR="004426A4">
        <w:t xml:space="preserve"> </w:t>
      </w:r>
      <w:r>
        <w:rPr>
          <w:spacing w:val="-2"/>
        </w:rPr>
        <w:t>процедуры:</w:t>
      </w:r>
    </w:p>
    <w:p w:rsidR="002247DB" w:rsidRDefault="00626876" w:rsidP="0063049B">
      <w:pPr>
        <w:pStyle w:val="a5"/>
        <w:numPr>
          <w:ilvl w:val="0"/>
          <w:numId w:val="5"/>
        </w:numPr>
        <w:tabs>
          <w:tab w:val="left" w:pos="1134"/>
        </w:tabs>
        <w:ind w:left="1134" w:hanging="285"/>
        <w:rPr>
          <w:sz w:val="26"/>
        </w:rPr>
      </w:pPr>
      <w:r>
        <w:rPr>
          <w:spacing w:val="-2"/>
          <w:sz w:val="26"/>
        </w:rPr>
        <w:t>И</w:t>
      </w:r>
      <w:r w:rsidR="00292AE3">
        <w:rPr>
          <w:spacing w:val="-2"/>
          <w:sz w:val="26"/>
        </w:rPr>
        <w:t>нформирование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о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предоставлении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услуги;</w:t>
      </w:r>
    </w:p>
    <w:p w:rsidR="002247DB" w:rsidRDefault="00626876" w:rsidP="0063049B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1134" w:hanging="285"/>
        <w:rPr>
          <w:sz w:val="26"/>
        </w:rPr>
      </w:pPr>
      <w:r>
        <w:rPr>
          <w:sz w:val="26"/>
        </w:rPr>
        <w:t>П</w:t>
      </w:r>
      <w:r w:rsidR="00292AE3">
        <w:rPr>
          <w:sz w:val="26"/>
        </w:rPr>
        <w:t>рием</w:t>
      </w:r>
      <w:r w:rsidR="004426A4">
        <w:rPr>
          <w:sz w:val="26"/>
        </w:rPr>
        <w:t xml:space="preserve"> </w:t>
      </w:r>
      <w:r w:rsidR="00292AE3">
        <w:rPr>
          <w:sz w:val="26"/>
        </w:rPr>
        <w:t>и</w:t>
      </w:r>
      <w:r w:rsidR="004426A4">
        <w:rPr>
          <w:sz w:val="26"/>
        </w:rPr>
        <w:t xml:space="preserve"> </w:t>
      </w:r>
      <w:r w:rsidR="00292AE3">
        <w:rPr>
          <w:sz w:val="26"/>
        </w:rPr>
        <w:t>регистрация</w:t>
      </w:r>
      <w:r w:rsidR="004426A4">
        <w:rPr>
          <w:sz w:val="26"/>
        </w:rPr>
        <w:t xml:space="preserve"> </w:t>
      </w:r>
      <w:r w:rsidR="00292AE3">
        <w:rPr>
          <w:spacing w:val="-2"/>
          <w:sz w:val="26"/>
        </w:rPr>
        <w:t>заявлений;</w:t>
      </w:r>
    </w:p>
    <w:p w:rsidR="002247DB" w:rsidRDefault="00292AE3" w:rsidP="0063049B">
      <w:pPr>
        <w:pStyle w:val="a5"/>
        <w:numPr>
          <w:ilvl w:val="0"/>
          <w:numId w:val="5"/>
        </w:numPr>
        <w:tabs>
          <w:tab w:val="left" w:pos="1134"/>
        </w:tabs>
        <w:spacing w:before="1"/>
        <w:ind w:left="1134" w:hanging="285"/>
        <w:rPr>
          <w:sz w:val="26"/>
        </w:rPr>
      </w:pPr>
      <w:r>
        <w:rPr>
          <w:spacing w:val="-2"/>
          <w:sz w:val="26"/>
        </w:rPr>
        <w:t>рассмотрение заявления;</w:t>
      </w:r>
    </w:p>
    <w:p w:rsidR="002247DB" w:rsidRDefault="00292AE3" w:rsidP="0063049B">
      <w:pPr>
        <w:pStyle w:val="a5"/>
        <w:numPr>
          <w:ilvl w:val="0"/>
          <w:numId w:val="5"/>
        </w:numPr>
        <w:tabs>
          <w:tab w:val="left" w:pos="1133"/>
        </w:tabs>
        <w:ind w:right="145" w:firstLine="708"/>
        <w:rPr>
          <w:sz w:val="26"/>
        </w:rPr>
      </w:pPr>
      <w:r>
        <w:rPr>
          <w:sz w:val="26"/>
        </w:rPr>
        <w:t xml:space="preserve">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</w:t>
      </w:r>
      <w:r>
        <w:rPr>
          <w:spacing w:val="-2"/>
          <w:sz w:val="26"/>
        </w:rPr>
        <w:t>информации;</w:t>
      </w:r>
    </w:p>
    <w:p w:rsidR="002247DB" w:rsidRDefault="00292AE3" w:rsidP="0063049B">
      <w:pPr>
        <w:pStyle w:val="a5"/>
        <w:numPr>
          <w:ilvl w:val="0"/>
          <w:numId w:val="5"/>
        </w:numPr>
        <w:tabs>
          <w:tab w:val="left" w:pos="1134"/>
        </w:tabs>
        <w:ind w:left="1134" w:hanging="285"/>
        <w:rPr>
          <w:sz w:val="26"/>
        </w:rPr>
      </w:pPr>
      <w:r>
        <w:rPr>
          <w:sz w:val="26"/>
        </w:rPr>
        <w:t>заполнениеэлектронногодневника,электронногожурнала</w:t>
      </w:r>
      <w:r>
        <w:rPr>
          <w:spacing w:val="-2"/>
          <w:sz w:val="26"/>
        </w:rPr>
        <w:t>успеваемости;</w:t>
      </w:r>
    </w:p>
    <w:p w:rsidR="002247DB" w:rsidRDefault="00292AE3" w:rsidP="0063049B">
      <w:pPr>
        <w:pStyle w:val="a5"/>
        <w:numPr>
          <w:ilvl w:val="0"/>
          <w:numId w:val="5"/>
        </w:numPr>
        <w:tabs>
          <w:tab w:val="left" w:pos="1134"/>
        </w:tabs>
        <w:ind w:left="1134" w:hanging="285"/>
        <w:rPr>
          <w:sz w:val="26"/>
        </w:rPr>
      </w:pPr>
      <w:r>
        <w:rPr>
          <w:spacing w:val="-2"/>
          <w:sz w:val="26"/>
        </w:rPr>
        <w:t>предоставлениеинформацииотекущейуспеваемостиучащихся.</w:t>
      </w:r>
    </w:p>
    <w:p w:rsidR="002247DB" w:rsidRPr="004426A4" w:rsidRDefault="00292AE3" w:rsidP="004426A4">
      <w:pPr>
        <w:tabs>
          <w:tab w:val="left" w:pos="1289"/>
        </w:tabs>
        <w:spacing w:before="1"/>
        <w:ind w:firstLine="567"/>
        <w:rPr>
          <w:b/>
          <w:sz w:val="26"/>
        </w:rPr>
      </w:pPr>
      <w:r w:rsidRPr="004426A4">
        <w:rPr>
          <w:b/>
          <w:spacing w:val="-2"/>
          <w:sz w:val="26"/>
        </w:rPr>
        <w:t>Информирование</w:t>
      </w:r>
      <w:r w:rsidR="004426A4">
        <w:rPr>
          <w:b/>
          <w:spacing w:val="-2"/>
          <w:sz w:val="26"/>
        </w:rPr>
        <w:t xml:space="preserve"> </w:t>
      </w:r>
      <w:r w:rsidRPr="004426A4">
        <w:rPr>
          <w:b/>
          <w:spacing w:val="-2"/>
          <w:sz w:val="26"/>
        </w:rPr>
        <w:t>о</w:t>
      </w:r>
      <w:r w:rsidR="004426A4">
        <w:rPr>
          <w:b/>
          <w:spacing w:val="-2"/>
          <w:sz w:val="26"/>
        </w:rPr>
        <w:t xml:space="preserve"> </w:t>
      </w:r>
      <w:r w:rsidRPr="004426A4">
        <w:rPr>
          <w:b/>
          <w:spacing w:val="-2"/>
          <w:sz w:val="26"/>
        </w:rPr>
        <w:t>предоставлении</w:t>
      </w:r>
      <w:r w:rsidR="004426A4">
        <w:rPr>
          <w:b/>
          <w:spacing w:val="-2"/>
          <w:sz w:val="26"/>
        </w:rPr>
        <w:t xml:space="preserve"> </w:t>
      </w:r>
      <w:r w:rsidRPr="004426A4">
        <w:rPr>
          <w:b/>
          <w:spacing w:val="-2"/>
          <w:sz w:val="26"/>
        </w:rPr>
        <w:t>муниципальной</w:t>
      </w:r>
      <w:r w:rsidR="004426A4">
        <w:rPr>
          <w:b/>
          <w:spacing w:val="-2"/>
          <w:sz w:val="26"/>
        </w:rPr>
        <w:t xml:space="preserve"> </w:t>
      </w:r>
      <w:r w:rsidRPr="004426A4">
        <w:rPr>
          <w:b/>
          <w:spacing w:val="-2"/>
          <w:sz w:val="26"/>
        </w:rPr>
        <w:t>услуги.</w:t>
      </w:r>
    </w:p>
    <w:p w:rsidR="002247DB" w:rsidRPr="004426A4" w:rsidRDefault="00292AE3" w:rsidP="004426A4">
      <w:pPr>
        <w:tabs>
          <w:tab w:val="left" w:pos="851"/>
        </w:tabs>
        <w:spacing w:before="1"/>
        <w:ind w:right="159" w:firstLine="567"/>
        <w:rPr>
          <w:sz w:val="26"/>
        </w:rPr>
      </w:pPr>
      <w:r w:rsidRPr="004426A4">
        <w:rPr>
          <w:sz w:val="26"/>
        </w:rPr>
        <w:t>Создание информации о предоставлении услуги осуществляется учреждением на основании утвержденного плана работы.</w:t>
      </w:r>
    </w:p>
    <w:p w:rsidR="002247DB" w:rsidRPr="004426A4" w:rsidRDefault="00292AE3" w:rsidP="004426A4">
      <w:pPr>
        <w:tabs>
          <w:tab w:val="left" w:pos="993"/>
        </w:tabs>
        <w:ind w:right="145" w:firstLine="567"/>
        <w:rPr>
          <w:b/>
          <w:sz w:val="26"/>
        </w:rPr>
      </w:pPr>
      <w:r w:rsidRPr="004426A4">
        <w:rPr>
          <w:sz w:val="26"/>
        </w:rPr>
        <w:t>Размещение</w:t>
      </w:r>
      <w:r w:rsidR="004426A4">
        <w:rPr>
          <w:sz w:val="26"/>
        </w:rPr>
        <w:t xml:space="preserve"> </w:t>
      </w:r>
      <w:r w:rsidRPr="004426A4">
        <w:rPr>
          <w:sz w:val="26"/>
        </w:rPr>
        <w:t>и</w:t>
      </w:r>
      <w:r w:rsidR="004426A4">
        <w:rPr>
          <w:sz w:val="26"/>
        </w:rPr>
        <w:t xml:space="preserve"> </w:t>
      </w:r>
      <w:r w:rsidRPr="004426A4">
        <w:rPr>
          <w:sz w:val="26"/>
        </w:rPr>
        <w:t>обновление</w:t>
      </w:r>
      <w:r w:rsidR="004426A4">
        <w:rPr>
          <w:sz w:val="26"/>
        </w:rPr>
        <w:t xml:space="preserve"> </w:t>
      </w:r>
      <w:r w:rsidRPr="004426A4">
        <w:rPr>
          <w:sz w:val="26"/>
        </w:rPr>
        <w:t>достоверной</w:t>
      </w:r>
      <w:r w:rsidR="004426A4">
        <w:rPr>
          <w:sz w:val="26"/>
        </w:rPr>
        <w:t xml:space="preserve"> </w:t>
      </w:r>
      <w:r w:rsidRPr="004426A4">
        <w:rPr>
          <w:sz w:val="26"/>
        </w:rPr>
        <w:t>информации</w:t>
      </w:r>
      <w:r w:rsidR="004426A4">
        <w:rPr>
          <w:sz w:val="26"/>
        </w:rPr>
        <w:t xml:space="preserve"> </w:t>
      </w:r>
      <w:r w:rsidRPr="004426A4">
        <w:rPr>
          <w:sz w:val="26"/>
        </w:rPr>
        <w:t>о</w:t>
      </w:r>
      <w:r w:rsidR="004426A4">
        <w:rPr>
          <w:sz w:val="26"/>
        </w:rPr>
        <w:t xml:space="preserve"> </w:t>
      </w:r>
      <w:r w:rsidRPr="004426A4">
        <w:rPr>
          <w:sz w:val="26"/>
        </w:rPr>
        <w:t>предоставлении</w:t>
      </w:r>
      <w:r w:rsidR="004426A4">
        <w:rPr>
          <w:sz w:val="26"/>
        </w:rPr>
        <w:t xml:space="preserve"> </w:t>
      </w:r>
      <w:r w:rsidRPr="004426A4">
        <w:rPr>
          <w:sz w:val="26"/>
        </w:rPr>
        <w:t>услуги, размещенной на информационных стендах в учреждении, на официальном са</w:t>
      </w:r>
      <w:r w:rsidR="00626876" w:rsidRPr="004426A4">
        <w:rPr>
          <w:sz w:val="26"/>
        </w:rPr>
        <w:t>йте учреждения в сети Интернет о</w:t>
      </w:r>
      <w:r w:rsidRPr="004426A4">
        <w:rPr>
          <w:sz w:val="26"/>
        </w:rPr>
        <w:t>существляется еже</w:t>
      </w:r>
      <w:r w:rsidR="00626876" w:rsidRPr="004426A4">
        <w:rPr>
          <w:sz w:val="26"/>
        </w:rPr>
        <w:t>годно</w:t>
      </w:r>
      <w:r w:rsidRPr="004426A4">
        <w:rPr>
          <w:b/>
          <w:sz w:val="26"/>
        </w:rPr>
        <w:t>.</w:t>
      </w:r>
    </w:p>
    <w:p w:rsidR="002247DB" w:rsidRPr="004426A4" w:rsidRDefault="00292AE3" w:rsidP="004426A4">
      <w:pPr>
        <w:tabs>
          <w:tab w:val="left" w:pos="1289"/>
        </w:tabs>
        <w:ind w:firstLine="567"/>
        <w:rPr>
          <w:b/>
          <w:sz w:val="26"/>
        </w:rPr>
      </w:pPr>
      <w:r w:rsidRPr="004426A4">
        <w:rPr>
          <w:b/>
          <w:sz w:val="26"/>
        </w:rPr>
        <w:t>Прием</w:t>
      </w:r>
      <w:r w:rsidR="004426A4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и</w:t>
      </w:r>
      <w:r w:rsidR="004426A4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регистрация</w:t>
      </w:r>
      <w:r w:rsidR="004426A4" w:rsidRPr="004426A4">
        <w:rPr>
          <w:b/>
          <w:sz w:val="26"/>
        </w:rPr>
        <w:t xml:space="preserve"> </w:t>
      </w:r>
      <w:r w:rsidRPr="004426A4">
        <w:rPr>
          <w:b/>
          <w:spacing w:val="-2"/>
          <w:sz w:val="26"/>
        </w:rPr>
        <w:t>заявлений</w:t>
      </w:r>
    </w:p>
    <w:p w:rsidR="002247DB" w:rsidRPr="00E403AA" w:rsidRDefault="00292AE3" w:rsidP="004426A4">
      <w:pPr>
        <w:tabs>
          <w:tab w:val="left" w:pos="993"/>
        </w:tabs>
        <w:ind w:right="157" w:firstLine="567"/>
        <w:jc w:val="both"/>
        <w:rPr>
          <w:sz w:val="26"/>
        </w:rPr>
      </w:pPr>
      <w:r w:rsidRPr="00E403AA">
        <w:rPr>
          <w:sz w:val="26"/>
        </w:rPr>
        <w:t>Основанием для начала административной процедуры по приему и регистрации заявлений является обращение заявителя в Учреждение с заявлением о предоставлении услуги.</w:t>
      </w:r>
    </w:p>
    <w:p w:rsidR="002247DB" w:rsidRPr="00E403AA" w:rsidRDefault="00292AE3" w:rsidP="004426A4">
      <w:pPr>
        <w:ind w:firstLine="567"/>
        <w:jc w:val="both"/>
        <w:rPr>
          <w:sz w:val="26"/>
        </w:rPr>
      </w:pPr>
      <w:r w:rsidRPr="00E403AA">
        <w:rPr>
          <w:sz w:val="26"/>
        </w:rPr>
        <w:t>Заполнение</w:t>
      </w:r>
      <w:r w:rsidR="004426A4">
        <w:rPr>
          <w:sz w:val="26"/>
        </w:rPr>
        <w:t xml:space="preserve"> </w:t>
      </w:r>
      <w:r w:rsidRPr="00E403AA">
        <w:rPr>
          <w:sz w:val="26"/>
        </w:rPr>
        <w:t>заявителем</w:t>
      </w:r>
      <w:r w:rsidR="004426A4">
        <w:rPr>
          <w:sz w:val="26"/>
        </w:rPr>
        <w:t xml:space="preserve"> </w:t>
      </w:r>
      <w:r w:rsidRPr="00E403AA">
        <w:rPr>
          <w:sz w:val="26"/>
        </w:rPr>
        <w:t>заявления</w:t>
      </w:r>
      <w:r w:rsidR="004426A4">
        <w:rPr>
          <w:sz w:val="26"/>
        </w:rPr>
        <w:t xml:space="preserve"> </w:t>
      </w:r>
      <w:r w:rsidRPr="00E403AA">
        <w:rPr>
          <w:sz w:val="26"/>
        </w:rPr>
        <w:t>о</w:t>
      </w:r>
      <w:r w:rsidR="004426A4">
        <w:rPr>
          <w:sz w:val="26"/>
        </w:rPr>
        <w:t xml:space="preserve"> </w:t>
      </w:r>
      <w:r w:rsidRPr="00E403AA">
        <w:rPr>
          <w:sz w:val="26"/>
        </w:rPr>
        <w:t>предоставлении</w:t>
      </w:r>
      <w:r w:rsidR="004426A4">
        <w:rPr>
          <w:sz w:val="26"/>
        </w:rPr>
        <w:t xml:space="preserve"> </w:t>
      </w:r>
      <w:r w:rsidRPr="00E403AA">
        <w:rPr>
          <w:sz w:val="26"/>
        </w:rPr>
        <w:t>услуги</w:t>
      </w:r>
      <w:r w:rsidR="004426A4">
        <w:rPr>
          <w:sz w:val="26"/>
        </w:rPr>
        <w:t xml:space="preserve"> </w:t>
      </w:r>
      <w:r w:rsidRPr="00E403AA">
        <w:rPr>
          <w:spacing w:val="-2"/>
          <w:sz w:val="26"/>
        </w:rPr>
        <w:t>возможно:</w:t>
      </w:r>
    </w:p>
    <w:p w:rsidR="002247DB" w:rsidRDefault="00626876" w:rsidP="00C2013D">
      <w:pPr>
        <w:pStyle w:val="a5"/>
        <w:numPr>
          <w:ilvl w:val="3"/>
          <w:numId w:val="6"/>
        </w:numPr>
        <w:tabs>
          <w:tab w:val="left" w:pos="142"/>
        </w:tabs>
        <w:spacing w:before="1"/>
        <w:ind w:left="0" w:firstLine="567"/>
        <w:rPr>
          <w:b/>
          <w:sz w:val="26"/>
        </w:rPr>
      </w:pPr>
      <w:r>
        <w:rPr>
          <w:spacing w:val="-2"/>
          <w:sz w:val="26"/>
        </w:rPr>
        <w:t>Ч</w:t>
      </w:r>
      <w:r w:rsidR="00292AE3">
        <w:rPr>
          <w:spacing w:val="-2"/>
          <w:sz w:val="26"/>
        </w:rPr>
        <w:t>ерез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Региональный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портал,</w:t>
      </w:r>
      <w:r w:rsidR="004426A4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Единый</w:t>
      </w:r>
      <w:r w:rsidR="00C2013D">
        <w:rPr>
          <w:spacing w:val="-2"/>
          <w:sz w:val="26"/>
        </w:rPr>
        <w:t xml:space="preserve"> </w:t>
      </w:r>
      <w:r w:rsidR="00292AE3">
        <w:rPr>
          <w:spacing w:val="-2"/>
          <w:sz w:val="26"/>
        </w:rPr>
        <w:t>портал;</w:t>
      </w:r>
    </w:p>
    <w:p w:rsidR="002247DB" w:rsidRDefault="00292AE3" w:rsidP="00C2013D">
      <w:pPr>
        <w:pStyle w:val="a5"/>
        <w:numPr>
          <w:ilvl w:val="3"/>
          <w:numId w:val="6"/>
        </w:numPr>
        <w:tabs>
          <w:tab w:val="left" w:pos="142"/>
        </w:tabs>
        <w:ind w:left="0" w:right="142" w:firstLine="567"/>
        <w:rPr>
          <w:b/>
          <w:sz w:val="26"/>
        </w:rPr>
      </w:pPr>
      <w:r>
        <w:rPr>
          <w:sz w:val="26"/>
        </w:rPr>
        <w:t xml:space="preserve">при личном обращении в Учреждение (Приложение № 1 к настоящему </w:t>
      </w:r>
      <w:r>
        <w:rPr>
          <w:spacing w:val="-2"/>
          <w:sz w:val="26"/>
        </w:rPr>
        <w:t>Регламенту).</w:t>
      </w:r>
    </w:p>
    <w:p w:rsidR="002247DB" w:rsidRDefault="00292AE3" w:rsidP="004426A4">
      <w:pPr>
        <w:pStyle w:val="a3"/>
        <w:spacing w:before="2"/>
        <w:ind w:left="0" w:firstLine="567"/>
      </w:pPr>
      <w:r>
        <w:t>Прием</w:t>
      </w:r>
      <w:r w:rsidR="004426A4">
        <w:t xml:space="preserve"> </w:t>
      </w:r>
      <w:r>
        <w:t>заявлений</w:t>
      </w:r>
      <w:r w:rsidR="004426A4">
        <w:t xml:space="preserve"> </w:t>
      </w:r>
      <w:r>
        <w:t>и</w:t>
      </w:r>
      <w:r w:rsidR="004426A4">
        <w:t xml:space="preserve"> </w:t>
      </w:r>
      <w:r>
        <w:t>их</w:t>
      </w:r>
      <w:r w:rsidR="004426A4">
        <w:t xml:space="preserve"> </w:t>
      </w:r>
      <w:r>
        <w:t>регистрация</w:t>
      </w:r>
      <w:r w:rsidR="004426A4">
        <w:t xml:space="preserve"> </w:t>
      </w:r>
      <w:r>
        <w:t>осуществляется</w:t>
      </w:r>
      <w:r w:rsidR="004426A4">
        <w:t xml:space="preserve"> </w:t>
      </w:r>
      <w:r>
        <w:t>в</w:t>
      </w:r>
      <w:r w:rsidR="004426A4">
        <w:t xml:space="preserve"> </w:t>
      </w:r>
      <w:r>
        <w:t>течение</w:t>
      </w:r>
      <w:r w:rsidR="004426A4">
        <w:t xml:space="preserve"> </w:t>
      </w:r>
      <w:r>
        <w:t>всего</w:t>
      </w:r>
      <w:r w:rsidR="004426A4">
        <w:t xml:space="preserve"> </w:t>
      </w:r>
      <w:r>
        <w:t>учебного</w:t>
      </w:r>
      <w:r w:rsidR="004426A4">
        <w:t xml:space="preserve"> </w:t>
      </w:r>
      <w:r>
        <w:rPr>
          <w:spacing w:val="-2"/>
        </w:rPr>
        <w:t>года.</w:t>
      </w:r>
    </w:p>
    <w:p w:rsidR="002247DB" w:rsidRDefault="00292AE3" w:rsidP="004426A4">
      <w:pPr>
        <w:pStyle w:val="a3"/>
        <w:ind w:left="0" w:firstLine="567"/>
      </w:pPr>
      <w:r>
        <w:t>При</w:t>
      </w:r>
      <w:r w:rsidR="004426A4">
        <w:t xml:space="preserve"> </w:t>
      </w:r>
      <w:r>
        <w:t>заполнении</w:t>
      </w:r>
      <w:r w:rsidR="004426A4">
        <w:t xml:space="preserve"> </w:t>
      </w:r>
      <w:r>
        <w:t>заявления</w:t>
      </w:r>
      <w:r w:rsidR="004426A4">
        <w:t xml:space="preserve"> </w:t>
      </w:r>
      <w:r>
        <w:t>заявители</w:t>
      </w:r>
      <w:r w:rsidR="004426A4">
        <w:t xml:space="preserve"> </w:t>
      </w:r>
      <w:r>
        <w:t>дают</w:t>
      </w:r>
      <w:r w:rsidR="004426A4">
        <w:t xml:space="preserve"> </w:t>
      </w:r>
      <w:r>
        <w:t>согласие</w:t>
      </w:r>
      <w:r w:rsidR="004426A4">
        <w:t xml:space="preserve"> </w:t>
      </w:r>
      <w:r>
        <w:t>на</w:t>
      </w:r>
      <w:r w:rsidR="004426A4">
        <w:t xml:space="preserve"> </w:t>
      </w:r>
      <w:r>
        <w:t>обработку</w:t>
      </w:r>
      <w:r w:rsidR="004426A4"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2247DB" w:rsidRDefault="00292AE3" w:rsidP="004426A4">
      <w:pPr>
        <w:pStyle w:val="a3"/>
        <w:ind w:left="0" w:firstLine="567"/>
      </w:pPr>
      <w:r>
        <w:t>При</w:t>
      </w:r>
      <w:r w:rsidR="004426A4">
        <w:t xml:space="preserve"> </w:t>
      </w:r>
      <w:r>
        <w:t>подаче</w:t>
      </w:r>
      <w:r w:rsidR="004426A4">
        <w:t xml:space="preserve"> </w:t>
      </w:r>
      <w:r>
        <w:t>заявления</w:t>
      </w:r>
      <w:r w:rsidR="004426A4">
        <w:t xml:space="preserve"> </w:t>
      </w:r>
      <w:r>
        <w:t>через</w:t>
      </w:r>
      <w:r w:rsidR="004426A4">
        <w:t xml:space="preserve"> </w:t>
      </w:r>
      <w:r>
        <w:t>Региональный</w:t>
      </w:r>
      <w:r w:rsidR="004426A4">
        <w:t xml:space="preserve"> </w:t>
      </w:r>
      <w:r>
        <w:t>портал,</w:t>
      </w:r>
      <w:r w:rsidR="004426A4">
        <w:t xml:space="preserve"> </w:t>
      </w:r>
      <w:r>
        <w:t>Единый</w:t>
      </w:r>
      <w:r w:rsidR="004426A4">
        <w:t xml:space="preserve"> </w:t>
      </w:r>
      <w:r>
        <w:t>портал,</w:t>
      </w:r>
      <w:r w:rsidR="004426A4">
        <w:t xml:space="preserve"> </w:t>
      </w:r>
      <w:r>
        <w:t>ответственный сотрудникУчрежденияосуществляетпроверкукорректностивведенныхданных,в</w:t>
      </w:r>
      <w:r>
        <w:rPr>
          <w:spacing w:val="-2"/>
        </w:rPr>
        <w:t>течение</w:t>
      </w:r>
    </w:p>
    <w:p w:rsidR="002247DB" w:rsidRDefault="00292AE3" w:rsidP="004426A4">
      <w:pPr>
        <w:pStyle w:val="a3"/>
        <w:tabs>
          <w:tab w:val="left" w:pos="1114"/>
          <w:tab w:val="left" w:pos="2313"/>
          <w:tab w:val="left" w:pos="2913"/>
          <w:tab w:val="left" w:pos="3237"/>
          <w:tab w:val="left" w:pos="3980"/>
          <w:tab w:val="left" w:pos="4978"/>
          <w:tab w:val="left" w:pos="6333"/>
          <w:tab w:val="left" w:pos="6681"/>
          <w:tab w:val="left" w:pos="8257"/>
          <w:tab w:val="left" w:pos="9647"/>
        </w:tabs>
        <w:spacing w:before="71"/>
        <w:ind w:left="0" w:firstLine="0"/>
      </w:pPr>
      <w:r>
        <w:rPr>
          <w:spacing w:val="-2"/>
        </w:rPr>
        <w:t>одного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5"/>
        </w:rPr>
        <w:t>дня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даты</w:t>
      </w:r>
      <w:r>
        <w:tab/>
      </w:r>
      <w:r>
        <w:rPr>
          <w:spacing w:val="-2"/>
        </w:rPr>
        <w:t>подачи</w:t>
      </w:r>
      <w:r>
        <w:tab/>
      </w:r>
      <w:r w:rsidR="00FA71C2">
        <w:rPr>
          <w:spacing w:val="-2"/>
        </w:rPr>
        <w:t>заявления,</w:t>
      </w:r>
      <w:r w:rsidR="00FA71C2"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присваивает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2"/>
        </w:rPr>
        <w:t>статус</w:t>
      </w:r>
    </w:p>
    <w:p w:rsidR="002247DB" w:rsidRDefault="00292AE3" w:rsidP="004426A4">
      <w:pPr>
        <w:pStyle w:val="a3"/>
        <w:spacing w:before="1"/>
        <w:ind w:left="0" w:firstLine="0"/>
      </w:pPr>
      <w:r>
        <w:rPr>
          <w:spacing w:val="-2"/>
        </w:rPr>
        <w:t>«Зарегистрировано».</w:t>
      </w:r>
    </w:p>
    <w:p w:rsidR="002247DB" w:rsidRPr="00E403AA" w:rsidRDefault="00292AE3" w:rsidP="004426A4">
      <w:pPr>
        <w:tabs>
          <w:tab w:val="left" w:pos="993"/>
        </w:tabs>
        <w:spacing w:before="2"/>
        <w:ind w:right="149" w:firstLine="567"/>
        <w:jc w:val="both"/>
        <w:rPr>
          <w:sz w:val="26"/>
        </w:rPr>
      </w:pPr>
      <w:r w:rsidRPr="00E403AA">
        <w:rPr>
          <w:sz w:val="26"/>
        </w:rPr>
        <w:t>Результатом выполнения административной процедуры «Прием ирегистрация заявлений» является прием и регистрация заявления о предоставлении</w:t>
      </w:r>
      <w:r w:rsidRPr="00E403AA">
        <w:rPr>
          <w:spacing w:val="-2"/>
          <w:sz w:val="26"/>
        </w:rPr>
        <w:t>услуги.</w:t>
      </w:r>
    </w:p>
    <w:p w:rsidR="002247DB" w:rsidRPr="00E403AA" w:rsidRDefault="00292AE3" w:rsidP="004426A4">
      <w:pPr>
        <w:ind w:right="149" w:firstLine="567"/>
        <w:jc w:val="both"/>
        <w:rPr>
          <w:sz w:val="26"/>
        </w:rPr>
      </w:pPr>
      <w:r w:rsidRPr="00E403AA">
        <w:rPr>
          <w:sz w:val="26"/>
        </w:rPr>
        <w:t>Результат выполнения административной процедуры: «Прием и регистрация заявлений» учитывается при регистрации заявления о предоставлении услуги в журнале реги</w:t>
      </w:r>
      <w:r w:rsidR="00817303" w:rsidRPr="00E403AA">
        <w:rPr>
          <w:sz w:val="26"/>
        </w:rPr>
        <w:t>страции заявлений (Приложение №2</w:t>
      </w:r>
      <w:r w:rsidRPr="00E403AA">
        <w:rPr>
          <w:sz w:val="26"/>
        </w:rPr>
        <w:t xml:space="preserve"> к настоящему Регламенту).</w:t>
      </w:r>
    </w:p>
    <w:p w:rsidR="002247DB" w:rsidRPr="004426A4" w:rsidRDefault="00292AE3" w:rsidP="004426A4">
      <w:pPr>
        <w:tabs>
          <w:tab w:val="left" w:pos="851"/>
        </w:tabs>
        <w:ind w:firstLine="567"/>
        <w:rPr>
          <w:sz w:val="26"/>
        </w:rPr>
      </w:pPr>
      <w:r w:rsidRPr="004426A4">
        <w:rPr>
          <w:sz w:val="26"/>
        </w:rPr>
        <w:t>Ответственным</w:t>
      </w:r>
      <w:r w:rsidR="004426A4">
        <w:rPr>
          <w:sz w:val="26"/>
        </w:rPr>
        <w:t xml:space="preserve"> </w:t>
      </w:r>
      <w:r w:rsidRPr="004426A4">
        <w:rPr>
          <w:sz w:val="26"/>
        </w:rPr>
        <w:t>за</w:t>
      </w:r>
      <w:r w:rsidR="004426A4">
        <w:rPr>
          <w:sz w:val="26"/>
        </w:rPr>
        <w:t xml:space="preserve"> </w:t>
      </w:r>
      <w:r w:rsidRPr="004426A4">
        <w:rPr>
          <w:sz w:val="26"/>
        </w:rPr>
        <w:t>регистрацию</w:t>
      </w:r>
      <w:r w:rsidR="004426A4">
        <w:rPr>
          <w:sz w:val="26"/>
        </w:rPr>
        <w:t xml:space="preserve"> </w:t>
      </w:r>
      <w:r w:rsidRPr="004426A4">
        <w:rPr>
          <w:sz w:val="26"/>
        </w:rPr>
        <w:t>обращений</w:t>
      </w:r>
      <w:r w:rsidR="004426A4">
        <w:rPr>
          <w:sz w:val="26"/>
        </w:rPr>
        <w:t xml:space="preserve"> </w:t>
      </w:r>
      <w:r w:rsidRPr="004426A4">
        <w:rPr>
          <w:sz w:val="26"/>
        </w:rPr>
        <w:t>граждан</w:t>
      </w:r>
      <w:r w:rsidR="004426A4">
        <w:rPr>
          <w:sz w:val="26"/>
        </w:rPr>
        <w:t xml:space="preserve"> </w:t>
      </w:r>
      <w:r w:rsidRPr="004426A4">
        <w:rPr>
          <w:sz w:val="26"/>
        </w:rPr>
        <w:t>является</w:t>
      </w:r>
      <w:r w:rsidR="004426A4">
        <w:rPr>
          <w:sz w:val="26"/>
        </w:rPr>
        <w:t xml:space="preserve"> </w:t>
      </w:r>
      <w:r w:rsidRPr="004426A4">
        <w:rPr>
          <w:spacing w:val="-2"/>
          <w:sz w:val="26"/>
        </w:rPr>
        <w:t>Учреждение.</w:t>
      </w:r>
    </w:p>
    <w:p w:rsidR="002247DB" w:rsidRPr="00FA71C2" w:rsidRDefault="00292AE3" w:rsidP="0063049B">
      <w:pPr>
        <w:pStyle w:val="a5"/>
        <w:numPr>
          <w:ilvl w:val="1"/>
          <w:numId w:val="6"/>
        </w:numPr>
        <w:tabs>
          <w:tab w:val="left" w:pos="1265"/>
        </w:tabs>
        <w:ind w:left="1265" w:hanging="416"/>
        <w:rPr>
          <w:b/>
          <w:sz w:val="26"/>
        </w:rPr>
      </w:pPr>
      <w:r w:rsidRPr="00FA71C2">
        <w:rPr>
          <w:b/>
          <w:sz w:val="26"/>
        </w:rPr>
        <w:t>Рассмотрение</w:t>
      </w:r>
      <w:r w:rsidR="00C25927">
        <w:rPr>
          <w:b/>
          <w:sz w:val="26"/>
        </w:rPr>
        <w:t xml:space="preserve"> </w:t>
      </w:r>
      <w:r w:rsidRPr="00FA71C2">
        <w:rPr>
          <w:b/>
          <w:spacing w:val="-2"/>
          <w:sz w:val="26"/>
        </w:rPr>
        <w:t>заявления</w:t>
      </w:r>
    </w:p>
    <w:p w:rsidR="002247DB" w:rsidRPr="00C2013D" w:rsidRDefault="00292AE3" w:rsidP="00C2013D">
      <w:pPr>
        <w:tabs>
          <w:tab w:val="left" w:pos="851"/>
        </w:tabs>
        <w:ind w:right="145" w:firstLine="567"/>
        <w:rPr>
          <w:sz w:val="26"/>
        </w:rPr>
      </w:pPr>
      <w:r w:rsidRPr="00C2013D">
        <w:rPr>
          <w:sz w:val="26"/>
        </w:rPr>
        <w:t xml:space="preserve">Основанием для начала административной процедуры «Рассмотрение заявлений» </w:t>
      </w:r>
      <w:r w:rsidRPr="00C2013D">
        <w:rPr>
          <w:sz w:val="26"/>
        </w:rPr>
        <w:lastRenderedPageBreak/>
        <w:t>является прием и регистрация заявления о предоставлении услуги.</w:t>
      </w:r>
    </w:p>
    <w:p w:rsidR="002247DB" w:rsidRPr="004426A4" w:rsidRDefault="00292AE3" w:rsidP="00C2013D">
      <w:pPr>
        <w:tabs>
          <w:tab w:val="left" w:pos="851"/>
        </w:tabs>
        <w:ind w:right="159" w:firstLine="567"/>
        <w:rPr>
          <w:sz w:val="26"/>
        </w:rPr>
      </w:pPr>
      <w:r w:rsidRPr="004426A4">
        <w:rPr>
          <w:sz w:val="26"/>
        </w:rPr>
        <w:t>Результатом выполнения административной процедуры «Рассмотрение заявления» может являться:</w:t>
      </w:r>
    </w:p>
    <w:p w:rsidR="002247DB" w:rsidRDefault="00292AE3" w:rsidP="00C2013D">
      <w:pPr>
        <w:pStyle w:val="a5"/>
        <w:numPr>
          <w:ilvl w:val="3"/>
          <w:numId w:val="6"/>
        </w:numPr>
        <w:tabs>
          <w:tab w:val="left" w:pos="1140"/>
        </w:tabs>
        <w:spacing w:before="1"/>
        <w:ind w:left="0" w:right="159" w:firstLine="567"/>
        <w:rPr>
          <w:sz w:val="26"/>
        </w:rPr>
      </w:pPr>
      <w:r>
        <w:rPr>
          <w:sz w:val="26"/>
        </w:rPr>
        <w:t xml:space="preserve">направление по электронной почте уведомления, содержащего следующую информацию: входящий номер заявления; дата предоставления информации; </w:t>
      </w:r>
      <w:r w:rsidR="00817303">
        <w:rPr>
          <w:sz w:val="26"/>
        </w:rPr>
        <w:t>контактный телефон</w:t>
      </w:r>
      <w:r>
        <w:rPr>
          <w:sz w:val="26"/>
        </w:rPr>
        <w:t>;</w:t>
      </w:r>
    </w:p>
    <w:p w:rsidR="002247DB" w:rsidRDefault="00292AE3" w:rsidP="00C2013D">
      <w:pPr>
        <w:pStyle w:val="a5"/>
        <w:numPr>
          <w:ilvl w:val="3"/>
          <w:numId w:val="6"/>
        </w:numPr>
        <w:tabs>
          <w:tab w:val="left" w:pos="1140"/>
        </w:tabs>
        <w:ind w:left="0" w:right="150" w:firstLine="567"/>
        <w:rPr>
          <w:sz w:val="26"/>
        </w:rPr>
      </w:pPr>
      <w:r>
        <w:rPr>
          <w:sz w:val="26"/>
        </w:rPr>
        <w:t>направление мотивированного ответа об отказе в рассмотрении заявления о предоставлении муниципальной услуги по основаниям, перечисленным в пункте 2.7. настоящего Порядка.</w:t>
      </w:r>
    </w:p>
    <w:p w:rsidR="002247DB" w:rsidRDefault="00292AE3" w:rsidP="00C2013D">
      <w:pPr>
        <w:pStyle w:val="a5"/>
        <w:numPr>
          <w:ilvl w:val="3"/>
          <w:numId w:val="6"/>
        </w:numPr>
        <w:tabs>
          <w:tab w:val="left" w:pos="1140"/>
        </w:tabs>
        <w:ind w:left="0" w:right="151" w:firstLine="567"/>
        <w:rPr>
          <w:sz w:val="26"/>
        </w:rPr>
      </w:pPr>
      <w:r>
        <w:rPr>
          <w:sz w:val="26"/>
        </w:rPr>
        <w:t>направление мотивированного ответа об отказе в предоставлении услуги по основаниям, перечисленным в пункте 2.8. настоящего Порядка.</w:t>
      </w:r>
    </w:p>
    <w:p w:rsidR="002247DB" w:rsidRPr="004426A4" w:rsidRDefault="00292AE3" w:rsidP="00C2013D">
      <w:pPr>
        <w:tabs>
          <w:tab w:val="left" w:pos="993"/>
        </w:tabs>
        <w:ind w:right="157" w:firstLine="567"/>
        <w:rPr>
          <w:sz w:val="26"/>
        </w:rPr>
      </w:pPr>
      <w:r w:rsidRPr="004426A4">
        <w:rPr>
          <w:sz w:val="26"/>
        </w:rPr>
        <w:t>В случае невозможности предоставления информации в связи с нечетко или неправильно сформулированным обращением, заявителя информируют об этом и предлагают уточнить и дополнить обращение.</w:t>
      </w:r>
    </w:p>
    <w:p w:rsidR="002247DB" w:rsidRPr="00E403AA" w:rsidRDefault="00292AE3" w:rsidP="0063049B">
      <w:pPr>
        <w:ind w:right="150"/>
        <w:jc w:val="both"/>
        <w:rPr>
          <w:sz w:val="26"/>
        </w:rPr>
      </w:pPr>
      <w:r w:rsidRPr="00E403AA">
        <w:rPr>
          <w:sz w:val="26"/>
        </w:rPr>
        <w:t>В случае, если запрашиваемая информация отсутствует в данном Учреждении, заявителю предоставляется информация о месте её предоставления или даются рекомендации по её поиску.</w:t>
      </w:r>
    </w:p>
    <w:p w:rsidR="002247DB" w:rsidRPr="004426A4" w:rsidRDefault="00292AE3" w:rsidP="004426A4">
      <w:pPr>
        <w:tabs>
          <w:tab w:val="left" w:pos="993"/>
        </w:tabs>
        <w:ind w:firstLine="567"/>
        <w:rPr>
          <w:sz w:val="26"/>
        </w:rPr>
      </w:pPr>
      <w:r w:rsidRPr="004426A4">
        <w:rPr>
          <w:spacing w:val="-2"/>
          <w:sz w:val="26"/>
        </w:rPr>
        <w:t>Ответственным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>за рассмотрение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>заявлений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>является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>Учреждение.</w:t>
      </w:r>
    </w:p>
    <w:p w:rsidR="002247DB" w:rsidRDefault="00292AE3" w:rsidP="004426A4">
      <w:pPr>
        <w:pStyle w:val="a3"/>
        <w:ind w:left="0" w:right="154" w:firstLine="567"/>
      </w:pPr>
      <w:r w:rsidRPr="00F350F5">
        <w:t>Заполнение</w:t>
      </w:r>
      <w:r w:rsidR="004426A4">
        <w:t xml:space="preserve"> </w:t>
      </w:r>
      <w:r w:rsidRPr="00F350F5">
        <w:t>электронного</w:t>
      </w:r>
      <w:r w:rsidR="004426A4">
        <w:t xml:space="preserve"> </w:t>
      </w:r>
      <w:r w:rsidRPr="00F350F5">
        <w:t>дневника,</w:t>
      </w:r>
      <w:r w:rsidR="004426A4">
        <w:t xml:space="preserve"> </w:t>
      </w:r>
      <w:r w:rsidRPr="00F350F5">
        <w:t>электронного</w:t>
      </w:r>
      <w:r w:rsidR="004426A4">
        <w:t xml:space="preserve"> </w:t>
      </w:r>
      <w:r w:rsidRPr="00F350F5">
        <w:t>журнала</w:t>
      </w:r>
      <w:r w:rsidR="004426A4">
        <w:t xml:space="preserve"> </w:t>
      </w:r>
      <w:r w:rsidRPr="00F350F5">
        <w:rPr>
          <w:spacing w:val="-2"/>
        </w:rPr>
        <w:t>успеваемости</w:t>
      </w:r>
      <w:r w:rsidR="004426A4">
        <w:rPr>
          <w:spacing w:val="-2"/>
        </w:rPr>
        <w:t xml:space="preserve"> </w:t>
      </w:r>
      <w:r>
        <w:t>Заполнение электронного дневника, электронного журнала успеваемости осуществляется должностным лицом, ответственным за предоставление услуги, которого назначает приказом руководитель Учреждения.</w:t>
      </w:r>
    </w:p>
    <w:p w:rsidR="002247DB" w:rsidRPr="004426A4" w:rsidRDefault="00292AE3" w:rsidP="004426A4">
      <w:pPr>
        <w:tabs>
          <w:tab w:val="left" w:pos="993"/>
        </w:tabs>
        <w:spacing w:before="1"/>
        <w:ind w:right="136" w:firstLine="567"/>
        <w:rPr>
          <w:sz w:val="26"/>
        </w:rPr>
      </w:pPr>
      <w:r w:rsidRPr="004426A4">
        <w:rPr>
          <w:sz w:val="26"/>
        </w:rPr>
        <w:t>Заполнение электронного дневника, электронного журнала успеваемости осуществляется в течение учебного года.</w:t>
      </w:r>
    </w:p>
    <w:p w:rsidR="002247DB" w:rsidRPr="004426A4" w:rsidRDefault="00292AE3" w:rsidP="004426A4">
      <w:pPr>
        <w:tabs>
          <w:tab w:val="left" w:pos="1268"/>
        </w:tabs>
        <w:ind w:firstLine="567"/>
        <w:rPr>
          <w:b/>
          <w:sz w:val="26"/>
        </w:rPr>
      </w:pPr>
      <w:r w:rsidRPr="004426A4">
        <w:rPr>
          <w:b/>
          <w:sz w:val="26"/>
        </w:rPr>
        <w:t>Предоставление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информации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о</w:t>
      </w:r>
      <w:r w:rsidR="005B5D9B" w:rsidRPr="004426A4">
        <w:rPr>
          <w:b/>
          <w:sz w:val="26"/>
        </w:rPr>
        <w:t xml:space="preserve"> т</w:t>
      </w:r>
      <w:r w:rsidRPr="004426A4">
        <w:rPr>
          <w:b/>
          <w:sz w:val="26"/>
        </w:rPr>
        <w:t>екущей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z w:val="26"/>
        </w:rPr>
        <w:t>успеваемости</w:t>
      </w:r>
      <w:r w:rsidR="00C25927" w:rsidRPr="004426A4">
        <w:rPr>
          <w:b/>
          <w:sz w:val="26"/>
        </w:rPr>
        <w:t xml:space="preserve"> </w:t>
      </w:r>
      <w:r w:rsidRPr="004426A4">
        <w:rPr>
          <w:b/>
          <w:spacing w:val="-2"/>
          <w:sz w:val="26"/>
        </w:rPr>
        <w:t>учащихся</w:t>
      </w:r>
    </w:p>
    <w:p w:rsidR="002247DB" w:rsidRPr="004426A4" w:rsidRDefault="00292AE3" w:rsidP="004426A4">
      <w:pPr>
        <w:tabs>
          <w:tab w:val="left" w:pos="993"/>
          <w:tab w:val="left" w:pos="3842"/>
          <w:tab w:val="left" w:pos="5878"/>
          <w:tab w:val="left" w:pos="6735"/>
        </w:tabs>
        <w:spacing w:before="1"/>
        <w:ind w:right="138" w:firstLine="567"/>
        <w:rPr>
          <w:sz w:val="26"/>
        </w:rPr>
      </w:pPr>
      <w:r w:rsidRPr="004426A4">
        <w:rPr>
          <w:spacing w:val="-2"/>
          <w:sz w:val="26"/>
        </w:rPr>
        <w:t>Предоставление</w:t>
      </w:r>
      <w:r w:rsidR="004426A4">
        <w:rPr>
          <w:sz w:val="26"/>
        </w:rPr>
        <w:t xml:space="preserve"> </w:t>
      </w:r>
      <w:r w:rsidRPr="004426A4">
        <w:rPr>
          <w:spacing w:val="-2"/>
          <w:sz w:val="26"/>
        </w:rPr>
        <w:t>информации</w:t>
      </w:r>
      <w:r w:rsidRPr="004426A4">
        <w:rPr>
          <w:sz w:val="26"/>
        </w:rPr>
        <w:tab/>
      </w:r>
      <w:r w:rsidRPr="004426A4">
        <w:rPr>
          <w:spacing w:val="-2"/>
          <w:sz w:val="26"/>
        </w:rPr>
        <w:t>текущей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>успеваемости</w:t>
      </w:r>
      <w:r w:rsidR="004426A4">
        <w:rPr>
          <w:spacing w:val="-2"/>
          <w:sz w:val="26"/>
        </w:rPr>
        <w:t xml:space="preserve"> </w:t>
      </w:r>
      <w:r w:rsidRPr="004426A4">
        <w:rPr>
          <w:spacing w:val="-2"/>
          <w:sz w:val="26"/>
        </w:rPr>
        <w:t xml:space="preserve">чащихся </w:t>
      </w:r>
      <w:r w:rsidRPr="004426A4">
        <w:rPr>
          <w:sz w:val="26"/>
        </w:rPr>
        <w:t>осуществляет персонал в соответствии с должностными обязанностями.</w:t>
      </w:r>
    </w:p>
    <w:p w:rsidR="002247DB" w:rsidRDefault="00292AE3" w:rsidP="004426A4">
      <w:pPr>
        <w:pStyle w:val="a3"/>
        <w:ind w:left="0" w:firstLine="567"/>
      </w:pPr>
      <w:r>
        <w:t>Максимальный</w:t>
      </w:r>
      <w:r w:rsidR="004426A4">
        <w:t xml:space="preserve"> </w:t>
      </w:r>
      <w:r>
        <w:t>срок</w:t>
      </w:r>
      <w:r w:rsidR="004426A4">
        <w:t xml:space="preserve"> </w:t>
      </w:r>
      <w:r>
        <w:t>подготовки</w:t>
      </w:r>
      <w:r w:rsidR="004426A4">
        <w:t xml:space="preserve"> </w:t>
      </w:r>
      <w:r>
        <w:t>информации-10</w:t>
      </w:r>
      <w:r>
        <w:rPr>
          <w:spacing w:val="-2"/>
        </w:rPr>
        <w:t>дней.</w:t>
      </w:r>
    </w:p>
    <w:p w:rsidR="002247DB" w:rsidRPr="004426A4" w:rsidRDefault="00292AE3" w:rsidP="004426A4">
      <w:pPr>
        <w:tabs>
          <w:tab w:val="left" w:pos="851"/>
        </w:tabs>
        <w:spacing w:before="1"/>
        <w:ind w:right="147" w:firstLine="567"/>
        <w:rPr>
          <w:sz w:val="26"/>
        </w:rPr>
      </w:pPr>
      <w:r w:rsidRPr="004426A4">
        <w:rPr>
          <w:sz w:val="26"/>
        </w:rPr>
        <w:t>Информация о текущей успеваемости учащегося в электронном виде предоставляется заявителю на Едином портале либо Региональном портале.</w:t>
      </w:r>
    </w:p>
    <w:p w:rsidR="002247DB" w:rsidRPr="004426A4" w:rsidRDefault="00292AE3" w:rsidP="004426A4">
      <w:pPr>
        <w:tabs>
          <w:tab w:val="left" w:pos="851"/>
        </w:tabs>
        <w:ind w:right="147" w:firstLine="567"/>
        <w:rPr>
          <w:sz w:val="26"/>
        </w:rPr>
      </w:pPr>
      <w:r w:rsidRPr="004426A4">
        <w:rPr>
          <w:sz w:val="26"/>
        </w:rPr>
        <w:t>Родители (законные представители) учащегося вправе знакомиться с электронным дневником обучающегося, а также электронным журналом успеваемости класса в части, непосредственно касающейся данного обучающегося.</w:t>
      </w:r>
    </w:p>
    <w:p w:rsidR="002247DB" w:rsidRPr="00E403AA" w:rsidRDefault="00292AE3" w:rsidP="004426A4">
      <w:pPr>
        <w:spacing w:before="1"/>
        <w:ind w:right="147" w:firstLine="567"/>
        <w:jc w:val="both"/>
        <w:rPr>
          <w:sz w:val="26"/>
        </w:rPr>
      </w:pPr>
      <w:r w:rsidRPr="00E403AA">
        <w:rPr>
          <w:sz w:val="26"/>
        </w:rPr>
        <w:t>Результатом выполнения административной процедуры «Предоставление информации о текущей успеваемости обучающихся» является предоставление запрашиваемой информации заявителю.</w:t>
      </w:r>
    </w:p>
    <w:p w:rsidR="002247DB" w:rsidRDefault="002247DB" w:rsidP="004426A4">
      <w:pPr>
        <w:pStyle w:val="a3"/>
        <w:spacing w:before="7"/>
        <w:ind w:left="0" w:firstLine="567"/>
      </w:pPr>
    </w:p>
    <w:p w:rsidR="002247DB" w:rsidRDefault="00292AE3" w:rsidP="004426A4">
      <w:pPr>
        <w:pStyle w:val="a5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b/>
          <w:sz w:val="26"/>
        </w:rPr>
      </w:pPr>
      <w:r>
        <w:rPr>
          <w:b/>
          <w:sz w:val="26"/>
        </w:rPr>
        <w:t>Порядок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формы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контроля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за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предоставлением</w:t>
      </w:r>
      <w:r w:rsidR="00C25927">
        <w:rPr>
          <w:b/>
          <w:sz w:val="26"/>
        </w:rPr>
        <w:t xml:space="preserve"> </w:t>
      </w:r>
      <w:r>
        <w:rPr>
          <w:b/>
          <w:spacing w:val="-2"/>
          <w:sz w:val="26"/>
        </w:rPr>
        <w:t>услуги.</w:t>
      </w:r>
    </w:p>
    <w:p w:rsidR="002247DB" w:rsidRPr="004426A4" w:rsidRDefault="00292AE3" w:rsidP="004426A4">
      <w:pPr>
        <w:tabs>
          <w:tab w:val="left" w:pos="851"/>
        </w:tabs>
        <w:ind w:right="146" w:firstLine="567"/>
        <w:rPr>
          <w:sz w:val="26"/>
        </w:rPr>
      </w:pPr>
      <w:r w:rsidRPr="004426A4">
        <w:rPr>
          <w:sz w:val="26"/>
        </w:rPr>
        <w:t>Текущий контроль за соблюдением настоящего Порядка осуществляется руководителем образовательного учреждения.</w:t>
      </w:r>
    </w:p>
    <w:p w:rsidR="002247DB" w:rsidRPr="004426A4" w:rsidRDefault="00292AE3" w:rsidP="004426A4">
      <w:pPr>
        <w:tabs>
          <w:tab w:val="left" w:pos="851"/>
        </w:tabs>
        <w:ind w:right="148" w:firstLine="567"/>
        <w:rPr>
          <w:sz w:val="26"/>
        </w:rPr>
      </w:pPr>
      <w:r w:rsidRPr="004426A4">
        <w:rPr>
          <w:sz w:val="26"/>
        </w:rPr>
        <w:t>Текущий контроль за предоставлением услуги осуществляется путем проведения проверок соблюдения и исполнения Уполномоченными сотрудниками, положений настоящего Порядка.</w:t>
      </w:r>
    </w:p>
    <w:p w:rsidR="002247DB" w:rsidRPr="004426A4" w:rsidRDefault="00292AE3" w:rsidP="004426A4">
      <w:pPr>
        <w:tabs>
          <w:tab w:val="left" w:pos="851"/>
        </w:tabs>
        <w:ind w:right="149" w:firstLine="567"/>
        <w:rPr>
          <w:sz w:val="26"/>
        </w:rPr>
      </w:pPr>
      <w:r w:rsidRPr="004426A4">
        <w:rPr>
          <w:sz w:val="26"/>
        </w:rPr>
        <w:t xml:space="preserve">Текущий контроль за предоставлением услуги осуществляется на постоянной </w:t>
      </w:r>
      <w:r w:rsidRPr="004426A4">
        <w:rPr>
          <w:spacing w:val="-2"/>
          <w:sz w:val="26"/>
        </w:rPr>
        <w:t>основе.</w:t>
      </w:r>
    </w:p>
    <w:p w:rsidR="002247DB" w:rsidRPr="004426A4" w:rsidRDefault="00292AE3" w:rsidP="004426A4">
      <w:pPr>
        <w:tabs>
          <w:tab w:val="left" w:pos="851"/>
        </w:tabs>
        <w:ind w:right="135" w:firstLine="567"/>
        <w:rPr>
          <w:sz w:val="26"/>
        </w:rPr>
      </w:pPr>
      <w:r w:rsidRPr="004426A4">
        <w:rPr>
          <w:sz w:val="26"/>
        </w:rPr>
        <w:t>Контроль полноты и качества предоставления услуги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действия(бездействие) должностных лиц, ответственных за предоставление услуги.</w:t>
      </w:r>
    </w:p>
    <w:p w:rsidR="002247DB" w:rsidRDefault="002247DB" w:rsidP="0063049B">
      <w:pPr>
        <w:pStyle w:val="a3"/>
        <w:spacing w:before="3"/>
        <w:ind w:left="0" w:firstLine="0"/>
      </w:pPr>
    </w:p>
    <w:p w:rsidR="002247DB" w:rsidRDefault="00292AE3" w:rsidP="004426A4">
      <w:pPr>
        <w:pStyle w:val="a5"/>
        <w:numPr>
          <w:ilvl w:val="0"/>
          <w:numId w:val="7"/>
        </w:numPr>
        <w:tabs>
          <w:tab w:val="left" w:pos="0"/>
        </w:tabs>
        <w:spacing w:before="1"/>
        <w:ind w:left="0" w:firstLine="567"/>
        <w:jc w:val="both"/>
        <w:rPr>
          <w:b/>
          <w:sz w:val="26"/>
        </w:rPr>
      </w:pPr>
      <w:r>
        <w:rPr>
          <w:b/>
          <w:sz w:val="26"/>
        </w:rPr>
        <w:t>Досудебный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(внесудебный)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порядок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обжалования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решений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25927">
        <w:rPr>
          <w:b/>
          <w:sz w:val="26"/>
        </w:rPr>
        <w:t xml:space="preserve"> </w:t>
      </w:r>
      <w:r>
        <w:rPr>
          <w:b/>
          <w:spacing w:val="-2"/>
          <w:sz w:val="26"/>
        </w:rPr>
        <w:t>действий</w:t>
      </w:r>
    </w:p>
    <w:p w:rsidR="002247DB" w:rsidRDefault="00292AE3" w:rsidP="004426A4">
      <w:pPr>
        <w:spacing w:before="1"/>
        <w:ind w:right="167" w:firstLine="567"/>
        <w:jc w:val="both"/>
        <w:rPr>
          <w:b/>
          <w:sz w:val="26"/>
        </w:rPr>
      </w:pPr>
      <w:r>
        <w:rPr>
          <w:b/>
          <w:sz w:val="26"/>
        </w:rPr>
        <w:t>(бездействия)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соответствующего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уполномоченного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учреждения,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а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также</w:t>
      </w:r>
      <w:r w:rsidR="00C25927">
        <w:rPr>
          <w:b/>
          <w:sz w:val="26"/>
        </w:rPr>
        <w:t xml:space="preserve"> </w:t>
      </w:r>
      <w:r>
        <w:rPr>
          <w:b/>
          <w:sz w:val="26"/>
        </w:rPr>
        <w:t>должностных лиц, ответственных за предоставление услуги.</w:t>
      </w:r>
    </w:p>
    <w:p w:rsidR="002247DB" w:rsidRPr="004426A4" w:rsidRDefault="00292AE3" w:rsidP="004426A4">
      <w:pPr>
        <w:tabs>
          <w:tab w:val="left" w:pos="851"/>
        </w:tabs>
        <w:ind w:right="144" w:firstLine="567"/>
        <w:rPr>
          <w:sz w:val="26"/>
        </w:rPr>
      </w:pPr>
      <w:r w:rsidRPr="004426A4">
        <w:rPr>
          <w:sz w:val="26"/>
        </w:rPr>
        <w:t>Заявители имеют право на обжалование действий (бездействия) и решений соответствующего образовательного учреждения, а также должностных лиц, ответственных за предоставление услуги, нарушающих требования Порядка в досудебном порядке в соответствующем вышестоящем органе управления образованием.</w:t>
      </w:r>
    </w:p>
    <w:p w:rsidR="002247DB" w:rsidRPr="004426A4" w:rsidRDefault="00292AE3" w:rsidP="004426A4">
      <w:pPr>
        <w:tabs>
          <w:tab w:val="left" w:pos="851"/>
        </w:tabs>
        <w:ind w:right="148"/>
        <w:rPr>
          <w:sz w:val="26"/>
        </w:rPr>
      </w:pPr>
      <w:r w:rsidRPr="004426A4">
        <w:rPr>
          <w:sz w:val="26"/>
        </w:rPr>
        <w:t>Заявители имеют право на получение информации и документов, необходимых для обоснования и рассмотрения жалобы.</w:t>
      </w:r>
    </w:p>
    <w:p w:rsidR="002247DB" w:rsidRPr="004426A4" w:rsidRDefault="00292AE3" w:rsidP="004426A4">
      <w:pPr>
        <w:tabs>
          <w:tab w:val="left" w:pos="851"/>
        </w:tabs>
        <w:ind w:right="149"/>
        <w:rPr>
          <w:sz w:val="26"/>
        </w:rPr>
      </w:pPr>
      <w:r w:rsidRPr="004426A4">
        <w:rPr>
          <w:sz w:val="26"/>
        </w:rPr>
        <w:t>Получатели услуги имеют право обратиться с жалобой лично, направить обращение в письменной форме либо в электронной форме.</w:t>
      </w:r>
    </w:p>
    <w:p w:rsidR="000260ED" w:rsidRPr="000260ED" w:rsidRDefault="00292AE3" w:rsidP="004426A4">
      <w:pPr>
        <w:tabs>
          <w:tab w:val="left" w:pos="1326"/>
        </w:tabs>
        <w:spacing w:before="71"/>
        <w:ind w:right="147" w:firstLine="567"/>
        <w:jc w:val="both"/>
        <w:rPr>
          <w:sz w:val="26"/>
        </w:rPr>
      </w:pPr>
      <w:r w:rsidRPr="000260ED">
        <w:rPr>
          <w:sz w:val="26"/>
        </w:rPr>
        <w:t>В жалобе в обязательном порядке указывается фамилия, имя и отчество должностного лица (если они известны), решение, действие (бездействие) которого обжалуются, фамилия, имя, отчество (последнее – при наличии) лица, подающего жалобу, почтовый адрес, по которому должны быть направлены ответ, уведомление о переадресации жалобы, сут</w:t>
      </w:r>
      <w:r w:rsidR="000260ED">
        <w:rPr>
          <w:sz w:val="26"/>
        </w:rPr>
        <w:t xml:space="preserve">ь жалобы, личная подпись и дата. </w:t>
      </w:r>
      <w:r w:rsidR="000260ED" w:rsidRPr="000260ED">
        <w:rPr>
          <w:sz w:val="26"/>
        </w:rPr>
        <w:t>К жалобе прилагаются копии документов, подтверждающих изложенные в ней обстоятельства, а также приводится перечень прилагаемых к ней документов.</w:t>
      </w:r>
    </w:p>
    <w:p w:rsidR="000260ED" w:rsidRPr="004426A4" w:rsidRDefault="000260ED" w:rsidP="004426A4">
      <w:pPr>
        <w:tabs>
          <w:tab w:val="left" w:pos="851"/>
        </w:tabs>
        <w:spacing w:before="3"/>
        <w:ind w:right="145" w:firstLine="567"/>
        <w:rPr>
          <w:sz w:val="26"/>
        </w:rPr>
      </w:pPr>
      <w:r w:rsidRPr="004426A4">
        <w:rPr>
          <w:sz w:val="26"/>
        </w:rPr>
        <w:t>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0260ED" w:rsidRPr="004426A4" w:rsidRDefault="000260ED" w:rsidP="004426A4">
      <w:pPr>
        <w:tabs>
          <w:tab w:val="left" w:pos="851"/>
        </w:tabs>
        <w:ind w:firstLine="567"/>
        <w:rPr>
          <w:sz w:val="26"/>
        </w:rPr>
      </w:pPr>
      <w:r w:rsidRPr="004426A4">
        <w:rPr>
          <w:sz w:val="26"/>
        </w:rPr>
        <w:t xml:space="preserve">Основания для отказа в рассмотрении жалобы по </w:t>
      </w:r>
      <w:r w:rsidRPr="004426A4">
        <w:rPr>
          <w:spacing w:val="-2"/>
          <w:sz w:val="26"/>
        </w:rPr>
        <w:t>существу:</w:t>
      </w:r>
    </w:p>
    <w:p w:rsidR="000260ED" w:rsidRDefault="000260ED" w:rsidP="004426A4">
      <w:pPr>
        <w:pStyle w:val="a5"/>
        <w:numPr>
          <w:ilvl w:val="0"/>
          <w:numId w:val="2"/>
        </w:numPr>
        <w:tabs>
          <w:tab w:val="left" w:pos="1128"/>
        </w:tabs>
        <w:spacing w:before="1"/>
        <w:ind w:left="1128" w:firstLine="567"/>
        <w:rPr>
          <w:sz w:val="26"/>
        </w:rPr>
      </w:pPr>
      <w:r>
        <w:rPr>
          <w:sz w:val="26"/>
        </w:rPr>
        <w:t xml:space="preserve">Если не соблюдены требования,установленныепунктами5.4и5.5 </w:t>
      </w:r>
      <w:r>
        <w:rPr>
          <w:spacing w:val="-2"/>
          <w:sz w:val="26"/>
        </w:rPr>
        <w:t>Порядка;</w:t>
      </w:r>
    </w:p>
    <w:p w:rsidR="000260ED" w:rsidRDefault="000260ED" w:rsidP="004426A4">
      <w:pPr>
        <w:pStyle w:val="a5"/>
        <w:numPr>
          <w:ilvl w:val="0"/>
          <w:numId w:val="2"/>
        </w:numPr>
        <w:tabs>
          <w:tab w:val="left" w:pos="1168"/>
        </w:tabs>
        <w:spacing w:before="1"/>
        <w:ind w:left="140" w:right="145" w:firstLine="567"/>
        <w:rPr>
          <w:sz w:val="26"/>
        </w:rPr>
      </w:pPr>
      <w:r>
        <w:rPr>
          <w:sz w:val="26"/>
        </w:rPr>
        <w:t>если лицо уже обращалось в соответствующий орган управления образованием или в суд с жалобой на те же действия (бездействие) и такая жалоба принята к рассмотрению или по ней вынесено решение;</w:t>
      </w:r>
    </w:p>
    <w:p w:rsidR="000260ED" w:rsidRDefault="000260ED" w:rsidP="004426A4">
      <w:pPr>
        <w:pStyle w:val="a5"/>
        <w:numPr>
          <w:ilvl w:val="0"/>
          <w:numId w:val="2"/>
        </w:numPr>
        <w:tabs>
          <w:tab w:val="left" w:pos="1194"/>
        </w:tabs>
        <w:ind w:left="140" w:right="151" w:firstLine="567"/>
        <w:rPr>
          <w:sz w:val="26"/>
        </w:rPr>
      </w:pPr>
      <w:r>
        <w:rPr>
          <w:sz w:val="26"/>
        </w:rPr>
        <w:t>если жалоба подана лицом, права, свободы или законные интересы которого обжалуемым решением, действием (бездействием) не были затронуты.</w:t>
      </w:r>
    </w:p>
    <w:p w:rsidR="000260ED" w:rsidRPr="004426A4" w:rsidRDefault="000260ED" w:rsidP="004426A4">
      <w:pPr>
        <w:tabs>
          <w:tab w:val="left" w:pos="709"/>
        </w:tabs>
        <w:ind w:right="150" w:firstLine="567"/>
        <w:rPr>
          <w:sz w:val="26"/>
        </w:rPr>
      </w:pPr>
      <w:r w:rsidRPr="004426A4">
        <w:rPr>
          <w:sz w:val="26"/>
        </w:rPr>
        <w:t xml:space="preserve">Срок рассмотрения жалобы не должен превышать 30 дней со дня ее </w:t>
      </w:r>
      <w:r w:rsidRPr="004426A4">
        <w:rPr>
          <w:spacing w:val="-2"/>
          <w:sz w:val="26"/>
        </w:rPr>
        <w:t>регистрации.</w:t>
      </w:r>
    </w:p>
    <w:p w:rsidR="000260ED" w:rsidRPr="0063049B" w:rsidRDefault="000260ED" w:rsidP="004426A4">
      <w:pPr>
        <w:tabs>
          <w:tab w:val="left" w:pos="1324"/>
        </w:tabs>
        <w:ind w:right="144" w:firstLine="567"/>
        <w:jc w:val="both"/>
        <w:rPr>
          <w:sz w:val="26"/>
        </w:rPr>
      </w:pPr>
      <w:r w:rsidRPr="0063049B">
        <w:rPr>
          <w:sz w:val="26"/>
        </w:rPr>
        <w:t>В том случае, если при рассмотрении жалобы требуется провести проверку, то срок ее рассмотрения продлевается, но не более чем на тридцать дней по решению руководителя соответствующего органа управления образованием. О продлении срока рассмотрения жалобы заявитель уведомляется в семидневный срок письменно с указанием причин продления.</w:t>
      </w:r>
    </w:p>
    <w:p w:rsidR="000260ED" w:rsidRPr="0063049B" w:rsidRDefault="000260ED" w:rsidP="004426A4">
      <w:pPr>
        <w:ind w:right="139" w:firstLine="567"/>
        <w:jc w:val="both"/>
        <w:rPr>
          <w:sz w:val="26"/>
        </w:rPr>
      </w:pPr>
      <w:r w:rsidRPr="0063049B">
        <w:rPr>
          <w:sz w:val="26"/>
        </w:rPr>
        <w:t>По результатам рассмотрения жалобы руководитель (курирующий заместитель) соответствующего органа управления образованием должен:</w:t>
      </w:r>
    </w:p>
    <w:p w:rsidR="000260ED" w:rsidRDefault="000260ED" w:rsidP="004426A4">
      <w:pPr>
        <w:pStyle w:val="a5"/>
        <w:numPr>
          <w:ilvl w:val="0"/>
          <w:numId w:val="1"/>
        </w:numPr>
        <w:tabs>
          <w:tab w:val="left" w:pos="1302"/>
        </w:tabs>
        <w:ind w:right="146" w:firstLine="567"/>
        <w:rPr>
          <w:sz w:val="26"/>
        </w:rPr>
      </w:pPr>
      <w:r>
        <w:rPr>
          <w:sz w:val="26"/>
        </w:rPr>
        <w:t>признать действия (бездействие) должностного лица, ответственного за предоставление услуги, соответствующим Порядку и отказать в удовлетворении жалобы;</w:t>
      </w:r>
    </w:p>
    <w:p w:rsidR="000260ED" w:rsidRDefault="000260ED" w:rsidP="004426A4">
      <w:pPr>
        <w:pStyle w:val="a5"/>
        <w:numPr>
          <w:ilvl w:val="0"/>
          <w:numId w:val="1"/>
        </w:numPr>
        <w:tabs>
          <w:tab w:val="left" w:pos="1302"/>
        </w:tabs>
        <w:ind w:right="146" w:firstLine="567"/>
        <w:rPr>
          <w:sz w:val="26"/>
        </w:rPr>
      </w:pPr>
      <w:r>
        <w:rPr>
          <w:sz w:val="26"/>
        </w:rPr>
        <w:t>признать действия (бездействие) должностного лица, ответственного за предоставление услуги, не соответствующим Порядку полностью или частично и удовлетворить жалобу полностью или частично.</w:t>
      </w:r>
    </w:p>
    <w:p w:rsidR="000260ED" w:rsidRDefault="000260ED" w:rsidP="004426A4">
      <w:pPr>
        <w:pStyle w:val="a3"/>
        <w:ind w:left="0" w:firstLine="567"/>
      </w:pPr>
      <w:r>
        <w:t xml:space="preserve">Копия решения направляется заявителю в течение 3 рабочих </w:t>
      </w:r>
      <w:r>
        <w:rPr>
          <w:spacing w:val="-2"/>
        </w:rPr>
        <w:t>дней.</w:t>
      </w:r>
    </w:p>
    <w:p w:rsidR="000260ED" w:rsidRPr="0063049B" w:rsidRDefault="000260ED" w:rsidP="004426A4">
      <w:pPr>
        <w:spacing w:before="1"/>
        <w:ind w:right="146" w:firstLine="567"/>
        <w:jc w:val="both"/>
        <w:rPr>
          <w:sz w:val="26"/>
        </w:rPr>
      </w:pPr>
      <w:r w:rsidRPr="0063049B">
        <w:rPr>
          <w:sz w:val="26"/>
        </w:rPr>
        <w:t xml:space="preserve">В случае удовлетворения жалобы полностью или частично руководитель (курирующий заместитель) соответствующего органа управления образованием определяет меры, которые должны быть приняты в целях устранения выявленных </w:t>
      </w:r>
      <w:r w:rsidRPr="0063049B">
        <w:rPr>
          <w:spacing w:val="-2"/>
          <w:sz w:val="26"/>
        </w:rPr>
        <w:t>нарушений.</w:t>
      </w:r>
    </w:p>
    <w:p w:rsidR="000260ED" w:rsidRPr="004426A4" w:rsidRDefault="000260ED" w:rsidP="004426A4">
      <w:pPr>
        <w:tabs>
          <w:tab w:val="left" w:pos="851"/>
        </w:tabs>
        <w:ind w:right="145" w:firstLine="567"/>
        <w:rPr>
          <w:sz w:val="26"/>
        </w:rPr>
      </w:pPr>
      <w:r w:rsidRPr="004426A4">
        <w:rPr>
          <w:sz w:val="26"/>
        </w:rPr>
        <w:t xml:space="preserve">Действия (бездействие) и решения соответствующего органа управления </w:t>
      </w:r>
      <w:r w:rsidRPr="004426A4">
        <w:rPr>
          <w:sz w:val="26"/>
        </w:rPr>
        <w:lastRenderedPageBreak/>
        <w:t>образованием, а также должностных лиц, ответственных за предоставление услуги, в досудебном порядке могут быть также обжалованы в вышестоящий орган или вышестоящему должностному лицу.</w:t>
      </w:r>
    </w:p>
    <w:p w:rsidR="002247DB" w:rsidRDefault="002247DB" w:rsidP="0063049B">
      <w:pPr>
        <w:pStyle w:val="a5"/>
        <w:numPr>
          <w:ilvl w:val="1"/>
          <w:numId w:val="3"/>
        </w:numPr>
        <w:tabs>
          <w:tab w:val="left" w:pos="1403"/>
        </w:tabs>
        <w:ind w:right="140"/>
        <w:rPr>
          <w:sz w:val="26"/>
        </w:rPr>
        <w:sectPr w:rsidR="002247DB" w:rsidSect="00C25927">
          <w:footerReference w:type="default" r:id="rId7"/>
          <w:pgSz w:w="11910" w:h="16840"/>
          <w:pgMar w:top="1040" w:right="425" w:bottom="280" w:left="1134" w:header="720" w:footer="720" w:gutter="0"/>
          <w:cols w:space="720"/>
        </w:sectPr>
      </w:pPr>
    </w:p>
    <w:p w:rsidR="000260ED" w:rsidRDefault="000260ED" w:rsidP="00841C6A">
      <w:pPr>
        <w:spacing w:before="59"/>
        <w:ind w:right="617"/>
        <w:jc w:val="right"/>
        <w:rPr>
          <w:b/>
          <w:sz w:val="26"/>
        </w:rPr>
      </w:pPr>
      <w:r>
        <w:rPr>
          <w:b/>
          <w:spacing w:val="-4"/>
          <w:sz w:val="26"/>
        </w:rPr>
        <w:lastRenderedPageBreak/>
        <w:t>Приложение</w:t>
      </w:r>
      <w:r>
        <w:rPr>
          <w:b/>
          <w:spacing w:val="-5"/>
          <w:sz w:val="26"/>
        </w:rPr>
        <w:t>№1</w:t>
      </w:r>
    </w:p>
    <w:p w:rsidR="000260ED" w:rsidRDefault="000260ED" w:rsidP="00841C6A">
      <w:pPr>
        <w:pStyle w:val="a3"/>
        <w:spacing w:before="2"/>
        <w:ind w:left="0" w:firstLine="0"/>
        <w:jc w:val="left"/>
        <w:rPr>
          <w:b/>
        </w:rPr>
      </w:pPr>
    </w:p>
    <w:p w:rsidR="000260ED" w:rsidRDefault="000260ED" w:rsidP="00841C6A">
      <w:pPr>
        <w:ind w:left="542" w:firstLine="679"/>
        <w:rPr>
          <w:b/>
          <w:sz w:val="26"/>
        </w:rPr>
      </w:pPr>
      <w:r>
        <w:rPr>
          <w:b/>
          <w:sz w:val="26"/>
        </w:rPr>
        <w:t xml:space="preserve">Заявление опредоставлении муниципальной услуги «Предоставление </w:t>
      </w:r>
      <w:r>
        <w:rPr>
          <w:b/>
          <w:spacing w:val="-2"/>
          <w:sz w:val="26"/>
        </w:rPr>
        <w:t>информации о текущей успеваемости обучающегося, ведение электронного</w:t>
      </w:r>
    </w:p>
    <w:p w:rsidR="000260ED" w:rsidRDefault="000260ED" w:rsidP="00841C6A">
      <w:pPr>
        <w:ind w:left="2056"/>
        <w:rPr>
          <w:b/>
          <w:sz w:val="26"/>
        </w:rPr>
      </w:pPr>
      <w:r>
        <w:rPr>
          <w:b/>
          <w:sz w:val="26"/>
        </w:rPr>
        <w:t xml:space="preserve">Дневника и электронного журнала </w:t>
      </w:r>
      <w:r>
        <w:rPr>
          <w:b/>
          <w:spacing w:val="-2"/>
          <w:sz w:val="26"/>
        </w:rPr>
        <w:t>успеваемости»</w:t>
      </w:r>
    </w:p>
    <w:p w:rsidR="000260ED" w:rsidRDefault="000260ED" w:rsidP="00841C6A">
      <w:pPr>
        <w:pStyle w:val="a3"/>
        <w:spacing w:before="291"/>
        <w:ind w:left="6514" w:firstLine="0"/>
        <w:jc w:val="left"/>
      </w:pPr>
      <w:r>
        <w:rPr>
          <w:u w:val="single"/>
        </w:rPr>
        <w:t xml:space="preserve">Директору МБОУ « </w:t>
      </w:r>
      <w:r w:rsidR="003F3D80">
        <w:rPr>
          <w:u w:val="single"/>
        </w:rPr>
        <w:t xml:space="preserve">Тургеневская СОШ им. Аблаева И.А. </w:t>
      </w:r>
      <w:r>
        <w:rPr>
          <w:u w:val="single"/>
        </w:rPr>
        <w:t xml:space="preserve">» </w:t>
      </w:r>
    </w:p>
    <w:p w:rsidR="000260ED" w:rsidRDefault="00087966" w:rsidP="00841C6A">
      <w:pPr>
        <w:pStyle w:val="a3"/>
        <w:spacing w:before="39"/>
        <w:ind w:left="0" w:firstLine="0"/>
        <w:jc w:val="left"/>
        <w:rPr>
          <w:sz w:val="20"/>
        </w:rPr>
      </w:pPr>
      <w:r>
        <w:rPr>
          <w:sz w:val="20"/>
        </w:rPr>
        <w:pict>
          <v:shape id="docshape1" o:spid="_x0000_s1036" style="position:absolute;margin-left:375.3pt;margin-top:14.7pt;width:175.4pt;height:.1pt;z-index:-251656192;mso-wrap-distance-left:0;mso-wrap-distance-right:0;mso-position-horizontal-relative:page" coordorigin="7506,294" coordsize="3508,0" path="m7506,294r3508,e" filled="f" strokeweight=".1875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37" style="position:absolute;margin-left:375.3pt;margin-top:29.65pt;width:175.4pt;height:.1pt;z-index:-251655168;mso-wrap-distance-left:0;mso-wrap-distance-right:0;mso-position-horizontal-relative:page" coordorigin="7506,593" coordsize="3508,0" path="m7506,593r3508,e" filled="f" strokeweight=".18753mm">
            <v:path arrowok="t"/>
            <w10:wrap type="topAndBottom" anchorx="page"/>
          </v:shape>
        </w:pict>
      </w:r>
    </w:p>
    <w:p w:rsidR="000260ED" w:rsidRDefault="000260ED" w:rsidP="00841C6A">
      <w:pPr>
        <w:pStyle w:val="a3"/>
        <w:spacing w:before="40"/>
        <w:ind w:left="0" w:firstLine="0"/>
        <w:jc w:val="left"/>
        <w:rPr>
          <w:sz w:val="20"/>
        </w:rPr>
      </w:pPr>
    </w:p>
    <w:p w:rsidR="000260ED" w:rsidRDefault="000260ED" w:rsidP="00841C6A">
      <w:pPr>
        <w:ind w:right="1667"/>
        <w:jc w:val="right"/>
        <w:rPr>
          <w:sz w:val="17"/>
        </w:rPr>
      </w:pPr>
      <w:r>
        <w:rPr>
          <w:spacing w:val="-2"/>
          <w:sz w:val="17"/>
        </w:rPr>
        <w:t>(Ф.И.О.заявителя)</w:t>
      </w:r>
    </w:p>
    <w:p w:rsidR="000260ED" w:rsidRDefault="000260ED" w:rsidP="00841C6A">
      <w:pPr>
        <w:pStyle w:val="a3"/>
        <w:spacing w:before="104"/>
        <w:ind w:left="6514" w:firstLine="0"/>
      </w:pPr>
      <w:r>
        <w:t>Проживающей(его)</w:t>
      </w:r>
      <w:r>
        <w:rPr>
          <w:spacing w:val="-5"/>
        </w:rPr>
        <w:t>по</w:t>
      </w:r>
    </w:p>
    <w:p w:rsidR="000260ED" w:rsidRDefault="000260ED" w:rsidP="00841C6A">
      <w:pPr>
        <w:pStyle w:val="a3"/>
        <w:tabs>
          <w:tab w:val="left" w:pos="10095"/>
        </w:tabs>
        <w:ind w:left="6514" w:right="371" w:firstLine="0"/>
      </w:pPr>
      <w:r>
        <w:t xml:space="preserve">адресу: </w:t>
      </w:r>
      <w:r>
        <w:rPr>
          <w:u w:val="single"/>
        </w:rPr>
        <w:tab/>
      </w:r>
      <w:r>
        <w:t xml:space="preserve"> Телефон </w:t>
      </w:r>
      <w:r>
        <w:rPr>
          <w:u w:val="single"/>
        </w:rPr>
        <w:tab/>
      </w:r>
      <w:r>
        <w:t xml:space="preserve"> Адрес электронной почты</w:t>
      </w:r>
    </w:p>
    <w:p w:rsidR="000260ED" w:rsidRDefault="00087966" w:rsidP="00841C6A">
      <w:pPr>
        <w:pStyle w:val="a3"/>
        <w:spacing w:before="40"/>
        <w:ind w:left="0" w:firstLine="0"/>
        <w:jc w:val="left"/>
        <w:rPr>
          <w:sz w:val="20"/>
        </w:rPr>
      </w:pPr>
      <w:r>
        <w:rPr>
          <w:sz w:val="20"/>
        </w:rPr>
        <w:pict>
          <v:shape id="docshape3" o:spid="_x0000_s1038" style="position:absolute;margin-left:375.3pt;margin-top:14.7pt;width:172.9pt;height:.1pt;z-index:-251654144;mso-wrap-distance-left:0;mso-wrap-distance-right:0;mso-position-horizontal-relative:page" coordorigin="7506,294" coordsize="3458,0" path="m7506,294r3457,e" filled="f" strokeweight=".18753mm">
            <v:path arrowok="t"/>
            <w10:wrap type="topAndBottom" anchorx="page"/>
          </v:shape>
        </w:pict>
      </w:r>
    </w:p>
    <w:p w:rsidR="000260ED" w:rsidRDefault="000260ED" w:rsidP="00841C6A">
      <w:pPr>
        <w:pStyle w:val="a3"/>
        <w:ind w:left="0" w:firstLine="0"/>
        <w:jc w:val="left"/>
      </w:pPr>
    </w:p>
    <w:p w:rsidR="000260ED" w:rsidRDefault="000260ED" w:rsidP="00841C6A">
      <w:pPr>
        <w:pStyle w:val="a3"/>
        <w:spacing w:before="298"/>
        <w:ind w:left="0" w:firstLine="0"/>
        <w:jc w:val="left"/>
      </w:pPr>
    </w:p>
    <w:p w:rsidR="000260ED" w:rsidRDefault="000260ED" w:rsidP="00841C6A">
      <w:pPr>
        <w:pStyle w:val="a3"/>
        <w:ind w:left="-1" w:right="192" w:firstLine="0"/>
        <w:jc w:val="center"/>
      </w:pPr>
      <w:r>
        <w:rPr>
          <w:spacing w:val="-2"/>
        </w:rPr>
        <w:t>ЗАЯВЛЕНИЕ</w:t>
      </w:r>
    </w:p>
    <w:p w:rsidR="000260ED" w:rsidRDefault="000260ED" w:rsidP="00841C6A">
      <w:pPr>
        <w:pStyle w:val="a3"/>
        <w:spacing w:before="1"/>
        <w:ind w:left="842" w:right="330" w:firstLine="0"/>
        <w:jc w:val="center"/>
      </w:pPr>
      <w:r>
        <w:t xml:space="preserve">О предоставлении информации о текущей успеваемости в форме </w:t>
      </w:r>
      <w:r>
        <w:rPr>
          <w:spacing w:val="-2"/>
        </w:rPr>
        <w:t>электронного</w:t>
      </w:r>
    </w:p>
    <w:p w:rsidR="000260ED" w:rsidRDefault="000260ED" w:rsidP="00841C6A">
      <w:pPr>
        <w:pStyle w:val="a3"/>
        <w:spacing w:before="1"/>
        <w:ind w:left="-1" w:right="191" w:firstLine="0"/>
        <w:jc w:val="center"/>
      </w:pPr>
      <w:r>
        <w:rPr>
          <w:spacing w:val="-2"/>
        </w:rPr>
        <w:t>дневника</w:t>
      </w:r>
    </w:p>
    <w:p w:rsidR="000260ED" w:rsidRDefault="000260ED" w:rsidP="00841C6A">
      <w:pPr>
        <w:pStyle w:val="a3"/>
        <w:spacing w:before="297"/>
        <w:ind w:left="0" w:firstLine="0"/>
        <w:jc w:val="left"/>
      </w:pPr>
    </w:p>
    <w:p w:rsidR="000260ED" w:rsidRDefault="000260ED" w:rsidP="00841C6A">
      <w:pPr>
        <w:pStyle w:val="a3"/>
        <w:tabs>
          <w:tab w:val="left" w:pos="8789"/>
          <w:tab w:val="left" w:pos="9966"/>
        </w:tabs>
        <w:spacing w:before="1"/>
        <w:ind w:right="142"/>
        <w:jc w:val="left"/>
      </w:pPr>
      <w:r>
        <w:t xml:space="preserve">Прошу представлять информацию о текущей успеваемости моего ребенка (сына, дочери)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0260ED" w:rsidRDefault="000260ED" w:rsidP="00841C6A">
      <w:pPr>
        <w:ind w:left="-1" w:right="329"/>
        <w:jc w:val="center"/>
        <w:rPr>
          <w:sz w:val="17"/>
        </w:rPr>
      </w:pPr>
      <w:r>
        <w:rPr>
          <w:sz w:val="17"/>
        </w:rPr>
        <w:t xml:space="preserve">(фамилия,имя, </w:t>
      </w:r>
      <w:r>
        <w:rPr>
          <w:spacing w:val="-2"/>
          <w:sz w:val="17"/>
        </w:rPr>
        <w:t>отчество)</w:t>
      </w:r>
    </w:p>
    <w:p w:rsidR="000260ED" w:rsidRDefault="000260ED" w:rsidP="00841C6A">
      <w:pPr>
        <w:pStyle w:val="a3"/>
        <w:tabs>
          <w:tab w:val="left" w:pos="3183"/>
        </w:tabs>
        <w:spacing w:before="140"/>
        <w:ind w:firstLine="0"/>
        <w:jc w:val="left"/>
      </w:pPr>
      <w:r>
        <w:t xml:space="preserve">обучающегося </w:t>
      </w:r>
      <w:r>
        <w:rPr>
          <w:u w:val="single"/>
        </w:rPr>
        <w:tab/>
      </w:r>
      <w:r>
        <w:t xml:space="preserve">класса в форме электронного </w:t>
      </w:r>
      <w:r>
        <w:rPr>
          <w:spacing w:val="-2"/>
        </w:rPr>
        <w:t>дневника.</w:t>
      </w:r>
    </w:p>
    <w:p w:rsidR="000260ED" w:rsidRDefault="000260ED" w:rsidP="00841C6A">
      <w:pPr>
        <w:pStyle w:val="a3"/>
        <w:spacing w:before="1"/>
        <w:ind w:left="849" w:firstLine="0"/>
        <w:jc w:val="left"/>
      </w:pPr>
      <w:r>
        <w:t xml:space="preserve">Даю согласие на обработку моих персональных данных и данных моего </w:t>
      </w:r>
      <w:r>
        <w:rPr>
          <w:spacing w:val="-2"/>
        </w:rPr>
        <w:t>ребенка.</w:t>
      </w:r>
    </w:p>
    <w:p w:rsidR="000260ED" w:rsidRDefault="000260ED" w:rsidP="00841C6A">
      <w:pPr>
        <w:pStyle w:val="a3"/>
        <w:ind w:left="0" w:firstLine="0"/>
        <w:jc w:val="left"/>
      </w:pPr>
    </w:p>
    <w:p w:rsidR="000260ED" w:rsidRDefault="000260ED" w:rsidP="00841C6A">
      <w:pPr>
        <w:pStyle w:val="a3"/>
        <w:spacing w:before="298"/>
        <w:ind w:left="0" w:firstLine="0"/>
        <w:jc w:val="left"/>
      </w:pPr>
    </w:p>
    <w:p w:rsidR="000260ED" w:rsidRDefault="000260ED" w:rsidP="00841C6A">
      <w:pPr>
        <w:tabs>
          <w:tab w:val="left" w:pos="8522"/>
          <w:tab w:val="left" w:pos="10214"/>
        </w:tabs>
        <w:ind w:left="644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</w:p>
    <w:p w:rsidR="000260ED" w:rsidRDefault="000260ED" w:rsidP="00841C6A">
      <w:pPr>
        <w:pStyle w:val="a3"/>
        <w:ind w:left="0" w:firstLine="0"/>
        <w:jc w:val="left"/>
      </w:pPr>
    </w:p>
    <w:p w:rsidR="002247DB" w:rsidRDefault="000260ED" w:rsidP="00841C6A">
      <w:pPr>
        <w:pStyle w:val="a5"/>
        <w:rPr>
          <w:sz w:val="26"/>
        </w:rPr>
        <w:sectPr w:rsidR="002247DB">
          <w:pgSz w:w="11910" w:h="16840"/>
          <w:pgMar w:top="1040" w:right="425" w:bottom="280" w:left="992" w:header="720" w:footer="720" w:gutter="0"/>
          <w:cols w:space="720"/>
        </w:sect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260ED" w:rsidRDefault="000260ED" w:rsidP="00841C6A">
      <w:pPr>
        <w:spacing w:before="74"/>
        <w:jc w:val="right"/>
        <w:rPr>
          <w:b/>
          <w:sz w:val="26"/>
        </w:rPr>
      </w:pPr>
      <w:r>
        <w:rPr>
          <w:b/>
          <w:spacing w:val="-2"/>
          <w:sz w:val="26"/>
        </w:rPr>
        <w:lastRenderedPageBreak/>
        <w:t>Приложение№</w:t>
      </w:r>
      <w:r>
        <w:rPr>
          <w:b/>
          <w:spacing w:val="-10"/>
          <w:sz w:val="26"/>
        </w:rPr>
        <w:t>2</w:t>
      </w:r>
    </w:p>
    <w:p w:rsidR="000260ED" w:rsidRDefault="000260ED" w:rsidP="00841C6A">
      <w:pPr>
        <w:spacing w:before="1"/>
        <w:ind w:left="4205" w:right="3498" w:firstLine="914"/>
        <w:rPr>
          <w:b/>
          <w:sz w:val="26"/>
        </w:rPr>
      </w:pPr>
      <w:r>
        <w:rPr>
          <w:b/>
          <w:spacing w:val="-2"/>
          <w:sz w:val="26"/>
        </w:rPr>
        <w:t xml:space="preserve">Журнал </w:t>
      </w:r>
      <w:r>
        <w:rPr>
          <w:b/>
          <w:sz w:val="26"/>
        </w:rPr>
        <w:t>регистрации заявлений</w:t>
      </w:r>
    </w:p>
    <w:p w:rsidR="000260ED" w:rsidRDefault="000260ED" w:rsidP="00841C6A">
      <w:pPr>
        <w:ind w:left="904" w:firstLine="427"/>
        <w:rPr>
          <w:b/>
          <w:sz w:val="26"/>
        </w:rPr>
      </w:pPr>
      <w:r>
        <w:rPr>
          <w:b/>
          <w:sz w:val="26"/>
        </w:rPr>
        <w:t>О «Предоставлении информации о текущей успеваемости обучающихся, ведению электронного дневника и электронного журнала успеваемости»</w:t>
      </w:r>
    </w:p>
    <w:p w:rsidR="000260ED" w:rsidRDefault="000260ED" w:rsidP="00841C6A">
      <w:pPr>
        <w:pStyle w:val="a3"/>
        <w:spacing w:before="7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723"/>
        <w:gridCol w:w="2472"/>
        <w:gridCol w:w="2460"/>
        <w:gridCol w:w="1654"/>
        <w:gridCol w:w="1594"/>
      </w:tblGrid>
      <w:tr w:rsidR="000260ED" w:rsidTr="00AE1E89">
        <w:trPr>
          <w:trHeight w:val="597"/>
        </w:trPr>
        <w:tc>
          <w:tcPr>
            <w:tcW w:w="519" w:type="dxa"/>
          </w:tcPr>
          <w:p w:rsidR="000260ED" w:rsidRDefault="000260ED" w:rsidP="00841C6A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1723" w:type="dxa"/>
          </w:tcPr>
          <w:p w:rsidR="000260ED" w:rsidRDefault="000260ED" w:rsidP="00841C6A">
            <w:pPr>
              <w:pStyle w:val="TableParagraph"/>
              <w:ind w:left="177"/>
              <w:rPr>
                <w:sz w:val="26"/>
              </w:rPr>
            </w:pPr>
            <w:r>
              <w:rPr>
                <w:sz w:val="26"/>
              </w:rPr>
              <w:t xml:space="preserve">Дата </w:t>
            </w:r>
            <w:r>
              <w:rPr>
                <w:spacing w:val="-2"/>
                <w:sz w:val="26"/>
              </w:rPr>
              <w:t>подачи</w:t>
            </w:r>
          </w:p>
          <w:p w:rsidR="000260ED" w:rsidRDefault="000260ED" w:rsidP="00841C6A">
            <w:pPr>
              <w:pStyle w:val="TableParagraph"/>
              <w:spacing w:before="1"/>
              <w:ind w:left="311"/>
              <w:rPr>
                <w:sz w:val="26"/>
              </w:rPr>
            </w:pPr>
            <w:r>
              <w:rPr>
                <w:spacing w:val="-2"/>
                <w:sz w:val="26"/>
              </w:rPr>
              <w:t>заявления</w:t>
            </w:r>
          </w:p>
        </w:tc>
        <w:tc>
          <w:tcPr>
            <w:tcW w:w="2472" w:type="dxa"/>
          </w:tcPr>
          <w:p w:rsidR="000260ED" w:rsidRDefault="000260ED" w:rsidP="00841C6A">
            <w:pPr>
              <w:pStyle w:val="TableParagraph"/>
              <w:ind w:left="10" w:right="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Фамилия, </w:t>
            </w:r>
            <w:r>
              <w:rPr>
                <w:spacing w:val="-4"/>
                <w:sz w:val="26"/>
              </w:rPr>
              <w:t>имя,</w:t>
            </w:r>
          </w:p>
          <w:p w:rsidR="000260ED" w:rsidRDefault="000260ED" w:rsidP="00841C6A">
            <w:pPr>
              <w:pStyle w:val="TableParagraph"/>
              <w:spacing w:before="1"/>
              <w:ind w:left="10" w:right="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Отчество </w:t>
            </w:r>
            <w:r>
              <w:rPr>
                <w:spacing w:val="-2"/>
                <w:sz w:val="26"/>
              </w:rPr>
              <w:t>заявителя</w:t>
            </w:r>
          </w:p>
        </w:tc>
        <w:tc>
          <w:tcPr>
            <w:tcW w:w="2460" w:type="dxa"/>
          </w:tcPr>
          <w:p w:rsidR="000260ED" w:rsidRDefault="000260ED" w:rsidP="00841C6A">
            <w:pPr>
              <w:pStyle w:val="TableParagraph"/>
              <w:ind w:left="449"/>
              <w:rPr>
                <w:sz w:val="26"/>
              </w:rPr>
            </w:pPr>
            <w:r>
              <w:rPr>
                <w:sz w:val="26"/>
              </w:rPr>
              <w:t xml:space="preserve">Фамилия, </w:t>
            </w:r>
            <w:r>
              <w:rPr>
                <w:spacing w:val="-5"/>
                <w:sz w:val="26"/>
              </w:rPr>
              <w:t>имя</w:t>
            </w:r>
          </w:p>
          <w:p w:rsidR="000260ED" w:rsidRDefault="000260ED" w:rsidP="00841C6A">
            <w:pPr>
              <w:pStyle w:val="TableParagraph"/>
              <w:spacing w:before="1"/>
              <w:ind w:left="422"/>
              <w:rPr>
                <w:sz w:val="26"/>
              </w:rPr>
            </w:pPr>
            <w:r>
              <w:rPr>
                <w:spacing w:val="-2"/>
                <w:sz w:val="26"/>
              </w:rPr>
              <w:t>обучающегося</w:t>
            </w:r>
          </w:p>
        </w:tc>
        <w:tc>
          <w:tcPr>
            <w:tcW w:w="1654" w:type="dxa"/>
          </w:tcPr>
          <w:p w:rsidR="000260ED" w:rsidRDefault="000260ED" w:rsidP="00841C6A">
            <w:pPr>
              <w:pStyle w:val="TableParagraph"/>
              <w:ind w:left="130"/>
              <w:rPr>
                <w:sz w:val="26"/>
              </w:rPr>
            </w:pPr>
            <w:r>
              <w:rPr>
                <w:sz w:val="26"/>
              </w:rPr>
              <w:t xml:space="preserve">Дата </w:t>
            </w:r>
            <w:r>
              <w:rPr>
                <w:spacing w:val="-2"/>
                <w:sz w:val="26"/>
              </w:rPr>
              <w:t>выдачи</w:t>
            </w:r>
          </w:p>
          <w:p w:rsidR="000260ED" w:rsidRDefault="000260ED" w:rsidP="00841C6A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уведомления</w:t>
            </w:r>
          </w:p>
        </w:tc>
        <w:tc>
          <w:tcPr>
            <w:tcW w:w="1594" w:type="dxa"/>
          </w:tcPr>
          <w:p w:rsidR="000260ED" w:rsidRDefault="000260ED" w:rsidP="00841C6A">
            <w:pPr>
              <w:pStyle w:val="TableParagraph"/>
              <w:ind w:left="16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Примечание</w:t>
            </w:r>
          </w:p>
        </w:tc>
      </w:tr>
      <w:tr w:rsidR="000260ED" w:rsidTr="00AE1E89">
        <w:trPr>
          <w:trHeight w:val="299"/>
        </w:trPr>
        <w:tc>
          <w:tcPr>
            <w:tcW w:w="519" w:type="dxa"/>
          </w:tcPr>
          <w:p w:rsidR="000260ED" w:rsidRDefault="000260ED" w:rsidP="00841C6A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23" w:type="dxa"/>
          </w:tcPr>
          <w:p w:rsidR="000260ED" w:rsidRDefault="000260ED" w:rsidP="00841C6A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72" w:type="dxa"/>
          </w:tcPr>
          <w:p w:rsidR="000260ED" w:rsidRDefault="000260ED" w:rsidP="00841C6A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60" w:type="dxa"/>
          </w:tcPr>
          <w:p w:rsidR="000260ED" w:rsidRDefault="000260ED" w:rsidP="00841C6A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654" w:type="dxa"/>
          </w:tcPr>
          <w:p w:rsidR="000260ED" w:rsidRDefault="000260ED" w:rsidP="00841C6A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594" w:type="dxa"/>
          </w:tcPr>
          <w:p w:rsidR="000260ED" w:rsidRDefault="000260ED" w:rsidP="00841C6A"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0260ED" w:rsidTr="00AE1E89">
        <w:trPr>
          <w:trHeight w:val="299"/>
        </w:trPr>
        <w:tc>
          <w:tcPr>
            <w:tcW w:w="519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723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2472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2460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654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594" w:type="dxa"/>
          </w:tcPr>
          <w:p w:rsidR="000260ED" w:rsidRDefault="000260ED" w:rsidP="00841C6A">
            <w:pPr>
              <w:pStyle w:val="TableParagraph"/>
            </w:pPr>
          </w:p>
        </w:tc>
      </w:tr>
      <w:tr w:rsidR="000260ED" w:rsidTr="00AE1E89">
        <w:trPr>
          <w:trHeight w:val="299"/>
        </w:trPr>
        <w:tc>
          <w:tcPr>
            <w:tcW w:w="519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723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2472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2460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654" w:type="dxa"/>
          </w:tcPr>
          <w:p w:rsidR="000260ED" w:rsidRDefault="000260ED" w:rsidP="00841C6A">
            <w:pPr>
              <w:pStyle w:val="TableParagraph"/>
            </w:pPr>
          </w:p>
        </w:tc>
        <w:tc>
          <w:tcPr>
            <w:tcW w:w="1594" w:type="dxa"/>
          </w:tcPr>
          <w:p w:rsidR="000260ED" w:rsidRDefault="000260ED" w:rsidP="00841C6A">
            <w:pPr>
              <w:pStyle w:val="TableParagraph"/>
            </w:pPr>
          </w:p>
        </w:tc>
      </w:tr>
    </w:tbl>
    <w:p w:rsidR="000260ED" w:rsidRDefault="000260ED" w:rsidP="00841C6A"/>
    <w:p w:rsidR="00292AE3" w:rsidRDefault="00292AE3" w:rsidP="00841C6A">
      <w:pPr>
        <w:spacing w:before="74"/>
      </w:pPr>
    </w:p>
    <w:sectPr w:rsidR="00292AE3" w:rsidSect="002247DB">
      <w:pgSz w:w="11910" w:h="16840"/>
      <w:pgMar w:top="1040" w:right="425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C14" w:rsidRDefault="00875C14" w:rsidP="0063049B">
      <w:r>
        <w:separator/>
      </w:r>
    </w:p>
  </w:endnote>
  <w:endnote w:type="continuationSeparator" w:id="1">
    <w:p w:rsidR="00875C14" w:rsidRDefault="00875C14" w:rsidP="0063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070127"/>
      <w:docPartObj>
        <w:docPartGallery w:val="Page Numbers (Bottom of Page)"/>
        <w:docPartUnique/>
      </w:docPartObj>
    </w:sdtPr>
    <w:sdtContent>
      <w:p w:rsidR="0063049B" w:rsidRDefault="00087966">
        <w:pPr>
          <w:pStyle w:val="a8"/>
          <w:jc w:val="right"/>
        </w:pPr>
        <w:r>
          <w:fldChar w:fldCharType="begin"/>
        </w:r>
        <w:r w:rsidR="0063049B">
          <w:instrText>PAGE   \* MERGEFORMAT</w:instrText>
        </w:r>
        <w:r>
          <w:fldChar w:fldCharType="separate"/>
        </w:r>
        <w:r w:rsidR="007318D7">
          <w:rPr>
            <w:noProof/>
          </w:rPr>
          <w:t>1</w:t>
        </w:r>
        <w:r>
          <w:fldChar w:fldCharType="end"/>
        </w:r>
      </w:p>
    </w:sdtContent>
  </w:sdt>
  <w:p w:rsidR="0063049B" w:rsidRDefault="006304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C14" w:rsidRDefault="00875C14" w:rsidP="0063049B">
      <w:r>
        <w:separator/>
      </w:r>
    </w:p>
  </w:footnote>
  <w:footnote w:type="continuationSeparator" w:id="1">
    <w:p w:rsidR="00875C14" w:rsidRDefault="00875C14" w:rsidP="00630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70D"/>
    <w:multiLevelType w:val="hybridMultilevel"/>
    <w:tmpl w:val="EF3C70A4"/>
    <w:lvl w:ilvl="0" w:tplc="E6FE1BEE">
      <w:start w:val="2"/>
      <w:numFmt w:val="decimal"/>
      <w:lvlText w:val="%1"/>
      <w:lvlJc w:val="left"/>
      <w:pPr>
        <w:ind w:left="140" w:hanging="627"/>
      </w:pPr>
      <w:rPr>
        <w:rFonts w:hint="default"/>
        <w:lang w:val="ru-RU" w:eastAsia="en-US" w:bidi="ar-SA"/>
      </w:rPr>
    </w:lvl>
    <w:lvl w:ilvl="1" w:tplc="F2D0B208">
      <w:numFmt w:val="none"/>
      <w:lvlText w:val=""/>
      <w:lvlJc w:val="left"/>
      <w:pPr>
        <w:tabs>
          <w:tab w:val="num" w:pos="360"/>
        </w:tabs>
      </w:pPr>
    </w:lvl>
    <w:lvl w:ilvl="2" w:tplc="81A86900">
      <w:numFmt w:val="none"/>
      <w:lvlText w:val=""/>
      <w:lvlJc w:val="left"/>
      <w:pPr>
        <w:tabs>
          <w:tab w:val="num" w:pos="360"/>
        </w:tabs>
      </w:pPr>
    </w:lvl>
    <w:lvl w:ilvl="3" w:tplc="7B76D384">
      <w:numFmt w:val="none"/>
      <w:lvlText w:val=""/>
      <w:lvlJc w:val="left"/>
      <w:pPr>
        <w:tabs>
          <w:tab w:val="num" w:pos="360"/>
        </w:tabs>
      </w:pPr>
    </w:lvl>
    <w:lvl w:ilvl="4" w:tplc="E71480C6">
      <w:numFmt w:val="bullet"/>
      <w:lvlText w:val="-"/>
      <w:lvlJc w:val="left"/>
      <w:pPr>
        <w:ind w:left="1142" w:hanging="29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5" w:tplc="8CD089E6">
      <w:numFmt w:val="bullet"/>
      <w:lvlText w:val="•"/>
      <w:lvlJc w:val="left"/>
      <w:pPr>
        <w:ind w:left="1580" w:hanging="293"/>
      </w:pPr>
      <w:rPr>
        <w:rFonts w:hint="default"/>
        <w:lang w:val="ru-RU" w:eastAsia="en-US" w:bidi="ar-SA"/>
      </w:rPr>
    </w:lvl>
    <w:lvl w:ilvl="6" w:tplc="DA06CCE0">
      <w:numFmt w:val="bullet"/>
      <w:lvlText w:val="•"/>
      <w:lvlJc w:val="left"/>
      <w:pPr>
        <w:ind w:left="3362" w:hanging="293"/>
      </w:pPr>
      <w:rPr>
        <w:rFonts w:hint="default"/>
        <w:lang w:val="ru-RU" w:eastAsia="en-US" w:bidi="ar-SA"/>
      </w:rPr>
    </w:lvl>
    <w:lvl w:ilvl="7" w:tplc="264C8ABC">
      <w:numFmt w:val="bullet"/>
      <w:lvlText w:val="•"/>
      <w:lvlJc w:val="left"/>
      <w:pPr>
        <w:ind w:left="5144" w:hanging="293"/>
      </w:pPr>
      <w:rPr>
        <w:rFonts w:hint="default"/>
        <w:lang w:val="ru-RU" w:eastAsia="en-US" w:bidi="ar-SA"/>
      </w:rPr>
    </w:lvl>
    <w:lvl w:ilvl="8" w:tplc="C8701F40">
      <w:numFmt w:val="bullet"/>
      <w:lvlText w:val="•"/>
      <w:lvlJc w:val="left"/>
      <w:pPr>
        <w:ind w:left="6927" w:hanging="293"/>
      </w:pPr>
      <w:rPr>
        <w:rFonts w:hint="default"/>
        <w:lang w:val="ru-RU" w:eastAsia="en-US" w:bidi="ar-SA"/>
      </w:rPr>
    </w:lvl>
  </w:abstractNum>
  <w:abstractNum w:abstractNumId="1">
    <w:nsid w:val="15813A6E"/>
    <w:multiLevelType w:val="hybridMultilevel"/>
    <w:tmpl w:val="33A0E324"/>
    <w:lvl w:ilvl="0" w:tplc="98E40364">
      <w:start w:val="1"/>
      <w:numFmt w:val="decimal"/>
      <w:lvlText w:val="%1"/>
      <w:lvlJc w:val="left"/>
      <w:pPr>
        <w:ind w:left="140" w:hanging="766"/>
      </w:pPr>
      <w:rPr>
        <w:rFonts w:hint="default"/>
        <w:lang w:val="ru-RU" w:eastAsia="en-US" w:bidi="ar-SA"/>
      </w:rPr>
    </w:lvl>
    <w:lvl w:ilvl="1" w:tplc="79D66D9C">
      <w:numFmt w:val="none"/>
      <w:lvlText w:val=""/>
      <w:lvlJc w:val="left"/>
      <w:pPr>
        <w:tabs>
          <w:tab w:val="num" w:pos="360"/>
        </w:tabs>
      </w:pPr>
    </w:lvl>
    <w:lvl w:ilvl="2" w:tplc="85FC9F12">
      <w:numFmt w:val="none"/>
      <w:lvlText w:val=""/>
      <w:lvlJc w:val="left"/>
      <w:pPr>
        <w:tabs>
          <w:tab w:val="num" w:pos="360"/>
        </w:tabs>
      </w:pPr>
    </w:lvl>
    <w:lvl w:ilvl="3" w:tplc="26CCC528">
      <w:numFmt w:val="bullet"/>
      <w:lvlText w:val="-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 w:tplc="0FCAF360">
      <w:numFmt w:val="bullet"/>
      <w:lvlText w:val="•"/>
      <w:lvlJc w:val="left"/>
      <w:pPr>
        <w:ind w:left="3957" w:hanging="288"/>
      </w:pPr>
      <w:rPr>
        <w:rFonts w:hint="default"/>
        <w:lang w:val="ru-RU" w:eastAsia="en-US" w:bidi="ar-SA"/>
      </w:rPr>
    </w:lvl>
    <w:lvl w:ilvl="5" w:tplc="34C4A7E6">
      <w:numFmt w:val="bullet"/>
      <w:lvlText w:val="•"/>
      <w:lvlJc w:val="left"/>
      <w:pPr>
        <w:ind w:left="5046" w:hanging="288"/>
      </w:pPr>
      <w:rPr>
        <w:rFonts w:hint="default"/>
        <w:lang w:val="ru-RU" w:eastAsia="en-US" w:bidi="ar-SA"/>
      </w:rPr>
    </w:lvl>
    <w:lvl w:ilvl="6" w:tplc="98EC31F2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8C505F58">
      <w:numFmt w:val="bullet"/>
      <w:lvlText w:val="•"/>
      <w:lvlJc w:val="left"/>
      <w:pPr>
        <w:ind w:left="7224" w:hanging="288"/>
      </w:pPr>
      <w:rPr>
        <w:rFonts w:hint="default"/>
        <w:lang w:val="ru-RU" w:eastAsia="en-US" w:bidi="ar-SA"/>
      </w:rPr>
    </w:lvl>
    <w:lvl w:ilvl="8" w:tplc="178A4CDA">
      <w:numFmt w:val="bullet"/>
      <w:lvlText w:val="•"/>
      <w:lvlJc w:val="left"/>
      <w:pPr>
        <w:ind w:left="8313" w:hanging="288"/>
      </w:pPr>
      <w:rPr>
        <w:rFonts w:hint="default"/>
        <w:lang w:val="ru-RU" w:eastAsia="en-US" w:bidi="ar-SA"/>
      </w:rPr>
    </w:lvl>
  </w:abstractNum>
  <w:abstractNum w:abstractNumId="2">
    <w:nsid w:val="1B356BC9"/>
    <w:multiLevelType w:val="hybridMultilevel"/>
    <w:tmpl w:val="DA3834FA"/>
    <w:lvl w:ilvl="0" w:tplc="E8FCCCDC">
      <w:start w:val="4"/>
      <w:numFmt w:val="decimal"/>
      <w:lvlText w:val="%1"/>
      <w:lvlJc w:val="left"/>
      <w:pPr>
        <w:ind w:left="140" w:hanging="586"/>
      </w:pPr>
      <w:rPr>
        <w:rFonts w:hint="default"/>
        <w:lang w:val="ru-RU" w:eastAsia="en-US" w:bidi="ar-SA"/>
      </w:rPr>
    </w:lvl>
    <w:lvl w:ilvl="1" w:tplc="C1D82722">
      <w:numFmt w:val="none"/>
      <w:lvlText w:val=""/>
      <w:lvlJc w:val="left"/>
      <w:pPr>
        <w:tabs>
          <w:tab w:val="num" w:pos="360"/>
        </w:tabs>
      </w:pPr>
    </w:lvl>
    <w:lvl w:ilvl="2" w:tplc="96745438">
      <w:numFmt w:val="bullet"/>
      <w:lvlText w:val="•"/>
      <w:lvlJc w:val="left"/>
      <w:pPr>
        <w:ind w:left="2210" w:hanging="586"/>
      </w:pPr>
      <w:rPr>
        <w:rFonts w:hint="default"/>
        <w:lang w:val="ru-RU" w:eastAsia="en-US" w:bidi="ar-SA"/>
      </w:rPr>
    </w:lvl>
    <w:lvl w:ilvl="3" w:tplc="70D63642">
      <w:numFmt w:val="bullet"/>
      <w:lvlText w:val="•"/>
      <w:lvlJc w:val="left"/>
      <w:pPr>
        <w:ind w:left="3245" w:hanging="586"/>
      </w:pPr>
      <w:rPr>
        <w:rFonts w:hint="default"/>
        <w:lang w:val="ru-RU" w:eastAsia="en-US" w:bidi="ar-SA"/>
      </w:rPr>
    </w:lvl>
    <w:lvl w:ilvl="4" w:tplc="D3DC2C32">
      <w:numFmt w:val="bullet"/>
      <w:lvlText w:val="•"/>
      <w:lvlJc w:val="left"/>
      <w:pPr>
        <w:ind w:left="4280" w:hanging="586"/>
      </w:pPr>
      <w:rPr>
        <w:rFonts w:hint="default"/>
        <w:lang w:val="ru-RU" w:eastAsia="en-US" w:bidi="ar-SA"/>
      </w:rPr>
    </w:lvl>
    <w:lvl w:ilvl="5" w:tplc="C4661CF6">
      <w:numFmt w:val="bullet"/>
      <w:lvlText w:val="•"/>
      <w:lvlJc w:val="left"/>
      <w:pPr>
        <w:ind w:left="5315" w:hanging="586"/>
      </w:pPr>
      <w:rPr>
        <w:rFonts w:hint="default"/>
        <w:lang w:val="ru-RU" w:eastAsia="en-US" w:bidi="ar-SA"/>
      </w:rPr>
    </w:lvl>
    <w:lvl w:ilvl="6" w:tplc="59C41006">
      <w:numFmt w:val="bullet"/>
      <w:lvlText w:val="•"/>
      <w:lvlJc w:val="left"/>
      <w:pPr>
        <w:ind w:left="6351" w:hanging="586"/>
      </w:pPr>
      <w:rPr>
        <w:rFonts w:hint="default"/>
        <w:lang w:val="ru-RU" w:eastAsia="en-US" w:bidi="ar-SA"/>
      </w:rPr>
    </w:lvl>
    <w:lvl w:ilvl="7" w:tplc="2ABCC906">
      <w:numFmt w:val="bullet"/>
      <w:lvlText w:val="•"/>
      <w:lvlJc w:val="left"/>
      <w:pPr>
        <w:ind w:left="7386" w:hanging="586"/>
      </w:pPr>
      <w:rPr>
        <w:rFonts w:hint="default"/>
        <w:lang w:val="ru-RU" w:eastAsia="en-US" w:bidi="ar-SA"/>
      </w:rPr>
    </w:lvl>
    <w:lvl w:ilvl="8" w:tplc="A2565C56">
      <w:numFmt w:val="bullet"/>
      <w:lvlText w:val="•"/>
      <w:lvlJc w:val="left"/>
      <w:pPr>
        <w:ind w:left="8421" w:hanging="586"/>
      </w:pPr>
      <w:rPr>
        <w:rFonts w:hint="default"/>
        <w:lang w:val="ru-RU" w:eastAsia="en-US" w:bidi="ar-SA"/>
      </w:rPr>
    </w:lvl>
  </w:abstractNum>
  <w:abstractNum w:abstractNumId="3">
    <w:nsid w:val="1D032BA0"/>
    <w:multiLevelType w:val="hybridMultilevel"/>
    <w:tmpl w:val="A6BC2A60"/>
    <w:lvl w:ilvl="0" w:tplc="21A877C2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D46AC6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D2CFB68"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3" w:tplc="605C38B6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FFA3766">
      <w:numFmt w:val="bullet"/>
      <w:lvlText w:val="•"/>
      <w:lvlJc w:val="left"/>
      <w:pPr>
        <w:ind w:left="4280" w:hanging="286"/>
      </w:pPr>
      <w:rPr>
        <w:rFonts w:hint="default"/>
        <w:lang w:val="ru-RU" w:eastAsia="en-US" w:bidi="ar-SA"/>
      </w:rPr>
    </w:lvl>
    <w:lvl w:ilvl="5" w:tplc="A600BE72">
      <w:numFmt w:val="bullet"/>
      <w:lvlText w:val="•"/>
      <w:lvlJc w:val="left"/>
      <w:pPr>
        <w:ind w:left="5315" w:hanging="286"/>
      </w:pPr>
      <w:rPr>
        <w:rFonts w:hint="default"/>
        <w:lang w:val="ru-RU" w:eastAsia="en-US" w:bidi="ar-SA"/>
      </w:rPr>
    </w:lvl>
    <w:lvl w:ilvl="6" w:tplc="BC1E4C50">
      <w:numFmt w:val="bullet"/>
      <w:lvlText w:val="•"/>
      <w:lvlJc w:val="left"/>
      <w:pPr>
        <w:ind w:left="6351" w:hanging="286"/>
      </w:pPr>
      <w:rPr>
        <w:rFonts w:hint="default"/>
        <w:lang w:val="ru-RU" w:eastAsia="en-US" w:bidi="ar-SA"/>
      </w:rPr>
    </w:lvl>
    <w:lvl w:ilvl="7" w:tplc="0F6ACAB6">
      <w:numFmt w:val="bullet"/>
      <w:lvlText w:val="•"/>
      <w:lvlJc w:val="left"/>
      <w:pPr>
        <w:ind w:left="7386" w:hanging="286"/>
      </w:pPr>
      <w:rPr>
        <w:rFonts w:hint="default"/>
        <w:lang w:val="ru-RU" w:eastAsia="en-US" w:bidi="ar-SA"/>
      </w:rPr>
    </w:lvl>
    <w:lvl w:ilvl="8" w:tplc="4FF86E78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4">
    <w:nsid w:val="1E5968B2"/>
    <w:multiLevelType w:val="hybridMultilevel"/>
    <w:tmpl w:val="874291B2"/>
    <w:lvl w:ilvl="0" w:tplc="E196F48E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78404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06A40AE0"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3" w:tplc="AB36D552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50204D2A">
      <w:numFmt w:val="bullet"/>
      <w:lvlText w:val="•"/>
      <w:lvlJc w:val="left"/>
      <w:pPr>
        <w:ind w:left="4280" w:hanging="286"/>
      </w:pPr>
      <w:rPr>
        <w:rFonts w:hint="default"/>
        <w:lang w:val="ru-RU" w:eastAsia="en-US" w:bidi="ar-SA"/>
      </w:rPr>
    </w:lvl>
    <w:lvl w:ilvl="5" w:tplc="A4E43AA4">
      <w:numFmt w:val="bullet"/>
      <w:lvlText w:val="•"/>
      <w:lvlJc w:val="left"/>
      <w:pPr>
        <w:ind w:left="5315" w:hanging="286"/>
      </w:pPr>
      <w:rPr>
        <w:rFonts w:hint="default"/>
        <w:lang w:val="ru-RU" w:eastAsia="en-US" w:bidi="ar-SA"/>
      </w:rPr>
    </w:lvl>
    <w:lvl w:ilvl="6" w:tplc="00365624">
      <w:numFmt w:val="bullet"/>
      <w:lvlText w:val="•"/>
      <w:lvlJc w:val="left"/>
      <w:pPr>
        <w:ind w:left="6351" w:hanging="286"/>
      </w:pPr>
      <w:rPr>
        <w:rFonts w:hint="default"/>
        <w:lang w:val="ru-RU" w:eastAsia="en-US" w:bidi="ar-SA"/>
      </w:rPr>
    </w:lvl>
    <w:lvl w:ilvl="7" w:tplc="32E045A4">
      <w:numFmt w:val="bullet"/>
      <w:lvlText w:val="•"/>
      <w:lvlJc w:val="left"/>
      <w:pPr>
        <w:ind w:left="7386" w:hanging="286"/>
      </w:pPr>
      <w:rPr>
        <w:rFonts w:hint="default"/>
        <w:lang w:val="ru-RU" w:eastAsia="en-US" w:bidi="ar-SA"/>
      </w:rPr>
    </w:lvl>
    <w:lvl w:ilvl="8" w:tplc="1DB05EEE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5">
    <w:nsid w:val="2A6348D2"/>
    <w:multiLevelType w:val="hybridMultilevel"/>
    <w:tmpl w:val="C182401E"/>
    <w:lvl w:ilvl="0" w:tplc="4E3A923C">
      <w:start w:val="5"/>
      <w:numFmt w:val="decimal"/>
      <w:lvlText w:val="%1"/>
      <w:lvlJc w:val="left"/>
      <w:pPr>
        <w:ind w:left="140" w:hanging="528"/>
      </w:pPr>
      <w:rPr>
        <w:rFonts w:hint="default"/>
        <w:lang w:val="ru-RU" w:eastAsia="en-US" w:bidi="ar-SA"/>
      </w:rPr>
    </w:lvl>
    <w:lvl w:ilvl="1" w:tplc="7FA09624">
      <w:numFmt w:val="none"/>
      <w:lvlText w:val=""/>
      <w:lvlJc w:val="left"/>
      <w:pPr>
        <w:tabs>
          <w:tab w:val="num" w:pos="360"/>
        </w:tabs>
      </w:pPr>
    </w:lvl>
    <w:lvl w:ilvl="2" w:tplc="573C2A58">
      <w:numFmt w:val="bullet"/>
      <w:lvlText w:val="•"/>
      <w:lvlJc w:val="left"/>
      <w:pPr>
        <w:ind w:left="2210" w:hanging="528"/>
      </w:pPr>
      <w:rPr>
        <w:rFonts w:hint="default"/>
        <w:lang w:val="ru-RU" w:eastAsia="en-US" w:bidi="ar-SA"/>
      </w:rPr>
    </w:lvl>
    <w:lvl w:ilvl="3" w:tplc="B9521A82">
      <w:numFmt w:val="bullet"/>
      <w:lvlText w:val="•"/>
      <w:lvlJc w:val="left"/>
      <w:pPr>
        <w:ind w:left="3245" w:hanging="528"/>
      </w:pPr>
      <w:rPr>
        <w:rFonts w:hint="default"/>
        <w:lang w:val="ru-RU" w:eastAsia="en-US" w:bidi="ar-SA"/>
      </w:rPr>
    </w:lvl>
    <w:lvl w:ilvl="4" w:tplc="3C96AE58">
      <w:numFmt w:val="bullet"/>
      <w:lvlText w:val="•"/>
      <w:lvlJc w:val="left"/>
      <w:pPr>
        <w:ind w:left="4280" w:hanging="528"/>
      </w:pPr>
      <w:rPr>
        <w:rFonts w:hint="default"/>
        <w:lang w:val="ru-RU" w:eastAsia="en-US" w:bidi="ar-SA"/>
      </w:rPr>
    </w:lvl>
    <w:lvl w:ilvl="5" w:tplc="F08476EE">
      <w:numFmt w:val="bullet"/>
      <w:lvlText w:val="•"/>
      <w:lvlJc w:val="left"/>
      <w:pPr>
        <w:ind w:left="5315" w:hanging="528"/>
      </w:pPr>
      <w:rPr>
        <w:rFonts w:hint="default"/>
        <w:lang w:val="ru-RU" w:eastAsia="en-US" w:bidi="ar-SA"/>
      </w:rPr>
    </w:lvl>
    <w:lvl w:ilvl="6" w:tplc="19DC7114">
      <w:numFmt w:val="bullet"/>
      <w:lvlText w:val="•"/>
      <w:lvlJc w:val="left"/>
      <w:pPr>
        <w:ind w:left="6351" w:hanging="528"/>
      </w:pPr>
      <w:rPr>
        <w:rFonts w:hint="default"/>
        <w:lang w:val="ru-RU" w:eastAsia="en-US" w:bidi="ar-SA"/>
      </w:rPr>
    </w:lvl>
    <w:lvl w:ilvl="7" w:tplc="700E2310">
      <w:numFmt w:val="bullet"/>
      <w:lvlText w:val="•"/>
      <w:lvlJc w:val="left"/>
      <w:pPr>
        <w:ind w:left="7386" w:hanging="528"/>
      </w:pPr>
      <w:rPr>
        <w:rFonts w:hint="default"/>
        <w:lang w:val="ru-RU" w:eastAsia="en-US" w:bidi="ar-SA"/>
      </w:rPr>
    </w:lvl>
    <w:lvl w:ilvl="8" w:tplc="9AA6836C">
      <w:numFmt w:val="bullet"/>
      <w:lvlText w:val="•"/>
      <w:lvlJc w:val="left"/>
      <w:pPr>
        <w:ind w:left="8421" w:hanging="528"/>
      </w:pPr>
      <w:rPr>
        <w:rFonts w:hint="default"/>
        <w:lang w:val="ru-RU" w:eastAsia="en-US" w:bidi="ar-SA"/>
      </w:rPr>
    </w:lvl>
  </w:abstractNum>
  <w:abstractNum w:abstractNumId="6">
    <w:nsid w:val="2E6C0E3F"/>
    <w:multiLevelType w:val="hybridMultilevel"/>
    <w:tmpl w:val="5CBAD200"/>
    <w:lvl w:ilvl="0" w:tplc="047A31CC">
      <w:start w:val="3"/>
      <w:numFmt w:val="decimal"/>
      <w:lvlText w:val="%1"/>
      <w:lvlJc w:val="left"/>
      <w:pPr>
        <w:ind w:left="140" w:hanging="891"/>
      </w:pPr>
      <w:rPr>
        <w:rFonts w:hint="default"/>
        <w:lang w:val="ru-RU" w:eastAsia="en-US" w:bidi="ar-SA"/>
      </w:rPr>
    </w:lvl>
    <w:lvl w:ilvl="1" w:tplc="DBFAA52A">
      <w:numFmt w:val="none"/>
      <w:lvlText w:val=""/>
      <w:lvlJc w:val="left"/>
      <w:pPr>
        <w:tabs>
          <w:tab w:val="num" w:pos="360"/>
        </w:tabs>
      </w:pPr>
    </w:lvl>
    <w:lvl w:ilvl="2" w:tplc="C0946E54">
      <w:numFmt w:val="none"/>
      <w:lvlText w:val=""/>
      <w:lvlJc w:val="left"/>
      <w:pPr>
        <w:tabs>
          <w:tab w:val="num" w:pos="360"/>
        </w:tabs>
      </w:pPr>
    </w:lvl>
    <w:lvl w:ilvl="3" w:tplc="FDE29246">
      <w:numFmt w:val="bullet"/>
      <w:lvlText w:val="-"/>
      <w:lvlJc w:val="left"/>
      <w:pPr>
        <w:ind w:left="140" w:hanging="29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 w:tplc="129A15D4">
      <w:numFmt w:val="bullet"/>
      <w:lvlText w:val="•"/>
      <w:lvlJc w:val="left"/>
      <w:pPr>
        <w:ind w:left="3603" w:hanging="293"/>
      </w:pPr>
      <w:rPr>
        <w:rFonts w:hint="default"/>
        <w:lang w:val="ru-RU" w:eastAsia="en-US" w:bidi="ar-SA"/>
      </w:rPr>
    </w:lvl>
    <w:lvl w:ilvl="5" w:tplc="D730D16E">
      <w:numFmt w:val="bullet"/>
      <w:lvlText w:val="•"/>
      <w:lvlJc w:val="left"/>
      <w:pPr>
        <w:ind w:left="4751" w:hanging="293"/>
      </w:pPr>
      <w:rPr>
        <w:rFonts w:hint="default"/>
        <w:lang w:val="ru-RU" w:eastAsia="en-US" w:bidi="ar-SA"/>
      </w:rPr>
    </w:lvl>
    <w:lvl w:ilvl="6" w:tplc="05ACF9FC">
      <w:numFmt w:val="bullet"/>
      <w:lvlText w:val="•"/>
      <w:lvlJc w:val="left"/>
      <w:pPr>
        <w:ind w:left="5899" w:hanging="293"/>
      </w:pPr>
      <w:rPr>
        <w:rFonts w:hint="default"/>
        <w:lang w:val="ru-RU" w:eastAsia="en-US" w:bidi="ar-SA"/>
      </w:rPr>
    </w:lvl>
    <w:lvl w:ilvl="7" w:tplc="FFC01CD8">
      <w:numFmt w:val="bullet"/>
      <w:lvlText w:val="•"/>
      <w:lvlJc w:val="left"/>
      <w:pPr>
        <w:ind w:left="7047" w:hanging="293"/>
      </w:pPr>
      <w:rPr>
        <w:rFonts w:hint="default"/>
        <w:lang w:val="ru-RU" w:eastAsia="en-US" w:bidi="ar-SA"/>
      </w:rPr>
    </w:lvl>
    <w:lvl w:ilvl="8" w:tplc="D07A8B60">
      <w:numFmt w:val="bullet"/>
      <w:lvlText w:val="•"/>
      <w:lvlJc w:val="left"/>
      <w:pPr>
        <w:ind w:left="8195" w:hanging="293"/>
      </w:pPr>
      <w:rPr>
        <w:rFonts w:hint="default"/>
        <w:lang w:val="ru-RU" w:eastAsia="en-US" w:bidi="ar-SA"/>
      </w:rPr>
    </w:lvl>
  </w:abstractNum>
  <w:abstractNum w:abstractNumId="7">
    <w:nsid w:val="35AC407E"/>
    <w:multiLevelType w:val="hybridMultilevel"/>
    <w:tmpl w:val="AD761748"/>
    <w:lvl w:ilvl="0" w:tplc="727C6600">
      <w:numFmt w:val="bullet"/>
      <w:lvlText w:val="-"/>
      <w:lvlJc w:val="left"/>
      <w:pPr>
        <w:ind w:left="11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F2C2DE">
      <w:numFmt w:val="bullet"/>
      <w:lvlText w:val="•"/>
      <w:lvlJc w:val="left"/>
      <w:pPr>
        <w:ind w:left="2075" w:hanging="286"/>
      </w:pPr>
      <w:rPr>
        <w:rFonts w:hint="default"/>
        <w:lang w:val="ru-RU" w:eastAsia="en-US" w:bidi="ar-SA"/>
      </w:rPr>
    </w:lvl>
    <w:lvl w:ilvl="2" w:tplc="596865D0">
      <w:numFmt w:val="bullet"/>
      <w:lvlText w:val="•"/>
      <w:lvlJc w:val="left"/>
      <w:pPr>
        <w:ind w:left="3010" w:hanging="286"/>
      </w:pPr>
      <w:rPr>
        <w:rFonts w:hint="default"/>
        <w:lang w:val="ru-RU" w:eastAsia="en-US" w:bidi="ar-SA"/>
      </w:rPr>
    </w:lvl>
    <w:lvl w:ilvl="3" w:tplc="662C0E26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3D045004"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5" w:tplc="43AED762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6" w:tplc="4ECC6654">
      <w:numFmt w:val="bullet"/>
      <w:lvlText w:val="•"/>
      <w:lvlJc w:val="left"/>
      <w:pPr>
        <w:ind w:left="6751" w:hanging="286"/>
      </w:pPr>
      <w:rPr>
        <w:rFonts w:hint="default"/>
        <w:lang w:val="ru-RU" w:eastAsia="en-US" w:bidi="ar-SA"/>
      </w:rPr>
    </w:lvl>
    <w:lvl w:ilvl="7" w:tplc="0FACBCCC">
      <w:numFmt w:val="bullet"/>
      <w:lvlText w:val="•"/>
      <w:lvlJc w:val="left"/>
      <w:pPr>
        <w:ind w:left="7686" w:hanging="286"/>
      </w:pPr>
      <w:rPr>
        <w:rFonts w:hint="default"/>
        <w:lang w:val="ru-RU" w:eastAsia="en-US" w:bidi="ar-SA"/>
      </w:rPr>
    </w:lvl>
    <w:lvl w:ilvl="8" w:tplc="88907DE0">
      <w:numFmt w:val="bullet"/>
      <w:lvlText w:val="•"/>
      <w:lvlJc w:val="left"/>
      <w:pPr>
        <w:ind w:left="8621" w:hanging="286"/>
      </w:pPr>
      <w:rPr>
        <w:rFonts w:hint="default"/>
        <w:lang w:val="ru-RU" w:eastAsia="en-US" w:bidi="ar-SA"/>
      </w:rPr>
    </w:lvl>
  </w:abstractNum>
  <w:abstractNum w:abstractNumId="8">
    <w:nsid w:val="3CFF38C4"/>
    <w:multiLevelType w:val="hybridMultilevel"/>
    <w:tmpl w:val="D9066AA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C4EB6"/>
    <w:multiLevelType w:val="hybridMultilevel"/>
    <w:tmpl w:val="BB1A5DDE"/>
    <w:lvl w:ilvl="0" w:tplc="A260BF3C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B4829C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714047A">
      <w:numFmt w:val="bullet"/>
      <w:lvlText w:val="•"/>
      <w:lvlJc w:val="left"/>
      <w:pPr>
        <w:ind w:left="2210" w:hanging="286"/>
      </w:pPr>
      <w:rPr>
        <w:rFonts w:hint="default"/>
        <w:lang w:val="ru-RU" w:eastAsia="en-US" w:bidi="ar-SA"/>
      </w:rPr>
    </w:lvl>
    <w:lvl w:ilvl="3" w:tplc="FEF82D98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8F5A14A4">
      <w:numFmt w:val="bullet"/>
      <w:lvlText w:val="•"/>
      <w:lvlJc w:val="left"/>
      <w:pPr>
        <w:ind w:left="4280" w:hanging="286"/>
      </w:pPr>
      <w:rPr>
        <w:rFonts w:hint="default"/>
        <w:lang w:val="ru-RU" w:eastAsia="en-US" w:bidi="ar-SA"/>
      </w:rPr>
    </w:lvl>
    <w:lvl w:ilvl="5" w:tplc="4F282854">
      <w:numFmt w:val="bullet"/>
      <w:lvlText w:val="•"/>
      <w:lvlJc w:val="left"/>
      <w:pPr>
        <w:ind w:left="5315" w:hanging="286"/>
      </w:pPr>
      <w:rPr>
        <w:rFonts w:hint="default"/>
        <w:lang w:val="ru-RU" w:eastAsia="en-US" w:bidi="ar-SA"/>
      </w:rPr>
    </w:lvl>
    <w:lvl w:ilvl="6" w:tplc="951CDB56">
      <w:numFmt w:val="bullet"/>
      <w:lvlText w:val="•"/>
      <w:lvlJc w:val="left"/>
      <w:pPr>
        <w:ind w:left="6351" w:hanging="286"/>
      </w:pPr>
      <w:rPr>
        <w:rFonts w:hint="default"/>
        <w:lang w:val="ru-RU" w:eastAsia="en-US" w:bidi="ar-SA"/>
      </w:rPr>
    </w:lvl>
    <w:lvl w:ilvl="7" w:tplc="28E07530">
      <w:numFmt w:val="bullet"/>
      <w:lvlText w:val="•"/>
      <w:lvlJc w:val="left"/>
      <w:pPr>
        <w:ind w:left="7386" w:hanging="286"/>
      </w:pPr>
      <w:rPr>
        <w:rFonts w:hint="default"/>
        <w:lang w:val="ru-RU" w:eastAsia="en-US" w:bidi="ar-SA"/>
      </w:rPr>
    </w:lvl>
    <w:lvl w:ilvl="8" w:tplc="56FED0FC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10">
    <w:nsid w:val="60DA4E26"/>
    <w:multiLevelType w:val="hybridMultilevel"/>
    <w:tmpl w:val="76368A0C"/>
    <w:lvl w:ilvl="0" w:tplc="688072C8">
      <w:start w:val="1"/>
      <w:numFmt w:val="decimal"/>
      <w:lvlText w:val="%1)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7ED29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2" w:tplc="C47C856C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3" w:tplc="2668A62C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8078F3F8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5" w:tplc="3B7ECC92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85C0A516">
      <w:numFmt w:val="bullet"/>
      <w:lvlText w:val="•"/>
      <w:lvlJc w:val="left"/>
      <w:pPr>
        <w:ind w:left="6743" w:hanging="281"/>
      </w:pPr>
      <w:rPr>
        <w:rFonts w:hint="default"/>
        <w:lang w:val="ru-RU" w:eastAsia="en-US" w:bidi="ar-SA"/>
      </w:rPr>
    </w:lvl>
    <w:lvl w:ilvl="7" w:tplc="EC2E368A">
      <w:numFmt w:val="bullet"/>
      <w:lvlText w:val="•"/>
      <w:lvlJc w:val="left"/>
      <w:pPr>
        <w:ind w:left="7680" w:hanging="281"/>
      </w:pPr>
      <w:rPr>
        <w:rFonts w:hint="default"/>
        <w:lang w:val="ru-RU" w:eastAsia="en-US" w:bidi="ar-SA"/>
      </w:rPr>
    </w:lvl>
    <w:lvl w:ilvl="8" w:tplc="B2CA90E6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11">
    <w:nsid w:val="67D357AC"/>
    <w:multiLevelType w:val="hybridMultilevel"/>
    <w:tmpl w:val="52F854AA"/>
    <w:lvl w:ilvl="0" w:tplc="80E8BD0C">
      <w:numFmt w:val="bullet"/>
      <w:lvlText w:val="-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C6A6396">
      <w:numFmt w:val="bullet"/>
      <w:lvlText w:val="•"/>
      <w:lvlJc w:val="left"/>
      <w:pPr>
        <w:ind w:left="1175" w:hanging="288"/>
      </w:pPr>
      <w:rPr>
        <w:rFonts w:hint="default"/>
        <w:lang w:val="ru-RU" w:eastAsia="en-US" w:bidi="ar-SA"/>
      </w:rPr>
    </w:lvl>
    <w:lvl w:ilvl="2" w:tplc="0F36F738">
      <w:numFmt w:val="bullet"/>
      <w:lvlText w:val="•"/>
      <w:lvlJc w:val="left"/>
      <w:pPr>
        <w:ind w:left="2210" w:hanging="288"/>
      </w:pPr>
      <w:rPr>
        <w:rFonts w:hint="default"/>
        <w:lang w:val="ru-RU" w:eastAsia="en-US" w:bidi="ar-SA"/>
      </w:rPr>
    </w:lvl>
    <w:lvl w:ilvl="3" w:tplc="AC966E82">
      <w:numFmt w:val="bullet"/>
      <w:lvlText w:val="•"/>
      <w:lvlJc w:val="left"/>
      <w:pPr>
        <w:ind w:left="3245" w:hanging="288"/>
      </w:pPr>
      <w:rPr>
        <w:rFonts w:hint="default"/>
        <w:lang w:val="ru-RU" w:eastAsia="en-US" w:bidi="ar-SA"/>
      </w:rPr>
    </w:lvl>
    <w:lvl w:ilvl="4" w:tplc="E11C9F48">
      <w:numFmt w:val="bullet"/>
      <w:lvlText w:val="•"/>
      <w:lvlJc w:val="left"/>
      <w:pPr>
        <w:ind w:left="4280" w:hanging="288"/>
      </w:pPr>
      <w:rPr>
        <w:rFonts w:hint="default"/>
        <w:lang w:val="ru-RU" w:eastAsia="en-US" w:bidi="ar-SA"/>
      </w:rPr>
    </w:lvl>
    <w:lvl w:ilvl="5" w:tplc="38C654F0">
      <w:numFmt w:val="bullet"/>
      <w:lvlText w:val="•"/>
      <w:lvlJc w:val="left"/>
      <w:pPr>
        <w:ind w:left="5315" w:hanging="288"/>
      </w:pPr>
      <w:rPr>
        <w:rFonts w:hint="default"/>
        <w:lang w:val="ru-RU" w:eastAsia="en-US" w:bidi="ar-SA"/>
      </w:rPr>
    </w:lvl>
    <w:lvl w:ilvl="6" w:tplc="CB10ADC6">
      <w:numFmt w:val="bullet"/>
      <w:lvlText w:val="•"/>
      <w:lvlJc w:val="left"/>
      <w:pPr>
        <w:ind w:left="6351" w:hanging="288"/>
      </w:pPr>
      <w:rPr>
        <w:rFonts w:hint="default"/>
        <w:lang w:val="ru-RU" w:eastAsia="en-US" w:bidi="ar-SA"/>
      </w:rPr>
    </w:lvl>
    <w:lvl w:ilvl="7" w:tplc="16589FB4">
      <w:numFmt w:val="bullet"/>
      <w:lvlText w:val="•"/>
      <w:lvlJc w:val="left"/>
      <w:pPr>
        <w:ind w:left="7386" w:hanging="288"/>
      </w:pPr>
      <w:rPr>
        <w:rFonts w:hint="default"/>
        <w:lang w:val="ru-RU" w:eastAsia="en-US" w:bidi="ar-SA"/>
      </w:rPr>
    </w:lvl>
    <w:lvl w:ilvl="8" w:tplc="45F677EC">
      <w:numFmt w:val="bullet"/>
      <w:lvlText w:val="•"/>
      <w:lvlJc w:val="left"/>
      <w:pPr>
        <w:ind w:left="8421" w:hanging="288"/>
      </w:pPr>
      <w:rPr>
        <w:rFonts w:hint="default"/>
        <w:lang w:val="ru-RU" w:eastAsia="en-US" w:bidi="ar-SA"/>
      </w:rPr>
    </w:lvl>
  </w:abstractNum>
  <w:abstractNum w:abstractNumId="12">
    <w:nsid w:val="68AC4B97"/>
    <w:multiLevelType w:val="hybridMultilevel"/>
    <w:tmpl w:val="348C5620"/>
    <w:lvl w:ilvl="0" w:tplc="5EC2BC46">
      <w:numFmt w:val="bullet"/>
      <w:lvlText w:val="-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4E82D2">
      <w:numFmt w:val="bullet"/>
      <w:lvlText w:val="•"/>
      <w:lvlJc w:val="left"/>
      <w:pPr>
        <w:ind w:left="1175" w:hanging="293"/>
      </w:pPr>
      <w:rPr>
        <w:rFonts w:hint="default"/>
        <w:lang w:val="ru-RU" w:eastAsia="en-US" w:bidi="ar-SA"/>
      </w:rPr>
    </w:lvl>
    <w:lvl w:ilvl="2" w:tplc="361A0CD6">
      <w:numFmt w:val="bullet"/>
      <w:lvlText w:val="•"/>
      <w:lvlJc w:val="left"/>
      <w:pPr>
        <w:ind w:left="2210" w:hanging="293"/>
      </w:pPr>
      <w:rPr>
        <w:rFonts w:hint="default"/>
        <w:lang w:val="ru-RU" w:eastAsia="en-US" w:bidi="ar-SA"/>
      </w:rPr>
    </w:lvl>
    <w:lvl w:ilvl="3" w:tplc="CB4013C6">
      <w:numFmt w:val="bullet"/>
      <w:lvlText w:val="•"/>
      <w:lvlJc w:val="left"/>
      <w:pPr>
        <w:ind w:left="3245" w:hanging="293"/>
      </w:pPr>
      <w:rPr>
        <w:rFonts w:hint="default"/>
        <w:lang w:val="ru-RU" w:eastAsia="en-US" w:bidi="ar-SA"/>
      </w:rPr>
    </w:lvl>
    <w:lvl w:ilvl="4" w:tplc="FA960690">
      <w:numFmt w:val="bullet"/>
      <w:lvlText w:val="•"/>
      <w:lvlJc w:val="left"/>
      <w:pPr>
        <w:ind w:left="4280" w:hanging="293"/>
      </w:pPr>
      <w:rPr>
        <w:rFonts w:hint="default"/>
        <w:lang w:val="ru-RU" w:eastAsia="en-US" w:bidi="ar-SA"/>
      </w:rPr>
    </w:lvl>
    <w:lvl w:ilvl="5" w:tplc="178CC760">
      <w:numFmt w:val="bullet"/>
      <w:lvlText w:val="•"/>
      <w:lvlJc w:val="left"/>
      <w:pPr>
        <w:ind w:left="5315" w:hanging="293"/>
      </w:pPr>
      <w:rPr>
        <w:rFonts w:hint="default"/>
        <w:lang w:val="ru-RU" w:eastAsia="en-US" w:bidi="ar-SA"/>
      </w:rPr>
    </w:lvl>
    <w:lvl w:ilvl="6" w:tplc="653C1C90">
      <w:numFmt w:val="bullet"/>
      <w:lvlText w:val="•"/>
      <w:lvlJc w:val="left"/>
      <w:pPr>
        <w:ind w:left="6351" w:hanging="293"/>
      </w:pPr>
      <w:rPr>
        <w:rFonts w:hint="default"/>
        <w:lang w:val="ru-RU" w:eastAsia="en-US" w:bidi="ar-SA"/>
      </w:rPr>
    </w:lvl>
    <w:lvl w:ilvl="7" w:tplc="0C2C6FA4">
      <w:numFmt w:val="bullet"/>
      <w:lvlText w:val="•"/>
      <w:lvlJc w:val="left"/>
      <w:pPr>
        <w:ind w:left="7386" w:hanging="293"/>
      </w:pPr>
      <w:rPr>
        <w:rFonts w:hint="default"/>
        <w:lang w:val="ru-RU" w:eastAsia="en-US" w:bidi="ar-SA"/>
      </w:rPr>
    </w:lvl>
    <w:lvl w:ilvl="8" w:tplc="7E94801C">
      <w:numFmt w:val="bullet"/>
      <w:lvlText w:val="•"/>
      <w:lvlJc w:val="left"/>
      <w:pPr>
        <w:ind w:left="8421" w:hanging="293"/>
      </w:pPr>
      <w:rPr>
        <w:rFonts w:hint="default"/>
        <w:lang w:val="ru-RU" w:eastAsia="en-US" w:bidi="ar-SA"/>
      </w:rPr>
    </w:lvl>
  </w:abstractNum>
  <w:abstractNum w:abstractNumId="13">
    <w:nsid w:val="6DA220B9"/>
    <w:multiLevelType w:val="hybridMultilevel"/>
    <w:tmpl w:val="2AAA45E6"/>
    <w:lvl w:ilvl="0" w:tplc="54965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E72D7"/>
    <w:multiLevelType w:val="hybridMultilevel"/>
    <w:tmpl w:val="F956F7C8"/>
    <w:lvl w:ilvl="0" w:tplc="5F64E9E8">
      <w:start w:val="3"/>
      <w:numFmt w:val="upperRoman"/>
      <w:lvlText w:val="%1."/>
      <w:lvlJc w:val="left"/>
      <w:pPr>
        <w:ind w:left="717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0892246E">
      <w:numFmt w:val="bullet"/>
      <w:lvlText w:val="•"/>
      <w:lvlJc w:val="left"/>
      <w:pPr>
        <w:ind w:left="1697" w:hanging="430"/>
      </w:pPr>
      <w:rPr>
        <w:rFonts w:hint="default"/>
        <w:lang w:val="ru-RU" w:eastAsia="en-US" w:bidi="ar-SA"/>
      </w:rPr>
    </w:lvl>
    <w:lvl w:ilvl="2" w:tplc="E0C20F1E">
      <w:numFmt w:val="bullet"/>
      <w:lvlText w:val="•"/>
      <w:lvlJc w:val="left"/>
      <w:pPr>
        <w:ind w:left="2674" w:hanging="430"/>
      </w:pPr>
      <w:rPr>
        <w:rFonts w:hint="default"/>
        <w:lang w:val="ru-RU" w:eastAsia="en-US" w:bidi="ar-SA"/>
      </w:rPr>
    </w:lvl>
    <w:lvl w:ilvl="3" w:tplc="5E183E4A">
      <w:numFmt w:val="bullet"/>
      <w:lvlText w:val="•"/>
      <w:lvlJc w:val="left"/>
      <w:pPr>
        <w:ind w:left="3651" w:hanging="430"/>
      </w:pPr>
      <w:rPr>
        <w:rFonts w:hint="default"/>
        <w:lang w:val="ru-RU" w:eastAsia="en-US" w:bidi="ar-SA"/>
      </w:rPr>
    </w:lvl>
    <w:lvl w:ilvl="4" w:tplc="1974B82E">
      <w:numFmt w:val="bullet"/>
      <w:lvlText w:val="•"/>
      <w:lvlJc w:val="left"/>
      <w:pPr>
        <w:ind w:left="4628" w:hanging="430"/>
      </w:pPr>
      <w:rPr>
        <w:rFonts w:hint="default"/>
        <w:lang w:val="ru-RU" w:eastAsia="en-US" w:bidi="ar-SA"/>
      </w:rPr>
    </w:lvl>
    <w:lvl w:ilvl="5" w:tplc="5D5E5DEE">
      <w:numFmt w:val="bullet"/>
      <w:lvlText w:val="•"/>
      <w:lvlJc w:val="left"/>
      <w:pPr>
        <w:ind w:left="5605" w:hanging="430"/>
      </w:pPr>
      <w:rPr>
        <w:rFonts w:hint="default"/>
        <w:lang w:val="ru-RU" w:eastAsia="en-US" w:bidi="ar-SA"/>
      </w:rPr>
    </w:lvl>
    <w:lvl w:ilvl="6" w:tplc="C68A1766">
      <w:numFmt w:val="bullet"/>
      <w:lvlText w:val="•"/>
      <w:lvlJc w:val="left"/>
      <w:pPr>
        <w:ind w:left="6583" w:hanging="430"/>
      </w:pPr>
      <w:rPr>
        <w:rFonts w:hint="default"/>
        <w:lang w:val="ru-RU" w:eastAsia="en-US" w:bidi="ar-SA"/>
      </w:rPr>
    </w:lvl>
    <w:lvl w:ilvl="7" w:tplc="F4422A90">
      <w:numFmt w:val="bullet"/>
      <w:lvlText w:val="•"/>
      <w:lvlJc w:val="left"/>
      <w:pPr>
        <w:ind w:left="7560" w:hanging="430"/>
      </w:pPr>
      <w:rPr>
        <w:rFonts w:hint="default"/>
        <w:lang w:val="ru-RU" w:eastAsia="en-US" w:bidi="ar-SA"/>
      </w:rPr>
    </w:lvl>
    <w:lvl w:ilvl="8" w:tplc="28F6A8DE">
      <w:numFmt w:val="bullet"/>
      <w:lvlText w:val="•"/>
      <w:lvlJc w:val="left"/>
      <w:pPr>
        <w:ind w:left="8537" w:hanging="430"/>
      </w:pPr>
      <w:rPr>
        <w:rFonts w:hint="default"/>
        <w:lang w:val="ru-RU" w:eastAsia="en-US" w:bidi="ar-SA"/>
      </w:rPr>
    </w:lvl>
  </w:abstractNum>
  <w:abstractNum w:abstractNumId="15">
    <w:nsid w:val="7B5B23E1"/>
    <w:multiLevelType w:val="hybridMultilevel"/>
    <w:tmpl w:val="BFE2E6A6"/>
    <w:lvl w:ilvl="0" w:tplc="EE68B4F2">
      <w:start w:val="1"/>
      <w:numFmt w:val="decimal"/>
      <w:lvlText w:val="%1)"/>
      <w:lvlJc w:val="left"/>
      <w:pPr>
        <w:ind w:left="14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304BE8">
      <w:numFmt w:val="bullet"/>
      <w:lvlText w:val="•"/>
      <w:lvlJc w:val="left"/>
      <w:pPr>
        <w:ind w:left="1175" w:hanging="456"/>
      </w:pPr>
      <w:rPr>
        <w:rFonts w:hint="default"/>
        <w:lang w:val="ru-RU" w:eastAsia="en-US" w:bidi="ar-SA"/>
      </w:rPr>
    </w:lvl>
    <w:lvl w:ilvl="2" w:tplc="9A54FE74">
      <w:numFmt w:val="bullet"/>
      <w:lvlText w:val="•"/>
      <w:lvlJc w:val="left"/>
      <w:pPr>
        <w:ind w:left="2210" w:hanging="456"/>
      </w:pPr>
      <w:rPr>
        <w:rFonts w:hint="default"/>
        <w:lang w:val="ru-RU" w:eastAsia="en-US" w:bidi="ar-SA"/>
      </w:rPr>
    </w:lvl>
    <w:lvl w:ilvl="3" w:tplc="2EDC35D8">
      <w:numFmt w:val="bullet"/>
      <w:lvlText w:val="•"/>
      <w:lvlJc w:val="left"/>
      <w:pPr>
        <w:ind w:left="3245" w:hanging="456"/>
      </w:pPr>
      <w:rPr>
        <w:rFonts w:hint="default"/>
        <w:lang w:val="ru-RU" w:eastAsia="en-US" w:bidi="ar-SA"/>
      </w:rPr>
    </w:lvl>
    <w:lvl w:ilvl="4" w:tplc="0D54D310">
      <w:numFmt w:val="bullet"/>
      <w:lvlText w:val="•"/>
      <w:lvlJc w:val="left"/>
      <w:pPr>
        <w:ind w:left="4280" w:hanging="456"/>
      </w:pPr>
      <w:rPr>
        <w:rFonts w:hint="default"/>
        <w:lang w:val="ru-RU" w:eastAsia="en-US" w:bidi="ar-SA"/>
      </w:rPr>
    </w:lvl>
    <w:lvl w:ilvl="5" w:tplc="94C6DE02">
      <w:numFmt w:val="bullet"/>
      <w:lvlText w:val="•"/>
      <w:lvlJc w:val="left"/>
      <w:pPr>
        <w:ind w:left="5315" w:hanging="456"/>
      </w:pPr>
      <w:rPr>
        <w:rFonts w:hint="default"/>
        <w:lang w:val="ru-RU" w:eastAsia="en-US" w:bidi="ar-SA"/>
      </w:rPr>
    </w:lvl>
    <w:lvl w:ilvl="6" w:tplc="AF0CFC06">
      <w:numFmt w:val="bullet"/>
      <w:lvlText w:val="•"/>
      <w:lvlJc w:val="left"/>
      <w:pPr>
        <w:ind w:left="6351" w:hanging="456"/>
      </w:pPr>
      <w:rPr>
        <w:rFonts w:hint="default"/>
        <w:lang w:val="ru-RU" w:eastAsia="en-US" w:bidi="ar-SA"/>
      </w:rPr>
    </w:lvl>
    <w:lvl w:ilvl="7" w:tplc="34CCD91C">
      <w:numFmt w:val="bullet"/>
      <w:lvlText w:val="•"/>
      <w:lvlJc w:val="left"/>
      <w:pPr>
        <w:ind w:left="7386" w:hanging="456"/>
      </w:pPr>
      <w:rPr>
        <w:rFonts w:hint="default"/>
        <w:lang w:val="ru-RU" w:eastAsia="en-US" w:bidi="ar-SA"/>
      </w:rPr>
    </w:lvl>
    <w:lvl w:ilvl="8" w:tplc="AE8CC85A">
      <w:numFmt w:val="bullet"/>
      <w:lvlText w:val="•"/>
      <w:lvlJc w:val="left"/>
      <w:pPr>
        <w:ind w:left="8421" w:hanging="4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4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47DB"/>
    <w:rsid w:val="000260ED"/>
    <w:rsid w:val="00032CF8"/>
    <w:rsid w:val="00087966"/>
    <w:rsid w:val="000C7307"/>
    <w:rsid w:val="001B74BC"/>
    <w:rsid w:val="002247DB"/>
    <w:rsid w:val="00292AE3"/>
    <w:rsid w:val="00297B65"/>
    <w:rsid w:val="0039620B"/>
    <w:rsid w:val="003A757E"/>
    <w:rsid w:val="003F3D80"/>
    <w:rsid w:val="004426A4"/>
    <w:rsid w:val="004B2F04"/>
    <w:rsid w:val="005B5D9B"/>
    <w:rsid w:val="005C05BC"/>
    <w:rsid w:val="00626876"/>
    <w:rsid w:val="0063049B"/>
    <w:rsid w:val="007318D7"/>
    <w:rsid w:val="00817303"/>
    <w:rsid w:val="00841C6A"/>
    <w:rsid w:val="00875C14"/>
    <w:rsid w:val="008D2FD9"/>
    <w:rsid w:val="008D6619"/>
    <w:rsid w:val="008E4BB0"/>
    <w:rsid w:val="00950311"/>
    <w:rsid w:val="00977075"/>
    <w:rsid w:val="009C72FE"/>
    <w:rsid w:val="00B90620"/>
    <w:rsid w:val="00C2013D"/>
    <w:rsid w:val="00C2163A"/>
    <w:rsid w:val="00C25927"/>
    <w:rsid w:val="00C40946"/>
    <w:rsid w:val="00CF69A8"/>
    <w:rsid w:val="00D818ED"/>
    <w:rsid w:val="00DD17AF"/>
    <w:rsid w:val="00DE5209"/>
    <w:rsid w:val="00E403AA"/>
    <w:rsid w:val="00E616E6"/>
    <w:rsid w:val="00E6647D"/>
    <w:rsid w:val="00ED2910"/>
    <w:rsid w:val="00F350F5"/>
    <w:rsid w:val="00FA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7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47DB"/>
    <w:pPr>
      <w:ind w:left="140" w:firstLine="708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2247DB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47DB"/>
  </w:style>
  <w:style w:type="paragraph" w:styleId="a6">
    <w:name w:val="header"/>
    <w:basedOn w:val="a"/>
    <w:link w:val="a7"/>
    <w:uiPriority w:val="99"/>
    <w:unhideWhenUsed/>
    <w:rsid w:val="006304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049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304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049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304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049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link w:val="a3"/>
    <w:uiPriority w:val="1"/>
    <w:rsid w:val="003F3D8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Alim</cp:lastModifiedBy>
  <cp:revision>28</cp:revision>
  <cp:lastPrinted>2025-09-11T09:03:00Z</cp:lastPrinted>
  <dcterms:created xsi:type="dcterms:W3CDTF">2025-09-09T10:33:00Z</dcterms:created>
  <dcterms:modified xsi:type="dcterms:W3CDTF">2025-09-25T08:20:00Z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