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r w:rsidRPr="00BE7808">
        <w:rPr>
          <w:rFonts w:ascii="Times New Roman" w:eastAsia="Times New Roman" w:hAnsi="Times New Roman" w:cs="Times New Roman"/>
          <w:b/>
          <w:kern w:val="0"/>
          <w:lang w:val="uk-UA" w:eastAsia="ru-RU"/>
        </w:rPr>
        <w:t>МИНИСТЕРСТВО ОБРАЗОВАНИЯ,</w:t>
      </w:r>
      <w:r w:rsidRPr="00BE7808">
        <w:rPr>
          <w:rFonts w:ascii="Times New Roman" w:eastAsia="Times New Roman" w:hAnsi="Times New Roman" w:cs="Times New Roman"/>
          <w:b/>
          <w:kern w:val="0"/>
          <w:lang w:eastAsia="ru-RU"/>
        </w:rPr>
        <w:t xml:space="preserve"> НАУКИ И МОЛОДЕЖИ  </w:t>
      </w:r>
      <w:r w:rsidRPr="00BE7808">
        <w:rPr>
          <w:rFonts w:ascii="Times New Roman" w:eastAsia="Times New Roman" w:hAnsi="Times New Roman" w:cs="Times New Roman"/>
          <w:b/>
          <w:kern w:val="0"/>
          <w:lang w:val="uk-UA" w:eastAsia="ru-RU"/>
        </w:rPr>
        <w:t>РЕСПУБЛИКИ КРЫМ</w:t>
      </w:r>
    </w:p>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p>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r w:rsidRPr="00BE7808">
        <w:rPr>
          <w:rFonts w:ascii="Times New Roman" w:eastAsia="Times New Roman" w:hAnsi="Times New Roman" w:cs="Times New Roman"/>
          <w:b/>
          <w:kern w:val="0"/>
          <w:lang w:val="uk-UA" w:eastAsia="ru-RU"/>
        </w:rPr>
        <w:t>ГОСУДАРСТВЕННОЕ БЮДЖЕТНОЕ ОБРАЗОВАТЕЛЬНОЕ УЧРЕЖДЕНИЕ ДОПОЛНИТЕЛЬНОГО ПРОФЕССИОНАЛЬНОГО ОБРАЗОВАНИЯ РЕСПУБЛИКИ КРЫМ</w:t>
      </w:r>
    </w:p>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p>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r w:rsidRPr="00BE7808">
        <w:rPr>
          <w:rFonts w:ascii="Times New Roman" w:eastAsia="Times New Roman" w:hAnsi="Times New Roman" w:cs="Times New Roman"/>
          <w:b/>
          <w:kern w:val="0"/>
          <w:lang w:val="uk-UA" w:eastAsia="ru-RU"/>
        </w:rPr>
        <w:t xml:space="preserve">«КРЫМСКИЙ РЕСПУБЛИКАНСКИЙ ИНСТИТУТ ПОСТДИПЛОМНОГО </w:t>
      </w:r>
    </w:p>
    <w:p w:rsidR="00C31A02" w:rsidRPr="00BE7808" w:rsidRDefault="00C31A02" w:rsidP="00C31A02">
      <w:pPr>
        <w:spacing w:after="0" w:line="240" w:lineRule="auto"/>
        <w:jc w:val="center"/>
        <w:rPr>
          <w:rFonts w:ascii="Times New Roman" w:eastAsia="Times New Roman" w:hAnsi="Times New Roman" w:cs="Times New Roman"/>
          <w:b/>
          <w:kern w:val="0"/>
          <w:lang w:val="uk-UA" w:eastAsia="ru-RU"/>
        </w:rPr>
      </w:pPr>
      <w:r w:rsidRPr="00BE7808">
        <w:rPr>
          <w:rFonts w:ascii="Times New Roman" w:eastAsia="Times New Roman" w:hAnsi="Times New Roman" w:cs="Times New Roman"/>
          <w:b/>
          <w:kern w:val="0"/>
          <w:lang w:val="uk-UA" w:eastAsia="ru-RU"/>
        </w:rPr>
        <w:t>ПЕДАГОГИЧЕСКОГО ОБРАЗОВАНИЯ»</w:t>
      </w:r>
    </w:p>
    <w:p w:rsidR="00C31A02" w:rsidRPr="00BE7808" w:rsidRDefault="00C31A02" w:rsidP="00C31A02">
      <w:pP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r w:rsidRPr="00BE7808">
        <w:rPr>
          <w:rFonts w:ascii="Times New Roman" w:hAnsi="Times New Roman" w:cs="Times New Roman"/>
        </w:rPr>
        <w:t>Методические рекомендации по проверке итогового сочинения</w:t>
      </w:r>
      <w:r w:rsidR="00CA5B9C" w:rsidRPr="00BE7808">
        <w:rPr>
          <w:rFonts w:ascii="Times New Roman" w:hAnsi="Times New Roman" w:cs="Times New Roman"/>
        </w:rPr>
        <w:t xml:space="preserve"> (изложения)</w:t>
      </w:r>
    </w:p>
    <w:p w:rsidR="00CA5B9C" w:rsidRPr="00BE7808" w:rsidRDefault="00CA5B9C" w:rsidP="00CA5B9C">
      <w:pPr>
        <w:ind w:firstLine="709"/>
        <w:jc w:val="center"/>
        <w:rPr>
          <w:rFonts w:ascii="Times New Roman" w:hAnsi="Times New Roman" w:cs="Times New Roman"/>
        </w:rPr>
      </w:pPr>
      <w:proofErr w:type="gramStart"/>
      <w:r w:rsidRPr="00BE7808">
        <w:rPr>
          <w:rFonts w:ascii="Times New Roman" w:hAnsi="Times New Roman" w:cs="Times New Roman"/>
        </w:rPr>
        <w:t>(на основе Приложени</w:t>
      </w:r>
      <w:r w:rsidR="00534A5C" w:rsidRPr="00BE7808">
        <w:rPr>
          <w:rFonts w:ascii="Times New Roman" w:hAnsi="Times New Roman" w:cs="Times New Roman"/>
        </w:rPr>
        <w:t>я</w:t>
      </w:r>
      <w:r w:rsidRPr="00BE7808">
        <w:rPr>
          <w:rFonts w:ascii="Times New Roman" w:hAnsi="Times New Roman" w:cs="Times New Roman"/>
        </w:rPr>
        <w:t xml:space="preserve"> № 1к письму Рособрнадзора</w:t>
      </w:r>
      <w:proofErr w:type="gramEnd"/>
    </w:p>
    <w:p w:rsidR="00CA5B9C" w:rsidRPr="00BE7808" w:rsidRDefault="00CA5B9C" w:rsidP="00CA5B9C">
      <w:pPr>
        <w:ind w:firstLine="709"/>
        <w:jc w:val="center"/>
        <w:rPr>
          <w:rFonts w:ascii="Times New Roman" w:hAnsi="Times New Roman" w:cs="Times New Roman"/>
        </w:rPr>
      </w:pPr>
      <w:r w:rsidRPr="00BE7808">
        <w:rPr>
          <w:rFonts w:ascii="Times New Roman" w:hAnsi="Times New Roman" w:cs="Times New Roman"/>
        </w:rPr>
        <w:t>от 21.09.2023 № 04-303)</w:t>
      </w:r>
      <w:r w:rsidRPr="00BE7808">
        <w:rPr>
          <w:rFonts w:ascii="Times New Roman" w:hAnsi="Times New Roman" w:cs="Times New Roman"/>
        </w:rPr>
        <w:cr/>
      </w: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C31A02">
      <w:pPr>
        <w:ind w:firstLine="709"/>
        <w:jc w:val="center"/>
        <w:rPr>
          <w:rFonts w:ascii="Times New Roman" w:hAnsi="Times New Roman" w:cs="Times New Roman"/>
        </w:rPr>
      </w:pPr>
    </w:p>
    <w:p w:rsidR="00C31A02" w:rsidRPr="00BE7808" w:rsidRDefault="00C31A02" w:rsidP="007B2CDA">
      <w:pPr>
        <w:spacing w:after="0" w:line="240" w:lineRule="auto"/>
        <w:ind w:firstLine="709"/>
        <w:jc w:val="center"/>
        <w:rPr>
          <w:rFonts w:ascii="Times New Roman" w:hAnsi="Times New Roman" w:cs="Times New Roman"/>
        </w:rPr>
      </w:pPr>
    </w:p>
    <w:p w:rsidR="00C31A02" w:rsidRPr="00BE7808" w:rsidRDefault="00C31A02" w:rsidP="007B2CDA">
      <w:pPr>
        <w:spacing w:after="0" w:line="240" w:lineRule="auto"/>
        <w:ind w:firstLine="709"/>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1910F1" w:rsidRDefault="001910F1" w:rsidP="007B2CDA">
      <w:pPr>
        <w:spacing w:after="0" w:line="240" w:lineRule="auto"/>
        <w:jc w:val="center"/>
        <w:rPr>
          <w:rFonts w:ascii="Times New Roman" w:hAnsi="Times New Roman" w:cs="Times New Roman"/>
        </w:rPr>
      </w:pPr>
    </w:p>
    <w:p w:rsidR="00C31A02" w:rsidRPr="00BE7808" w:rsidRDefault="00C31A02" w:rsidP="007B2CDA">
      <w:pPr>
        <w:spacing w:after="0" w:line="240" w:lineRule="auto"/>
        <w:jc w:val="center"/>
        <w:rPr>
          <w:rFonts w:ascii="Times New Roman" w:hAnsi="Times New Roman" w:cs="Times New Roman"/>
        </w:rPr>
      </w:pPr>
      <w:r w:rsidRPr="00BE7808">
        <w:rPr>
          <w:rFonts w:ascii="Times New Roman" w:hAnsi="Times New Roman" w:cs="Times New Roman"/>
        </w:rPr>
        <w:t>Симферополь-20</w:t>
      </w:r>
      <w:r w:rsidR="00534A5C" w:rsidRPr="00BE7808">
        <w:rPr>
          <w:rFonts w:ascii="Times New Roman" w:hAnsi="Times New Roman" w:cs="Times New Roman"/>
        </w:rPr>
        <w:t>23</w:t>
      </w:r>
    </w:p>
    <w:p w:rsidR="00C31A02" w:rsidRDefault="00C31A02" w:rsidP="007B2CDA">
      <w:pPr>
        <w:spacing w:after="0" w:line="240" w:lineRule="auto"/>
        <w:ind w:firstLine="709"/>
        <w:jc w:val="both"/>
        <w:rPr>
          <w:rFonts w:ascii="Times New Roman" w:hAnsi="Times New Roman" w:cs="Times New Roman"/>
          <w:lang w:val="en-US"/>
        </w:rPr>
      </w:pPr>
    </w:p>
    <w:p w:rsidR="00BE7808" w:rsidRDefault="00BE7808" w:rsidP="007B2CDA">
      <w:pPr>
        <w:spacing w:after="0" w:line="240" w:lineRule="auto"/>
        <w:ind w:firstLine="709"/>
        <w:jc w:val="both"/>
        <w:rPr>
          <w:rFonts w:ascii="Times New Roman" w:hAnsi="Times New Roman" w:cs="Times New Roman"/>
          <w:lang w:val="en-US"/>
        </w:rPr>
      </w:pPr>
    </w:p>
    <w:p w:rsidR="007B2CDA" w:rsidRPr="00BE7808" w:rsidRDefault="007B2CDA" w:rsidP="00482999">
      <w:pPr>
        <w:spacing w:after="0" w:line="240" w:lineRule="auto"/>
        <w:ind w:firstLine="709"/>
        <w:jc w:val="both"/>
        <w:rPr>
          <w:rFonts w:ascii="Times New Roman" w:hAnsi="Times New Roman" w:cs="Times New Roman"/>
          <w:b/>
          <w:bCs/>
        </w:rPr>
      </w:pPr>
      <w:r w:rsidRPr="00BE7808">
        <w:rPr>
          <w:rFonts w:ascii="Times New Roman" w:hAnsi="Times New Roman" w:cs="Times New Roman"/>
          <w:b/>
          <w:bCs/>
        </w:rPr>
        <w:t>Оглавление</w:t>
      </w:r>
    </w:p>
    <w:p w:rsidR="007B2CDA" w:rsidRPr="00BE7808" w:rsidRDefault="007B2CDA" w:rsidP="00482999">
      <w:pPr>
        <w:pStyle w:val="a4"/>
        <w:numPr>
          <w:ilvl w:val="0"/>
          <w:numId w:val="5"/>
        </w:numPr>
        <w:spacing w:after="0" w:line="240" w:lineRule="auto"/>
        <w:jc w:val="both"/>
        <w:rPr>
          <w:rFonts w:ascii="Times New Roman" w:hAnsi="Times New Roman" w:cs="Times New Roman"/>
        </w:rPr>
      </w:pPr>
      <w:r w:rsidRPr="00BE7808">
        <w:rPr>
          <w:rFonts w:ascii="Times New Roman" w:hAnsi="Times New Roman" w:cs="Times New Roman"/>
        </w:rPr>
        <w:t>Пояснительная записка</w:t>
      </w:r>
    </w:p>
    <w:p w:rsidR="007B2CDA" w:rsidRPr="00BE7808" w:rsidRDefault="007B2CDA" w:rsidP="00482999">
      <w:pPr>
        <w:pStyle w:val="a4"/>
        <w:numPr>
          <w:ilvl w:val="0"/>
          <w:numId w:val="5"/>
        </w:numPr>
        <w:spacing w:after="0" w:line="240" w:lineRule="auto"/>
        <w:jc w:val="both"/>
        <w:rPr>
          <w:rFonts w:ascii="Times New Roman" w:hAnsi="Times New Roman" w:cs="Times New Roman"/>
        </w:rPr>
      </w:pPr>
      <w:bookmarkStart w:id="0" w:name="_Hlk152571943"/>
      <w:r w:rsidRPr="00BE7808">
        <w:rPr>
          <w:rFonts w:ascii="Times New Roman" w:hAnsi="Times New Roman" w:cs="Times New Roman"/>
        </w:rPr>
        <w:t>Требования к составу комиссии</w:t>
      </w:r>
    </w:p>
    <w:bookmarkEnd w:id="0"/>
    <w:p w:rsidR="007B2CDA" w:rsidRPr="00BE7808" w:rsidRDefault="007B2CDA" w:rsidP="00482999">
      <w:pPr>
        <w:pStyle w:val="a4"/>
        <w:numPr>
          <w:ilvl w:val="0"/>
          <w:numId w:val="5"/>
        </w:numPr>
        <w:spacing w:after="0" w:line="240" w:lineRule="auto"/>
        <w:jc w:val="both"/>
        <w:rPr>
          <w:rFonts w:ascii="Times New Roman" w:hAnsi="Times New Roman" w:cs="Times New Roman"/>
        </w:rPr>
      </w:pPr>
      <w:r w:rsidRPr="00BE7808">
        <w:rPr>
          <w:rFonts w:ascii="Times New Roman" w:hAnsi="Times New Roman" w:cs="Times New Roman"/>
        </w:rPr>
        <w:t>Проверка работ по критериям</w:t>
      </w:r>
    </w:p>
    <w:p w:rsidR="007B2CDA" w:rsidRPr="00BE7808" w:rsidRDefault="007B2CDA" w:rsidP="00482999">
      <w:pPr>
        <w:pStyle w:val="a4"/>
        <w:numPr>
          <w:ilvl w:val="1"/>
          <w:numId w:val="5"/>
        </w:numPr>
        <w:spacing w:after="0" w:line="240" w:lineRule="auto"/>
        <w:jc w:val="both"/>
        <w:rPr>
          <w:rFonts w:ascii="Times New Roman" w:hAnsi="Times New Roman" w:cs="Times New Roman"/>
        </w:rPr>
      </w:pPr>
      <w:r w:rsidRPr="00BE7808">
        <w:rPr>
          <w:rFonts w:ascii="Times New Roman" w:hAnsi="Times New Roman" w:cs="Times New Roman"/>
        </w:rPr>
        <w:t>Выполнение критериев: Требование № 1, Требование № 2</w:t>
      </w:r>
    </w:p>
    <w:p w:rsidR="00DF1738" w:rsidRPr="00BE7808" w:rsidRDefault="00DF1738" w:rsidP="00482999">
      <w:pPr>
        <w:pStyle w:val="a4"/>
        <w:numPr>
          <w:ilvl w:val="1"/>
          <w:numId w:val="5"/>
        </w:numPr>
        <w:spacing w:after="0" w:line="240" w:lineRule="auto"/>
        <w:jc w:val="both"/>
        <w:rPr>
          <w:rFonts w:ascii="Times New Roman" w:hAnsi="Times New Roman" w:cs="Times New Roman"/>
        </w:rPr>
      </w:pPr>
      <w:r w:rsidRPr="00BE7808">
        <w:rPr>
          <w:rFonts w:ascii="Times New Roman" w:hAnsi="Times New Roman" w:cs="Times New Roman"/>
        </w:rPr>
        <w:t>Аспекты раскрытия темы сочинения</w:t>
      </w:r>
    </w:p>
    <w:p w:rsidR="007B2CDA" w:rsidRPr="00BE7808" w:rsidRDefault="007B2CDA" w:rsidP="00482999">
      <w:pPr>
        <w:pStyle w:val="a4"/>
        <w:numPr>
          <w:ilvl w:val="1"/>
          <w:numId w:val="5"/>
        </w:numPr>
        <w:spacing w:after="0" w:line="240" w:lineRule="auto"/>
        <w:jc w:val="both"/>
        <w:rPr>
          <w:rFonts w:ascii="Times New Roman" w:hAnsi="Times New Roman" w:cs="Times New Roman"/>
        </w:rPr>
      </w:pPr>
      <w:r w:rsidRPr="00BE7808">
        <w:rPr>
          <w:rFonts w:ascii="Times New Roman" w:hAnsi="Times New Roman" w:cs="Times New Roman"/>
        </w:rPr>
        <w:t>Оценивание подбора аргументов</w:t>
      </w:r>
    </w:p>
    <w:p w:rsidR="007B2CDA" w:rsidRPr="00BE7808" w:rsidRDefault="007B2CDA" w:rsidP="00482999">
      <w:pPr>
        <w:pStyle w:val="a4"/>
        <w:numPr>
          <w:ilvl w:val="1"/>
          <w:numId w:val="5"/>
        </w:numPr>
        <w:spacing w:after="0" w:line="240" w:lineRule="auto"/>
        <w:jc w:val="both"/>
        <w:rPr>
          <w:rFonts w:ascii="Times New Roman" w:hAnsi="Times New Roman" w:cs="Times New Roman"/>
        </w:rPr>
      </w:pPr>
      <w:r w:rsidRPr="00BE7808">
        <w:rPr>
          <w:rFonts w:ascii="Times New Roman" w:hAnsi="Times New Roman" w:cs="Times New Roman"/>
        </w:rPr>
        <w:t>Виды логических ошибок</w:t>
      </w:r>
    </w:p>
    <w:p w:rsidR="007B2CDA" w:rsidRPr="00BE7808" w:rsidRDefault="007B2CDA" w:rsidP="00482999">
      <w:pPr>
        <w:pStyle w:val="a4"/>
        <w:numPr>
          <w:ilvl w:val="1"/>
          <w:numId w:val="5"/>
        </w:numPr>
        <w:spacing w:after="0" w:line="240" w:lineRule="auto"/>
        <w:jc w:val="both"/>
        <w:rPr>
          <w:rFonts w:ascii="Times New Roman" w:hAnsi="Times New Roman" w:cs="Times New Roman"/>
        </w:rPr>
      </w:pPr>
      <w:r w:rsidRPr="00BE7808">
        <w:rPr>
          <w:rFonts w:ascii="Times New Roman" w:hAnsi="Times New Roman" w:cs="Times New Roman"/>
        </w:rPr>
        <w:t xml:space="preserve">Особенности проверки </w:t>
      </w:r>
      <w:r w:rsidR="0057678D" w:rsidRPr="00BE7808">
        <w:rPr>
          <w:rFonts w:ascii="Times New Roman" w:hAnsi="Times New Roman" w:cs="Times New Roman"/>
        </w:rPr>
        <w:t xml:space="preserve">речевого оформления и </w:t>
      </w:r>
      <w:r w:rsidRPr="00BE7808">
        <w:rPr>
          <w:rFonts w:ascii="Times New Roman" w:hAnsi="Times New Roman" w:cs="Times New Roman"/>
        </w:rPr>
        <w:t>грамотности</w:t>
      </w:r>
    </w:p>
    <w:p w:rsidR="007B2CDA" w:rsidRPr="00BE7808" w:rsidRDefault="007B2CDA" w:rsidP="00482999">
      <w:pPr>
        <w:spacing w:after="0" w:line="240" w:lineRule="auto"/>
        <w:ind w:firstLine="709"/>
        <w:jc w:val="both"/>
        <w:rPr>
          <w:rFonts w:ascii="Times New Roman" w:hAnsi="Times New Roman" w:cs="Times New Roman"/>
        </w:rPr>
      </w:pPr>
    </w:p>
    <w:p w:rsidR="007B2CDA" w:rsidRPr="00BE7808" w:rsidRDefault="007B2CDA" w:rsidP="00482999">
      <w:pPr>
        <w:spacing w:after="0" w:line="240" w:lineRule="auto"/>
        <w:ind w:firstLine="709"/>
        <w:jc w:val="both"/>
        <w:rPr>
          <w:rFonts w:ascii="Times New Roman" w:hAnsi="Times New Roman" w:cs="Times New Roman"/>
        </w:rPr>
      </w:pPr>
    </w:p>
    <w:p w:rsidR="00E71472" w:rsidRPr="00BE7808" w:rsidRDefault="007B2CDA" w:rsidP="00482999">
      <w:pPr>
        <w:pStyle w:val="a4"/>
        <w:numPr>
          <w:ilvl w:val="0"/>
          <w:numId w:val="6"/>
        </w:numPr>
        <w:spacing w:after="0" w:line="240" w:lineRule="auto"/>
        <w:jc w:val="center"/>
        <w:rPr>
          <w:rFonts w:ascii="Times New Roman" w:hAnsi="Times New Roman" w:cs="Times New Roman"/>
          <w:b/>
          <w:bCs/>
        </w:rPr>
      </w:pPr>
      <w:r w:rsidRPr="00BE7808">
        <w:rPr>
          <w:rFonts w:ascii="Times New Roman" w:hAnsi="Times New Roman" w:cs="Times New Roman"/>
          <w:b/>
          <w:bCs/>
        </w:rPr>
        <w:t>Пояснительная записка</w:t>
      </w:r>
    </w:p>
    <w:p w:rsidR="00B81A70" w:rsidRPr="00BE7808" w:rsidRDefault="00B81A70"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Данные м</w:t>
      </w:r>
      <w:r w:rsidR="007B2CDA" w:rsidRPr="00BE7808">
        <w:rPr>
          <w:rFonts w:ascii="Times New Roman" w:hAnsi="Times New Roman" w:cs="Times New Roman"/>
        </w:rPr>
        <w:t xml:space="preserve">етодические рекомендации составлены с целью </w:t>
      </w:r>
      <w:proofErr w:type="gramStart"/>
      <w:r w:rsidRPr="00BE7808">
        <w:rPr>
          <w:rFonts w:ascii="Times New Roman" w:hAnsi="Times New Roman" w:cs="Times New Roman"/>
        </w:rPr>
        <w:t>предупредить</w:t>
      </w:r>
      <w:proofErr w:type="gramEnd"/>
      <w:r w:rsidRPr="00BE7808">
        <w:rPr>
          <w:rFonts w:ascii="Times New Roman" w:hAnsi="Times New Roman" w:cs="Times New Roman"/>
        </w:rPr>
        <w:t xml:space="preserve"> наиболее сложные случаи оценивания работ обучающихся, встречающиеся в работе эксперта комиссии по проверке итогового сочинения. </w:t>
      </w:r>
    </w:p>
    <w:p w:rsidR="007B2CDA" w:rsidRPr="00BE7808" w:rsidRDefault="00B81A70"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Рекомендации ориентируются на Приложение № 1 к письму Рособрнадзора от 21.09.2023 № 04-303, в котором освещены некоторые аспекты проверки. Особенности оценивания речевого оформления (Критерий № 4) и грамотности (Критерий № 5) даются с опорой на нормы, принятые при проверке сочинения-рассуждения ОГЭ и ЕГЭ, для приведения критериев 4 и 5 в соответствие с требованиями ГИА.</w:t>
      </w:r>
    </w:p>
    <w:p w:rsidR="00B81A70" w:rsidRPr="00BE7808" w:rsidRDefault="00B81A70" w:rsidP="00482999">
      <w:pPr>
        <w:spacing w:after="0" w:line="240" w:lineRule="auto"/>
        <w:ind w:firstLine="709"/>
        <w:jc w:val="both"/>
        <w:rPr>
          <w:rFonts w:ascii="Times New Roman" w:hAnsi="Times New Roman" w:cs="Times New Roman"/>
        </w:rPr>
      </w:pPr>
    </w:p>
    <w:p w:rsidR="007B2CDA" w:rsidRPr="00BE7808" w:rsidRDefault="00E71472" w:rsidP="00482999">
      <w:pPr>
        <w:pStyle w:val="a4"/>
        <w:numPr>
          <w:ilvl w:val="0"/>
          <w:numId w:val="6"/>
        </w:numPr>
        <w:spacing w:after="0" w:line="240" w:lineRule="auto"/>
        <w:jc w:val="center"/>
        <w:rPr>
          <w:rFonts w:ascii="Times New Roman" w:hAnsi="Times New Roman" w:cs="Times New Roman"/>
          <w:b/>
          <w:bCs/>
        </w:rPr>
      </w:pPr>
      <w:r w:rsidRPr="00BE7808">
        <w:rPr>
          <w:rFonts w:ascii="Times New Roman" w:hAnsi="Times New Roman" w:cs="Times New Roman"/>
          <w:b/>
          <w:bCs/>
        </w:rPr>
        <w:t>Требования к составу комиссии</w:t>
      </w:r>
    </w:p>
    <w:p w:rsidR="000F750E" w:rsidRPr="00BE7808" w:rsidRDefault="00E71472"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На основании пункта 2.6.4.3.Приложения № 1 к письму Рособрнадзора от 21.09.2023 № 04-303 в</w:t>
      </w:r>
      <w:r w:rsidR="002D11C3" w:rsidRPr="00BE7808">
        <w:rPr>
          <w:rFonts w:ascii="Times New Roman" w:hAnsi="Times New Roman" w:cs="Times New Roman"/>
        </w:rPr>
        <w:t xml:space="preserve">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а) владение необходимой нормативной базой: нормативными правовыми актами, регламентирующими проведение итогового сочинения (изложения); методическими рекомендациями по организации и проведению итогового сочинения (изложения);</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б) владение необходимыми предметными компетенциями: иметь высшее образование по специальности «Русский язык и литература» с квалификацией «Учитель русского языка и литературы»;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в) наличие опыта проверки сочинений (изложений) в выпускных классах образовательных организаций, реализующих программы среднего общего образования;</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г) владение содержанием примерных образовательных программ основного общего и среднего общего образования;</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д) владение компетенциями, необходимыми для проверки сочинения (изложения):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знание общих научно-</w:t>
      </w:r>
      <w:proofErr w:type="gramStart"/>
      <w:r w:rsidRPr="00BE7808">
        <w:rPr>
          <w:rFonts w:ascii="Times New Roman" w:hAnsi="Times New Roman" w:cs="Times New Roman"/>
        </w:rPr>
        <w:t>методических подходов</w:t>
      </w:r>
      <w:proofErr w:type="gramEnd"/>
      <w:r w:rsidRPr="00BE7808">
        <w:rPr>
          <w:rFonts w:ascii="Times New Roman" w:hAnsi="Times New Roman" w:cs="Times New Roman"/>
        </w:rPr>
        <w:t xml:space="preserve"> к проверке и оцениванию сочинения (изложения);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умение объективно оценивать сочинения (изложения); умение применять установленные критерии и нормативы оценки;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умение разграничивать ошибки и недочёты различного типа; умение выявлять в работе однотипные и негрубые ошибки;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умение классифицировать ошибки в сочинениях (изложениях); </w:t>
      </w:r>
    </w:p>
    <w:p w:rsidR="000F750E" w:rsidRPr="00BE7808" w:rsidRDefault="002D11C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умение оформлять результаты проверки, соблюдая установленные требования; умение обобщать результаты.</w:t>
      </w:r>
    </w:p>
    <w:p w:rsidR="00E71472" w:rsidRPr="00BE7808" w:rsidRDefault="00E71472" w:rsidP="00482999">
      <w:pPr>
        <w:spacing w:after="0" w:line="240" w:lineRule="auto"/>
        <w:ind w:firstLine="709"/>
        <w:jc w:val="both"/>
        <w:rPr>
          <w:rFonts w:ascii="Times New Roman" w:hAnsi="Times New Roman" w:cs="Times New Roman"/>
        </w:rPr>
      </w:pPr>
    </w:p>
    <w:p w:rsidR="000F750E" w:rsidRPr="00BE7808" w:rsidRDefault="00E71472" w:rsidP="00482999">
      <w:pPr>
        <w:pStyle w:val="a4"/>
        <w:numPr>
          <w:ilvl w:val="0"/>
          <w:numId w:val="6"/>
        </w:numPr>
        <w:spacing w:after="0"/>
        <w:jc w:val="center"/>
        <w:rPr>
          <w:rFonts w:ascii="Times New Roman" w:hAnsi="Times New Roman" w:cs="Times New Roman"/>
          <w:b/>
          <w:bCs/>
        </w:rPr>
      </w:pPr>
      <w:r w:rsidRPr="00BE7808">
        <w:rPr>
          <w:rFonts w:ascii="Times New Roman" w:hAnsi="Times New Roman" w:cs="Times New Roman"/>
          <w:b/>
          <w:bCs/>
        </w:rPr>
        <w:t>Проверка работ по критериям</w:t>
      </w:r>
    </w:p>
    <w:p w:rsidR="00E71472" w:rsidRPr="00BE7808" w:rsidRDefault="00E71472" w:rsidP="00482999">
      <w:pPr>
        <w:spacing w:after="0"/>
        <w:ind w:firstLine="709"/>
        <w:jc w:val="both"/>
        <w:rPr>
          <w:rFonts w:ascii="Times New Roman" w:hAnsi="Times New Roman" w:cs="Times New Roman"/>
        </w:rPr>
      </w:pPr>
      <w:r w:rsidRPr="00BE7808">
        <w:rPr>
          <w:rFonts w:ascii="Times New Roman" w:hAnsi="Times New Roman" w:cs="Times New Roman"/>
        </w:rPr>
        <w:t>На основании пунктов5.1.3. и 5.1.4. Приложения № 1 к письму Рособрнадзора от 21.09.2023 № 04-303</w:t>
      </w:r>
      <w:r w:rsidR="00DF1738" w:rsidRPr="00BE7808">
        <w:rPr>
          <w:rFonts w:ascii="Times New Roman" w:hAnsi="Times New Roman" w:cs="Times New Roman"/>
        </w:rPr>
        <w:t>:</w:t>
      </w:r>
      <w:r w:rsidRPr="00BE7808">
        <w:rPr>
          <w:rFonts w:ascii="Times New Roman" w:hAnsi="Times New Roman" w:cs="Times New Roman"/>
        </w:rPr>
        <w:t>каждое итоговое сочинение (изложение) участников итогового сочинения (изложения) проверяется одним экспертом один раз</w:t>
      </w:r>
      <w:r w:rsidR="00DF1738" w:rsidRPr="00BE7808">
        <w:rPr>
          <w:rFonts w:ascii="Times New Roman" w:hAnsi="Times New Roman" w:cs="Times New Roman"/>
        </w:rPr>
        <w:t>; п</w:t>
      </w:r>
      <w:r w:rsidRPr="00BE7808">
        <w:rPr>
          <w:rFonts w:ascii="Times New Roman" w:hAnsi="Times New Roman" w:cs="Times New Roman"/>
        </w:rPr>
        <w:t>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E71472" w:rsidRPr="00BE7808" w:rsidRDefault="00E71472" w:rsidP="00482999">
      <w:pPr>
        <w:spacing w:after="0"/>
        <w:ind w:firstLine="709"/>
        <w:jc w:val="both"/>
        <w:rPr>
          <w:rFonts w:ascii="Times New Roman" w:hAnsi="Times New Roman" w:cs="Times New Roman"/>
        </w:rPr>
      </w:pPr>
      <w:r w:rsidRPr="00BE7808">
        <w:rPr>
          <w:rFonts w:ascii="Times New Roman" w:hAnsi="Times New Roman" w:cs="Times New Roman"/>
        </w:rPr>
        <w:t xml:space="preserve">Эксперт проверяет всю работу обучающегося до знака «Z». При возникновении ситуации, когда текст сочинения написан после данного знака, следует уведомить старшего эксперта о данной работе и продолжить проверку в соответствии с примечанием №5. </w:t>
      </w:r>
      <w:r w:rsidR="00DF1738" w:rsidRPr="00BE7808">
        <w:rPr>
          <w:rFonts w:ascii="Times New Roman" w:hAnsi="Times New Roman" w:cs="Times New Roman"/>
        </w:rPr>
        <w:t>«</w:t>
      </w:r>
      <w:r w:rsidR="00DF1738" w:rsidRPr="00BE7808">
        <w:rPr>
          <w:rFonts w:ascii="Times New Roman" w:hAnsi="Times New Roman" w:cs="Times New Roman"/>
          <w:vertAlign w:val="superscript"/>
        </w:rPr>
        <w:t>5</w:t>
      </w:r>
      <w:proofErr w:type="gramStart"/>
      <w:r w:rsidR="00DF1738" w:rsidRPr="00BE7808">
        <w:rPr>
          <w:rFonts w:ascii="Times New Roman" w:hAnsi="Times New Roman" w:cs="Times New Roman"/>
          <w:vertAlign w:val="superscript"/>
        </w:rPr>
        <w:t xml:space="preserve"> </w:t>
      </w:r>
      <w:r w:rsidR="00DF1738" w:rsidRPr="00BE7808">
        <w:rPr>
          <w:rFonts w:ascii="Times New Roman" w:hAnsi="Times New Roman" w:cs="Times New Roman"/>
        </w:rPr>
        <w:t>К</w:t>
      </w:r>
      <w:proofErr w:type="gramEnd"/>
      <w:r w:rsidR="00DF1738" w:rsidRPr="00BE7808">
        <w:rPr>
          <w:rFonts w:ascii="Times New Roman" w:hAnsi="Times New Roman" w:cs="Times New Roman"/>
        </w:rPr>
        <w:t xml:space="preserve">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w:t>
      </w:r>
      <w:r w:rsidR="00DF1738" w:rsidRPr="00BE7808">
        <w:rPr>
          <w:rFonts w:ascii="Times New Roman" w:hAnsi="Times New Roman" w:cs="Times New Roman"/>
        </w:rPr>
        <w:lastRenderedPageBreak/>
        <w:t>(изложения) и более не будет возвращаться к оформлению своего итогового сочинения (изложения) на соответствующих бланках (продолжению оформления). 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 Таким образом, постановка знака «Z» членом комиссии по проведению итогового сочинения может быть проведена машинально, без учета  работы на дополнительном бланке.</w:t>
      </w:r>
    </w:p>
    <w:p w:rsidR="000F750E" w:rsidRPr="00BE7808" w:rsidRDefault="00E71472" w:rsidP="00482999">
      <w:pPr>
        <w:spacing w:after="0"/>
        <w:ind w:firstLine="709"/>
        <w:jc w:val="both"/>
        <w:rPr>
          <w:rFonts w:ascii="Times New Roman" w:hAnsi="Times New Roman" w:cs="Times New Roman"/>
        </w:rPr>
      </w:pPr>
      <w:r w:rsidRPr="00BE7808">
        <w:rPr>
          <w:rFonts w:ascii="Times New Roman" w:hAnsi="Times New Roman" w:cs="Times New Roman"/>
        </w:rPr>
        <w:t xml:space="preserve">Обращаем внимание экспертов, что в примечании 11 указано: </w:t>
      </w:r>
      <w:proofErr w:type="gramStart"/>
      <w:r w:rsidR="00DF1738" w:rsidRPr="00BE7808">
        <w:rPr>
          <w:rFonts w:ascii="Times New Roman" w:hAnsi="Times New Roman" w:cs="Times New Roman"/>
        </w:rPr>
        <w:t>«</w:t>
      </w:r>
      <w:r w:rsidR="000F750E" w:rsidRPr="00BE7808">
        <w:rPr>
          <w:rFonts w:ascii="Times New Roman" w:hAnsi="Times New Roman" w:cs="Times New Roman"/>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r w:rsidR="00DF1738" w:rsidRPr="00BE7808">
        <w:rPr>
          <w:rFonts w:ascii="Times New Roman" w:hAnsi="Times New Roman" w:cs="Times New Roman"/>
        </w:rPr>
        <w:t>»</w:t>
      </w:r>
      <w:r w:rsidR="000F750E" w:rsidRPr="00BE7808">
        <w:rPr>
          <w:rFonts w:ascii="Times New Roman" w:hAnsi="Times New Roman" w:cs="Times New Roman"/>
        </w:rPr>
        <w:t>.</w:t>
      </w:r>
      <w:proofErr w:type="gramEnd"/>
    </w:p>
    <w:p w:rsidR="000F750E" w:rsidRPr="00BE7808" w:rsidRDefault="000F750E" w:rsidP="00482999">
      <w:pPr>
        <w:spacing w:after="0"/>
        <w:ind w:firstLine="709"/>
        <w:jc w:val="both"/>
        <w:rPr>
          <w:rFonts w:ascii="Times New Roman" w:hAnsi="Times New Roman" w:cs="Times New Roman"/>
        </w:rPr>
      </w:pPr>
    </w:p>
    <w:p w:rsidR="002D11C3" w:rsidRPr="00BE7808" w:rsidRDefault="00DF1738" w:rsidP="00482999">
      <w:pPr>
        <w:pStyle w:val="a4"/>
        <w:numPr>
          <w:ilvl w:val="1"/>
          <w:numId w:val="6"/>
        </w:numPr>
        <w:spacing w:after="0" w:line="240" w:lineRule="auto"/>
        <w:jc w:val="center"/>
        <w:rPr>
          <w:rFonts w:ascii="Times New Roman" w:hAnsi="Times New Roman" w:cs="Times New Roman"/>
          <w:b/>
          <w:bCs/>
        </w:rPr>
      </w:pPr>
      <w:r w:rsidRPr="00BE7808">
        <w:rPr>
          <w:rFonts w:ascii="Times New Roman" w:hAnsi="Times New Roman" w:cs="Times New Roman"/>
          <w:b/>
          <w:bCs/>
        </w:rPr>
        <w:t>Выполнение критериев: Требование № 1, Требование № 2</w:t>
      </w:r>
    </w:p>
    <w:p w:rsidR="00692A0D" w:rsidRPr="00BE7808" w:rsidRDefault="00DF1738" w:rsidP="00482999">
      <w:pPr>
        <w:spacing w:after="0"/>
        <w:ind w:firstLine="709"/>
        <w:jc w:val="both"/>
        <w:rPr>
          <w:rFonts w:ascii="Times New Roman" w:hAnsi="Times New Roman" w:cs="Times New Roman"/>
        </w:rPr>
      </w:pPr>
      <w:r w:rsidRPr="00BE7808">
        <w:rPr>
          <w:rFonts w:ascii="Times New Roman" w:hAnsi="Times New Roman" w:cs="Times New Roman"/>
        </w:rPr>
        <w:t xml:space="preserve">На основании пункта </w:t>
      </w:r>
      <w:r w:rsidR="002D11C3" w:rsidRPr="00BE7808">
        <w:rPr>
          <w:rFonts w:ascii="Times New Roman" w:hAnsi="Times New Roman" w:cs="Times New Roman"/>
        </w:rPr>
        <w:t xml:space="preserve">5.1.5. </w:t>
      </w:r>
      <w:r w:rsidRPr="00BE7808">
        <w:rPr>
          <w:rFonts w:ascii="Times New Roman" w:hAnsi="Times New Roman" w:cs="Times New Roman"/>
        </w:rPr>
        <w:t>к</w:t>
      </w:r>
      <w:r w:rsidR="002D11C3" w:rsidRPr="00BE7808">
        <w:rPr>
          <w:rFonts w:ascii="Times New Roman" w:hAnsi="Times New Roman" w:cs="Times New Roman"/>
        </w:rPr>
        <w:t xml:space="preserve"> проверке по критериям оценивания, разработанным Рособрнадзором, допускаются итоговые сочинения (изложения), соответствующие установленным требованиям. </w:t>
      </w:r>
    </w:p>
    <w:p w:rsidR="00692A0D"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 xml:space="preserve">Требование № 1. «Объем итогового сочинения (изложения)» Требование № 1 к итоговому сочинению: Рекомендуемое количество слов – от 350. 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692A0D"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 xml:space="preserve">Требование № 1 к итоговому изложению: Рекомендуемое количество слов – от 200. 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692A0D"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 xml:space="preserve">Требование № 2. «Самостоятельность написания итогового сочинения (изложения)» Требование № 2 к итоговому сочинению: 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  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DF1738"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 xml:space="preserve">Требование №2 к итоговому изложению: 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w:t>
      </w:r>
      <w:r w:rsidRPr="00BE7808">
        <w:rPr>
          <w:rFonts w:ascii="Times New Roman" w:hAnsi="Times New Roman" w:cs="Times New Roman"/>
        </w:rPr>
        <w:lastRenderedPageBreak/>
        <w:t xml:space="preserve">по всем критериям оценивания выставляется «незачет». В поле «Результат проверки сочинения (изложения)» ставится «незачет». Итоговое сочинение (изложение), соответствующее установленным требованиям, оценивается по критериям. </w:t>
      </w:r>
    </w:p>
    <w:p w:rsidR="00692A0D"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 xml:space="preserve">5.2.2.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(изложения)»8 . </w:t>
      </w:r>
    </w:p>
    <w:p w:rsidR="002D11C3" w:rsidRPr="00BE7808" w:rsidRDefault="002D11C3" w:rsidP="00482999">
      <w:pPr>
        <w:spacing w:after="0"/>
        <w:ind w:firstLine="709"/>
        <w:jc w:val="both"/>
        <w:rPr>
          <w:rFonts w:ascii="Times New Roman" w:hAnsi="Times New Roman" w:cs="Times New Roman"/>
        </w:rPr>
      </w:pPr>
      <w:r w:rsidRPr="00BE7808">
        <w:rPr>
          <w:rFonts w:ascii="Times New Roman" w:hAnsi="Times New Roman" w:cs="Times New Roman"/>
        </w:rPr>
        <w:t>5.2.3. 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 Безусловно, в лингвистике понятие «слово» значительно сложнее. Одну лексико</w:t>
      </w:r>
      <w:r w:rsidR="00692A0D" w:rsidRPr="00BE7808">
        <w:rPr>
          <w:rFonts w:ascii="Times New Roman" w:hAnsi="Times New Roman" w:cs="Times New Roman"/>
        </w:rPr>
        <w:t>-</w:t>
      </w:r>
      <w:r w:rsidRPr="00BE7808">
        <w:rPr>
          <w:rFonts w:ascii="Times New Roman" w:hAnsi="Times New Roman" w:cs="Times New Roman"/>
        </w:rPr>
        <w:t xml:space="preserve">грамматическую или семантическую единицу могут образовать несколько слов. </w:t>
      </w:r>
      <w:proofErr w:type="gramStart"/>
      <w:r w:rsidRPr="00BE7808">
        <w:rPr>
          <w:rFonts w:ascii="Times New Roman" w:hAnsi="Times New Roman" w:cs="Times New Roman"/>
        </w:rPr>
        <w:t>Ниже приведены некоторые примеры: словоформы: повелительное наклонение («пусть напишут»), будущее время («буду играть»), сравнительная степень («менее громко»); части речи: составные предлоги («в течение»); составные союзы («несмотря на то, что»); составные числительные («триста тридцать пять»); имена собственные: имена людей («Николай Васильевич Гоголь»); названия произведений («Война и мир»), топонимы (Белогорская крепость); фразеологизмы: «душа в душу»;</w:t>
      </w:r>
      <w:proofErr w:type="gramEnd"/>
      <w:r w:rsidRPr="00BE7808">
        <w:rPr>
          <w:rFonts w:ascii="Times New Roman" w:hAnsi="Times New Roman" w:cs="Times New Roman"/>
        </w:rPr>
        <w:t xml:space="preserve"> члены предложения: осложненные сказуемые («знай себе отдыхает», «</w:t>
      </w:r>
      <w:proofErr w:type="gramStart"/>
      <w:r w:rsidRPr="00BE7808">
        <w:rPr>
          <w:rFonts w:ascii="Times New Roman" w:hAnsi="Times New Roman" w:cs="Times New Roman"/>
        </w:rPr>
        <w:t>говорят</w:t>
      </w:r>
      <w:proofErr w:type="gramEnd"/>
      <w:r w:rsidRPr="00BE7808">
        <w:rPr>
          <w:rFonts w:ascii="Times New Roman" w:hAnsi="Times New Roman" w:cs="Times New Roman"/>
        </w:rPr>
        <w:t xml:space="preserve"> не наговорятся). </w:t>
      </w:r>
      <w:proofErr w:type="gramStart"/>
      <w:r w:rsidRPr="00BE7808">
        <w:rPr>
          <w:rFonts w:ascii="Times New Roman" w:hAnsi="Times New Roman" w:cs="Times New Roman"/>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w:t>
      </w:r>
      <w:proofErr w:type="spellStart"/>
      <w:r w:rsidRPr="00BE7808">
        <w:rPr>
          <w:rFonts w:ascii="Times New Roman" w:hAnsi="Times New Roman" w:cs="Times New Roman"/>
        </w:rPr>
        <w:t>влесу</w:t>
      </w:r>
      <w:proofErr w:type="spellEnd"/>
      <w:r w:rsidRPr="00BE7808">
        <w:rPr>
          <w:rFonts w:ascii="Times New Roman" w:hAnsi="Times New Roman" w:cs="Times New Roman"/>
        </w:rPr>
        <w:t xml:space="preserve"> (ошибочное слитное написание)» – 1 слово;</w:t>
      </w:r>
      <w:proofErr w:type="gramEnd"/>
      <w:r w:rsidRPr="00BE7808">
        <w:rPr>
          <w:rFonts w:ascii="Times New Roman" w:hAnsi="Times New Roman" w:cs="Times New Roman"/>
        </w:rPr>
        <w:t xml:space="preserve"> «черно </w:t>
      </w:r>
      <w:proofErr w:type="gramStart"/>
      <w:r w:rsidRPr="00BE7808">
        <w:rPr>
          <w:rFonts w:ascii="Times New Roman" w:hAnsi="Times New Roman" w:cs="Times New Roman"/>
        </w:rPr>
        <w:t>белый</w:t>
      </w:r>
      <w:proofErr w:type="gramEnd"/>
      <w:r w:rsidRPr="00BE7808">
        <w:rPr>
          <w:rFonts w:ascii="Times New Roman" w:hAnsi="Times New Roman" w:cs="Times New Roman"/>
        </w:rPr>
        <w:t xml:space="preserve"> (ошибочное раздельное написание)» – 2 слова).</w:t>
      </w:r>
    </w:p>
    <w:p w:rsidR="006B51A8" w:rsidRPr="00BE7808" w:rsidRDefault="008410CD" w:rsidP="00482999">
      <w:pPr>
        <w:spacing w:after="0"/>
        <w:ind w:firstLine="709"/>
        <w:jc w:val="both"/>
        <w:rPr>
          <w:rFonts w:ascii="Times New Roman" w:hAnsi="Times New Roman" w:cs="Times New Roman"/>
        </w:rPr>
      </w:pPr>
      <w:r w:rsidRPr="00BE7808">
        <w:rPr>
          <w:rFonts w:ascii="Times New Roman" w:hAnsi="Times New Roman" w:cs="Times New Roman"/>
        </w:rPr>
        <w:t xml:space="preserve">В подсчет слов включаются слова из цитат. 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 </w:t>
      </w:r>
    </w:p>
    <w:p w:rsidR="00403F70" w:rsidRPr="00BE7808" w:rsidRDefault="008410CD" w:rsidP="00482999">
      <w:pPr>
        <w:spacing w:after="0" w:line="240" w:lineRule="auto"/>
        <w:jc w:val="both"/>
        <w:rPr>
          <w:rFonts w:ascii="Times New Roman" w:hAnsi="Times New Roman" w:cs="Times New Roman"/>
        </w:rPr>
      </w:pPr>
      <w:r w:rsidRPr="00BE7808">
        <w:rPr>
          <w:rFonts w:ascii="Times New Roman" w:hAnsi="Times New Roman" w:cs="Times New Roman"/>
        </w:rPr>
        <w:t xml:space="preserve">5.2.4.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403F70" w:rsidRPr="00BE7808" w:rsidRDefault="00403F70" w:rsidP="00482999">
      <w:pPr>
        <w:spacing w:after="0" w:line="240" w:lineRule="auto"/>
        <w:rPr>
          <w:rFonts w:ascii="Times New Roman" w:hAnsi="Times New Roman" w:cs="Times New Roman"/>
        </w:rPr>
      </w:pPr>
    </w:p>
    <w:p w:rsidR="006B51A8" w:rsidRPr="00BE7808" w:rsidRDefault="00403F70" w:rsidP="00482999">
      <w:pPr>
        <w:pStyle w:val="a4"/>
        <w:numPr>
          <w:ilvl w:val="1"/>
          <w:numId w:val="6"/>
        </w:numPr>
        <w:spacing w:after="0" w:line="240" w:lineRule="auto"/>
        <w:jc w:val="center"/>
        <w:rPr>
          <w:rFonts w:ascii="Times New Roman" w:hAnsi="Times New Roman" w:cs="Times New Roman"/>
          <w:b/>
          <w:bCs/>
        </w:rPr>
      </w:pPr>
      <w:r w:rsidRPr="00BE7808">
        <w:rPr>
          <w:rFonts w:ascii="Times New Roman" w:hAnsi="Times New Roman" w:cs="Times New Roman"/>
          <w:b/>
          <w:bCs/>
        </w:rPr>
        <w:t>Аспекты раскрытия темы сочинения</w:t>
      </w:r>
    </w:p>
    <w:p w:rsidR="00403F70" w:rsidRPr="00BE7808" w:rsidRDefault="00403F70" w:rsidP="00482999">
      <w:pPr>
        <w:spacing w:after="0"/>
        <w:ind w:firstLine="709"/>
        <w:jc w:val="both"/>
        <w:rPr>
          <w:rFonts w:ascii="Times New Roman" w:hAnsi="Times New Roman" w:cs="Times New Roman"/>
        </w:rPr>
      </w:pPr>
      <w:r w:rsidRPr="00BE7808">
        <w:rPr>
          <w:rFonts w:ascii="Times New Roman" w:hAnsi="Times New Roman" w:cs="Times New Roman"/>
        </w:rPr>
        <w:t xml:space="preserve">На основании пункта </w:t>
      </w:r>
      <w:r w:rsidR="008410CD" w:rsidRPr="00BE7808">
        <w:rPr>
          <w:rFonts w:ascii="Times New Roman" w:hAnsi="Times New Roman" w:cs="Times New Roman"/>
        </w:rPr>
        <w:t xml:space="preserve">5.2.5. </w:t>
      </w:r>
      <w:r w:rsidRPr="00BE7808">
        <w:rPr>
          <w:rFonts w:ascii="Times New Roman" w:hAnsi="Times New Roman" w:cs="Times New Roman"/>
        </w:rPr>
        <w:t xml:space="preserve">следует учитывать аспекты раскрытия темы. </w:t>
      </w:r>
    </w:p>
    <w:p w:rsidR="006B51A8" w:rsidRPr="00BE7808" w:rsidRDefault="008410CD" w:rsidP="00482999">
      <w:pPr>
        <w:spacing w:after="0"/>
        <w:ind w:firstLine="709"/>
        <w:jc w:val="both"/>
        <w:rPr>
          <w:rFonts w:ascii="Times New Roman" w:hAnsi="Times New Roman" w:cs="Times New Roman"/>
        </w:rPr>
      </w:pPr>
      <w:r w:rsidRPr="00BE7808">
        <w:rPr>
          <w:rFonts w:ascii="Times New Roman" w:hAnsi="Times New Roman" w:cs="Times New Roman"/>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w:t>
      </w:r>
      <w:r w:rsidRPr="00BE7808">
        <w:rPr>
          <w:rFonts w:ascii="Times New Roman" w:hAnsi="Times New Roman" w:cs="Times New Roman"/>
        </w:rPr>
        <w:lastRenderedPageBreak/>
        <w:t xml:space="preserve">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rsidR="00482999" w:rsidRPr="00BE7808" w:rsidRDefault="00482999" w:rsidP="00482999">
      <w:pPr>
        <w:spacing w:after="0"/>
        <w:ind w:firstLine="709"/>
        <w:jc w:val="both"/>
        <w:rPr>
          <w:rFonts w:ascii="Times New Roman" w:hAnsi="Times New Roman" w:cs="Times New Roman"/>
        </w:rPr>
      </w:pPr>
    </w:p>
    <w:p w:rsidR="00403F70" w:rsidRPr="00BE7808" w:rsidRDefault="00403F70" w:rsidP="00482999">
      <w:pPr>
        <w:spacing w:after="0"/>
        <w:ind w:firstLine="709"/>
        <w:jc w:val="center"/>
        <w:rPr>
          <w:rFonts w:ascii="Times New Roman" w:hAnsi="Times New Roman" w:cs="Times New Roman"/>
          <w:b/>
          <w:bCs/>
        </w:rPr>
      </w:pPr>
      <w:r w:rsidRPr="00BE7808">
        <w:rPr>
          <w:rFonts w:ascii="Times New Roman" w:hAnsi="Times New Roman" w:cs="Times New Roman"/>
          <w:b/>
          <w:bCs/>
        </w:rPr>
        <w:t>3.3.</w:t>
      </w:r>
      <w:r w:rsidRPr="00BE7808">
        <w:rPr>
          <w:rFonts w:ascii="Times New Roman" w:hAnsi="Times New Roman" w:cs="Times New Roman"/>
          <w:b/>
          <w:bCs/>
        </w:rPr>
        <w:tab/>
        <w:t>Оценивание подбора аргументов</w:t>
      </w:r>
    </w:p>
    <w:p w:rsidR="002D11C3" w:rsidRPr="00BE7808" w:rsidRDefault="00403F70" w:rsidP="00482999">
      <w:pPr>
        <w:spacing w:after="0"/>
        <w:ind w:firstLine="709"/>
        <w:jc w:val="both"/>
        <w:rPr>
          <w:rFonts w:ascii="Times New Roman" w:hAnsi="Times New Roman" w:cs="Times New Roman"/>
        </w:rPr>
      </w:pPr>
      <w:r w:rsidRPr="00BE7808">
        <w:rPr>
          <w:rFonts w:ascii="Times New Roman" w:hAnsi="Times New Roman" w:cs="Times New Roman"/>
        </w:rPr>
        <w:t xml:space="preserve">На основании пункта </w:t>
      </w:r>
      <w:r w:rsidR="008410CD" w:rsidRPr="00BE7808">
        <w:rPr>
          <w:rFonts w:ascii="Times New Roman" w:hAnsi="Times New Roman" w:cs="Times New Roman"/>
        </w:rPr>
        <w:t xml:space="preserve">5.2.6. </w:t>
      </w:r>
      <w:r w:rsidRPr="00BE7808">
        <w:rPr>
          <w:rFonts w:ascii="Times New Roman" w:hAnsi="Times New Roman" w:cs="Times New Roman"/>
        </w:rPr>
        <w:t>п</w:t>
      </w:r>
      <w:r w:rsidR="008410CD" w:rsidRPr="00BE7808">
        <w:rPr>
          <w:rFonts w:ascii="Times New Roman" w:hAnsi="Times New Roman" w:cs="Times New Roman"/>
        </w:rPr>
        <w:t>ри проверке итогового сочинения по Критерию № 2 «Аргументация. Привлечение литературного материала» нужно учитывать следующее. 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При написании итогового сочинения участник должен строить рассуждение, доказывая свою позицию, формулируя аргументы (они могут включать и примеры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r w:rsidRPr="00BE7808">
        <w:rPr>
          <w:rFonts w:ascii="Times New Roman" w:hAnsi="Times New Roman" w:cs="Times New Roman"/>
        </w:rPr>
        <w:t>)</w:t>
      </w:r>
      <w:r w:rsidR="008410CD" w:rsidRPr="00BE7808">
        <w:rPr>
          <w:rFonts w:ascii="Times New Roman" w:hAnsi="Times New Roman" w:cs="Times New Roman"/>
        </w:rPr>
        <w:t>.</w:t>
      </w:r>
    </w:p>
    <w:p w:rsidR="00403F70" w:rsidRPr="00BE7808" w:rsidRDefault="008410CD" w:rsidP="00482999">
      <w:pPr>
        <w:spacing w:after="0"/>
        <w:ind w:firstLine="709"/>
        <w:jc w:val="both"/>
        <w:rPr>
          <w:rFonts w:ascii="Times New Roman" w:hAnsi="Times New Roman" w:cs="Times New Roman"/>
        </w:rPr>
      </w:pPr>
      <w:r w:rsidRPr="00BE7808">
        <w:rPr>
          <w:rFonts w:ascii="Times New Roman" w:hAnsi="Times New Roman" w:cs="Times New Roman"/>
        </w:rPr>
        <w:t>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(например,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Участник итогового сочинения может высказываться не только о литературе, но о музыке, театре или кино (если формулировка темы это позволяет). При этом участник обязательно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w:t>
      </w:r>
      <w:proofErr w:type="gramStart"/>
      <w:r w:rsidRPr="00BE7808">
        <w:rPr>
          <w:rFonts w:ascii="Times New Roman" w:hAnsi="Times New Roman" w:cs="Times New Roman"/>
        </w:rPr>
        <w:t>выполнять роль</w:t>
      </w:r>
      <w:proofErr w:type="gramEnd"/>
      <w:r w:rsidRPr="00BE7808">
        <w:rPr>
          <w:rFonts w:ascii="Times New Roman" w:hAnsi="Times New Roman" w:cs="Times New Roman"/>
        </w:rPr>
        <w:t xml:space="preserve"> иллюстрации к аргументу или являться доказательством тезиса).</w:t>
      </w:r>
    </w:p>
    <w:p w:rsidR="008410CD" w:rsidRPr="00BE7808" w:rsidRDefault="008410CD" w:rsidP="00482999">
      <w:pPr>
        <w:spacing w:after="0"/>
        <w:ind w:firstLine="709"/>
        <w:jc w:val="both"/>
        <w:rPr>
          <w:rFonts w:ascii="Times New Roman" w:hAnsi="Times New Roman" w:cs="Times New Roman"/>
        </w:rPr>
      </w:pPr>
      <w:r w:rsidRPr="00BE7808">
        <w:rPr>
          <w:rFonts w:ascii="Times New Roman" w:hAnsi="Times New Roman" w:cs="Times New Roman"/>
        </w:rPr>
        <w:t xml:space="preserve">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w:t>
      </w:r>
      <w:proofErr w:type="gramStart"/>
      <w:r w:rsidRPr="00BE7808">
        <w:rPr>
          <w:rFonts w:ascii="Times New Roman" w:hAnsi="Times New Roman" w:cs="Times New Roman"/>
        </w:rPr>
        <w:t>материал</w:t>
      </w:r>
      <w:proofErr w:type="gramEnd"/>
      <w:r w:rsidRPr="00BE7808">
        <w:rPr>
          <w:rFonts w:ascii="Times New Roman" w:hAnsi="Times New Roman" w:cs="Times New Roman"/>
        </w:rPr>
        <w:t xml:space="preserve"> лишь упоминается в работе (аргументы примерами не подкрепляются). Если </w:t>
      </w:r>
      <w:proofErr w:type="gramStart"/>
      <w:r w:rsidRPr="00BE7808">
        <w:rPr>
          <w:rFonts w:ascii="Times New Roman" w:hAnsi="Times New Roman" w:cs="Times New Roman"/>
        </w:rPr>
        <w:t>в итоговом сочинении осуществлена опора на фрагмент текста из пособий для подготовки к ЕГЭ</w:t>
      </w:r>
      <w:proofErr w:type="gramEnd"/>
      <w:r w:rsidRPr="00BE7808">
        <w:rPr>
          <w:rFonts w:ascii="Times New Roman" w:hAnsi="Times New Roman" w:cs="Times New Roman"/>
        </w:rPr>
        <w:t xml:space="preserve"> по русскому языку (произведение не называется, а лишь передается содержание фрагмента), то такой литературный пример не засчитывается. 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w:t>
      </w:r>
      <w:r w:rsidRPr="00BE7808">
        <w:rPr>
          <w:rFonts w:ascii="Times New Roman" w:hAnsi="Times New Roman" w:cs="Times New Roman"/>
        </w:rPr>
        <w:lastRenderedPageBreak/>
        <w:t>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403F70" w:rsidRPr="00BE7808" w:rsidRDefault="00403F70" w:rsidP="00482999">
      <w:pPr>
        <w:spacing w:after="0"/>
        <w:ind w:firstLine="709"/>
        <w:jc w:val="both"/>
        <w:rPr>
          <w:rFonts w:ascii="Times New Roman" w:hAnsi="Times New Roman" w:cs="Times New Roman"/>
        </w:rPr>
      </w:pPr>
      <w:r w:rsidRPr="00BE7808">
        <w:rPr>
          <w:rFonts w:ascii="Times New Roman" w:hAnsi="Times New Roman" w:cs="Times New Roman"/>
        </w:rPr>
        <w:t>Следует учитывать</w:t>
      </w:r>
      <w:r w:rsidR="00F87398" w:rsidRPr="00BE7808">
        <w:rPr>
          <w:rFonts w:ascii="Times New Roman" w:hAnsi="Times New Roman" w:cs="Times New Roman"/>
        </w:rPr>
        <w:t xml:space="preserve">, что при подборе аргументов по принципу «тезис-антитезис» оба аргумента засчитываются, если они способствуют раскрытию темы. </w:t>
      </w:r>
    </w:p>
    <w:p w:rsidR="00353721" w:rsidRPr="00BE7808" w:rsidRDefault="00353721" w:rsidP="00482999">
      <w:pPr>
        <w:spacing w:after="0"/>
        <w:ind w:firstLine="709"/>
        <w:jc w:val="both"/>
        <w:rPr>
          <w:rFonts w:ascii="Times New Roman" w:hAnsi="Times New Roman" w:cs="Times New Roman"/>
        </w:rPr>
      </w:pPr>
    </w:p>
    <w:p w:rsidR="00403F70" w:rsidRPr="00BE7808" w:rsidRDefault="00353721" w:rsidP="009B705F">
      <w:pPr>
        <w:pStyle w:val="a4"/>
        <w:numPr>
          <w:ilvl w:val="1"/>
          <w:numId w:val="7"/>
        </w:numPr>
        <w:spacing w:after="0" w:line="240" w:lineRule="auto"/>
        <w:jc w:val="center"/>
        <w:rPr>
          <w:rFonts w:ascii="Times New Roman" w:hAnsi="Times New Roman" w:cs="Times New Roman"/>
          <w:b/>
          <w:bCs/>
        </w:rPr>
      </w:pPr>
      <w:r w:rsidRPr="00BE7808">
        <w:rPr>
          <w:rFonts w:ascii="Times New Roman" w:hAnsi="Times New Roman" w:cs="Times New Roman"/>
          <w:b/>
          <w:bCs/>
        </w:rPr>
        <w:t>Виды логических ошибок</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К логическим ошибкам относятся </w:t>
      </w:r>
      <w:proofErr w:type="gramStart"/>
      <w:r w:rsidRPr="00BE7808">
        <w:rPr>
          <w:rFonts w:ascii="Times New Roman" w:hAnsi="Times New Roman" w:cs="Times New Roman"/>
        </w:rPr>
        <w:t>следующие</w:t>
      </w:r>
      <w:proofErr w:type="gramEnd"/>
      <w:r w:rsidRPr="00BE7808">
        <w:rPr>
          <w:rFonts w:ascii="Times New Roman" w:hAnsi="Times New Roman" w:cs="Times New Roman"/>
        </w:rPr>
        <w:t>:</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отсутствуют средства связи между сверхфразовыми единствами или внутри них, </w:t>
      </w:r>
      <w:proofErr w:type="gramStart"/>
      <w:r w:rsidRPr="00BE7808">
        <w:rPr>
          <w:rFonts w:ascii="Times New Roman" w:hAnsi="Times New Roman" w:cs="Times New Roman"/>
        </w:rPr>
        <w:t>читающему</w:t>
      </w:r>
      <w:proofErr w:type="gramEnd"/>
      <w:r w:rsidRPr="00BE7808">
        <w:rPr>
          <w:rFonts w:ascii="Times New Roman" w:hAnsi="Times New Roman" w:cs="Times New Roman"/>
        </w:rPr>
        <w:t xml:space="preserve"> приходится восстанавливать опущенные смысловые единицы (фразы, слова, сочетания), чтобы проследить за ходом мысли автора сочинения;</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допущены логические ошибки при рассуждении (пропущены важные звенья в цепи доказательств и т. п.);</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нагромождение лишних фактов или абстрактных рассуждений, не имеющих отношения к теме;</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наличие смысловых повторов, неоправданное повторение высказанной ранее мысли;</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при изложении собственной позиции используются противоречащие друг другу утверждения;</w:t>
      </w:r>
    </w:p>
    <w:p w:rsidR="00353721" w:rsidRPr="00BE7808" w:rsidRDefault="00353721" w:rsidP="009B705F">
      <w:pPr>
        <w:spacing w:after="0" w:line="240" w:lineRule="auto"/>
        <w:ind w:firstLine="709"/>
        <w:jc w:val="both"/>
        <w:rPr>
          <w:rFonts w:ascii="Times New Roman" w:hAnsi="Times New Roman" w:cs="Times New Roman"/>
        </w:rPr>
      </w:pPr>
      <w:r w:rsidRPr="00BE7808">
        <w:rPr>
          <w:rFonts w:ascii="Times New Roman" w:hAnsi="Times New Roman" w:cs="Times New Roman"/>
        </w:rPr>
        <w:t>– многократно нарушается связность и логичность в построении предложений.</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Сочинение должно быть классическим трехчастным, то есть состоять из вступления, главной части и заключения, может члениться на несколько частей </w:t>
      </w:r>
      <w:proofErr w:type="gramStart"/>
      <w:r w:rsidRPr="00BE7808">
        <w:rPr>
          <w:rFonts w:ascii="Times New Roman" w:hAnsi="Times New Roman" w:cs="Times New Roman"/>
        </w:rPr>
        <w:t>со</w:t>
      </w:r>
      <w:proofErr w:type="gramEnd"/>
      <w:r w:rsidRPr="00BE7808">
        <w:rPr>
          <w:rFonts w:ascii="Times New Roman" w:hAnsi="Times New Roman" w:cs="Times New Roman"/>
        </w:rPr>
        <w:t xml:space="preserve"> своими </w:t>
      </w:r>
      <w:proofErr w:type="spellStart"/>
      <w:r w:rsidRPr="00BE7808">
        <w:rPr>
          <w:rFonts w:ascii="Times New Roman" w:hAnsi="Times New Roman" w:cs="Times New Roman"/>
        </w:rPr>
        <w:t>микротемами</w:t>
      </w:r>
      <w:proofErr w:type="spellEnd"/>
      <w:r w:rsidRPr="00BE7808">
        <w:rPr>
          <w:rFonts w:ascii="Times New Roman" w:hAnsi="Times New Roman" w:cs="Times New Roman"/>
        </w:rPr>
        <w:t xml:space="preserve"> в каждой. Отсутствие вывода является логической ошибкой. </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Типичными ошибками в абзацном членении являются:</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1. Полное отсутствие разделения сочинения на смысловые части – все сочинение представляет собой сплошное целое, разделение на абзацы полностью отсутствует. </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2. Отсутствие абзацного членения в частях сочинения. Выпускник, выделяя части сочинения, – не обозначает при помощи абзацного членения границы смысловых частей в основной части работы.  </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3. Необоснованные выделения предложения или нескольких предложений из состава смысловой части.</w:t>
      </w:r>
    </w:p>
    <w:p w:rsidR="00353721" w:rsidRPr="00BE7808" w:rsidRDefault="00353721"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4. Неоправданные включения предложения или нескольких предложений в смысловую часть текста.</w:t>
      </w:r>
    </w:p>
    <w:p w:rsidR="00353721" w:rsidRPr="00BE7808" w:rsidRDefault="00353721" w:rsidP="00482999">
      <w:pPr>
        <w:spacing w:after="0" w:line="240" w:lineRule="auto"/>
        <w:jc w:val="both"/>
        <w:rPr>
          <w:rFonts w:ascii="Times New Roman" w:hAnsi="Times New Roman" w:cs="Times New Roman"/>
        </w:rPr>
      </w:pPr>
      <w:r w:rsidRPr="00BE7808">
        <w:rPr>
          <w:rFonts w:ascii="Times New Roman" w:hAnsi="Times New Roman" w:cs="Times New Roman"/>
        </w:rPr>
        <w:t>Определенное абзацное членение не может быть обязательным требованием. Если по логике обучающегося в работе оправдано его членение текста, по критерию № 3 не ставится «незачет».  Наличие одного предложения в абзаце НЕ является ошибкой.</w:t>
      </w:r>
    </w:p>
    <w:p w:rsidR="00FA7C2A" w:rsidRPr="00BE7808" w:rsidRDefault="0057678D" w:rsidP="00482999">
      <w:pPr>
        <w:spacing w:after="0" w:line="240" w:lineRule="auto"/>
        <w:jc w:val="both"/>
        <w:rPr>
          <w:rFonts w:ascii="Times New Roman" w:hAnsi="Times New Roman" w:cs="Times New Roman"/>
        </w:rPr>
      </w:pPr>
      <w:r w:rsidRPr="00BE7808">
        <w:rPr>
          <w:rFonts w:ascii="Times New Roman" w:hAnsi="Times New Roman" w:cs="Times New Roman"/>
        </w:rPr>
        <w:t xml:space="preserve">Обращаем внимание, что количество логических ошибок не влияет на выставление незачета  по данному критерию. </w:t>
      </w:r>
    </w:p>
    <w:p w:rsidR="00353721" w:rsidRPr="00BE7808" w:rsidRDefault="00FA7C2A" w:rsidP="00482999">
      <w:pPr>
        <w:spacing w:after="0" w:line="240" w:lineRule="auto"/>
        <w:jc w:val="both"/>
        <w:rPr>
          <w:rFonts w:ascii="Times New Roman" w:hAnsi="Times New Roman" w:cs="Times New Roman"/>
        </w:rPr>
      </w:pPr>
      <w:r w:rsidRPr="00BE7808">
        <w:rPr>
          <w:rFonts w:ascii="Times New Roman" w:hAnsi="Times New Roman" w:cs="Times New Roman"/>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DE708B" w:rsidRPr="00BE7808" w:rsidRDefault="00DE708B" w:rsidP="00482999">
      <w:pPr>
        <w:spacing w:after="0" w:line="240" w:lineRule="auto"/>
        <w:jc w:val="both"/>
        <w:rPr>
          <w:rFonts w:ascii="Times New Roman" w:hAnsi="Times New Roman" w:cs="Times New Roman"/>
        </w:rPr>
      </w:pPr>
    </w:p>
    <w:p w:rsidR="00353721" w:rsidRPr="00BE7808" w:rsidRDefault="0057678D" w:rsidP="00482999">
      <w:pPr>
        <w:spacing w:after="0"/>
        <w:ind w:firstLine="709"/>
        <w:jc w:val="center"/>
        <w:rPr>
          <w:rFonts w:ascii="Times New Roman" w:hAnsi="Times New Roman" w:cs="Times New Roman"/>
          <w:b/>
          <w:bCs/>
        </w:rPr>
      </w:pPr>
      <w:r w:rsidRPr="00BE7808">
        <w:rPr>
          <w:rFonts w:ascii="Times New Roman" w:hAnsi="Times New Roman" w:cs="Times New Roman"/>
          <w:b/>
          <w:bCs/>
        </w:rPr>
        <w:t>3.5.</w:t>
      </w:r>
      <w:r w:rsidRPr="00BE7808">
        <w:rPr>
          <w:rFonts w:ascii="Times New Roman" w:hAnsi="Times New Roman" w:cs="Times New Roman"/>
          <w:b/>
          <w:bCs/>
        </w:rPr>
        <w:tab/>
        <w:t>Особенности проверки речевого оформления и грамотности</w:t>
      </w:r>
    </w:p>
    <w:p w:rsidR="00403F70" w:rsidRPr="00BE7808" w:rsidRDefault="00403F70" w:rsidP="00482999">
      <w:pPr>
        <w:spacing w:after="0"/>
        <w:ind w:firstLine="709"/>
        <w:jc w:val="both"/>
        <w:rPr>
          <w:rFonts w:ascii="Times New Roman" w:hAnsi="Times New Roman" w:cs="Times New Roman"/>
        </w:rPr>
      </w:pPr>
      <w:r w:rsidRPr="00BE7808">
        <w:rPr>
          <w:rFonts w:ascii="Times New Roman" w:hAnsi="Times New Roman" w:cs="Times New Roman"/>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Style w:val="a3"/>
        <w:tblW w:w="0" w:type="auto"/>
        <w:tblLook w:val="04A0"/>
      </w:tblPr>
      <w:tblGrid>
        <w:gridCol w:w="5027"/>
        <w:gridCol w:w="5028"/>
      </w:tblGrid>
      <w:tr w:rsidR="00403F70" w:rsidRPr="00BE7808" w:rsidTr="00AD7CDD">
        <w:tc>
          <w:tcPr>
            <w:tcW w:w="5027" w:type="dxa"/>
          </w:tcPr>
          <w:p w:rsidR="00403F70" w:rsidRPr="00BE7808" w:rsidRDefault="00403F70" w:rsidP="00482999">
            <w:pPr>
              <w:jc w:val="center"/>
              <w:rPr>
                <w:rFonts w:ascii="Times New Roman" w:hAnsi="Times New Roman" w:cs="Times New Roman"/>
                <w:b/>
                <w:bCs/>
              </w:rPr>
            </w:pPr>
            <w:r w:rsidRPr="00BE7808">
              <w:rPr>
                <w:rFonts w:ascii="Times New Roman" w:hAnsi="Times New Roman" w:cs="Times New Roman"/>
                <w:b/>
                <w:bCs/>
              </w:rPr>
              <w:t>Сочинение</w:t>
            </w:r>
          </w:p>
        </w:tc>
        <w:tc>
          <w:tcPr>
            <w:tcW w:w="5028" w:type="dxa"/>
          </w:tcPr>
          <w:p w:rsidR="00403F70" w:rsidRPr="00BE7808" w:rsidRDefault="00403F70" w:rsidP="00482999">
            <w:pPr>
              <w:jc w:val="center"/>
              <w:rPr>
                <w:rFonts w:ascii="Times New Roman" w:hAnsi="Times New Roman" w:cs="Times New Roman"/>
                <w:b/>
                <w:bCs/>
              </w:rPr>
            </w:pPr>
            <w:r w:rsidRPr="00BE7808">
              <w:rPr>
                <w:rFonts w:ascii="Times New Roman" w:hAnsi="Times New Roman" w:cs="Times New Roman"/>
                <w:b/>
                <w:bCs/>
              </w:rPr>
              <w:t>Изложение</w:t>
            </w:r>
          </w:p>
        </w:tc>
      </w:tr>
      <w:tr w:rsidR="00403F70" w:rsidRPr="00BE7808" w:rsidTr="00AD7CDD">
        <w:tc>
          <w:tcPr>
            <w:tcW w:w="5027"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1. Соответствие теме</w:t>
            </w:r>
          </w:p>
        </w:tc>
        <w:tc>
          <w:tcPr>
            <w:tcW w:w="5028"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1. Содержание изложения</w:t>
            </w:r>
          </w:p>
        </w:tc>
      </w:tr>
      <w:tr w:rsidR="00403F70" w:rsidRPr="00BE7808" w:rsidTr="00AD7CDD">
        <w:tc>
          <w:tcPr>
            <w:tcW w:w="5027"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2. Аргументация. Привлечение литературного материала</w:t>
            </w:r>
          </w:p>
        </w:tc>
        <w:tc>
          <w:tcPr>
            <w:tcW w:w="5028"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2. Логичность изложения</w:t>
            </w:r>
          </w:p>
        </w:tc>
      </w:tr>
      <w:tr w:rsidR="00403F70" w:rsidRPr="00BE7808" w:rsidTr="00AD7CDD">
        <w:tc>
          <w:tcPr>
            <w:tcW w:w="5027"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3. Композиция и логика рассуждения</w:t>
            </w:r>
          </w:p>
        </w:tc>
        <w:tc>
          <w:tcPr>
            <w:tcW w:w="5028" w:type="dxa"/>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3. Использование элементов стиля исходного текста</w:t>
            </w:r>
          </w:p>
        </w:tc>
      </w:tr>
      <w:tr w:rsidR="00403F70" w:rsidRPr="00BE7808" w:rsidTr="00AD7CDD">
        <w:tc>
          <w:tcPr>
            <w:tcW w:w="10055" w:type="dxa"/>
            <w:gridSpan w:val="2"/>
          </w:tcPr>
          <w:p w:rsidR="00403F70" w:rsidRPr="00BE7808" w:rsidRDefault="00403F70" w:rsidP="00482999">
            <w:pPr>
              <w:jc w:val="center"/>
              <w:rPr>
                <w:rFonts w:ascii="Times New Roman" w:hAnsi="Times New Roman" w:cs="Times New Roman"/>
              </w:rPr>
            </w:pPr>
            <w:r w:rsidRPr="00BE7808">
              <w:rPr>
                <w:rFonts w:ascii="Times New Roman" w:hAnsi="Times New Roman" w:cs="Times New Roman"/>
              </w:rPr>
              <w:t>4. Качество письменной речи</w:t>
            </w:r>
          </w:p>
        </w:tc>
      </w:tr>
      <w:tr w:rsidR="00403F70" w:rsidRPr="00BE7808" w:rsidTr="00AD7CDD">
        <w:tc>
          <w:tcPr>
            <w:tcW w:w="10055" w:type="dxa"/>
            <w:gridSpan w:val="2"/>
          </w:tcPr>
          <w:p w:rsidR="00403F70" w:rsidRPr="00BE7808" w:rsidRDefault="00403F70" w:rsidP="00482999">
            <w:pPr>
              <w:ind w:firstLine="709"/>
              <w:jc w:val="center"/>
              <w:rPr>
                <w:rFonts w:ascii="Times New Roman" w:hAnsi="Times New Roman" w:cs="Times New Roman"/>
              </w:rPr>
            </w:pPr>
            <w:r w:rsidRPr="00BE7808">
              <w:rPr>
                <w:rFonts w:ascii="Times New Roman" w:hAnsi="Times New Roman" w:cs="Times New Roman"/>
              </w:rPr>
              <w:t>5. Грамотность</w:t>
            </w:r>
          </w:p>
          <w:p w:rsidR="00403F70" w:rsidRPr="00BE7808" w:rsidRDefault="00403F70" w:rsidP="00482999">
            <w:pPr>
              <w:jc w:val="center"/>
              <w:rPr>
                <w:rFonts w:ascii="Times New Roman" w:hAnsi="Times New Roman" w:cs="Times New Roman"/>
              </w:rPr>
            </w:pPr>
          </w:p>
        </w:tc>
      </w:tr>
    </w:tbl>
    <w:p w:rsidR="00403F70" w:rsidRPr="00BE7808" w:rsidRDefault="00403F70" w:rsidP="00482999">
      <w:pPr>
        <w:spacing w:after="0"/>
        <w:ind w:firstLine="709"/>
        <w:jc w:val="both"/>
        <w:rPr>
          <w:rFonts w:ascii="Times New Roman" w:hAnsi="Times New Roman" w:cs="Times New Roman"/>
        </w:rPr>
      </w:pPr>
      <w:r w:rsidRPr="00BE7808">
        <w:rPr>
          <w:rFonts w:ascii="Times New Roman" w:hAnsi="Times New Roman" w:cs="Times New Roman"/>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57678D" w:rsidRPr="00BE7808" w:rsidRDefault="0057678D" w:rsidP="00482999">
      <w:pPr>
        <w:spacing w:after="0"/>
        <w:jc w:val="both"/>
        <w:rPr>
          <w:rFonts w:ascii="Times New Roman" w:hAnsi="Times New Roman" w:cs="Times New Roman"/>
        </w:rPr>
      </w:pPr>
      <w:r w:rsidRPr="00BE7808">
        <w:rPr>
          <w:rFonts w:ascii="Times New Roman" w:hAnsi="Times New Roman" w:cs="Times New Roman"/>
        </w:rPr>
        <w:t>При оценивании речевого оформления по критерию № 4 «Качество письменнойречи» следует опираться на классификацию речевых ошибок, предложенную ФИПИ, различать речевые и грамматические ошибки</w:t>
      </w:r>
      <w:proofErr w:type="gramStart"/>
      <w:r w:rsidRPr="00BE7808">
        <w:rPr>
          <w:rFonts w:ascii="Times New Roman" w:hAnsi="Times New Roman" w:cs="Times New Roman"/>
        </w:rPr>
        <w:t>.</w:t>
      </w:r>
      <w:r w:rsidR="00DE708B" w:rsidRPr="00BE7808">
        <w:rPr>
          <w:rFonts w:ascii="Times New Roman" w:hAnsi="Times New Roman" w:cs="Times New Roman"/>
        </w:rPr>
        <w:t>Н</w:t>
      </w:r>
      <w:proofErr w:type="gramEnd"/>
      <w:r w:rsidR="00DE708B" w:rsidRPr="00BE7808">
        <w:rPr>
          <w:rFonts w:ascii="Times New Roman" w:hAnsi="Times New Roman" w:cs="Times New Roman"/>
        </w:rPr>
        <w:t xml:space="preserve">апример:Правописание падежных окончаний существительных, которое зависит от склонения и </w:t>
      </w:r>
      <w:r w:rsidR="00DE708B" w:rsidRPr="00BE7808">
        <w:rPr>
          <w:rFonts w:ascii="Times New Roman" w:hAnsi="Times New Roman" w:cs="Times New Roman"/>
        </w:rPr>
        <w:lastRenderedPageBreak/>
        <w:t xml:space="preserve">падежа – орфографическая ошибка. Правописание окончаний прилагательных: в </w:t>
      </w:r>
      <w:proofErr w:type="spellStart"/>
      <w:r w:rsidR="00DE708B" w:rsidRPr="00BE7808">
        <w:rPr>
          <w:rFonts w:ascii="Times New Roman" w:hAnsi="Times New Roman" w:cs="Times New Roman"/>
        </w:rPr>
        <w:t>остывающИм</w:t>
      </w:r>
      <w:proofErr w:type="spellEnd"/>
      <w:r w:rsidR="00DE708B" w:rsidRPr="00BE7808">
        <w:rPr>
          <w:rFonts w:ascii="Times New Roman" w:hAnsi="Times New Roman" w:cs="Times New Roman"/>
        </w:rPr>
        <w:t xml:space="preserve"> воздухе – орфографическая ошибкаНО</w:t>
      </w:r>
      <w:proofErr w:type="gramStart"/>
      <w:r w:rsidR="00DE708B" w:rsidRPr="00BE7808">
        <w:rPr>
          <w:rFonts w:ascii="Times New Roman" w:hAnsi="Times New Roman" w:cs="Times New Roman"/>
        </w:rPr>
        <w:t>!В</w:t>
      </w:r>
      <w:proofErr w:type="gramEnd"/>
      <w:r w:rsidR="00DE708B" w:rsidRPr="00BE7808">
        <w:rPr>
          <w:rFonts w:ascii="Times New Roman" w:hAnsi="Times New Roman" w:cs="Times New Roman"/>
        </w:rPr>
        <w:t xml:space="preserve"> воздухе, </w:t>
      </w:r>
      <w:proofErr w:type="spellStart"/>
      <w:r w:rsidR="00DE708B" w:rsidRPr="00BE7808">
        <w:rPr>
          <w:rFonts w:ascii="Times New Roman" w:hAnsi="Times New Roman" w:cs="Times New Roman"/>
        </w:rPr>
        <w:t>остывающЕГО</w:t>
      </w:r>
      <w:proofErr w:type="spellEnd"/>
      <w:r w:rsidR="00DE708B" w:rsidRPr="00BE7808">
        <w:rPr>
          <w:rFonts w:ascii="Times New Roman" w:hAnsi="Times New Roman" w:cs="Times New Roman"/>
        </w:rPr>
        <w:t xml:space="preserve"> от жары – грамматическая ошибка.</w:t>
      </w:r>
    </w:p>
    <w:p w:rsidR="0057678D" w:rsidRPr="00BE7808" w:rsidRDefault="0057678D" w:rsidP="009B705F">
      <w:pPr>
        <w:spacing w:after="0"/>
        <w:ind w:firstLine="567"/>
        <w:jc w:val="both"/>
        <w:rPr>
          <w:rFonts w:ascii="Times New Roman" w:hAnsi="Times New Roman" w:cs="Times New Roman"/>
        </w:rPr>
      </w:pPr>
      <w:r w:rsidRPr="00BE7808">
        <w:rPr>
          <w:rFonts w:ascii="Times New Roman" w:hAnsi="Times New Roman" w:cs="Times New Roman"/>
        </w:rPr>
        <w:t xml:space="preserve">Количество речевых ошибок </w:t>
      </w:r>
      <w:r w:rsidR="00FA7C2A" w:rsidRPr="00BE7808">
        <w:rPr>
          <w:rFonts w:ascii="Times New Roman" w:hAnsi="Times New Roman" w:cs="Times New Roman"/>
        </w:rPr>
        <w:t xml:space="preserve">не заложено в основу оценивания по данному критерию. </w:t>
      </w:r>
      <w:r w:rsidRPr="00BE7808">
        <w:rPr>
          <w:rFonts w:ascii="Times New Roman" w:hAnsi="Times New Roman" w:cs="Times New Roman"/>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57678D" w:rsidRPr="00BE7808" w:rsidRDefault="0057678D" w:rsidP="00482999">
      <w:pPr>
        <w:spacing w:after="0"/>
        <w:jc w:val="both"/>
        <w:rPr>
          <w:rFonts w:ascii="Times New Roman" w:hAnsi="Times New Roman" w:cs="Times New Roman"/>
        </w:rPr>
      </w:pPr>
      <w:r w:rsidRPr="00BE7808">
        <w:rPr>
          <w:rFonts w:ascii="Times New Roman" w:hAnsi="Times New Roman" w:cs="Times New Roman"/>
        </w:rPr>
        <w:t>Речевые ошибки</w:t>
      </w:r>
    </w:p>
    <w:tbl>
      <w:tblPr>
        <w:tblStyle w:val="a3"/>
        <w:tblW w:w="0" w:type="auto"/>
        <w:tblLook w:val="04A0"/>
      </w:tblPr>
      <w:tblGrid>
        <w:gridCol w:w="846"/>
        <w:gridCol w:w="4394"/>
        <w:gridCol w:w="4815"/>
      </w:tblGrid>
      <w:tr w:rsidR="0057678D" w:rsidRPr="00BE7808" w:rsidTr="007323A2">
        <w:tc>
          <w:tcPr>
            <w:tcW w:w="84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w:t>
            </w: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Вид ошибки</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Примеры</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Употребление слова</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или фразеологизма</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несвойственном им значении</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Он упал навзничь и уткнулся лицом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землю.</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планетарном, локальном масштабе это событие ничего не значит.</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Смешение паронимов </w:t>
            </w:r>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 xml:space="preserve">(неразличение оттенков значения, </w:t>
            </w:r>
            <w:proofErr w:type="gramEnd"/>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вносимых</w:t>
            </w:r>
            <w:proofErr w:type="gramEnd"/>
            <w:r w:rsidRPr="00BE7808">
              <w:rPr>
                <w:rFonts w:ascii="Times New Roman" w:hAnsi="Times New Roman" w:cs="Times New Roman"/>
              </w:rPr>
              <w:t xml:space="preserve"> в слово приставкой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и суффиксом)</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Были приняты эффектные меры.</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Поиски смысла жизни обвенчаются успехом.</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w:t>
            </w:r>
            <w:proofErr w:type="gramStart"/>
            <w:r w:rsidRPr="00BE7808">
              <w:rPr>
                <w:rFonts w:ascii="Times New Roman" w:hAnsi="Times New Roman" w:cs="Times New Roman"/>
              </w:rPr>
              <w:t>лексической</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сочетаемости</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Автор увеличивает (</w:t>
            </w:r>
            <w:proofErr w:type="gramStart"/>
            <w:r w:rsidRPr="00BE7808">
              <w:rPr>
                <w:rFonts w:ascii="Times New Roman" w:hAnsi="Times New Roman" w:cs="Times New Roman"/>
              </w:rPr>
              <w:t>вместо</w:t>
            </w:r>
            <w:proofErr w:type="gramEnd"/>
            <w:r w:rsidRPr="00BE7808">
              <w:rPr>
                <w:rFonts w:ascii="Times New Roman" w:hAnsi="Times New Roman" w:cs="Times New Roman"/>
              </w:rPr>
              <w:t xml:space="preserve"> усиливает)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впечатление.</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Автор использует </w:t>
            </w:r>
            <w:proofErr w:type="gramStart"/>
            <w:r w:rsidRPr="00BE7808">
              <w:rPr>
                <w:rFonts w:ascii="Times New Roman" w:hAnsi="Times New Roman" w:cs="Times New Roman"/>
              </w:rPr>
              <w:t>художественные</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особенности (вместо средства).</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Мысль развивается на продолжении (</w:t>
            </w:r>
            <w:proofErr w:type="gramStart"/>
            <w:r w:rsidRPr="00BE7808">
              <w:rPr>
                <w:rFonts w:ascii="Times New Roman" w:hAnsi="Times New Roman" w:cs="Times New Roman"/>
              </w:rPr>
              <w:t>вместо</w:t>
            </w:r>
            <w:proofErr w:type="gramEnd"/>
            <w:r w:rsidRPr="00BE7808">
              <w:rPr>
                <w:rFonts w:ascii="Times New Roman" w:hAnsi="Times New Roman" w:cs="Times New Roman"/>
              </w:rPr>
              <w:t xml:space="preserve"> </w:t>
            </w:r>
            <w:proofErr w:type="gramStart"/>
            <w:r w:rsidRPr="00BE7808">
              <w:rPr>
                <w:rFonts w:ascii="Times New Roman" w:hAnsi="Times New Roman" w:cs="Times New Roman"/>
              </w:rPr>
              <w:t>протяжении</w:t>
            </w:r>
            <w:proofErr w:type="gramEnd"/>
            <w:r w:rsidRPr="00BE7808">
              <w:rPr>
                <w:rFonts w:ascii="Times New Roman" w:hAnsi="Times New Roman" w:cs="Times New Roman"/>
              </w:rPr>
              <w:t>) всего текста.</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конечном (</w:t>
            </w:r>
            <w:proofErr w:type="gramStart"/>
            <w:r w:rsidRPr="00BE7808">
              <w:rPr>
                <w:rFonts w:ascii="Times New Roman" w:hAnsi="Times New Roman" w:cs="Times New Roman"/>
              </w:rPr>
              <w:t>вместо</w:t>
            </w:r>
            <w:proofErr w:type="gramEnd"/>
            <w:r w:rsidRPr="00BE7808">
              <w:rPr>
                <w:rFonts w:ascii="Times New Roman" w:hAnsi="Times New Roman" w:cs="Times New Roman"/>
              </w:rPr>
              <w:t xml:space="preserve"> последнем) </w:t>
            </w:r>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предложении</w:t>
            </w:r>
            <w:proofErr w:type="gramEnd"/>
            <w:r w:rsidRPr="00BE7808">
              <w:rPr>
                <w:rFonts w:ascii="Times New Roman" w:hAnsi="Times New Roman" w:cs="Times New Roman"/>
              </w:rPr>
              <w:t xml:space="preserve"> автор применяет градацию</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Неправильное употребление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фразеологизмов</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Довёл собеседника до белого колена</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Неоправданное употребление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диалектных, жаргонных,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профессиональных, просторечных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и иных слов, выходящих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за пределы литературного языка</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Таким людям всегда удаётся </w:t>
            </w:r>
            <w:proofErr w:type="gramStart"/>
            <w:r w:rsidRPr="00BE7808">
              <w:rPr>
                <w:rFonts w:ascii="Times New Roman" w:hAnsi="Times New Roman" w:cs="Times New Roman"/>
              </w:rPr>
              <w:t>объегорить</w:t>
            </w:r>
            <w:proofErr w:type="gramEnd"/>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других.</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У Кити было два ухажёра: Левин и Вронский</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Неоправданное повторение слова,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к </w:t>
            </w:r>
            <w:proofErr w:type="gramStart"/>
            <w:r w:rsidRPr="00BE7808">
              <w:rPr>
                <w:rFonts w:ascii="Times New Roman" w:hAnsi="Times New Roman" w:cs="Times New Roman"/>
              </w:rPr>
              <w:t>которому</w:t>
            </w:r>
            <w:proofErr w:type="gramEnd"/>
            <w:r w:rsidRPr="00BE7808">
              <w:rPr>
                <w:rFonts w:ascii="Times New Roman" w:hAnsi="Times New Roman" w:cs="Times New Roman"/>
              </w:rPr>
              <w:t xml:space="preserve"> экзаменуемый не смог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подобрать </w:t>
            </w:r>
            <w:proofErr w:type="gramStart"/>
            <w:r w:rsidRPr="00BE7808">
              <w:rPr>
                <w:rFonts w:ascii="Times New Roman" w:hAnsi="Times New Roman" w:cs="Times New Roman"/>
              </w:rPr>
              <w:t>существующую</w:t>
            </w:r>
            <w:proofErr w:type="gramEnd"/>
            <w:r w:rsidRPr="00BE7808">
              <w:rPr>
                <w:rFonts w:ascii="Times New Roman" w:hAnsi="Times New Roman" w:cs="Times New Roman"/>
              </w:rPr>
              <w:t xml:space="preserve"> в языке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эквивалентную замену</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Герой рассказа не задумывается над своим поступком. Герой даже не понимает всей глубины </w:t>
            </w:r>
            <w:proofErr w:type="gramStart"/>
            <w:r w:rsidRPr="00BE7808">
              <w:rPr>
                <w:rFonts w:ascii="Times New Roman" w:hAnsi="Times New Roman" w:cs="Times New Roman"/>
              </w:rPr>
              <w:t>содеянного</w:t>
            </w:r>
            <w:proofErr w:type="gramEnd"/>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Употребление однокоренных слов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близком контексте (тавтология)</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этом рассказе рассказывается о реальных событиях</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Речевая избыточность, </w:t>
            </w:r>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 xml:space="preserve">или многословие (употребление </w:t>
            </w:r>
            <w:proofErr w:type="gramEnd"/>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лишних слов, слов-паразитов,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плеоназм)</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Красоту пейзажа автор передаёт нам</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 помощью художественных приёмов.</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У меня сразу же возникла картина в своёмвоображении.</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Писатель как бы считает иначе.</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Молодой юноша, очень прекрасный, заново перевоспитывать</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Речевая недостаточность </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Привлечь &lt;…&gt; читателей к данной проблеме.</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Николай занял первое место &lt;…&gt;</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по английскому языку.</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Характеру Аркадия, как и &lt;…&gt; его отцу, свойственна мягкость</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 </w:t>
            </w:r>
            <w:proofErr w:type="gramStart"/>
            <w:r w:rsidRPr="00BE7808">
              <w:rPr>
                <w:rFonts w:ascii="Times New Roman" w:hAnsi="Times New Roman" w:cs="Times New Roman"/>
              </w:rPr>
              <w:t>устранённая</w:t>
            </w:r>
            <w:proofErr w:type="gramEnd"/>
            <w:r w:rsidRPr="00BE7808">
              <w:rPr>
                <w:rFonts w:ascii="Times New Roman" w:hAnsi="Times New Roman" w:cs="Times New Roman"/>
              </w:rPr>
              <w:t xml:space="preserve"> контекстом </w:t>
            </w:r>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 xml:space="preserve">двусмысленность (употребление </w:t>
            </w:r>
            <w:proofErr w:type="gramEnd"/>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местоимений, многозначных слов,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омонимов)</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Писатель анализирует поступок героя. Ему кажется…</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Педагог попросил меня кратко записать своёвыступление.</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Автор рассказал нам его (</w:t>
            </w:r>
            <w:proofErr w:type="gramStart"/>
            <w:r w:rsidRPr="00BE7808">
              <w:rPr>
                <w:rFonts w:ascii="Times New Roman" w:hAnsi="Times New Roman" w:cs="Times New Roman"/>
              </w:rPr>
              <w:t>вместо</w:t>
            </w:r>
            <w:proofErr w:type="gramEnd"/>
            <w:r w:rsidRPr="00BE7808">
              <w:rPr>
                <w:rFonts w:ascii="Times New Roman" w:hAnsi="Times New Roman" w:cs="Times New Roman"/>
              </w:rPr>
              <w:t xml:space="preserve"> свою) историю.</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Директор попросил учителя пройти к себе в кабинет.</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Герой не только не хочет помогать другим, но и </w:t>
            </w:r>
            <w:r w:rsidRPr="00BE7808">
              <w:rPr>
                <w:rFonts w:ascii="Times New Roman" w:hAnsi="Times New Roman" w:cs="Times New Roman"/>
              </w:rPr>
              <w:lastRenderedPageBreak/>
              <w:t xml:space="preserve">считает любую помощь вредом. А ведь это делает человека человеком.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Мы, как всегда, вытянули свои носочки.</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По мнению рассказчика, Андрей прослушаллекцию</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слов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и фразеологизмов разговорной речи</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Автор, обращаясь к этой проблеме, пытается направить людей немного в другую колею.</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По физиономии героя не скажешь о нём ничего положительного.</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Кабаниха не осознавала своё жизненное место, и от нечего делать в жизни лезлак другим</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Неуместное употребление эмоционально-окрашенных слов и фразеологизмов</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Астафьеву как писателю браво!</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изобразительно-выразительных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средств</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Поэзия Владимира Высоцкого – это зеркало с живым лицом и глазами, видящими мир субъективно</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слов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и конструкций </w:t>
            </w:r>
            <w:proofErr w:type="gramStart"/>
            <w:r w:rsidRPr="00BE7808">
              <w:rPr>
                <w:rFonts w:ascii="Times New Roman" w:hAnsi="Times New Roman" w:cs="Times New Roman"/>
              </w:rPr>
              <w:t>с</w:t>
            </w:r>
            <w:proofErr w:type="gramEnd"/>
            <w:r w:rsidRPr="00BE7808">
              <w:rPr>
                <w:rFonts w:ascii="Times New Roman" w:hAnsi="Times New Roman" w:cs="Times New Roman"/>
              </w:rPr>
              <w:t xml:space="preserve"> ярко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выраженными признаками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официально-делового стиля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(канцеляризм, речевой штамп)</w:t>
            </w:r>
          </w:p>
          <w:p w:rsidR="0057678D" w:rsidRPr="00BE7808" w:rsidRDefault="0057678D" w:rsidP="00482999">
            <w:pPr>
              <w:jc w:val="both"/>
              <w:rPr>
                <w:rFonts w:ascii="Times New Roman" w:hAnsi="Times New Roman" w:cs="Times New Roman"/>
              </w:rPr>
            </w:pP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Отец вынес выговор сыну.</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За неимением цветов жизнь человеческая будет лишена красок.</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Автор ставит проблему необходимости усиления внимания к изучению природы</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w:t>
            </w:r>
            <w:proofErr w:type="gramStart"/>
            <w:r w:rsidRPr="00BE7808">
              <w:rPr>
                <w:rFonts w:ascii="Times New Roman" w:hAnsi="Times New Roman" w:cs="Times New Roman"/>
              </w:rPr>
              <w:t>книжных</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слов и выражений</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Реконструировал этотпровинциальный клуб районный зодчий</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w:t>
            </w:r>
            <w:proofErr w:type="gramStart"/>
            <w:r w:rsidRPr="00BE7808">
              <w:rPr>
                <w:rFonts w:ascii="Times New Roman" w:hAnsi="Times New Roman" w:cs="Times New Roman"/>
              </w:rPr>
              <w:t>книжных</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слов и выражений</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Реконструировал этот провинциальный клуб районный зодчий</w:t>
            </w:r>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w:t>
            </w:r>
          </w:p>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 xml:space="preserve">заимствованных слов (в том числе </w:t>
            </w:r>
            <w:proofErr w:type="gramEnd"/>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варваризмов)</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Герой говорит, что у него всё </w:t>
            </w:r>
            <w:proofErr w:type="spellStart"/>
            <w:r w:rsidRPr="00BE7808">
              <w:rPr>
                <w:rFonts w:ascii="Times New Roman" w:hAnsi="Times New Roman" w:cs="Times New Roman"/>
              </w:rPr>
              <w:t>Ok</w:t>
            </w:r>
            <w:proofErr w:type="spellEnd"/>
          </w:p>
        </w:tc>
      </w:tr>
      <w:tr w:rsidR="0057678D" w:rsidRPr="00BE7808" w:rsidTr="007323A2">
        <w:tc>
          <w:tcPr>
            <w:tcW w:w="846" w:type="dxa"/>
          </w:tcPr>
          <w:p w:rsidR="0057678D" w:rsidRPr="00BE7808" w:rsidRDefault="0057678D" w:rsidP="00482999">
            <w:pPr>
              <w:pStyle w:val="a4"/>
              <w:numPr>
                <w:ilvl w:val="0"/>
                <w:numId w:val="3"/>
              </w:numPr>
              <w:jc w:val="both"/>
              <w:rPr>
                <w:rFonts w:ascii="Times New Roman" w:hAnsi="Times New Roman" w:cs="Times New Roman"/>
              </w:rPr>
            </w:pPr>
          </w:p>
        </w:tc>
        <w:tc>
          <w:tcPr>
            <w:tcW w:w="4394"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Неуместное употребление лексики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разных исторических эпох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(анахронизмов)</w:t>
            </w:r>
          </w:p>
        </w:tc>
        <w:tc>
          <w:tcPr>
            <w:tcW w:w="4815"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Акакий Акакиевич был мелким клерком</w:t>
            </w:r>
          </w:p>
        </w:tc>
      </w:tr>
    </w:tbl>
    <w:p w:rsidR="0057678D" w:rsidRPr="00BE7808" w:rsidRDefault="0057678D" w:rsidP="00482999">
      <w:pPr>
        <w:spacing w:after="0"/>
        <w:jc w:val="both"/>
        <w:rPr>
          <w:rFonts w:ascii="Times New Roman" w:hAnsi="Times New Roman" w:cs="Times New Roman"/>
        </w:rPr>
      </w:pPr>
      <w:r w:rsidRPr="00BE7808">
        <w:rPr>
          <w:rFonts w:ascii="Times New Roman" w:hAnsi="Times New Roman" w:cs="Times New Roman"/>
        </w:rPr>
        <w:t>Грамматические ошибки</w:t>
      </w:r>
    </w:p>
    <w:tbl>
      <w:tblPr>
        <w:tblStyle w:val="a3"/>
        <w:tblW w:w="0" w:type="auto"/>
        <w:tblLook w:val="04A0"/>
      </w:tblPr>
      <w:tblGrid>
        <w:gridCol w:w="846"/>
        <w:gridCol w:w="4536"/>
        <w:gridCol w:w="4673"/>
      </w:tblGrid>
      <w:tr w:rsidR="0057678D" w:rsidRPr="00BE7808" w:rsidTr="00AD7CDD">
        <w:tc>
          <w:tcPr>
            <w:tcW w:w="84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w:t>
            </w: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Вид ошибки</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 Примеры</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Ошибочное словообразование </w:t>
            </w:r>
          </w:p>
        </w:tc>
        <w:tc>
          <w:tcPr>
            <w:tcW w:w="4673" w:type="dxa"/>
          </w:tcPr>
          <w:p w:rsidR="0057678D" w:rsidRPr="00BE7808" w:rsidRDefault="0057678D" w:rsidP="00482999">
            <w:pPr>
              <w:jc w:val="both"/>
              <w:rPr>
                <w:rFonts w:ascii="Times New Roman" w:hAnsi="Times New Roman" w:cs="Times New Roman"/>
              </w:rPr>
            </w:pPr>
            <w:proofErr w:type="spellStart"/>
            <w:r w:rsidRPr="00BE7808">
              <w:rPr>
                <w:rFonts w:ascii="Times New Roman" w:hAnsi="Times New Roman" w:cs="Times New Roman"/>
              </w:rPr>
              <w:t>Трудолюбимый</w:t>
            </w:r>
            <w:proofErr w:type="spellEnd"/>
            <w:r w:rsidRPr="00BE7808">
              <w:rPr>
                <w:rFonts w:ascii="Times New Roman" w:hAnsi="Times New Roman" w:cs="Times New Roman"/>
              </w:rPr>
              <w:t>; надсмехаться</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Ошибочное образование формы имени существительного</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Многие чуда техники; не хватает время</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Ошибочное образование формы имени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прилагательного или наречия</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Эта книга </w:t>
            </w:r>
            <w:proofErr w:type="gramStart"/>
            <w:r w:rsidRPr="00BE7808">
              <w:rPr>
                <w:rFonts w:ascii="Times New Roman" w:hAnsi="Times New Roman" w:cs="Times New Roman"/>
              </w:rPr>
              <w:t>более интереснее</w:t>
            </w:r>
            <w:proofErr w:type="gramEnd"/>
            <w:r w:rsidRPr="00BE7808">
              <w:rPr>
                <w:rFonts w:ascii="Times New Roman" w:hAnsi="Times New Roman" w:cs="Times New Roman"/>
              </w:rPr>
              <w:t>; выглядит</w:t>
            </w:r>
          </w:p>
          <w:p w:rsidR="0057678D" w:rsidRPr="00BE7808" w:rsidRDefault="0057678D" w:rsidP="00482999">
            <w:pPr>
              <w:jc w:val="both"/>
              <w:rPr>
                <w:rFonts w:ascii="Times New Roman" w:hAnsi="Times New Roman" w:cs="Times New Roman"/>
              </w:rPr>
            </w:pPr>
            <w:proofErr w:type="spellStart"/>
            <w:r w:rsidRPr="00BE7808">
              <w:rPr>
                <w:rFonts w:ascii="Times New Roman" w:hAnsi="Times New Roman" w:cs="Times New Roman"/>
              </w:rPr>
              <w:t>красивше</w:t>
            </w:r>
            <w:proofErr w:type="spellEnd"/>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Ошибочное образование формы имени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числительного</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С </w:t>
            </w:r>
            <w:proofErr w:type="spellStart"/>
            <w:r w:rsidRPr="00BE7808">
              <w:rPr>
                <w:rFonts w:ascii="Times New Roman" w:hAnsi="Times New Roman" w:cs="Times New Roman"/>
              </w:rPr>
              <w:t>пятистами</w:t>
            </w:r>
            <w:proofErr w:type="spellEnd"/>
            <w:r w:rsidRPr="00BE7808">
              <w:rPr>
                <w:rFonts w:ascii="Times New Roman" w:hAnsi="Times New Roman" w:cs="Times New Roman"/>
              </w:rPr>
              <w:t xml:space="preserve"> рублями</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Ошибочное образование формы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местоимения</w:t>
            </w:r>
          </w:p>
        </w:tc>
        <w:tc>
          <w:tcPr>
            <w:tcW w:w="4673" w:type="dxa"/>
          </w:tcPr>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Ихние</w:t>
            </w:r>
            <w:proofErr w:type="gramEnd"/>
            <w:r w:rsidRPr="00BE7808">
              <w:rPr>
                <w:rFonts w:ascii="Times New Roman" w:hAnsi="Times New Roman" w:cs="Times New Roman"/>
              </w:rPr>
              <w:t xml:space="preserve"> дети; не хотелось от её (книги)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оторваться</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Ошибочное образование формы глагола,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причастия и деепричастия</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Они </w:t>
            </w:r>
            <w:proofErr w:type="spellStart"/>
            <w:r w:rsidRPr="00BE7808">
              <w:rPr>
                <w:rFonts w:ascii="Times New Roman" w:hAnsi="Times New Roman" w:cs="Times New Roman"/>
              </w:rPr>
              <w:t>ездиют</w:t>
            </w:r>
            <w:proofErr w:type="spellEnd"/>
            <w:r w:rsidRPr="00BE7808">
              <w:rPr>
                <w:rFonts w:ascii="Times New Roman" w:hAnsi="Times New Roman" w:cs="Times New Roman"/>
              </w:rPr>
              <w:t xml:space="preserve">; они </w:t>
            </w:r>
            <w:proofErr w:type="spellStart"/>
            <w:r w:rsidRPr="00BE7808">
              <w:rPr>
                <w:rFonts w:ascii="Times New Roman" w:hAnsi="Times New Roman" w:cs="Times New Roman"/>
              </w:rPr>
              <w:t>хочут</w:t>
            </w:r>
            <w:proofErr w:type="spellEnd"/>
            <w:r w:rsidRPr="00BE7808">
              <w:rPr>
                <w:rFonts w:ascii="Times New Roman" w:hAnsi="Times New Roman" w:cs="Times New Roman"/>
              </w:rPr>
              <w:t xml:space="preserve">; </w:t>
            </w:r>
            <w:proofErr w:type="spellStart"/>
            <w:r w:rsidRPr="00BE7808">
              <w:rPr>
                <w:rFonts w:ascii="Times New Roman" w:hAnsi="Times New Roman" w:cs="Times New Roman"/>
              </w:rPr>
              <w:t>пиша</w:t>
            </w:r>
            <w:proofErr w:type="spellEnd"/>
            <w:r w:rsidRPr="00BE7808">
              <w:rPr>
                <w:rFonts w:ascii="Times New Roman" w:hAnsi="Times New Roman" w:cs="Times New Roman"/>
              </w:rPr>
              <w:t xml:space="preserve"> о жизни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природы</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Неправильное употребление имён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числительных</w:t>
            </w:r>
          </w:p>
        </w:tc>
        <w:tc>
          <w:tcPr>
            <w:tcW w:w="4673" w:type="dxa"/>
          </w:tcPr>
          <w:p w:rsidR="0057678D" w:rsidRPr="00BE7808" w:rsidRDefault="0057678D" w:rsidP="00482999">
            <w:pPr>
              <w:jc w:val="both"/>
              <w:rPr>
                <w:rFonts w:ascii="Times New Roman" w:hAnsi="Times New Roman" w:cs="Times New Roman"/>
              </w:rPr>
            </w:pPr>
            <w:proofErr w:type="gramStart"/>
            <w:r w:rsidRPr="00BE7808">
              <w:rPr>
                <w:rFonts w:ascii="Times New Roman" w:hAnsi="Times New Roman" w:cs="Times New Roman"/>
              </w:rPr>
              <w:t>Двое девушек</w:t>
            </w:r>
            <w:proofErr w:type="gramEnd"/>
            <w:r w:rsidRPr="00BE7808">
              <w:rPr>
                <w:rFonts w:ascii="Times New Roman" w:hAnsi="Times New Roman" w:cs="Times New Roman"/>
              </w:rPr>
              <w:t xml:space="preserve"> неспешно шли по аллее</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Неправильное употребление местоимений </w:t>
            </w:r>
          </w:p>
          <w:p w:rsidR="0057678D" w:rsidRPr="00BE7808" w:rsidRDefault="0057678D" w:rsidP="00482999">
            <w:pPr>
              <w:jc w:val="both"/>
              <w:rPr>
                <w:rFonts w:ascii="Times New Roman" w:hAnsi="Times New Roman" w:cs="Times New Roman"/>
              </w:rPr>
            </w:pP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Собралась только молодёжь, они были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рады встретиться.</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В тексте звучит тема детской жестокости,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сложности их характеров.</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Кусты, они покрывали берег реки</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согласования </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Она повесила на окна </w:t>
            </w:r>
            <w:proofErr w:type="gramStart"/>
            <w:r w:rsidRPr="00BE7808">
              <w:rPr>
                <w:rFonts w:ascii="Times New Roman" w:hAnsi="Times New Roman" w:cs="Times New Roman"/>
              </w:rPr>
              <w:t>новую</w:t>
            </w:r>
            <w:proofErr w:type="gramEnd"/>
            <w:r w:rsidRPr="00BE7808">
              <w:rPr>
                <w:rFonts w:ascii="Times New Roman" w:hAnsi="Times New Roman" w:cs="Times New Roman"/>
              </w:rPr>
              <w:t xml:space="preserve"> тюль</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управления, в том </w:t>
            </w:r>
            <w:proofErr w:type="gramStart"/>
            <w:r w:rsidRPr="00BE7808">
              <w:rPr>
                <w:rFonts w:ascii="Times New Roman" w:hAnsi="Times New Roman" w:cs="Times New Roman"/>
              </w:rPr>
              <w:t>числе</w:t>
            </w:r>
            <w:proofErr w:type="gramEnd"/>
            <w:r w:rsidRPr="00BE7808">
              <w:rPr>
                <w:rFonts w:ascii="Times New Roman" w:hAnsi="Times New Roman" w:cs="Times New Roman"/>
              </w:rPr>
              <w:t xml:space="preserve"> неправильное употребление падежной формы имени существительного </w:t>
            </w:r>
            <w:r w:rsidRPr="00BE7808">
              <w:rPr>
                <w:rFonts w:ascii="Times New Roman" w:hAnsi="Times New Roman" w:cs="Times New Roman"/>
              </w:rPr>
              <w:lastRenderedPageBreak/>
              <w:t>(местоимения) с предлогом или неправильный выборвариантапредлога</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lastRenderedPageBreak/>
              <w:t xml:space="preserve">Это было </w:t>
            </w:r>
            <w:proofErr w:type="gramStart"/>
            <w:r w:rsidRPr="00BE7808">
              <w:rPr>
                <w:rFonts w:ascii="Times New Roman" w:hAnsi="Times New Roman" w:cs="Times New Roman"/>
              </w:rPr>
              <w:t>свойственно для них</w:t>
            </w:r>
            <w:proofErr w:type="gramEnd"/>
            <w:r w:rsidRPr="00BE7808">
              <w:rPr>
                <w:rFonts w:ascii="Times New Roman" w:hAnsi="Times New Roman" w:cs="Times New Roman"/>
              </w:rPr>
              <w:t>.</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Поезд прибыл на вокзал согласно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расписания.</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lastRenderedPageBreak/>
              <w:t xml:space="preserve">Книга написана и </w:t>
            </w:r>
            <w:proofErr w:type="gramStart"/>
            <w:r w:rsidRPr="00BE7808">
              <w:rPr>
                <w:rFonts w:ascii="Times New Roman" w:hAnsi="Times New Roman" w:cs="Times New Roman"/>
              </w:rPr>
              <w:t>о</w:t>
            </w:r>
            <w:proofErr w:type="gramEnd"/>
            <w:r w:rsidRPr="00BE7808">
              <w:rPr>
                <w:rFonts w:ascii="Times New Roman" w:hAnsi="Times New Roman" w:cs="Times New Roman"/>
              </w:rPr>
              <w:t xml:space="preserve"> мне</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связи между подлежащим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и сказуемым</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Группа художников возражали </w:t>
            </w:r>
            <w:proofErr w:type="gramStart"/>
            <w:r w:rsidRPr="00BE7808">
              <w:rPr>
                <w:rFonts w:ascii="Times New Roman" w:hAnsi="Times New Roman" w:cs="Times New Roman"/>
              </w:rPr>
              <w:t>против</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такой оценки их творчества</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Нарушение способа выражения сказуемого в отдельныхконструкция</w:t>
            </w:r>
            <w:proofErr w:type="gramStart"/>
            <w:r w:rsidRPr="00BE7808">
              <w:rPr>
                <w:rFonts w:ascii="Times New Roman" w:hAnsi="Times New Roman" w:cs="Times New Roman"/>
              </w:rPr>
              <w:t>х(</w:t>
            </w:r>
            <w:proofErr w:type="gramEnd"/>
            <w:r w:rsidRPr="00BE7808">
              <w:rPr>
                <w:rFonts w:ascii="Times New Roman" w:hAnsi="Times New Roman" w:cs="Times New Roman"/>
              </w:rPr>
              <w:t>неоправданный пропуск слова, нарушающий грамматические связи в предложении)</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Он написал книгу, которая эпопея.</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Ваше мнение </w:t>
            </w:r>
            <w:proofErr w:type="gramStart"/>
            <w:r w:rsidRPr="00BE7808">
              <w:rPr>
                <w:rFonts w:ascii="Times New Roman" w:hAnsi="Times New Roman" w:cs="Times New Roman"/>
              </w:rPr>
              <w:t>странным</w:t>
            </w:r>
            <w:proofErr w:type="gramEnd"/>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Ошибки в построении предложения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 однородными членами</w:t>
            </w:r>
          </w:p>
          <w:p w:rsidR="0057678D" w:rsidRPr="00BE7808" w:rsidRDefault="0057678D" w:rsidP="00482999">
            <w:pPr>
              <w:jc w:val="both"/>
              <w:rPr>
                <w:rFonts w:ascii="Times New Roman" w:hAnsi="Times New Roman" w:cs="Times New Roman"/>
              </w:rPr>
            </w:pP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Все были рады, счастливы и весёлые. Страна любила и гордилась поэтом.</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В сочинении я хотел сказать о значении спорта и почему я его люблю.</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Ошибки в построении предложения с деепричастным оборотом</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Читая текст, возникает такое странное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чувство</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Ошибки в построении предложения с причастным оборотом</w:t>
            </w:r>
          </w:p>
          <w:p w:rsidR="0057678D" w:rsidRPr="00BE7808" w:rsidRDefault="0057678D" w:rsidP="00482999">
            <w:pPr>
              <w:jc w:val="both"/>
              <w:rPr>
                <w:rFonts w:ascii="Times New Roman" w:hAnsi="Times New Roman" w:cs="Times New Roman"/>
              </w:rPr>
            </w:pP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Узкая дорожка была покрыта проваливающимся снегом под ногами.</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Я знаком с группой ребят, серьёзно </w:t>
            </w:r>
            <w:proofErr w:type="gramStart"/>
            <w:r w:rsidRPr="00BE7808">
              <w:rPr>
                <w:rFonts w:ascii="Times New Roman" w:hAnsi="Times New Roman" w:cs="Times New Roman"/>
              </w:rPr>
              <w:t>увлекающимися</w:t>
            </w:r>
            <w:proofErr w:type="gramEnd"/>
            <w:r w:rsidRPr="00BE7808">
              <w:rPr>
                <w:rFonts w:ascii="Times New Roman" w:hAnsi="Times New Roman" w:cs="Times New Roman"/>
              </w:rPr>
              <w:t xml:space="preserve"> джазом</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Ошибки в построении </w:t>
            </w:r>
            <w:proofErr w:type="gramStart"/>
            <w:r w:rsidRPr="00BE7808">
              <w:rPr>
                <w:rFonts w:ascii="Times New Roman" w:hAnsi="Times New Roman" w:cs="Times New Roman"/>
              </w:rPr>
              <w:t>сложного</w:t>
            </w:r>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предложения</w:t>
            </w:r>
          </w:p>
          <w:p w:rsidR="0057678D" w:rsidRPr="00BE7808" w:rsidRDefault="0057678D" w:rsidP="00482999">
            <w:pPr>
              <w:jc w:val="both"/>
              <w:rPr>
                <w:rFonts w:ascii="Times New Roman" w:hAnsi="Times New Roman" w:cs="Times New Roman"/>
              </w:rPr>
            </w:pP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Эта книга научила меня ценить и уважать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друзей, </w:t>
            </w:r>
            <w:proofErr w:type="gramStart"/>
            <w:r w:rsidRPr="00BE7808">
              <w:rPr>
                <w:rFonts w:ascii="Times New Roman" w:hAnsi="Times New Roman" w:cs="Times New Roman"/>
              </w:rPr>
              <w:t>которую</w:t>
            </w:r>
            <w:proofErr w:type="gramEnd"/>
            <w:r w:rsidRPr="00BE7808">
              <w:rPr>
                <w:rFonts w:ascii="Times New Roman" w:hAnsi="Times New Roman" w:cs="Times New Roman"/>
              </w:rPr>
              <w:t xml:space="preserve"> я прочитал ещё в детстве.</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Человеку показалось то, что это сон</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Неправильное построение предложения с косвенной речью (смешение прямой и косвенной речи)</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Автор сказал о себе, что я не согласен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 мнением рецензента</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границ предложения </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Когда герой опомнился. Было уже поздно</w:t>
            </w: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Нарушение </w:t>
            </w:r>
            <w:proofErr w:type="spellStart"/>
            <w:proofErr w:type="gramStart"/>
            <w:r w:rsidRPr="00BE7808">
              <w:rPr>
                <w:rFonts w:ascii="Times New Roman" w:hAnsi="Times New Roman" w:cs="Times New Roman"/>
              </w:rPr>
              <w:t>видо-временной</w:t>
            </w:r>
            <w:proofErr w:type="spellEnd"/>
            <w:proofErr w:type="gramEnd"/>
            <w:r w:rsidRPr="00BE7808">
              <w:rPr>
                <w:rFonts w:ascii="Times New Roman" w:hAnsi="Times New Roman" w:cs="Times New Roman"/>
              </w:rPr>
              <w:t xml:space="preserve">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соотнесённости глагольных форм</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Замирает на мгновение сердце и вдруг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застучит вновь</w:t>
            </w:r>
          </w:p>
          <w:p w:rsidR="0057678D" w:rsidRPr="00BE7808" w:rsidRDefault="0057678D" w:rsidP="00482999">
            <w:pPr>
              <w:jc w:val="both"/>
              <w:rPr>
                <w:rFonts w:ascii="Times New Roman" w:hAnsi="Times New Roman" w:cs="Times New Roman"/>
              </w:rPr>
            </w:pPr>
          </w:p>
        </w:tc>
      </w:tr>
      <w:tr w:rsidR="0057678D" w:rsidRPr="00BE7808" w:rsidTr="00AD7CDD">
        <w:tc>
          <w:tcPr>
            <w:tcW w:w="846" w:type="dxa"/>
          </w:tcPr>
          <w:p w:rsidR="0057678D" w:rsidRPr="00BE7808" w:rsidRDefault="0057678D" w:rsidP="00482999">
            <w:pPr>
              <w:pStyle w:val="a4"/>
              <w:numPr>
                <w:ilvl w:val="0"/>
                <w:numId w:val="2"/>
              </w:numPr>
              <w:jc w:val="both"/>
              <w:rPr>
                <w:rFonts w:ascii="Times New Roman" w:hAnsi="Times New Roman" w:cs="Times New Roman"/>
              </w:rPr>
            </w:pPr>
          </w:p>
        </w:tc>
        <w:tc>
          <w:tcPr>
            <w:tcW w:w="4536"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Нарушение в построении предложения с несогласованным приложением</w:t>
            </w:r>
          </w:p>
        </w:tc>
        <w:tc>
          <w:tcPr>
            <w:tcW w:w="4673" w:type="dxa"/>
          </w:tcPr>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Прочитайте комментарии Ю.М. Лотмана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 xml:space="preserve">к роману А.С. Пушкина «Евгению </w:t>
            </w:r>
          </w:p>
          <w:p w:rsidR="0057678D" w:rsidRPr="00BE7808" w:rsidRDefault="0057678D" w:rsidP="00482999">
            <w:pPr>
              <w:jc w:val="both"/>
              <w:rPr>
                <w:rFonts w:ascii="Times New Roman" w:hAnsi="Times New Roman" w:cs="Times New Roman"/>
              </w:rPr>
            </w:pPr>
            <w:r w:rsidRPr="00BE7808">
              <w:rPr>
                <w:rFonts w:ascii="Times New Roman" w:hAnsi="Times New Roman" w:cs="Times New Roman"/>
              </w:rPr>
              <w:t>Онегину»</w:t>
            </w:r>
          </w:p>
        </w:tc>
      </w:tr>
    </w:tbl>
    <w:p w:rsidR="006B51A8" w:rsidRPr="00BE7808" w:rsidRDefault="00FA7C2A" w:rsidP="009B705F">
      <w:pPr>
        <w:spacing w:after="0"/>
        <w:ind w:firstLine="567"/>
        <w:jc w:val="both"/>
        <w:rPr>
          <w:rFonts w:ascii="Times New Roman" w:eastAsia="Times New Roman" w:hAnsi="Times New Roman" w:cs="Times New Roman"/>
          <w:color w:val="262626"/>
          <w:kern w:val="24"/>
        </w:rPr>
      </w:pPr>
      <w:r w:rsidRPr="00BE7808">
        <w:rPr>
          <w:rFonts w:ascii="Times New Roman" w:hAnsi="Times New Roman" w:cs="Times New Roman"/>
        </w:rPr>
        <w:t xml:space="preserve">На основании пункта </w:t>
      </w:r>
      <w:r w:rsidR="008410CD" w:rsidRPr="00BE7808">
        <w:rPr>
          <w:rFonts w:ascii="Times New Roman" w:hAnsi="Times New Roman" w:cs="Times New Roman"/>
        </w:rPr>
        <w:t xml:space="preserve">5.2.7.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6F09F6" w:rsidRPr="00BE7808" w:rsidRDefault="008410CD"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К </w:t>
      </w:r>
      <w:proofErr w:type="gramStart"/>
      <w:r w:rsidRPr="00BE7808">
        <w:rPr>
          <w:rFonts w:ascii="Times New Roman" w:hAnsi="Times New Roman" w:cs="Times New Roman"/>
        </w:rPr>
        <w:t>негрубым</w:t>
      </w:r>
      <w:proofErr w:type="gramEnd"/>
      <w:r w:rsidRPr="00BE7808">
        <w:rPr>
          <w:rFonts w:ascii="Times New Roman" w:hAnsi="Times New Roman" w:cs="Times New Roman"/>
        </w:rPr>
        <w:t xml:space="preserve"> относятся, например, следующие ошибки (примеры в скобках даны в неискаженном написании): </w:t>
      </w:r>
    </w:p>
    <w:p w:rsidR="006B51A8"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w:t>
      </w:r>
      <w:r w:rsidR="008410CD" w:rsidRPr="00BE7808">
        <w:rPr>
          <w:rFonts w:ascii="Times New Roman" w:hAnsi="Times New Roman" w:cs="Times New Roman"/>
        </w:rPr>
        <w:t xml:space="preserve">написание </w:t>
      </w:r>
      <w:proofErr w:type="spellStart"/>
      <w:r w:rsidR="008410CD" w:rsidRPr="00BE7808">
        <w:rPr>
          <w:rFonts w:ascii="Times New Roman" w:hAnsi="Times New Roman" w:cs="Times New Roman"/>
        </w:rPr>
        <w:t>необщеупотребительных</w:t>
      </w:r>
      <w:proofErr w:type="spellEnd"/>
      <w:r w:rsidR="008410CD" w:rsidRPr="00BE7808">
        <w:rPr>
          <w:rFonts w:ascii="Times New Roman" w:hAnsi="Times New Roman" w:cs="Times New Roman"/>
        </w:rPr>
        <w:t xml:space="preserve"> собственных имён (</w:t>
      </w:r>
      <w:proofErr w:type="spellStart"/>
      <w:r w:rsidR="008410CD" w:rsidRPr="00BE7808">
        <w:rPr>
          <w:rFonts w:ascii="Times New Roman" w:hAnsi="Times New Roman" w:cs="Times New Roman"/>
        </w:rPr>
        <w:t>Сванте</w:t>
      </w:r>
      <w:proofErr w:type="spellEnd"/>
      <w:r w:rsidR="008410CD" w:rsidRPr="00BE7808">
        <w:rPr>
          <w:rFonts w:ascii="Times New Roman" w:hAnsi="Times New Roman" w:cs="Times New Roman"/>
        </w:rPr>
        <w:t xml:space="preserve"> Аррениус, </w:t>
      </w:r>
      <w:proofErr w:type="gramStart"/>
      <w:r w:rsidR="008410CD" w:rsidRPr="00BE7808">
        <w:rPr>
          <w:rFonts w:ascii="Times New Roman" w:hAnsi="Times New Roman" w:cs="Times New Roman"/>
        </w:rPr>
        <w:t>Шлезвиг Гольштейн</w:t>
      </w:r>
      <w:proofErr w:type="gramEnd"/>
      <w:r w:rsidR="008410CD" w:rsidRPr="00BE7808">
        <w:rPr>
          <w:rFonts w:ascii="Times New Roman" w:hAnsi="Times New Roman" w:cs="Times New Roman"/>
        </w:rPr>
        <w:t xml:space="preserve">); </w:t>
      </w:r>
    </w:p>
    <w:p w:rsidR="00717170"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w:t>
      </w:r>
      <w:r w:rsidR="008410CD" w:rsidRPr="00BE7808">
        <w:rPr>
          <w:rFonts w:ascii="Times New Roman" w:hAnsi="Times New Roman" w:cs="Times New Roman"/>
        </w:rPr>
        <w:t xml:space="preserve">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(обломовы); необоснованное написание имен прилагательных на </w:t>
      </w:r>
      <w:proofErr w:type="gramStart"/>
      <w:r w:rsidR="008410CD" w:rsidRPr="00BE7808">
        <w:rPr>
          <w:rFonts w:ascii="Times New Roman" w:hAnsi="Times New Roman" w:cs="Times New Roman"/>
        </w:rPr>
        <w:t>-</w:t>
      </w:r>
      <w:proofErr w:type="spellStart"/>
      <w:r w:rsidR="008410CD" w:rsidRPr="00BE7808">
        <w:rPr>
          <w:rFonts w:ascii="Times New Roman" w:hAnsi="Times New Roman" w:cs="Times New Roman"/>
        </w:rPr>
        <w:t>с</w:t>
      </w:r>
      <w:proofErr w:type="gramEnd"/>
      <w:r w:rsidR="008410CD" w:rsidRPr="00BE7808">
        <w:rPr>
          <w:rFonts w:ascii="Times New Roman" w:hAnsi="Times New Roman" w:cs="Times New Roman"/>
        </w:rPr>
        <w:t>кий</w:t>
      </w:r>
      <w:proofErr w:type="spellEnd"/>
      <w:r w:rsidR="008410CD" w:rsidRPr="00BE7808">
        <w:rPr>
          <w:rFonts w:ascii="Times New Roman" w:hAnsi="Times New Roman" w:cs="Times New Roman"/>
        </w:rPr>
        <w:t xml:space="preserve"> с прописной буквы (шекспировские трагедии); </w:t>
      </w:r>
    </w:p>
    <w:p w:rsidR="006B51A8" w:rsidRPr="00BE7808" w:rsidRDefault="00DE708B" w:rsidP="00482999">
      <w:pPr>
        <w:spacing w:after="0" w:line="240" w:lineRule="auto"/>
        <w:ind w:firstLine="709"/>
        <w:jc w:val="both"/>
        <w:rPr>
          <w:rFonts w:ascii="Times New Roman" w:hAnsi="Times New Roman" w:cs="Times New Roman"/>
        </w:rPr>
      </w:pPr>
      <w:proofErr w:type="gramStart"/>
      <w:r w:rsidRPr="00BE7808">
        <w:rPr>
          <w:rFonts w:ascii="Times New Roman" w:hAnsi="Times New Roman" w:cs="Times New Roman"/>
        </w:rPr>
        <w:t xml:space="preserve">- </w:t>
      </w:r>
      <w:r w:rsidR="008410CD" w:rsidRPr="00BE7808">
        <w:rPr>
          <w:rFonts w:ascii="Times New Roman" w:hAnsi="Times New Roman" w:cs="Times New Roman"/>
        </w:rPr>
        <w:t>буквы э/е в иноязычных словах (рэкет, пленэр, Мариетта; риелтор, Бэла, Белла, Мери, Сэлинджер);</w:t>
      </w:r>
      <w:proofErr w:type="gramEnd"/>
    </w:p>
    <w:p w:rsidR="006B51A8"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lastRenderedPageBreak/>
        <w:t xml:space="preserve">- </w:t>
      </w:r>
      <w:r w:rsidR="008410CD" w:rsidRPr="00BE7808">
        <w:rPr>
          <w:rFonts w:ascii="Times New Roman" w:hAnsi="Times New Roman" w:cs="Times New Roman"/>
        </w:rPr>
        <w:t xml:space="preserve">написание </w:t>
      </w:r>
      <w:proofErr w:type="gramStart"/>
      <w:r w:rsidR="008410CD" w:rsidRPr="00BE7808">
        <w:rPr>
          <w:rFonts w:ascii="Times New Roman" w:hAnsi="Times New Roman" w:cs="Times New Roman"/>
        </w:rPr>
        <w:t>-</w:t>
      </w:r>
      <w:proofErr w:type="spellStart"/>
      <w:r w:rsidR="008410CD" w:rsidRPr="00BE7808">
        <w:rPr>
          <w:rFonts w:ascii="Times New Roman" w:hAnsi="Times New Roman" w:cs="Times New Roman"/>
        </w:rPr>
        <w:t>н</w:t>
      </w:r>
      <w:proofErr w:type="spellEnd"/>
      <w:proofErr w:type="gramEnd"/>
      <w:r w:rsidR="008410CD" w:rsidRPr="00BE7808">
        <w:rPr>
          <w:rFonts w:ascii="Times New Roman" w:hAnsi="Times New Roman" w:cs="Times New Roman"/>
        </w:rPr>
        <w:t>- и -</w:t>
      </w:r>
      <w:proofErr w:type="spellStart"/>
      <w:r w:rsidR="008410CD" w:rsidRPr="00BE7808">
        <w:rPr>
          <w:rFonts w:ascii="Times New Roman" w:hAnsi="Times New Roman" w:cs="Times New Roman"/>
        </w:rPr>
        <w:t>нн</w:t>
      </w:r>
      <w:proofErr w:type="spellEnd"/>
      <w:r w:rsidR="008410CD" w:rsidRPr="00BE7808">
        <w:rPr>
          <w:rFonts w:ascii="Times New Roman" w:hAnsi="Times New Roman" w:cs="Times New Roman"/>
        </w:rPr>
        <w:t xml:space="preserve">- в причастиях и отглагольных прилагательных, образованных от двувидовых глаголов (завещанный, обещанный, казненный, рожденный, крещеный человек, крещенный вчера человек), а также в кратких формах отглагольных прилагательных и соотносимых с ними кратких причастий (Её действия оправданны. – </w:t>
      </w:r>
      <w:proofErr w:type="gramStart"/>
      <w:r w:rsidR="008410CD" w:rsidRPr="00BE7808">
        <w:rPr>
          <w:rFonts w:ascii="Times New Roman" w:hAnsi="Times New Roman" w:cs="Times New Roman"/>
        </w:rPr>
        <w:t>Её действия оправданы.);</w:t>
      </w:r>
      <w:proofErr w:type="gramEnd"/>
    </w:p>
    <w:p w:rsidR="006B51A8"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w:t>
      </w:r>
      <w:r w:rsidR="008410CD" w:rsidRPr="00BE7808">
        <w:rPr>
          <w:rFonts w:ascii="Times New Roman" w:hAnsi="Times New Roman" w:cs="Times New Roman"/>
        </w:rPr>
        <w:t xml:space="preserve">написание не с отглагольными прилагательными и причастиями на </w:t>
      </w:r>
      <w:proofErr w:type="gramStart"/>
      <w:r w:rsidR="008410CD" w:rsidRPr="00BE7808">
        <w:rPr>
          <w:rFonts w:ascii="Times New Roman" w:hAnsi="Times New Roman" w:cs="Times New Roman"/>
        </w:rPr>
        <w:t>-</w:t>
      </w:r>
      <w:proofErr w:type="spellStart"/>
      <w:r w:rsidR="008410CD" w:rsidRPr="00BE7808">
        <w:rPr>
          <w:rFonts w:ascii="Times New Roman" w:hAnsi="Times New Roman" w:cs="Times New Roman"/>
        </w:rPr>
        <w:t>м</w:t>
      </w:r>
      <w:proofErr w:type="gramEnd"/>
      <w:r w:rsidR="008410CD" w:rsidRPr="00BE7808">
        <w:rPr>
          <w:rFonts w:ascii="Times New Roman" w:hAnsi="Times New Roman" w:cs="Times New Roman"/>
        </w:rPr>
        <w:t>ый</w:t>
      </w:r>
      <w:proofErr w:type="spellEnd"/>
      <w:r w:rsidR="008410CD" w:rsidRPr="00BE7808">
        <w:rPr>
          <w:rFonts w:ascii="Times New Roman" w:hAnsi="Times New Roman" w:cs="Times New Roman"/>
        </w:rPr>
        <w:t xml:space="preserve"> (неделимый на части – не делимый людьми); написание сложных существительных без соединительной гласной, образованных с помощью заимствованных элементов (ноу-хау, рок-музыка, мини-маркет, супермаркет, ультразвук);</w:t>
      </w:r>
    </w:p>
    <w:p w:rsidR="006B51A8" w:rsidRPr="00BE7808" w:rsidRDefault="00DE708B" w:rsidP="00482999">
      <w:pPr>
        <w:spacing w:after="0" w:line="240" w:lineRule="auto"/>
        <w:ind w:firstLine="709"/>
        <w:jc w:val="both"/>
        <w:rPr>
          <w:rFonts w:ascii="Times New Roman" w:hAnsi="Times New Roman" w:cs="Times New Roman"/>
        </w:rPr>
      </w:pPr>
      <w:proofErr w:type="gramStart"/>
      <w:r w:rsidRPr="00BE7808">
        <w:rPr>
          <w:rFonts w:ascii="Times New Roman" w:hAnsi="Times New Roman" w:cs="Times New Roman"/>
        </w:rPr>
        <w:t xml:space="preserve">- </w:t>
      </w:r>
      <w:r w:rsidR="008410CD" w:rsidRPr="00BE7808">
        <w:rPr>
          <w:rFonts w:ascii="Times New Roman" w:hAnsi="Times New Roman" w:cs="Times New Roman"/>
        </w:rPr>
        <w:t xml:space="preserve">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w:t>
      </w:r>
      <w:proofErr w:type="gramEnd"/>
    </w:p>
    <w:p w:rsidR="006B51A8"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w:t>
      </w:r>
      <w:r w:rsidR="008410CD" w:rsidRPr="00BE7808">
        <w:rPr>
          <w:rFonts w:ascii="Times New Roman" w:hAnsi="Times New Roman" w:cs="Times New Roman"/>
        </w:rPr>
        <w:t>написание сложных имён прилагательных и причастий, которое зависит от контекста (сильнодействующее средство – сильно действующее на меня средство); 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w:t>
      </w:r>
    </w:p>
    <w:p w:rsidR="006B51A8" w:rsidRPr="00BE7808" w:rsidRDefault="00DE708B"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 </w:t>
      </w:r>
      <w:r w:rsidR="008410CD" w:rsidRPr="00BE7808">
        <w:rPr>
          <w:rFonts w:ascii="Times New Roman" w:hAnsi="Times New Roman" w:cs="Times New Roman"/>
        </w:rPr>
        <w:t xml:space="preserve">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 </w:t>
      </w:r>
    </w:p>
    <w:p w:rsidR="006F09F6" w:rsidRPr="00BE7808" w:rsidRDefault="00DE708B" w:rsidP="00482999">
      <w:pPr>
        <w:spacing w:after="0" w:line="240" w:lineRule="auto"/>
        <w:ind w:firstLine="709"/>
        <w:jc w:val="both"/>
        <w:rPr>
          <w:rFonts w:ascii="Times New Roman" w:hAnsi="Times New Roman" w:cs="Times New Roman"/>
        </w:rPr>
      </w:pPr>
      <w:proofErr w:type="gramStart"/>
      <w:r w:rsidRPr="00BE7808">
        <w:rPr>
          <w:rFonts w:ascii="Times New Roman" w:hAnsi="Times New Roman" w:cs="Times New Roman"/>
        </w:rPr>
        <w:t xml:space="preserve">- </w:t>
      </w:r>
      <w:r w:rsidR="008410CD" w:rsidRPr="00BE7808">
        <w:rPr>
          <w:rFonts w:ascii="Times New Roman" w:hAnsi="Times New Roman" w:cs="Times New Roman"/>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w:t>
      </w:r>
      <w:proofErr w:type="gramEnd"/>
      <w:r w:rsidR="008410CD" w:rsidRPr="00BE7808">
        <w:rPr>
          <w:rFonts w:ascii="Times New Roman" w:hAnsi="Times New Roman" w:cs="Times New Roman"/>
        </w:rPr>
        <w:t xml:space="preserve"> </w:t>
      </w:r>
      <w:proofErr w:type="gramStart"/>
      <w:r w:rsidR="008410CD" w:rsidRPr="00BE7808">
        <w:rPr>
          <w:rFonts w:ascii="Times New Roman" w:hAnsi="Times New Roman" w:cs="Times New Roman"/>
        </w:rPr>
        <w:t xml:space="preserve">«В человеке должно быть всё прекрасно…») 10 . </w:t>
      </w:r>
      <w:proofErr w:type="gramEnd"/>
    </w:p>
    <w:p w:rsidR="006B51A8" w:rsidRPr="00BE7808" w:rsidRDefault="006F09F6"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Однако «</w:t>
      </w:r>
      <w:proofErr w:type="spellStart"/>
      <w:r w:rsidRPr="00BE7808">
        <w:rPr>
          <w:rFonts w:ascii="Times New Roman" w:hAnsi="Times New Roman" w:cs="Times New Roman"/>
        </w:rPr>
        <w:t>незакавыченная</w:t>
      </w:r>
      <w:proofErr w:type="spellEnd"/>
      <w:r w:rsidRPr="00BE7808">
        <w:rPr>
          <w:rFonts w:ascii="Times New Roman" w:hAnsi="Times New Roman" w:cs="Times New Roman"/>
        </w:rPr>
        <w:t>»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p w:rsidR="006B51A8" w:rsidRPr="00BE7808" w:rsidRDefault="008410CD"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Необходимо учитывать также повторяемость и однотипность ошибок. Если ошибка повторяется в одном и том же слове или в корне однокоренных слов</w:t>
      </w:r>
      <w:r w:rsidR="009521E8" w:rsidRPr="00BE7808">
        <w:rPr>
          <w:rFonts w:ascii="Times New Roman" w:hAnsi="Times New Roman" w:cs="Times New Roman"/>
        </w:rPr>
        <w:t>, т.е. в пределах одной словоформы</w:t>
      </w:r>
      <w:r w:rsidRPr="00BE7808">
        <w:rPr>
          <w:rFonts w:ascii="Times New Roman" w:hAnsi="Times New Roman" w:cs="Times New Roman"/>
        </w:rPr>
        <w:t xml:space="preserve">, то она считается за одну ошибку. </w:t>
      </w:r>
    </w:p>
    <w:p w:rsidR="005B6BB3" w:rsidRPr="00BE7808" w:rsidRDefault="008410CD"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roofErr w:type="gramStart"/>
      <w:r w:rsidRPr="00BE7808">
        <w:rPr>
          <w:rFonts w:ascii="Times New Roman" w:hAnsi="Times New Roman" w:cs="Times New Roman"/>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BE7808">
        <w:rPr>
          <w:rFonts w:ascii="Times New Roman" w:hAnsi="Times New Roman" w:cs="Times New Roman"/>
        </w:rPr>
        <w:t xml:space="preserve">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r w:rsidR="000879B8" w:rsidRPr="00BE7808">
        <w:rPr>
          <w:rFonts w:ascii="Times New Roman" w:hAnsi="Times New Roman" w:cs="Times New Roman"/>
        </w:rPr>
        <w:t xml:space="preserve"> (например: </w:t>
      </w:r>
      <w:proofErr w:type="spellStart"/>
      <w:r w:rsidR="000879B8" w:rsidRPr="00BE7808">
        <w:rPr>
          <w:rFonts w:ascii="Times New Roman" w:hAnsi="Times New Roman" w:cs="Times New Roman"/>
        </w:rPr>
        <w:t>апИЛяция</w:t>
      </w:r>
      <w:proofErr w:type="spellEnd"/>
      <w:r w:rsidR="000879B8" w:rsidRPr="00BE7808">
        <w:rPr>
          <w:rFonts w:ascii="Times New Roman" w:hAnsi="Times New Roman" w:cs="Times New Roman"/>
        </w:rPr>
        <w:t xml:space="preserve"> – 1 ошибка)</w:t>
      </w:r>
      <w:r w:rsidRPr="00BE7808">
        <w:rPr>
          <w:rFonts w:ascii="Times New Roman" w:hAnsi="Times New Roman" w:cs="Times New Roman"/>
        </w:rPr>
        <w:t xml:space="preserve">. </w:t>
      </w:r>
      <w:r w:rsidR="000879B8" w:rsidRPr="00BE7808">
        <w:rPr>
          <w:rFonts w:ascii="Times New Roman" w:hAnsi="Times New Roman" w:cs="Times New Roman"/>
        </w:rPr>
        <w:t>Если в одном слове допущены ошибки на разные правила, то они считаются разными ошибками (</w:t>
      </w:r>
      <w:proofErr w:type="spellStart"/>
      <w:r w:rsidR="005B6BB3" w:rsidRPr="00BE7808">
        <w:rPr>
          <w:rFonts w:ascii="Times New Roman" w:hAnsi="Times New Roman" w:cs="Times New Roman"/>
        </w:rPr>
        <w:t>нарпимер</w:t>
      </w:r>
      <w:proofErr w:type="spellEnd"/>
      <w:r w:rsidR="005B6BB3" w:rsidRPr="00BE7808">
        <w:rPr>
          <w:rFonts w:ascii="Times New Roman" w:hAnsi="Times New Roman" w:cs="Times New Roman"/>
        </w:rPr>
        <w:t xml:space="preserve">: </w:t>
      </w:r>
      <w:proofErr w:type="spellStart"/>
      <w:r w:rsidR="000879B8" w:rsidRPr="00BE7808">
        <w:rPr>
          <w:rFonts w:ascii="Times New Roman" w:hAnsi="Times New Roman" w:cs="Times New Roman"/>
        </w:rPr>
        <w:t>ра</w:t>
      </w:r>
      <w:r w:rsidR="005B6BB3" w:rsidRPr="00BE7808">
        <w:rPr>
          <w:rFonts w:ascii="Times New Roman" w:hAnsi="Times New Roman" w:cs="Times New Roman"/>
        </w:rPr>
        <w:t>С</w:t>
      </w:r>
      <w:r w:rsidR="000879B8" w:rsidRPr="00BE7808">
        <w:rPr>
          <w:rFonts w:ascii="Times New Roman" w:hAnsi="Times New Roman" w:cs="Times New Roman"/>
        </w:rPr>
        <w:t>б</w:t>
      </w:r>
      <w:r w:rsidR="005B6BB3" w:rsidRPr="00BE7808">
        <w:rPr>
          <w:rFonts w:ascii="Times New Roman" w:hAnsi="Times New Roman" w:cs="Times New Roman"/>
        </w:rPr>
        <w:t>Е</w:t>
      </w:r>
      <w:r w:rsidR="000879B8" w:rsidRPr="00BE7808">
        <w:rPr>
          <w:rFonts w:ascii="Times New Roman" w:hAnsi="Times New Roman" w:cs="Times New Roman"/>
        </w:rPr>
        <w:t>ра</w:t>
      </w:r>
      <w:r w:rsidR="005B6BB3" w:rsidRPr="00BE7808">
        <w:rPr>
          <w:rFonts w:ascii="Times New Roman" w:hAnsi="Times New Roman" w:cs="Times New Roman"/>
        </w:rPr>
        <w:t>ться</w:t>
      </w:r>
      <w:proofErr w:type="spellEnd"/>
      <w:r w:rsidR="005B6BB3" w:rsidRPr="00BE7808">
        <w:rPr>
          <w:rFonts w:ascii="Times New Roman" w:hAnsi="Times New Roman" w:cs="Times New Roman"/>
        </w:rPr>
        <w:t xml:space="preserve"> – 2 ошибки).</w:t>
      </w:r>
    </w:p>
    <w:p w:rsidR="006B51A8" w:rsidRPr="00BE7808" w:rsidRDefault="008410CD"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Понятие о повторяющихся и однотипных ошибках не распространяется на пунктуационные ошибки.</w:t>
      </w:r>
    </w:p>
    <w:p w:rsidR="005B6BB3" w:rsidRPr="00BE7808" w:rsidRDefault="005B6BB3"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Если слово один раз </w:t>
      </w:r>
      <w:proofErr w:type="gramStart"/>
      <w:r w:rsidRPr="00BE7808">
        <w:rPr>
          <w:rFonts w:ascii="Times New Roman" w:hAnsi="Times New Roman" w:cs="Times New Roman"/>
        </w:rPr>
        <w:t>написано</w:t>
      </w:r>
      <w:proofErr w:type="gramEnd"/>
      <w:r w:rsidRPr="00BE7808">
        <w:rPr>
          <w:rFonts w:ascii="Times New Roman" w:hAnsi="Times New Roman" w:cs="Times New Roman"/>
        </w:rPr>
        <w:t xml:space="preserve"> верно, второй раз - неверно, то неверное написание считается ошибкой.</w:t>
      </w:r>
    </w:p>
    <w:p w:rsidR="006B51A8" w:rsidRPr="00BE7808" w:rsidRDefault="006B51A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Хрусталёв (вместо Хлестакова). Допустимо упоминание известных писателей и поэтов с одним инициалом или без инициалов (не считается ошибкой употребление Л. Толстой вместо Л.Н. Толстой).  </w:t>
      </w:r>
    </w:p>
    <w:p w:rsidR="000879B8" w:rsidRPr="00BE7808" w:rsidRDefault="000879B8" w:rsidP="009B705F">
      <w:pPr>
        <w:spacing w:after="0" w:line="240" w:lineRule="auto"/>
        <w:ind w:firstLine="709"/>
        <w:jc w:val="both"/>
        <w:rPr>
          <w:rFonts w:ascii="Times New Roman" w:hAnsi="Times New Roman" w:cs="Times New Roman"/>
        </w:rPr>
      </w:pPr>
      <w:r w:rsidRPr="00BE7808">
        <w:rPr>
          <w:rFonts w:ascii="Times New Roman" w:hAnsi="Times New Roman" w:cs="Times New Roman"/>
        </w:rPr>
        <w:t>ОДНОТИПНЫЕ ОШИБКИ (Первые три однотипные ошибки считаются за одну ошибку, каждая следующая подобная ошибка учитывается как самостоятельная):</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А) ошибка в правописании личных окончаний глаголов: </w:t>
      </w:r>
      <w:proofErr w:type="spellStart"/>
      <w:r w:rsidRPr="00BE7808">
        <w:rPr>
          <w:rFonts w:ascii="Times New Roman" w:hAnsi="Times New Roman" w:cs="Times New Roman"/>
        </w:rPr>
        <w:t>стелЯт</w:t>
      </w:r>
      <w:proofErr w:type="spellEnd"/>
      <w:r w:rsidRPr="00BE7808">
        <w:rPr>
          <w:rFonts w:ascii="Times New Roman" w:hAnsi="Times New Roman" w:cs="Times New Roman"/>
        </w:rPr>
        <w:t xml:space="preserve"> и </w:t>
      </w:r>
      <w:proofErr w:type="spellStart"/>
      <w:r w:rsidRPr="00BE7808">
        <w:rPr>
          <w:rFonts w:ascii="Times New Roman" w:hAnsi="Times New Roman" w:cs="Times New Roman"/>
        </w:rPr>
        <w:t>дышУт</w:t>
      </w:r>
      <w:proofErr w:type="spellEnd"/>
      <w:r w:rsidRPr="00BE7808">
        <w:rPr>
          <w:rFonts w:ascii="Times New Roman" w:hAnsi="Times New Roman" w:cs="Times New Roman"/>
        </w:rPr>
        <w:t xml:space="preserve"> -  </w:t>
      </w:r>
      <w:proofErr w:type="gramStart"/>
      <w:r w:rsidRPr="00BE7808">
        <w:rPr>
          <w:rFonts w:ascii="Times New Roman" w:hAnsi="Times New Roman" w:cs="Times New Roman"/>
        </w:rPr>
        <w:t>однотипные</w:t>
      </w:r>
      <w:proofErr w:type="gramEnd"/>
      <w:r w:rsidRPr="00BE7808">
        <w:rPr>
          <w:rFonts w:ascii="Times New Roman" w:hAnsi="Times New Roman" w:cs="Times New Roman"/>
        </w:rPr>
        <w:t>.</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Б) Правописание падежных окончаний существительных – </w:t>
      </w:r>
      <w:proofErr w:type="gramStart"/>
      <w:r w:rsidRPr="00BE7808">
        <w:rPr>
          <w:rFonts w:ascii="Times New Roman" w:hAnsi="Times New Roman" w:cs="Times New Roman"/>
        </w:rPr>
        <w:t>однотипные</w:t>
      </w:r>
      <w:proofErr w:type="gramEnd"/>
      <w:r w:rsidRPr="00BE7808">
        <w:rPr>
          <w:rFonts w:ascii="Times New Roman" w:hAnsi="Times New Roman" w:cs="Times New Roman"/>
        </w:rPr>
        <w:t>.</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В) Ошибки в правописании Н /НН,  все шаги отдельные ошибки:</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Работа </w:t>
      </w:r>
      <w:proofErr w:type="spellStart"/>
      <w:r w:rsidRPr="00BE7808">
        <w:rPr>
          <w:rFonts w:ascii="Times New Roman" w:hAnsi="Times New Roman" w:cs="Times New Roman"/>
        </w:rPr>
        <w:t>выполнеННа</w:t>
      </w:r>
      <w:proofErr w:type="spellEnd"/>
      <w:r w:rsidRPr="00BE7808">
        <w:rPr>
          <w:rFonts w:ascii="Times New Roman" w:hAnsi="Times New Roman" w:cs="Times New Roman"/>
        </w:rPr>
        <w:t xml:space="preserve"> и сочинение </w:t>
      </w:r>
      <w:proofErr w:type="spellStart"/>
      <w:r w:rsidRPr="00BE7808">
        <w:rPr>
          <w:rFonts w:ascii="Times New Roman" w:hAnsi="Times New Roman" w:cs="Times New Roman"/>
        </w:rPr>
        <w:t>написаННо</w:t>
      </w:r>
      <w:proofErr w:type="spellEnd"/>
      <w:r w:rsidRPr="00BE7808">
        <w:rPr>
          <w:rFonts w:ascii="Times New Roman" w:hAnsi="Times New Roman" w:cs="Times New Roman"/>
        </w:rPr>
        <w:t xml:space="preserve"> – одна ошибка. Работа </w:t>
      </w:r>
      <w:proofErr w:type="spellStart"/>
      <w:r w:rsidRPr="00BE7808">
        <w:rPr>
          <w:rFonts w:ascii="Times New Roman" w:hAnsi="Times New Roman" w:cs="Times New Roman"/>
        </w:rPr>
        <w:t>выполнеННа</w:t>
      </w:r>
      <w:proofErr w:type="spellEnd"/>
      <w:r w:rsidRPr="00BE7808">
        <w:rPr>
          <w:rFonts w:ascii="Times New Roman" w:hAnsi="Times New Roman" w:cs="Times New Roman"/>
        </w:rPr>
        <w:t xml:space="preserve"> и </w:t>
      </w:r>
      <w:proofErr w:type="spellStart"/>
      <w:r w:rsidRPr="00BE7808">
        <w:rPr>
          <w:rFonts w:ascii="Times New Roman" w:hAnsi="Times New Roman" w:cs="Times New Roman"/>
        </w:rPr>
        <w:t>мариноваНые</w:t>
      </w:r>
      <w:proofErr w:type="spellEnd"/>
      <w:r w:rsidRPr="00BE7808">
        <w:rPr>
          <w:rFonts w:ascii="Times New Roman" w:hAnsi="Times New Roman" w:cs="Times New Roman"/>
        </w:rPr>
        <w:t xml:space="preserve"> огурцы  - РАЗНЫЕ ошибки.</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Г) Правописание чередующихся гласных в корнях смотрим по четырем группам(1- выбор зависит от безударного/ударного положения гласной, 2-от согласной корня, 3-от наличия суффиксов, 4- от значения корня): </w:t>
      </w:r>
    </w:p>
    <w:p w:rsidR="000879B8" w:rsidRPr="00BE7808" w:rsidRDefault="000879B8" w:rsidP="00482999">
      <w:pPr>
        <w:spacing w:after="0" w:line="240" w:lineRule="auto"/>
        <w:ind w:firstLine="709"/>
        <w:jc w:val="both"/>
        <w:rPr>
          <w:rFonts w:ascii="Times New Roman" w:hAnsi="Times New Roman" w:cs="Times New Roman"/>
        </w:rPr>
      </w:pPr>
      <w:proofErr w:type="spellStart"/>
      <w:r w:rsidRPr="00BE7808">
        <w:rPr>
          <w:rFonts w:ascii="Times New Roman" w:hAnsi="Times New Roman" w:cs="Times New Roman"/>
        </w:rPr>
        <w:t>расстЕлается</w:t>
      </w:r>
      <w:proofErr w:type="spellEnd"/>
      <w:r w:rsidRPr="00BE7808">
        <w:rPr>
          <w:rFonts w:ascii="Times New Roman" w:hAnsi="Times New Roman" w:cs="Times New Roman"/>
        </w:rPr>
        <w:t xml:space="preserve">  и </w:t>
      </w:r>
      <w:proofErr w:type="spellStart"/>
      <w:r w:rsidRPr="00BE7808">
        <w:rPr>
          <w:rFonts w:ascii="Times New Roman" w:hAnsi="Times New Roman" w:cs="Times New Roman"/>
        </w:rPr>
        <w:t>запИреть</w:t>
      </w:r>
      <w:proofErr w:type="spellEnd"/>
      <w:r w:rsidRPr="00BE7808">
        <w:rPr>
          <w:rFonts w:ascii="Times New Roman" w:hAnsi="Times New Roman" w:cs="Times New Roman"/>
        </w:rPr>
        <w:t xml:space="preserve"> – ОДНА ошибка. </w:t>
      </w:r>
      <w:proofErr w:type="spellStart"/>
      <w:r w:rsidRPr="00BE7808">
        <w:rPr>
          <w:rFonts w:ascii="Times New Roman" w:hAnsi="Times New Roman" w:cs="Times New Roman"/>
        </w:rPr>
        <w:t>РасстЕлается</w:t>
      </w:r>
      <w:proofErr w:type="spellEnd"/>
      <w:r w:rsidRPr="00BE7808">
        <w:rPr>
          <w:rFonts w:ascii="Times New Roman" w:hAnsi="Times New Roman" w:cs="Times New Roman"/>
        </w:rPr>
        <w:t xml:space="preserve"> и </w:t>
      </w:r>
      <w:proofErr w:type="spellStart"/>
      <w:r w:rsidRPr="00BE7808">
        <w:rPr>
          <w:rFonts w:ascii="Times New Roman" w:hAnsi="Times New Roman" w:cs="Times New Roman"/>
        </w:rPr>
        <w:t>пригАрает</w:t>
      </w:r>
      <w:proofErr w:type="spellEnd"/>
      <w:r w:rsidRPr="00BE7808">
        <w:rPr>
          <w:rFonts w:ascii="Times New Roman" w:hAnsi="Times New Roman" w:cs="Times New Roman"/>
        </w:rPr>
        <w:t xml:space="preserve"> – РАЗНЫЕ ошибки. </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4. Не является однотипной ошибкой 1) проверяемая безударная гласная в корне слова: </w:t>
      </w:r>
      <w:proofErr w:type="spellStart"/>
      <w:r w:rsidRPr="00BE7808">
        <w:rPr>
          <w:rFonts w:ascii="Times New Roman" w:hAnsi="Times New Roman" w:cs="Times New Roman"/>
        </w:rPr>
        <w:t>просвЯщение</w:t>
      </w:r>
      <w:proofErr w:type="spellEnd"/>
      <w:r w:rsidRPr="00BE7808">
        <w:rPr>
          <w:rFonts w:ascii="Times New Roman" w:hAnsi="Times New Roman" w:cs="Times New Roman"/>
        </w:rPr>
        <w:t xml:space="preserve">, </w:t>
      </w:r>
      <w:proofErr w:type="spellStart"/>
      <w:r w:rsidRPr="00BE7808">
        <w:rPr>
          <w:rFonts w:ascii="Times New Roman" w:hAnsi="Times New Roman" w:cs="Times New Roman"/>
        </w:rPr>
        <w:t>чИстолюбие</w:t>
      </w:r>
      <w:proofErr w:type="spellEnd"/>
      <w:r w:rsidRPr="00BE7808">
        <w:rPr>
          <w:rFonts w:ascii="Times New Roman" w:hAnsi="Times New Roman" w:cs="Times New Roman"/>
        </w:rPr>
        <w:t xml:space="preserve">; 2) непроизносимая согласная в корне слова: </w:t>
      </w:r>
      <w:proofErr w:type="spellStart"/>
      <w:r w:rsidRPr="00BE7808">
        <w:rPr>
          <w:rFonts w:ascii="Times New Roman" w:hAnsi="Times New Roman" w:cs="Times New Roman"/>
        </w:rPr>
        <w:t>груСНый</w:t>
      </w:r>
      <w:proofErr w:type="spellEnd"/>
      <w:r w:rsidRPr="00BE7808">
        <w:rPr>
          <w:rFonts w:ascii="Times New Roman" w:hAnsi="Times New Roman" w:cs="Times New Roman"/>
        </w:rPr>
        <w:t xml:space="preserve">, </w:t>
      </w:r>
      <w:proofErr w:type="spellStart"/>
      <w:r w:rsidRPr="00BE7808">
        <w:rPr>
          <w:rFonts w:ascii="Times New Roman" w:hAnsi="Times New Roman" w:cs="Times New Roman"/>
        </w:rPr>
        <w:t>вкуСТНый</w:t>
      </w:r>
      <w:proofErr w:type="spellEnd"/>
      <w:r w:rsidRPr="00BE7808">
        <w:rPr>
          <w:rFonts w:ascii="Times New Roman" w:hAnsi="Times New Roman" w:cs="Times New Roman"/>
        </w:rPr>
        <w:t>; 3) правописание</w:t>
      </w:r>
      <w:proofErr w:type="gramStart"/>
      <w:r w:rsidRPr="00BE7808">
        <w:rPr>
          <w:rFonts w:ascii="Times New Roman" w:hAnsi="Times New Roman" w:cs="Times New Roman"/>
        </w:rPr>
        <w:t xml:space="preserve"> О</w:t>
      </w:r>
      <w:proofErr w:type="gramEnd"/>
      <w:r w:rsidRPr="00BE7808">
        <w:rPr>
          <w:rFonts w:ascii="Times New Roman" w:hAnsi="Times New Roman" w:cs="Times New Roman"/>
        </w:rPr>
        <w:t xml:space="preserve">, Ё после шипящих: </w:t>
      </w:r>
      <w:proofErr w:type="spellStart"/>
      <w:r w:rsidRPr="00BE7808">
        <w:rPr>
          <w:rFonts w:ascii="Times New Roman" w:hAnsi="Times New Roman" w:cs="Times New Roman"/>
        </w:rPr>
        <w:t>ночОвка</w:t>
      </w:r>
      <w:proofErr w:type="spellEnd"/>
      <w:r w:rsidRPr="00BE7808">
        <w:rPr>
          <w:rFonts w:ascii="Times New Roman" w:hAnsi="Times New Roman" w:cs="Times New Roman"/>
        </w:rPr>
        <w:t xml:space="preserve">, с </w:t>
      </w:r>
      <w:proofErr w:type="spellStart"/>
      <w:r w:rsidRPr="00BE7808">
        <w:rPr>
          <w:rFonts w:ascii="Times New Roman" w:hAnsi="Times New Roman" w:cs="Times New Roman"/>
        </w:rPr>
        <w:t>мячЁм</w:t>
      </w:r>
      <w:proofErr w:type="spellEnd"/>
      <w:r w:rsidRPr="00BE7808">
        <w:rPr>
          <w:rFonts w:ascii="Times New Roman" w:hAnsi="Times New Roman" w:cs="Times New Roman"/>
        </w:rPr>
        <w:t>.</w:t>
      </w:r>
    </w:p>
    <w:p w:rsidR="000879B8"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5</w:t>
      </w:r>
      <w:r w:rsidR="000879B8" w:rsidRPr="00BE7808">
        <w:rPr>
          <w:rFonts w:ascii="Times New Roman" w:hAnsi="Times New Roman" w:cs="Times New Roman"/>
        </w:rPr>
        <w:t>.Не является ошибкой вариантное употребление предлогов: о-об, о-про и т.п.</w:t>
      </w:r>
    </w:p>
    <w:p w:rsidR="000879B8"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lastRenderedPageBreak/>
        <w:t>6</w:t>
      </w:r>
      <w:r w:rsidR="000879B8" w:rsidRPr="00BE7808">
        <w:rPr>
          <w:rFonts w:ascii="Times New Roman" w:hAnsi="Times New Roman" w:cs="Times New Roman"/>
        </w:rPr>
        <w:t xml:space="preserve">. В сочинении написано: </w:t>
      </w:r>
      <w:proofErr w:type="spellStart"/>
      <w:r w:rsidR="000879B8" w:rsidRPr="00BE7808">
        <w:rPr>
          <w:rFonts w:ascii="Times New Roman" w:hAnsi="Times New Roman" w:cs="Times New Roman"/>
        </w:rPr>
        <w:t>мозайка</w:t>
      </w:r>
      <w:proofErr w:type="spellEnd"/>
      <w:r w:rsidR="000879B8" w:rsidRPr="00BE7808">
        <w:rPr>
          <w:rFonts w:ascii="Times New Roman" w:hAnsi="Times New Roman" w:cs="Times New Roman"/>
        </w:rPr>
        <w:t xml:space="preserve">, </w:t>
      </w:r>
      <w:proofErr w:type="spellStart"/>
      <w:r w:rsidR="000879B8" w:rsidRPr="00BE7808">
        <w:rPr>
          <w:rFonts w:ascii="Times New Roman" w:hAnsi="Times New Roman" w:cs="Times New Roman"/>
        </w:rPr>
        <w:t>выйграть</w:t>
      </w:r>
      <w:proofErr w:type="spellEnd"/>
      <w:r w:rsidR="000879B8" w:rsidRPr="00BE7808">
        <w:rPr>
          <w:rFonts w:ascii="Times New Roman" w:hAnsi="Times New Roman" w:cs="Times New Roman"/>
        </w:rPr>
        <w:t>, войны (</w:t>
      </w:r>
      <w:proofErr w:type="gramStart"/>
      <w:r w:rsidR="000879B8" w:rsidRPr="00BE7808">
        <w:rPr>
          <w:rFonts w:ascii="Times New Roman" w:hAnsi="Times New Roman" w:cs="Times New Roman"/>
        </w:rPr>
        <w:t>вместо</w:t>
      </w:r>
      <w:proofErr w:type="gramEnd"/>
      <w:r w:rsidR="000879B8" w:rsidRPr="00BE7808">
        <w:rPr>
          <w:rFonts w:ascii="Times New Roman" w:hAnsi="Times New Roman" w:cs="Times New Roman"/>
        </w:rPr>
        <w:t xml:space="preserve"> </w:t>
      </w:r>
      <w:proofErr w:type="gramStart"/>
      <w:r w:rsidR="000879B8" w:rsidRPr="00BE7808">
        <w:rPr>
          <w:rFonts w:ascii="Times New Roman" w:hAnsi="Times New Roman" w:cs="Times New Roman"/>
        </w:rPr>
        <w:t>воины</w:t>
      </w:r>
      <w:proofErr w:type="gramEnd"/>
      <w:r w:rsidR="000879B8" w:rsidRPr="00BE7808">
        <w:rPr>
          <w:rFonts w:ascii="Times New Roman" w:hAnsi="Times New Roman" w:cs="Times New Roman"/>
        </w:rPr>
        <w:t xml:space="preserve">); придти, </w:t>
      </w:r>
      <w:proofErr w:type="spellStart"/>
      <w:r w:rsidR="000879B8" w:rsidRPr="00BE7808">
        <w:rPr>
          <w:rFonts w:ascii="Times New Roman" w:hAnsi="Times New Roman" w:cs="Times New Roman"/>
        </w:rPr>
        <w:t>притти</w:t>
      </w:r>
      <w:proofErr w:type="spellEnd"/>
      <w:r w:rsidR="000879B8" w:rsidRPr="00BE7808">
        <w:rPr>
          <w:rFonts w:ascii="Times New Roman" w:hAnsi="Times New Roman" w:cs="Times New Roman"/>
        </w:rPr>
        <w:t xml:space="preserve">; Толстова; </w:t>
      </w:r>
      <w:proofErr w:type="spellStart"/>
      <w:r w:rsidR="000879B8" w:rsidRPr="00BE7808">
        <w:rPr>
          <w:rFonts w:ascii="Times New Roman" w:hAnsi="Times New Roman" w:cs="Times New Roman"/>
        </w:rPr>
        <w:t>соочувствовать</w:t>
      </w:r>
      <w:proofErr w:type="spellEnd"/>
      <w:r w:rsidR="000879B8" w:rsidRPr="00BE7808">
        <w:rPr>
          <w:rFonts w:ascii="Times New Roman" w:hAnsi="Times New Roman" w:cs="Times New Roman"/>
        </w:rPr>
        <w:t xml:space="preserve">, отнёся.  Это </w:t>
      </w:r>
      <w:r w:rsidR="005B6BB3" w:rsidRPr="00BE7808">
        <w:rPr>
          <w:rFonts w:ascii="Times New Roman" w:hAnsi="Times New Roman" w:cs="Times New Roman"/>
        </w:rPr>
        <w:t xml:space="preserve">орфографические </w:t>
      </w:r>
      <w:r w:rsidR="000879B8" w:rsidRPr="00BE7808">
        <w:rPr>
          <w:rFonts w:ascii="Times New Roman" w:hAnsi="Times New Roman" w:cs="Times New Roman"/>
        </w:rPr>
        <w:t>ошибк</w:t>
      </w:r>
      <w:r w:rsidR="005B6BB3" w:rsidRPr="00BE7808">
        <w:rPr>
          <w:rFonts w:ascii="Times New Roman" w:hAnsi="Times New Roman" w:cs="Times New Roman"/>
        </w:rPr>
        <w:t>и</w:t>
      </w:r>
      <w:r w:rsidR="000879B8" w:rsidRPr="00BE7808">
        <w:rPr>
          <w:rFonts w:ascii="Times New Roman" w:hAnsi="Times New Roman" w:cs="Times New Roman"/>
        </w:rPr>
        <w:t xml:space="preserve"> – неправильное написание слов, которое выбирается из ряда графически возможных и отвечает определённому орфографическому принципу. Г.М. Богомазов пишет: «Когда замена буквы не меняет произношения слова, тогда и возникает орфограмма».</w:t>
      </w:r>
    </w:p>
    <w:p w:rsidR="000879B8"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7</w:t>
      </w:r>
      <w:r w:rsidR="000879B8" w:rsidRPr="00BE7808">
        <w:rPr>
          <w:rFonts w:ascii="Times New Roman" w:hAnsi="Times New Roman" w:cs="Times New Roman"/>
        </w:rPr>
        <w:t xml:space="preserve">. Никакой способ переноса НЕ является ошибкой. </w:t>
      </w:r>
    </w:p>
    <w:p w:rsidR="000879B8"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8</w:t>
      </w:r>
      <w:r w:rsidR="000879B8" w:rsidRPr="00BE7808">
        <w:rPr>
          <w:rFonts w:ascii="Times New Roman" w:hAnsi="Times New Roman" w:cs="Times New Roman"/>
        </w:rPr>
        <w:t>. НЕ ЯВЛЯЮТСЯ ошибками следующие случаи:</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предлоги о / об (НО об нем  - грамматическая ошибка);</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-крымскотатарский / крымско-татарский</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Великая Отечественная Война.</w:t>
      </w:r>
    </w:p>
    <w:p w:rsidR="000879B8"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9</w:t>
      </w:r>
      <w:r w:rsidR="000879B8" w:rsidRPr="00BE7808">
        <w:rPr>
          <w:rFonts w:ascii="Times New Roman" w:hAnsi="Times New Roman" w:cs="Times New Roman"/>
        </w:rPr>
        <w:t>. Отсутствие дефиса в словах является ОРФОГРАФИЧЕСКОЙ, а не пунктуационной ошибкой.</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1</w:t>
      </w:r>
      <w:r w:rsidR="00B87C24" w:rsidRPr="00BE7808">
        <w:rPr>
          <w:rFonts w:ascii="Times New Roman" w:hAnsi="Times New Roman" w:cs="Times New Roman"/>
        </w:rPr>
        <w:t>0</w:t>
      </w:r>
      <w:r w:rsidRPr="00BE7808">
        <w:rPr>
          <w:rFonts w:ascii="Times New Roman" w:hAnsi="Times New Roman" w:cs="Times New Roman"/>
        </w:rPr>
        <w:t xml:space="preserve">. </w:t>
      </w:r>
      <w:proofErr w:type="gramStart"/>
      <w:r w:rsidRPr="00BE7808">
        <w:rPr>
          <w:rFonts w:ascii="Times New Roman" w:hAnsi="Times New Roman" w:cs="Times New Roman"/>
        </w:rPr>
        <w:t>Ошибки в именах собственных являются ОРФОГРАФИЧЕСКИМИ ошибками, кроме случаев</w:t>
      </w:r>
      <w:r w:rsidR="005B6BB3" w:rsidRPr="00BE7808">
        <w:rPr>
          <w:rFonts w:ascii="Times New Roman" w:hAnsi="Times New Roman" w:cs="Times New Roman"/>
        </w:rPr>
        <w:t>, указанных как негрубые ошибки (см. выше) инаписания собственных имен, имеющих варианты оформления (Наталья – Наталия, Олеся – Алеся; Ганс – Ханс).</w:t>
      </w:r>
      <w:proofErr w:type="gramEnd"/>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1</w:t>
      </w:r>
      <w:r w:rsidR="00B87C24" w:rsidRPr="00BE7808">
        <w:rPr>
          <w:rFonts w:ascii="Times New Roman" w:hAnsi="Times New Roman" w:cs="Times New Roman"/>
        </w:rPr>
        <w:t>1</w:t>
      </w:r>
      <w:r w:rsidRPr="00BE7808">
        <w:rPr>
          <w:rFonts w:ascii="Times New Roman" w:hAnsi="Times New Roman" w:cs="Times New Roman"/>
        </w:rPr>
        <w:t>.</w:t>
      </w:r>
      <w:r w:rsidRPr="00BE7808">
        <w:rPr>
          <w:rFonts w:ascii="Times New Roman" w:hAnsi="Times New Roman" w:cs="Times New Roman"/>
        </w:rPr>
        <w:tab/>
        <w:t>Учитыва</w:t>
      </w:r>
      <w:r w:rsidR="005B6BB3" w:rsidRPr="00BE7808">
        <w:rPr>
          <w:rFonts w:ascii="Times New Roman" w:hAnsi="Times New Roman" w:cs="Times New Roman"/>
        </w:rPr>
        <w:t>ется</w:t>
      </w:r>
      <w:r w:rsidRPr="00BE7808">
        <w:rPr>
          <w:rFonts w:ascii="Times New Roman" w:hAnsi="Times New Roman" w:cs="Times New Roman"/>
        </w:rPr>
        <w:t xml:space="preserve"> вариативность в постановке знаков препинания. Слово «например» может быть как вводным и обособляться, так не вводным. Данная ошибка не </w:t>
      </w:r>
      <w:r w:rsidR="005B6BB3" w:rsidRPr="00BE7808">
        <w:rPr>
          <w:rFonts w:ascii="Times New Roman" w:hAnsi="Times New Roman" w:cs="Times New Roman"/>
        </w:rPr>
        <w:t>засчитывается как грубая пунктуационная ошибка</w:t>
      </w:r>
      <w:r w:rsidRPr="00BE7808">
        <w:rPr>
          <w:rFonts w:ascii="Times New Roman" w:hAnsi="Times New Roman" w:cs="Times New Roman"/>
        </w:rPr>
        <w:t>.</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1</w:t>
      </w:r>
      <w:r w:rsidR="00B87C24" w:rsidRPr="00BE7808">
        <w:rPr>
          <w:rFonts w:ascii="Times New Roman" w:hAnsi="Times New Roman" w:cs="Times New Roman"/>
        </w:rPr>
        <w:t>2</w:t>
      </w:r>
      <w:r w:rsidRPr="00BE7808">
        <w:rPr>
          <w:rFonts w:ascii="Times New Roman" w:hAnsi="Times New Roman" w:cs="Times New Roman"/>
        </w:rPr>
        <w:t>. Лишние знаки препинания являются ошибкой.</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1</w:t>
      </w:r>
      <w:r w:rsidR="00B87C24" w:rsidRPr="00BE7808">
        <w:rPr>
          <w:rFonts w:ascii="Times New Roman" w:hAnsi="Times New Roman" w:cs="Times New Roman"/>
        </w:rPr>
        <w:t>3</w:t>
      </w:r>
      <w:r w:rsidRPr="00BE7808">
        <w:rPr>
          <w:rFonts w:ascii="Times New Roman" w:hAnsi="Times New Roman" w:cs="Times New Roman"/>
        </w:rPr>
        <w:t xml:space="preserve">.Отсутствие запятой в нужном месте </w:t>
      </w:r>
      <w:proofErr w:type="gramStart"/>
      <w:r w:rsidRPr="00BE7808">
        <w:rPr>
          <w:rFonts w:ascii="Times New Roman" w:hAnsi="Times New Roman" w:cs="Times New Roman"/>
        </w:rPr>
        <w:t>для</w:t>
      </w:r>
      <w:proofErr w:type="gramEnd"/>
      <w:r w:rsidRPr="00BE7808">
        <w:rPr>
          <w:rFonts w:ascii="Times New Roman" w:hAnsi="Times New Roman" w:cs="Times New Roman"/>
        </w:rPr>
        <w:t xml:space="preserve"> </w:t>
      </w:r>
      <w:proofErr w:type="gramStart"/>
      <w:r w:rsidRPr="00BE7808">
        <w:rPr>
          <w:rFonts w:ascii="Times New Roman" w:hAnsi="Times New Roman" w:cs="Times New Roman"/>
        </w:rPr>
        <w:t>выделение</w:t>
      </w:r>
      <w:proofErr w:type="gramEnd"/>
      <w:r w:rsidRPr="00BE7808">
        <w:rPr>
          <w:rFonts w:ascii="Times New Roman" w:hAnsi="Times New Roman" w:cs="Times New Roman"/>
        </w:rPr>
        <w:t xml:space="preserve"> придаточного предложения и наличие ее в другом месте - ОДНА ошибка. Например: Нам весело было идти, зная что, вслед идут другие отряды.</w:t>
      </w:r>
    </w:p>
    <w:p w:rsidR="000879B8" w:rsidRPr="00BE7808" w:rsidRDefault="000879B8"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1</w:t>
      </w:r>
      <w:r w:rsidR="00B87C24" w:rsidRPr="00BE7808">
        <w:rPr>
          <w:rFonts w:ascii="Times New Roman" w:hAnsi="Times New Roman" w:cs="Times New Roman"/>
        </w:rPr>
        <w:t>4</w:t>
      </w:r>
      <w:r w:rsidRPr="00BE7808">
        <w:rPr>
          <w:rFonts w:ascii="Times New Roman" w:hAnsi="Times New Roman" w:cs="Times New Roman"/>
        </w:rPr>
        <w:t>. Отсутствие знака препинания в конце предложения (при условии оформления следующего слова с заглавной буквы) не является пунктуационной ошибкой. Это может быть плохо отпечатанным текстом.</w:t>
      </w:r>
    </w:p>
    <w:p w:rsidR="00717170" w:rsidRPr="00BE7808" w:rsidRDefault="00B87C24" w:rsidP="00482999">
      <w:pPr>
        <w:spacing w:after="0" w:line="240" w:lineRule="auto"/>
        <w:ind w:firstLine="709"/>
        <w:jc w:val="both"/>
        <w:rPr>
          <w:rFonts w:ascii="Times New Roman" w:hAnsi="Times New Roman" w:cs="Times New Roman"/>
        </w:rPr>
      </w:pPr>
      <w:r w:rsidRPr="00BE7808">
        <w:rPr>
          <w:rFonts w:ascii="Times New Roman" w:hAnsi="Times New Roman" w:cs="Times New Roman"/>
        </w:rPr>
        <w:t xml:space="preserve">15. </w:t>
      </w:r>
      <w:r w:rsidR="00717170" w:rsidRPr="00BE7808">
        <w:rPr>
          <w:rFonts w:ascii="Times New Roman" w:hAnsi="Times New Roman" w:cs="Times New Roman"/>
        </w:rPr>
        <w:t>Не учитыва</w:t>
      </w:r>
      <w:r w:rsidRPr="00BE7808">
        <w:rPr>
          <w:rFonts w:ascii="Times New Roman" w:hAnsi="Times New Roman" w:cs="Times New Roman"/>
        </w:rPr>
        <w:t>ю</w:t>
      </w:r>
      <w:r w:rsidR="00717170" w:rsidRPr="00BE7808">
        <w:rPr>
          <w:rFonts w:ascii="Times New Roman" w:hAnsi="Times New Roman" w:cs="Times New Roman"/>
        </w:rPr>
        <w:t>тся</w:t>
      </w:r>
      <w:r w:rsidRPr="00BE7808">
        <w:rPr>
          <w:rFonts w:ascii="Times New Roman" w:hAnsi="Times New Roman" w:cs="Times New Roman"/>
        </w:rPr>
        <w:t xml:space="preserve"> как пунктуационные ошибки:</w:t>
      </w:r>
    </w:p>
    <w:p w:rsidR="00717170" w:rsidRPr="00BE7808" w:rsidRDefault="00B87C24" w:rsidP="00482999">
      <w:pPr>
        <w:spacing w:after="0"/>
        <w:jc w:val="both"/>
        <w:rPr>
          <w:rFonts w:ascii="Times New Roman" w:hAnsi="Times New Roman" w:cs="Times New Roman"/>
        </w:rPr>
      </w:pPr>
      <w:r w:rsidRPr="00BE7808">
        <w:rPr>
          <w:rFonts w:ascii="Times New Roman" w:hAnsi="Times New Roman" w:cs="Times New Roman"/>
        </w:rPr>
        <w:t>А) употребление т</w:t>
      </w:r>
      <w:r w:rsidR="00717170" w:rsidRPr="00BE7808">
        <w:rPr>
          <w:rFonts w:ascii="Times New Roman" w:hAnsi="Times New Roman" w:cs="Times New Roman"/>
        </w:rPr>
        <w:t>ире между подлежащим и сказуемым</w:t>
      </w:r>
      <w:r w:rsidRPr="00BE7808">
        <w:rPr>
          <w:rFonts w:ascii="Times New Roman" w:hAnsi="Times New Roman" w:cs="Times New Roman"/>
        </w:rPr>
        <w:t xml:space="preserve"> в таких случаях:</w:t>
      </w:r>
    </w:p>
    <w:p w:rsidR="00717170" w:rsidRPr="00BE7808" w:rsidRDefault="00717170" w:rsidP="00482999">
      <w:pPr>
        <w:spacing w:after="0"/>
        <w:jc w:val="both"/>
        <w:rPr>
          <w:rFonts w:ascii="Times New Roman" w:hAnsi="Times New Roman" w:cs="Times New Roman"/>
        </w:rPr>
      </w:pPr>
      <w:r w:rsidRPr="00BE7808">
        <w:rPr>
          <w:rFonts w:ascii="Times New Roman" w:hAnsi="Times New Roman" w:cs="Times New Roman"/>
        </w:rPr>
        <w:t>1) Озарение – как вспышка молнии.2) Он – известный писатель.3) Физика – не самый сложный предмет</w:t>
      </w:r>
    </w:p>
    <w:p w:rsidR="00717170" w:rsidRPr="00BE7808" w:rsidRDefault="00B87C24" w:rsidP="00482999">
      <w:pPr>
        <w:spacing w:after="0"/>
        <w:jc w:val="both"/>
        <w:rPr>
          <w:rFonts w:ascii="Times New Roman" w:hAnsi="Times New Roman" w:cs="Times New Roman"/>
        </w:rPr>
      </w:pPr>
      <w:r w:rsidRPr="00BE7808">
        <w:rPr>
          <w:rFonts w:ascii="Times New Roman" w:hAnsi="Times New Roman" w:cs="Times New Roman"/>
        </w:rPr>
        <w:t>Б) выделение и невыделение конструкции с о</w:t>
      </w:r>
      <w:r w:rsidR="00717170" w:rsidRPr="00BE7808">
        <w:rPr>
          <w:rFonts w:ascii="Times New Roman" w:hAnsi="Times New Roman" w:cs="Times New Roman"/>
        </w:rPr>
        <w:t>бособленны</w:t>
      </w:r>
      <w:r w:rsidRPr="00BE7808">
        <w:rPr>
          <w:rFonts w:ascii="Times New Roman" w:hAnsi="Times New Roman" w:cs="Times New Roman"/>
        </w:rPr>
        <w:t>ми</w:t>
      </w:r>
      <w:r w:rsidR="00717170" w:rsidRPr="00BE7808">
        <w:rPr>
          <w:rFonts w:ascii="Times New Roman" w:hAnsi="Times New Roman" w:cs="Times New Roman"/>
        </w:rPr>
        <w:t xml:space="preserve"> обстоятельства</w:t>
      </w:r>
      <w:r w:rsidRPr="00BE7808">
        <w:rPr>
          <w:rFonts w:ascii="Times New Roman" w:hAnsi="Times New Roman" w:cs="Times New Roman"/>
        </w:rPr>
        <w:t xml:space="preserve">ми: </w:t>
      </w:r>
    </w:p>
    <w:p w:rsidR="00717170" w:rsidRPr="00BE7808" w:rsidRDefault="00717170" w:rsidP="00482999">
      <w:pPr>
        <w:spacing w:after="0"/>
        <w:jc w:val="both"/>
        <w:rPr>
          <w:rFonts w:ascii="Times New Roman" w:hAnsi="Times New Roman" w:cs="Times New Roman"/>
        </w:rPr>
      </w:pPr>
      <w:r w:rsidRPr="00BE7808">
        <w:rPr>
          <w:rFonts w:ascii="Times New Roman" w:hAnsi="Times New Roman" w:cs="Times New Roman"/>
        </w:rPr>
        <w:t>1) Девочка обрела, благодаря коню, любимое дело.2) Этот оборот согласно правилам не обособляется.</w:t>
      </w:r>
    </w:p>
    <w:p w:rsidR="00717170" w:rsidRPr="00BE7808" w:rsidRDefault="00B87C24" w:rsidP="00482999">
      <w:pPr>
        <w:spacing w:after="0"/>
        <w:jc w:val="both"/>
        <w:rPr>
          <w:rFonts w:ascii="Times New Roman" w:hAnsi="Times New Roman" w:cs="Times New Roman"/>
        </w:rPr>
      </w:pPr>
      <w:r w:rsidRPr="00BE7808">
        <w:rPr>
          <w:rFonts w:ascii="Times New Roman" w:hAnsi="Times New Roman" w:cs="Times New Roman"/>
        </w:rPr>
        <w:t>В) постановка запятой</w:t>
      </w:r>
      <w:r w:rsidR="00717170" w:rsidRPr="00BE7808">
        <w:rPr>
          <w:rFonts w:ascii="Times New Roman" w:hAnsi="Times New Roman" w:cs="Times New Roman"/>
        </w:rPr>
        <w:t xml:space="preserve"> в составных подчинительных союзах</w:t>
      </w:r>
      <w:r w:rsidR="00482999" w:rsidRPr="00BE7808">
        <w:rPr>
          <w:rFonts w:ascii="Times New Roman" w:hAnsi="Times New Roman" w:cs="Times New Roman"/>
        </w:rPr>
        <w:t>, в том числе и употребление в начале предложении, так как возможна вариативность в постановке запятой в зависимости от смысла предложения, логического выделения (усиления) первой частисоюза</w:t>
      </w:r>
      <w:proofErr w:type="gramStart"/>
      <w:r w:rsidR="00482999" w:rsidRPr="00BE7808">
        <w:rPr>
          <w:rFonts w:ascii="Times New Roman" w:hAnsi="Times New Roman" w:cs="Times New Roman"/>
        </w:rPr>
        <w:t>:В</w:t>
      </w:r>
      <w:proofErr w:type="gramEnd"/>
      <w:r w:rsidR="00482999" w:rsidRPr="00BE7808">
        <w:rPr>
          <w:rFonts w:ascii="Times New Roman" w:hAnsi="Times New Roman" w:cs="Times New Roman"/>
        </w:rPr>
        <w:t>следствие того, что лето очень жаркое и сухое, понадобилось поливать каждое дерево. – Вследствие того что лето очень жаркое и сухое, понадобилось поливать каждое дерево.</w:t>
      </w:r>
    </w:p>
    <w:p w:rsidR="009B705F" w:rsidRPr="00BE7808" w:rsidRDefault="009B705F" w:rsidP="00482999">
      <w:pPr>
        <w:spacing w:after="0"/>
        <w:jc w:val="both"/>
        <w:rPr>
          <w:rFonts w:ascii="Times New Roman" w:hAnsi="Times New Roman" w:cs="Times New Roman"/>
        </w:rPr>
      </w:pPr>
    </w:p>
    <w:p w:rsidR="009B705F" w:rsidRPr="00BE7808" w:rsidRDefault="009B705F" w:rsidP="00482999">
      <w:pPr>
        <w:spacing w:after="0"/>
        <w:jc w:val="both"/>
        <w:rPr>
          <w:rFonts w:ascii="Times New Roman" w:hAnsi="Times New Roman" w:cs="Times New Roman"/>
        </w:rPr>
      </w:pPr>
      <w:r w:rsidRPr="00BE7808">
        <w:rPr>
          <w:rFonts w:ascii="Times New Roman" w:hAnsi="Times New Roman" w:cs="Times New Roman"/>
        </w:rPr>
        <w:t xml:space="preserve">Заведующий отделом русской филологии </w:t>
      </w:r>
    </w:p>
    <w:p w:rsidR="009B705F" w:rsidRPr="00BE7808" w:rsidRDefault="009B705F" w:rsidP="00482999">
      <w:pPr>
        <w:spacing w:after="0"/>
        <w:jc w:val="both"/>
        <w:rPr>
          <w:rFonts w:ascii="Times New Roman" w:hAnsi="Times New Roman" w:cs="Times New Roman"/>
        </w:rPr>
      </w:pPr>
      <w:r w:rsidRPr="00BE7808">
        <w:rPr>
          <w:rFonts w:ascii="Times New Roman" w:hAnsi="Times New Roman" w:cs="Times New Roman"/>
        </w:rPr>
        <w:t>ГБОУ ДПО РК КРИППО                                                                            А.С. Бурдина</w:t>
      </w:r>
    </w:p>
    <w:sectPr w:rsidR="009B705F" w:rsidRPr="00BE7808" w:rsidSect="00C31A02">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2AC"/>
    <w:multiLevelType w:val="hybridMultilevel"/>
    <w:tmpl w:val="AB7089D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720214E"/>
    <w:multiLevelType w:val="multilevel"/>
    <w:tmpl w:val="C92A0D88"/>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BA55ABD"/>
    <w:multiLevelType w:val="multilevel"/>
    <w:tmpl w:val="E138A7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BE16511"/>
    <w:multiLevelType w:val="multilevel"/>
    <w:tmpl w:val="1F2072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E1E4E38"/>
    <w:multiLevelType w:val="hybridMultilevel"/>
    <w:tmpl w:val="DB1ECD5E"/>
    <w:lvl w:ilvl="0" w:tplc="E2FEB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9F4CC7"/>
    <w:multiLevelType w:val="hybridMultilevel"/>
    <w:tmpl w:val="16900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C84097"/>
    <w:multiLevelType w:val="hybridMultilevel"/>
    <w:tmpl w:val="4E24377C"/>
    <w:lvl w:ilvl="0" w:tplc="EF08C8E0">
      <w:start w:val="1"/>
      <w:numFmt w:val="bullet"/>
      <w:lvlText w:val="•"/>
      <w:lvlJc w:val="left"/>
      <w:pPr>
        <w:tabs>
          <w:tab w:val="num" w:pos="720"/>
        </w:tabs>
        <w:ind w:left="720" w:hanging="360"/>
      </w:pPr>
      <w:rPr>
        <w:rFonts w:ascii="Arial" w:hAnsi="Arial" w:hint="default"/>
      </w:rPr>
    </w:lvl>
    <w:lvl w:ilvl="1" w:tplc="ADA635DA" w:tentative="1">
      <w:start w:val="1"/>
      <w:numFmt w:val="bullet"/>
      <w:lvlText w:val="•"/>
      <w:lvlJc w:val="left"/>
      <w:pPr>
        <w:tabs>
          <w:tab w:val="num" w:pos="1440"/>
        </w:tabs>
        <w:ind w:left="1440" w:hanging="360"/>
      </w:pPr>
      <w:rPr>
        <w:rFonts w:ascii="Arial" w:hAnsi="Arial" w:hint="default"/>
      </w:rPr>
    </w:lvl>
    <w:lvl w:ilvl="2" w:tplc="4D0E9312" w:tentative="1">
      <w:start w:val="1"/>
      <w:numFmt w:val="bullet"/>
      <w:lvlText w:val="•"/>
      <w:lvlJc w:val="left"/>
      <w:pPr>
        <w:tabs>
          <w:tab w:val="num" w:pos="2160"/>
        </w:tabs>
        <w:ind w:left="2160" w:hanging="360"/>
      </w:pPr>
      <w:rPr>
        <w:rFonts w:ascii="Arial" w:hAnsi="Arial" w:hint="default"/>
      </w:rPr>
    </w:lvl>
    <w:lvl w:ilvl="3" w:tplc="B3D20768" w:tentative="1">
      <w:start w:val="1"/>
      <w:numFmt w:val="bullet"/>
      <w:lvlText w:val="•"/>
      <w:lvlJc w:val="left"/>
      <w:pPr>
        <w:tabs>
          <w:tab w:val="num" w:pos="2880"/>
        </w:tabs>
        <w:ind w:left="2880" w:hanging="360"/>
      </w:pPr>
      <w:rPr>
        <w:rFonts w:ascii="Arial" w:hAnsi="Arial" w:hint="default"/>
      </w:rPr>
    </w:lvl>
    <w:lvl w:ilvl="4" w:tplc="968CECDA" w:tentative="1">
      <w:start w:val="1"/>
      <w:numFmt w:val="bullet"/>
      <w:lvlText w:val="•"/>
      <w:lvlJc w:val="left"/>
      <w:pPr>
        <w:tabs>
          <w:tab w:val="num" w:pos="3600"/>
        </w:tabs>
        <w:ind w:left="3600" w:hanging="360"/>
      </w:pPr>
      <w:rPr>
        <w:rFonts w:ascii="Arial" w:hAnsi="Arial" w:hint="default"/>
      </w:rPr>
    </w:lvl>
    <w:lvl w:ilvl="5" w:tplc="03B0EE36" w:tentative="1">
      <w:start w:val="1"/>
      <w:numFmt w:val="bullet"/>
      <w:lvlText w:val="•"/>
      <w:lvlJc w:val="left"/>
      <w:pPr>
        <w:tabs>
          <w:tab w:val="num" w:pos="4320"/>
        </w:tabs>
        <w:ind w:left="4320" w:hanging="360"/>
      </w:pPr>
      <w:rPr>
        <w:rFonts w:ascii="Arial" w:hAnsi="Arial" w:hint="default"/>
      </w:rPr>
    </w:lvl>
    <w:lvl w:ilvl="6" w:tplc="23CCB4CC" w:tentative="1">
      <w:start w:val="1"/>
      <w:numFmt w:val="bullet"/>
      <w:lvlText w:val="•"/>
      <w:lvlJc w:val="left"/>
      <w:pPr>
        <w:tabs>
          <w:tab w:val="num" w:pos="5040"/>
        </w:tabs>
        <w:ind w:left="5040" w:hanging="360"/>
      </w:pPr>
      <w:rPr>
        <w:rFonts w:ascii="Arial" w:hAnsi="Arial" w:hint="default"/>
      </w:rPr>
    </w:lvl>
    <w:lvl w:ilvl="7" w:tplc="9266F952" w:tentative="1">
      <w:start w:val="1"/>
      <w:numFmt w:val="bullet"/>
      <w:lvlText w:val="•"/>
      <w:lvlJc w:val="left"/>
      <w:pPr>
        <w:tabs>
          <w:tab w:val="num" w:pos="5760"/>
        </w:tabs>
        <w:ind w:left="5760" w:hanging="360"/>
      </w:pPr>
      <w:rPr>
        <w:rFonts w:ascii="Arial" w:hAnsi="Arial" w:hint="default"/>
      </w:rPr>
    </w:lvl>
    <w:lvl w:ilvl="8" w:tplc="63D07F3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0FF"/>
    <w:rsid w:val="000879B8"/>
    <w:rsid w:val="000F750E"/>
    <w:rsid w:val="001660FF"/>
    <w:rsid w:val="001910F1"/>
    <w:rsid w:val="002D11C3"/>
    <w:rsid w:val="00351D0D"/>
    <w:rsid w:val="00353721"/>
    <w:rsid w:val="00403F70"/>
    <w:rsid w:val="00436238"/>
    <w:rsid w:val="00441837"/>
    <w:rsid w:val="00482999"/>
    <w:rsid w:val="00534A5C"/>
    <w:rsid w:val="0057678D"/>
    <w:rsid w:val="005B6BB3"/>
    <w:rsid w:val="005F7DDF"/>
    <w:rsid w:val="00692A0D"/>
    <w:rsid w:val="006B51A8"/>
    <w:rsid w:val="006F09F6"/>
    <w:rsid w:val="00703E54"/>
    <w:rsid w:val="00717170"/>
    <w:rsid w:val="007B2CDA"/>
    <w:rsid w:val="008410CD"/>
    <w:rsid w:val="009521E8"/>
    <w:rsid w:val="009B705F"/>
    <w:rsid w:val="00B07430"/>
    <w:rsid w:val="00B81A70"/>
    <w:rsid w:val="00B87C24"/>
    <w:rsid w:val="00BE7808"/>
    <w:rsid w:val="00C31A02"/>
    <w:rsid w:val="00CA5B9C"/>
    <w:rsid w:val="00D33CC1"/>
    <w:rsid w:val="00DE708B"/>
    <w:rsid w:val="00DF1738"/>
    <w:rsid w:val="00DF5C57"/>
    <w:rsid w:val="00E71472"/>
    <w:rsid w:val="00F402B7"/>
    <w:rsid w:val="00F87398"/>
    <w:rsid w:val="00FA7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71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D5DA-E677-4F58-A8EB-B6F0F267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5501</Words>
  <Characters>31362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sashaburdina1@gmail.com</dc:creator>
  <cp:keywords/>
  <dc:description/>
  <cp:lastModifiedBy>Главный</cp:lastModifiedBy>
  <cp:revision>20</cp:revision>
  <cp:lastPrinted>2023-12-05T05:38:00Z</cp:lastPrinted>
  <dcterms:created xsi:type="dcterms:W3CDTF">2023-12-03T17:16:00Z</dcterms:created>
  <dcterms:modified xsi:type="dcterms:W3CDTF">2023-12-07T12:16:00Z</dcterms:modified>
</cp:coreProperties>
</file>