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A61" w:rsidRPr="003C6D82" w:rsidRDefault="00E82A4F" w:rsidP="00220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-504190</wp:posOffset>
                </wp:positionV>
                <wp:extent cx="396240" cy="403860"/>
                <wp:effectExtent l="0" t="0" r="22860" b="152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240" cy="403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7.85pt;margin-top:-39.7pt;width:31.2pt;height:3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" fillcolor="window" strokecolor="window" strokeweight="2pt">
                <v:path arrowok="t"/>
              </v:rect>
            </w:pict>
          </mc:Fallback>
        </mc:AlternateContent>
      </w:r>
      <w:r w:rsidR="00220A61" w:rsidRPr="003C6D82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МУНИЦИПАЛЬНОЕ БЮДЖЕТНОЕ ОБЩЕОБРАЗОВАТЕЛЬНОЕ УЧРЕЖДЕНИЕ «ТУРГЕНЕВСКАЯ ОБЩЕОБРАЗОВАТЕЛЬНАЯ ШКОЛА </w:t>
      </w:r>
    </w:p>
    <w:p w:rsidR="00220A61" w:rsidRPr="003C6D82" w:rsidRDefault="00220A61" w:rsidP="00220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3C6D82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ИМЕНИ АБЛАЕВА ИЛЬЯСА АДЖИЕВИЧА»</w:t>
      </w:r>
    </w:p>
    <w:p w:rsidR="00220A61" w:rsidRPr="003C6D82" w:rsidRDefault="00220A61" w:rsidP="00220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3C6D82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БАХЧИСАРАЙСКОГО РАЙОНА РЕСПУБЛИКИ КРЫМ</w:t>
      </w:r>
    </w:p>
    <w:p w:rsidR="00220A61" w:rsidRPr="003C6D82" w:rsidRDefault="00220A61" w:rsidP="00220A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220A61" w:rsidRPr="003C6D82" w:rsidRDefault="00220A61" w:rsidP="00220A61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220A61" w:rsidRPr="003C6D82" w:rsidRDefault="00220A61" w:rsidP="00220A61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tbl>
      <w:tblPr>
        <w:tblW w:w="0" w:type="auto"/>
        <w:tblInd w:w="-1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260"/>
        <w:gridCol w:w="3261"/>
      </w:tblGrid>
      <w:tr w:rsidR="00220A61" w:rsidRPr="00C941D2" w:rsidTr="007C1CB8">
        <w:trPr>
          <w:trHeight w:val="2572"/>
        </w:trPr>
        <w:tc>
          <w:tcPr>
            <w:tcW w:w="3119" w:type="dxa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220A61" w:rsidRPr="00C941D2" w:rsidRDefault="00220A61" w:rsidP="007C1CB8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РАССМОТРЕНО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  <w:p w:rsidR="00220A61" w:rsidRPr="00945EA4" w:rsidRDefault="00220A61" w:rsidP="007C1CB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заседании </w:t>
            </w: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ШМО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НОО</w:t>
            </w:r>
          </w:p>
          <w:p w:rsidR="00220A61" w:rsidRPr="00C941D2" w:rsidRDefault="00220A61" w:rsidP="007C1CB8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ШМО</w:t>
            </w:r>
          </w:p>
          <w:p w:rsidR="00220A61" w:rsidRPr="00C941D2" w:rsidRDefault="00220A61" w:rsidP="007C1CB8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_____________Жук К.И.</w:t>
            </w:r>
          </w:p>
          <w:p w:rsidR="00220A61" w:rsidRPr="00C941D2" w:rsidRDefault="00220A61" w:rsidP="007C1CB8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Протокол №____________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  <w:p w:rsidR="00220A61" w:rsidRPr="00C941D2" w:rsidRDefault="00220A61" w:rsidP="007C1CB8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  «____»_______2025</w:t>
            </w: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г.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220A61" w:rsidRPr="00C941D2" w:rsidRDefault="00220A61" w:rsidP="007C1CB8">
            <w:pPr>
              <w:spacing w:after="0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СОГЛАСОВАНО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  <w:p w:rsidR="00220A61" w:rsidRPr="00C941D2" w:rsidRDefault="00220A61" w:rsidP="007C1CB8">
            <w:pPr>
              <w:spacing w:after="0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  <w:p w:rsidR="00220A61" w:rsidRPr="00C941D2" w:rsidRDefault="00220A61" w:rsidP="007C1C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_____________Лысак М.И.</w:t>
            </w:r>
          </w:p>
          <w:p w:rsidR="00220A61" w:rsidRPr="00C941D2" w:rsidRDefault="00220A61" w:rsidP="007C1CB8">
            <w:pPr>
              <w:spacing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«_____»___________2025</w:t>
            </w: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220A61" w:rsidRPr="00C941D2" w:rsidRDefault="00220A61" w:rsidP="007C1CB8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УТВЕРЖДЕНО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  <w:p w:rsidR="00220A61" w:rsidRPr="00C941D2" w:rsidRDefault="00220A61" w:rsidP="007C1CB8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220A61" w:rsidRPr="00C941D2" w:rsidRDefault="00220A61" w:rsidP="007C1CB8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 Измаилова У.И. </w:t>
            </w:r>
          </w:p>
          <w:p w:rsidR="00220A61" w:rsidRPr="00C941D2" w:rsidRDefault="00220A61" w:rsidP="007C1CB8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Приказ №_____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  <w:p w:rsidR="00220A61" w:rsidRPr="00C941D2" w:rsidRDefault="00220A61" w:rsidP="007C1CB8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 «_____»________2025</w:t>
            </w: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г.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20A61" w:rsidRPr="003C6D82" w:rsidRDefault="00220A61" w:rsidP="00220A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220A61" w:rsidRPr="003C6D82" w:rsidRDefault="00220A61" w:rsidP="00220A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220A61" w:rsidRPr="003C6D82" w:rsidRDefault="00220A61" w:rsidP="00220A61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</w:rPr>
      </w:pPr>
    </w:p>
    <w:p w:rsidR="00220A61" w:rsidRPr="003C6D82" w:rsidRDefault="00220A61" w:rsidP="00220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3C6D82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АДАПТИРОВАННАЯ РАБОЧАЯ ПРОГРАММА</w:t>
      </w:r>
    </w:p>
    <w:p w:rsidR="00220A61" w:rsidRPr="003C6D82" w:rsidRDefault="00220A61" w:rsidP="00220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220A61" w:rsidRPr="003C6D82" w:rsidRDefault="00220A61" w:rsidP="00220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220A61" w:rsidRPr="003C6D82" w:rsidRDefault="00220A61" w:rsidP="00220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ПО МАТЕМАТИКЕ</w:t>
      </w:r>
    </w:p>
    <w:p w:rsidR="00220A61" w:rsidRPr="003C6D82" w:rsidRDefault="00E82A4F" w:rsidP="00E82A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ДЛЯ</w:t>
      </w:r>
      <w:r w:rsidR="00220A61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 1</w:t>
      </w:r>
      <w:r w:rsidR="00220A61" w:rsidRPr="003C6D82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 КЛАССА</w:t>
      </w:r>
      <w:bookmarkStart w:id="0" w:name="_GoBack"/>
      <w:bookmarkEnd w:id="0"/>
    </w:p>
    <w:p w:rsidR="00220A61" w:rsidRPr="003C6D82" w:rsidRDefault="00220A61" w:rsidP="00220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НА 2025- 2026</w:t>
      </w:r>
      <w:r w:rsidRPr="003C6D82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 УЧЕБНЫЙ ГОД</w:t>
      </w:r>
    </w:p>
    <w:p w:rsidR="00220A61" w:rsidRPr="003C6D82" w:rsidRDefault="00220A61" w:rsidP="00220A6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3C6D82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(обучение  по программе для детей</w:t>
      </w:r>
    </w:p>
    <w:p w:rsidR="00220A61" w:rsidRPr="003C6D82" w:rsidRDefault="00220A61" w:rsidP="00220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Вариант 7.1</w:t>
      </w:r>
      <w:r w:rsidRPr="003C6D82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.)</w:t>
      </w:r>
    </w:p>
    <w:p w:rsidR="00220A61" w:rsidRPr="003C6D82" w:rsidRDefault="00220A61" w:rsidP="00220A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0"/>
        </w:rPr>
      </w:pPr>
    </w:p>
    <w:p w:rsidR="00220A61" w:rsidRPr="003C6D82" w:rsidRDefault="00220A61" w:rsidP="00220A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220A61" w:rsidRPr="003C6D82" w:rsidRDefault="00220A61" w:rsidP="00220A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220A61" w:rsidRPr="003C6D82" w:rsidRDefault="00220A61" w:rsidP="00220A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220A61" w:rsidRPr="003C6D82" w:rsidRDefault="00220A61" w:rsidP="00220A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220A61" w:rsidRPr="003C6D82" w:rsidRDefault="00220A61" w:rsidP="00220A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220A61" w:rsidRPr="003C6D82" w:rsidRDefault="00220A61" w:rsidP="00220A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220A61" w:rsidRPr="003C6D82" w:rsidRDefault="00220A61" w:rsidP="00220A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220A61" w:rsidRPr="003C6D82" w:rsidRDefault="00220A61" w:rsidP="00220A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220A61" w:rsidRPr="003C6D82" w:rsidRDefault="00220A61" w:rsidP="00220A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220A61" w:rsidRPr="003C6D82" w:rsidRDefault="00220A61" w:rsidP="00220A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220A61" w:rsidRPr="003C6D82" w:rsidRDefault="00220A61" w:rsidP="00220A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220A61" w:rsidRPr="003C6D82" w:rsidRDefault="00220A61" w:rsidP="00220A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220A61" w:rsidRPr="003C6D82" w:rsidRDefault="00220A61" w:rsidP="00220A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220A61" w:rsidRDefault="00220A61" w:rsidP="00220A61">
      <w:pPr>
        <w:spacing w:after="0" w:line="264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с. Тургеневка,2025</w:t>
      </w:r>
    </w:p>
    <w:p w:rsidR="00220A61" w:rsidRDefault="00220A61" w:rsidP="00220A61">
      <w:pPr>
        <w:spacing w:after="0" w:line="264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20A61" w:rsidRDefault="00220A61" w:rsidP="00220A61">
      <w:pPr>
        <w:spacing w:after="0" w:line="264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20A61" w:rsidRPr="00BD6916" w:rsidRDefault="00220A61" w:rsidP="00220A61">
      <w:pPr>
        <w:spacing w:after="0" w:line="264" w:lineRule="auto"/>
        <w:jc w:val="center"/>
        <w:rPr>
          <w:rFonts w:ascii="Calibri" w:eastAsia="Calibri" w:hAnsi="Calibri" w:cs="Times New Roman"/>
        </w:rPr>
      </w:pPr>
      <w:r w:rsidRPr="00BD6916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ПОЯСНИТЕЛЬНАЯ ЗАПИСКА</w:t>
      </w:r>
    </w:p>
    <w:p w:rsidR="00220A61" w:rsidRPr="00BD6916" w:rsidRDefault="00220A61" w:rsidP="00220A61">
      <w:pPr>
        <w:spacing w:after="0"/>
        <w:rPr>
          <w:rFonts w:ascii="Calibri" w:eastAsia="Calibri" w:hAnsi="Calibri" w:cs="Times New Roman"/>
        </w:rPr>
      </w:pPr>
    </w:p>
    <w:p w:rsidR="00220A61" w:rsidRPr="00BC4650" w:rsidRDefault="00220A61" w:rsidP="00220A6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</w:rPr>
      </w:pPr>
      <w:r w:rsidRPr="00BC4650">
        <w:rPr>
          <w:rFonts w:ascii="Times New Roman" w:eastAsia="Times New Roman" w:hAnsi="Times New Roman" w:cs="Times New Roman"/>
          <w:color w:val="000000"/>
          <w:sz w:val="28"/>
          <w:szCs w:val="24"/>
        </w:rPr>
        <w:t>Адаптированная рабочая програм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ма по математике для учащегося 1</w:t>
      </w:r>
      <w:r w:rsidRPr="00BC465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класса составлена на основе Федерального государственного образовательного стандарта начального общего образования (ФГОС НОО) обучающихся с ОВЗ, адаптированной основной общеобразовательной программы начального общего образовани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я обучающихся с ЗПР (вариант 7.1</w:t>
      </w:r>
      <w:r w:rsidRPr="00BC4650">
        <w:rPr>
          <w:rFonts w:ascii="Times New Roman" w:eastAsia="Times New Roman" w:hAnsi="Times New Roman" w:cs="Times New Roman"/>
          <w:color w:val="000000"/>
          <w:sz w:val="28"/>
          <w:szCs w:val="24"/>
        </w:rPr>
        <w:t>.)  в соответствии с нормативными документами:</w:t>
      </w:r>
    </w:p>
    <w:p w:rsidR="00220A61" w:rsidRPr="00BC4650" w:rsidRDefault="00220A61" w:rsidP="00220A61">
      <w:pPr>
        <w:numPr>
          <w:ilvl w:val="0"/>
          <w:numId w:val="1"/>
        </w:numPr>
        <w:shd w:val="clear" w:color="auto" w:fill="FFFFFF"/>
        <w:spacing w:before="30" w:after="30" w:line="360" w:lineRule="auto"/>
        <w:ind w:left="360"/>
        <w:jc w:val="both"/>
        <w:rPr>
          <w:rFonts w:ascii="Calibri" w:eastAsia="Times New Roman" w:hAnsi="Calibri" w:cs="Calibri"/>
          <w:color w:val="000000"/>
          <w:sz w:val="24"/>
        </w:rPr>
      </w:pPr>
      <w:r w:rsidRPr="00BC4650">
        <w:rPr>
          <w:rFonts w:ascii="Times New Roman" w:eastAsia="Times New Roman" w:hAnsi="Times New Roman" w:cs="Times New Roman"/>
          <w:color w:val="000000"/>
          <w:sz w:val="28"/>
          <w:szCs w:val="24"/>
        </w:rPr>
        <w:t>Федеральным государственным образовательным стандартом начального общего образования;</w:t>
      </w:r>
    </w:p>
    <w:p w:rsidR="00220A61" w:rsidRPr="00BC4650" w:rsidRDefault="00220A61" w:rsidP="00220A61">
      <w:pPr>
        <w:numPr>
          <w:ilvl w:val="0"/>
          <w:numId w:val="1"/>
        </w:numPr>
        <w:shd w:val="clear" w:color="auto" w:fill="FFFFFF"/>
        <w:spacing w:before="30" w:after="30" w:line="360" w:lineRule="auto"/>
        <w:ind w:left="360"/>
        <w:jc w:val="both"/>
        <w:rPr>
          <w:rFonts w:ascii="Calibri" w:eastAsia="Times New Roman" w:hAnsi="Calibri" w:cs="Calibri"/>
          <w:color w:val="000000"/>
          <w:sz w:val="24"/>
        </w:rPr>
      </w:pPr>
      <w:r w:rsidRPr="00BC4650">
        <w:rPr>
          <w:rFonts w:ascii="Times New Roman" w:eastAsia="Times New Roman" w:hAnsi="Times New Roman" w:cs="Times New Roman"/>
          <w:color w:val="000000"/>
          <w:sz w:val="28"/>
          <w:szCs w:val="24"/>
        </w:rPr>
        <w:t>авторской программой</w:t>
      </w:r>
      <w:r w:rsidRPr="00BC4650">
        <w:rPr>
          <w:rFonts w:ascii="Calibri" w:eastAsia="Times New Roman" w:hAnsi="Calibri" w:cs="Calibri"/>
          <w:color w:val="000000"/>
          <w:sz w:val="28"/>
          <w:szCs w:val="24"/>
        </w:rPr>
        <w:t> </w:t>
      </w:r>
      <w:r w:rsidRPr="00BC4650">
        <w:rPr>
          <w:rFonts w:ascii="Times" w:eastAsia="Times New Roman" w:hAnsi="Times" w:cs="Calibri"/>
          <w:color w:val="000000"/>
          <w:sz w:val="26"/>
          <w:szCs w:val="24"/>
        </w:rPr>
        <w:t>М.И.Моро, М.А.Бантовой, Г.В. Бельтюковой, С.В.Степановой </w:t>
      </w:r>
      <w:r w:rsidRPr="00BC4650">
        <w:rPr>
          <w:rFonts w:ascii="Times New Roman" w:eastAsia="Times New Roman" w:hAnsi="Times New Roman" w:cs="Times New Roman"/>
          <w:color w:val="000000"/>
          <w:sz w:val="28"/>
          <w:szCs w:val="24"/>
        </w:rPr>
        <w:t> «Математика». 1 – 4 классы. Сборник рабочих программ: пособие для учителей общеобразовательных учреждений:</w:t>
      </w:r>
    </w:p>
    <w:p w:rsidR="00220A61" w:rsidRPr="00BC4650" w:rsidRDefault="00220A61" w:rsidP="00220A61">
      <w:pPr>
        <w:numPr>
          <w:ilvl w:val="0"/>
          <w:numId w:val="1"/>
        </w:numPr>
        <w:shd w:val="clear" w:color="auto" w:fill="FFFFFF"/>
        <w:spacing w:before="30" w:after="30" w:line="360" w:lineRule="auto"/>
        <w:ind w:left="360"/>
        <w:jc w:val="both"/>
        <w:rPr>
          <w:rFonts w:ascii="Calibri" w:eastAsia="Times New Roman" w:hAnsi="Calibri" w:cs="Calibri"/>
          <w:color w:val="000000"/>
          <w:sz w:val="24"/>
        </w:rPr>
      </w:pPr>
      <w:r w:rsidRPr="00BC4650">
        <w:rPr>
          <w:rFonts w:ascii="Times New Roman" w:eastAsia="Times New Roman" w:hAnsi="Times New Roman" w:cs="Times New Roman"/>
          <w:color w:val="000000"/>
          <w:sz w:val="28"/>
          <w:szCs w:val="24"/>
        </w:rPr>
        <w:t>завершённая предметная линия учебников «Математика» (авт.М.И. Моро и др.).</w:t>
      </w:r>
    </w:p>
    <w:p w:rsidR="00220A61" w:rsidRDefault="00220A61" w:rsidP="00220A61">
      <w:pPr>
        <w:shd w:val="clear" w:color="auto" w:fill="FFFFFF"/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C4650">
        <w:rPr>
          <w:rFonts w:ascii="Times New Roman" w:eastAsia="Times New Roman" w:hAnsi="Times New Roman" w:cs="Times New Roman"/>
          <w:color w:val="000000"/>
          <w:sz w:val="28"/>
          <w:szCs w:val="24"/>
        </w:rPr>
        <w:t>  - Адаптированной образовательной программой начального</w:t>
      </w:r>
    </w:p>
    <w:p w:rsidR="00220A61" w:rsidRPr="00BC4650" w:rsidRDefault="00220A61" w:rsidP="00220A61">
      <w:pPr>
        <w:shd w:val="clear" w:color="auto" w:fill="FFFFFF"/>
        <w:spacing w:after="0" w:line="360" w:lineRule="auto"/>
        <w:ind w:right="14"/>
        <w:jc w:val="both"/>
        <w:rPr>
          <w:rFonts w:ascii="Calibri" w:eastAsia="Times New Roman" w:hAnsi="Calibri" w:cs="Calibri"/>
          <w:color w:val="000000"/>
          <w:sz w:val="24"/>
        </w:rPr>
      </w:pPr>
      <w:r w:rsidRPr="00BC4650">
        <w:rPr>
          <w:rFonts w:ascii="Times New Roman" w:eastAsia="Times New Roman" w:hAnsi="Times New Roman" w:cs="Times New Roman"/>
          <w:color w:val="000000"/>
          <w:sz w:val="28"/>
          <w:szCs w:val="24"/>
        </w:rPr>
        <w:t>  - Положением о рабочих программах.</w:t>
      </w:r>
    </w:p>
    <w:p w:rsidR="00220A61" w:rsidRPr="00BC4650" w:rsidRDefault="00220A61" w:rsidP="00220A61">
      <w:pPr>
        <w:pStyle w:val="c2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Cs w:val="22"/>
        </w:rPr>
      </w:pPr>
      <w:r w:rsidRPr="00BC4650">
        <w:rPr>
          <w:rStyle w:val="c0"/>
          <w:color w:val="000000"/>
          <w:sz w:val="28"/>
        </w:rPr>
        <w:t>Со</w:t>
      </w:r>
      <w:r w:rsidRPr="00BC4650">
        <w:rPr>
          <w:rStyle w:val="c16"/>
          <w:b/>
          <w:bCs/>
          <w:color w:val="000000"/>
          <w:sz w:val="28"/>
        </w:rPr>
        <w:t>д</w:t>
      </w:r>
      <w:r w:rsidRPr="00BC4650">
        <w:rPr>
          <w:rStyle w:val="c1"/>
          <w:color w:val="000000"/>
          <w:sz w:val="28"/>
        </w:rPr>
        <w:t>ержание программы базируется на принципах дифференцированного и деятельностного подходов. Деятельностный подход строится на признании того, что развитие личности обучающихся с ЗПР младшего школьного возраста определяется характером организации доступной им деятельности (предметно- практической и учебной).</w:t>
      </w:r>
    </w:p>
    <w:p w:rsidR="00220A61" w:rsidRPr="00BC4650" w:rsidRDefault="00220A61" w:rsidP="00220A61">
      <w:pPr>
        <w:pStyle w:val="c2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Cs w:val="22"/>
        </w:rPr>
      </w:pPr>
      <w:r w:rsidRPr="00BC4650">
        <w:rPr>
          <w:rStyle w:val="c1"/>
          <w:color w:val="000000"/>
          <w:sz w:val="28"/>
        </w:rPr>
        <w:t>    Прочность усвоения обучающимися знаний и опыта разнообразной деятельности и поведения определяется увеличенными часами на изучение сложных для понимания тем, межпредметными связями, предполагающими неоднократное обращение к изучаемому предметному материалу на уроках и во внеурочной деятельности.       </w:t>
      </w:r>
    </w:p>
    <w:p w:rsidR="00220A61" w:rsidRDefault="00220A61" w:rsidP="00220A6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0A61" w:rsidRPr="00BD6916" w:rsidRDefault="00220A61" w:rsidP="00220A6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0A61" w:rsidRPr="00BC4650" w:rsidRDefault="00220A61" w:rsidP="00220A61">
      <w:pPr>
        <w:spacing w:after="0" w:line="360" w:lineRule="auto"/>
        <w:ind w:left="120"/>
        <w:jc w:val="center"/>
        <w:rPr>
          <w:rFonts w:ascii="Calibri" w:eastAsia="Calibri" w:hAnsi="Calibri" w:cs="Times New Roman"/>
          <w:sz w:val="28"/>
          <w:szCs w:val="28"/>
        </w:rPr>
      </w:pPr>
      <w:r w:rsidRPr="00BC465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ОБЩАЯ ХАРАКТЕРИСТИКА ПРЕДМЕТА</w:t>
      </w:r>
    </w:p>
    <w:p w:rsidR="00220A61" w:rsidRPr="00BC4650" w:rsidRDefault="00220A61" w:rsidP="00220A6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C465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Универсальные математические способы познания способствуют целостному восприятию мира, позволяют выстраивать модели его отдельных процессов и явлений, а также 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220A61" w:rsidRPr="00BC4650" w:rsidRDefault="00220A61" w:rsidP="00220A6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C4650">
        <w:rPr>
          <w:rFonts w:ascii="Times New Roman" w:eastAsia="Times New Roman" w:hAnsi="Times New Roman" w:cs="Times New Roman"/>
          <w:color w:val="000000"/>
          <w:sz w:val="28"/>
          <w:szCs w:val="28"/>
        </w:rPr>
        <w:t>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дисциплин, но и для решения многих практических задач во взрослой жизни.  </w:t>
      </w:r>
    </w:p>
    <w:p w:rsidR="00220A61" w:rsidRPr="00BC4650" w:rsidRDefault="00220A61" w:rsidP="00220A6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C465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В основу положено содержание коррекционной программы начальной общеобразовательной школы для детей с задержкой психического развития:</w:t>
      </w:r>
    </w:p>
    <w:p w:rsidR="00220A61" w:rsidRPr="00BC4650" w:rsidRDefault="00220A61" w:rsidP="00220A61">
      <w:pPr>
        <w:numPr>
          <w:ilvl w:val="0"/>
          <w:numId w:val="2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C4650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натуральных чисел, арифметических действий, приемов вычисления;</w:t>
      </w:r>
    </w:p>
    <w:p w:rsidR="00220A61" w:rsidRPr="00BC4650" w:rsidRDefault="00220A61" w:rsidP="00220A61">
      <w:pPr>
        <w:numPr>
          <w:ilvl w:val="0"/>
          <w:numId w:val="2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C4650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ознакомление с элементами буквенной символики, с геометрическими фигурами и величинами;</w:t>
      </w:r>
    </w:p>
    <w:p w:rsidR="00220A61" w:rsidRPr="00BC4650" w:rsidRDefault="00220A61" w:rsidP="00220A61">
      <w:pPr>
        <w:numPr>
          <w:ilvl w:val="0"/>
          <w:numId w:val="2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C465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практических умений (измерительных, графических);</w:t>
      </w:r>
    </w:p>
    <w:p w:rsidR="00220A61" w:rsidRPr="00BC4650" w:rsidRDefault="00220A61" w:rsidP="00220A61">
      <w:pPr>
        <w:numPr>
          <w:ilvl w:val="0"/>
          <w:numId w:val="2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C465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умений решать простые и составные арифметические задачи.</w:t>
      </w:r>
    </w:p>
    <w:p w:rsidR="00220A61" w:rsidRPr="00BC4650" w:rsidRDefault="00220A61" w:rsidP="00220A6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C4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Изучение программного материала должно обеспечивать не только усвоение определенных знаний, умений и навыков, но также формирование </w:t>
      </w:r>
      <w:r w:rsidRPr="00BC465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таких приемов умственной деятельности, которые необходимы для коррекции недостатков развития обучающегося, испытывающего трудности в обучении.    С целью усиления коррекционно-развивающей направленности курса начальной математики в программу более широко включен геометрический материал, задания графического характера, а также практические упражнения с элементами конструирования.   Изучение математики начинается с повторения и систематизации знаний, полученных учащимися после года пребывания в общеобразовательной школе. Поэтому первоначальной задачей обучения математике является накопление и расширение практического опыта действий с реальными предметами, что дает возможность детям лучше усвоить основные математические понятия и действия. На основе наблюдений и предметно-практической деятельности у обучающегося постепенно формируются навыки самостоятельного выполнения заданий, воспитывается умение планировать свою деятельность, осуществлять самоконтроль в ходе выполнения заданий. Доступная ребёнку практическая деятельность помогает снизить умственное переутомление, которое часто возникает на уроке математики. С этой же целью рекомендуется, особенно в начале обучения, представлять материал в занимательной форме, используя математические игры и упражнения.   Учитывая психологические особенности и возможности ребёнка, целесообразно давать материал небольшими дозами, постепенно его усложняя, увеличивая количество тренировочных упражнений, включая ежедневно материал для повторения и самостоятельных работ. Следует избегать механического счета, формального заучивания правил, списывания готовых решений и т.д. Обучающейся должен уметь показать и объяснить все, что он делает, решает, рисует, чертит, собирает.  Работа над изучением натуральных чисел и арифметических действий строится концентрически. В программе намечена система постепенного расширения области рассматриваемых чисел (десяток-сотня-тысяча-многозначные числа); </w:t>
      </w:r>
      <w:r w:rsidRPr="00BC465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углубляются,  систематизируются, обобщаются знания детей о натуральном ряде, приобретенные ими на более ранних этапах обучения. Обучающиеся уясняют взаимосвязь и взаимообратимость арифметических действий - сложения и вычитания, умножения и деления. Относительно каждого действия рассматривается круг задач, в которых это действие находит применение. При решении задачи дети учатся анализировать, выделять в ней известное и неизвестное, записывать ее кратко, объяснять выбор арифметического действия, формулировать ответ, т.е. овладевают общими приемами работы над арифметической задачей, что помогает коррекции их мышления и речи. Органическое единство практической и мыслительной деятельности обучающихся на уроках математики способствует прочному и сознательному усвоению базисных математических знаний и умений.</w:t>
      </w:r>
    </w:p>
    <w:p w:rsidR="00220A61" w:rsidRPr="00BC4650" w:rsidRDefault="00220A61" w:rsidP="00220A6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C46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Формы работы</w:t>
      </w:r>
      <w:r w:rsidRPr="00BC4650">
        <w:rPr>
          <w:rFonts w:ascii="Times New Roman" w:eastAsia="Times New Roman" w:hAnsi="Times New Roman" w:cs="Times New Roman"/>
          <w:color w:val="000000"/>
          <w:sz w:val="28"/>
          <w:szCs w:val="28"/>
        </w:rPr>
        <w:t>: урок, фронтальная работа, индивидуальная работа, индивидуальная работа, работа в парах и группах, коллективная работа.</w:t>
      </w:r>
    </w:p>
    <w:p w:rsidR="00220A61" w:rsidRPr="00BC4650" w:rsidRDefault="00220A61" w:rsidP="00220A6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C46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Методы обучения</w:t>
      </w:r>
      <w:r w:rsidRPr="00BC4650">
        <w:rPr>
          <w:rFonts w:ascii="Times New Roman" w:eastAsia="Times New Roman" w:hAnsi="Times New Roman" w:cs="Times New Roman"/>
          <w:color w:val="000000"/>
          <w:sz w:val="28"/>
          <w:szCs w:val="28"/>
        </w:rPr>
        <w:t>: словесные, наглядные, практические.</w:t>
      </w:r>
    </w:p>
    <w:p w:rsidR="00220A61" w:rsidRPr="00BC4650" w:rsidRDefault="00220A61" w:rsidP="00220A6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C46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Технологии обучени</w:t>
      </w:r>
      <w:r w:rsidRPr="00BC4650">
        <w:rPr>
          <w:rFonts w:ascii="Times New Roman" w:eastAsia="Times New Roman" w:hAnsi="Times New Roman" w:cs="Times New Roman"/>
          <w:color w:val="000000"/>
          <w:sz w:val="28"/>
          <w:szCs w:val="28"/>
        </w:rPr>
        <w:t>я: игровые, здоровьесберегающие, информационно -коммуникативные, проблемно- поисковые,  личностно -  ориентированные, технологии разноуровнего и дифференцированного  обучения</w:t>
      </w:r>
    </w:p>
    <w:p w:rsidR="00220A61" w:rsidRPr="00BC4650" w:rsidRDefault="00220A61" w:rsidP="00220A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C46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20A61" w:rsidRDefault="00220A61" w:rsidP="00220A61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20A61" w:rsidRDefault="00220A61" w:rsidP="00220A61">
      <w:pPr>
        <w:spacing w:after="0" w:line="264" w:lineRule="auto"/>
        <w:ind w:left="120"/>
        <w:jc w:val="center"/>
        <w:rPr>
          <w:rFonts w:ascii="Calibri" w:eastAsia="Calibri" w:hAnsi="Calibri" w:cs="Times New Roman"/>
        </w:rPr>
      </w:pPr>
      <w:r w:rsidRPr="00BD6916">
        <w:rPr>
          <w:rFonts w:ascii="Times New Roman" w:eastAsia="Calibri" w:hAnsi="Times New Roman" w:cs="Times New Roman"/>
          <w:b/>
          <w:color w:val="000000"/>
          <w:sz w:val="28"/>
        </w:rPr>
        <w:t>ЦЕЛИ ИЗУЧЕНИЯ ПРЕДМЕТА</w:t>
      </w:r>
    </w:p>
    <w:p w:rsidR="00220A61" w:rsidRPr="00BC4650" w:rsidRDefault="00220A61" w:rsidP="00220A61">
      <w:pPr>
        <w:spacing w:after="0" w:line="264" w:lineRule="auto"/>
        <w:ind w:left="120"/>
        <w:jc w:val="center"/>
        <w:rPr>
          <w:rFonts w:ascii="Calibri" w:eastAsia="Calibri" w:hAnsi="Calibri" w:cs="Times New Roman"/>
        </w:rPr>
      </w:pPr>
    </w:p>
    <w:p w:rsidR="00220A61" w:rsidRPr="00BC4650" w:rsidRDefault="00220A61" w:rsidP="00220A61">
      <w:pPr>
        <w:pStyle w:val="c1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Cs w:val="22"/>
        </w:rPr>
      </w:pPr>
      <w:r w:rsidRPr="00BC4650">
        <w:rPr>
          <w:rStyle w:val="c1"/>
          <w:color w:val="000000"/>
          <w:sz w:val="28"/>
        </w:rPr>
        <w:t>Учебный предмет «Математика» в начальной школе является ведущим, обеспечивающим формирование общеучебных умений и познавательной деятельности обучающихся с ЗПР.</w:t>
      </w:r>
    </w:p>
    <w:p w:rsidR="00220A61" w:rsidRPr="00BC4650" w:rsidRDefault="00220A61" w:rsidP="00220A6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Cs w:val="22"/>
        </w:rPr>
      </w:pPr>
      <w:r w:rsidRPr="00BC4650">
        <w:rPr>
          <w:rStyle w:val="c0"/>
          <w:color w:val="000000"/>
          <w:sz w:val="28"/>
        </w:rPr>
        <w:t>Изучение математики в начальной школе направлено на достижение следующих </w:t>
      </w:r>
      <w:r w:rsidRPr="00BC4650">
        <w:rPr>
          <w:rStyle w:val="c16"/>
          <w:b/>
          <w:bCs/>
          <w:color w:val="000000"/>
          <w:sz w:val="28"/>
        </w:rPr>
        <w:t>целей:</w:t>
      </w:r>
      <w:r w:rsidRPr="00BC4650">
        <w:rPr>
          <w:rStyle w:val="c0"/>
          <w:color w:val="04070C"/>
          <w:sz w:val="28"/>
        </w:rPr>
        <w:t> </w:t>
      </w:r>
    </w:p>
    <w:p w:rsidR="00220A61" w:rsidRPr="00BC4650" w:rsidRDefault="00220A61" w:rsidP="00220A6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Cs w:val="22"/>
        </w:rPr>
      </w:pPr>
      <w:r w:rsidRPr="00BC4650">
        <w:rPr>
          <w:rStyle w:val="c0"/>
          <w:i/>
          <w:iCs/>
          <w:color w:val="04070C"/>
          <w:sz w:val="28"/>
        </w:rPr>
        <w:t>подготовить учащихся с ограниченными возможностями</w:t>
      </w:r>
      <w:r w:rsidRPr="00BC4650">
        <w:rPr>
          <w:rStyle w:val="c0"/>
          <w:color w:val="04070C"/>
          <w:sz w:val="28"/>
        </w:rPr>
        <w:t> здоровья к жизни и овладению математическими знаниями и </w:t>
      </w:r>
      <w:r w:rsidRPr="00BC4650">
        <w:rPr>
          <w:rStyle w:val="c0"/>
          <w:color w:val="000000"/>
          <w:sz w:val="28"/>
        </w:rPr>
        <w:t>навыками.</w:t>
      </w:r>
    </w:p>
    <w:p w:rsidR="00220A61" w:rsidRPr="00BC4650" w:rsidRDefault="00220A61" w:rsidP="00220A6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Cs w:val="22"/>
        </w:rPr>
      </w:pPr>
      <w:r w:rsidRPr="00BC4650">
        <w:rPr>
          <w:rStyle w:val="c0"/>
          <w:i/>
          <w:iCs/>
          <w:color w:val="000000"/>
          <w:sz w:val="28"/>
        </w:rPr>
        <w:lastRenderedPageBreak/>
        <w:t>математическое развитие младшего школьника</w:t>
      </w:r>
      <w:r w:rsidRPr="00BC4650">
        <w:rPr>
          <w:rStyle w:val="c0"/>
          <w:color w:val="000000"/>
          <w:sz w:val="28"/>
        </w:rPr>
        <w:t> —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</w:t>
      </w:r>
    </w:p>
    <w:p w:rsidR="00220A61" w:rsidRPr="00BC4650" w:rsidRDefault="00220A61" w:rsidP="00220A61">
      <w:pPr>
        <w:pStyle w:val="c69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Cs w:val="22"/>
        </w:rPr>
      </w:pPr>
      <w:r w:rsidRPr="00BC4650">
        <w:rPr>
          <w:rStyle w:val="c0"/>
          <w:i/>
          <w:iCs/>
          <w:color w:val="000000"/>
          <w:sz w:val="28"/>
        </w:rPr>
        <w:t> освоение начальных математических знаний</w:t>
      </w:r>
      <w:r w:rsidRPr="00BC4650">
        <w:rPr>
          <w:rStyle w:val="c0"/>
          <w:color w:val="000000"/>
          <w:sz w:val="28"/>
        </w:rPr>
        <w:t> 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  <w:r w:rsidRPr="00BC4650">
        <w:rPr>
          <w:rStyle w:val="c0"/>
          <w:i/>
          <w:iCs/>
          <w:color w:val="000000"/>
          <w:sz w:val="28"/>
        </w:rPr>
        <w:t> </w:t>
      </w:r>
    </w:p>
    <w:p w:rsidR="00220A61" w:rsidRPr="00BC4650" w:rsidRDefault="00220A61" w:rsidP="00220A6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Cs w:val="22"/>
        </w:rPr>
      </w:pPr>
      <w:r w:rsidRPr="00BC4650">
        <w:rPr>
          <w:rStyle w:val="c0"/>
          <w:i/>
          <w:iCs/>
          <w:color w:val="000000"/>
          <w:sz w:val="28"/>
        </w:rPr>
        <w:t>воспитание</w:t>
      </w:r>
      <w:r w:rsidRPr="00BC4650">
        <w:rPr>
          <w:rStyle w:val="c1"/>
          <w:color w:val="000000"/>
          <w:sz w:val="28"/>
        </w:rPr>
        <w:t> интереса к математике, осознание возможностей и роли математики в познании окружающего мира, понимание математики как части общечеловеческой культуры, стремления использовать математические знания в повседневной жизни.  </w:t>
      </w:r>
    </w:p>
    <w:p w:rsidR="00220A61" w:rsidRPr="00BC4650" w:rsidRDefault="00220A61" w:rsidP="00220A6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Cs w:val="22"/>
        </w:rPr>
      </w:pPr>
      <w:r w:rsidRPr="00BC4650">
        <w:rPr>
          <w:rStyle w:val="c0"/>
          <w:color w:val="000000"/>
          <w:sz w:val="28"/>
        </w:rPr>
        <w:t>Исходя из общих положений концепции математического образования, начальный курс математики призван решать следующие </w:t>
      </w:r>
      <w:r w:rsidRPr="00BC4650">
        <w:rPr>
          <w:rStyle w:val="c16"/>
          <w:b/>
          <w:bCs/>
          <w:color w:val="000000"/>
          <w:sz w:val="28"/>
        </w:rPr>
        <w:t>задачи:</w:t>
      </w:r>
    </w:p>
    <w:p w:rsidR="00220A61" w:rsidRPr="00BC4650" w:rsidRDefault="00220A61" w:rsidP="00220A6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Cs w:val="22"/>
        </w:rPr>
      </w:pPr>
      <w:r w:rsidRPr="00BC4650">
        <w:rPr>
          <w:rStyle w:val="c1"/>
          <w:color w:val="000000"/>
          <w:sz w:val="28"/>
        </w:rPr>
        <w:t> создать условия для формирования логического и абстрактного мышления у младших школьников на входе в основную школу как основы их дальнейшего эффективного обучения;</w:t>
      </w:r>
    </w:p>
    <w:p w:rsidR="00220A61" w:rsidRPr="00BC4650" w:rsidRDefault="00220A61" w:rsidP="00220A6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Cs w:val="22"/>
        </w:rPr>
      </w:pPr>
      <w:r w:rsidRPr="00BC4650">
        <w:rPr>
          <w:rStyle w:val="c1"/>
          <w:color w:val="000000"/>
          <w:sz w:val="28"/>
        </w:rPr>
        <w:t>- сформировать набор необходимых для дальнейшего обучения предметных и общеучебных умений на основе решения как предметных, так и интегрированных жизненных задач;</w:t>
      </w:r>
    </w:p>
    <w:p w:rsidR="00220A61" w:rsidRPr="00BC4650" w:rsidRDefault="00220A61" w:rsidP="00220A6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Cs w:val="22"/>
        </w:rPr>
      </w:pPr>
      <w:r w:rsidRPr="00BC4650">
        <w:rPr>
          <w:rStyle w:val="c1"/>
          <w:color w:val="000000"/>
          <w:sz w:val="28"/>
        </w:rPr>
        <w:t>- 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 для продолжения образования; обеспечить интеллектуальное развитие, сформировать качества мышления, характерные для математической деятельности и необходимые для полноценной жизни в обществе;</w:t>
      </w:r>
    </w:p>
    <w:p w:rsidR="00220A61" w:rsidRPr="00BC4650" w:rsidRDefault="00220A61" w:rsidP="00220A61">
      <w:pPr>
        <w:pStyle w:val="c38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Cs w:val="22"/>
        </w:rPr>
      </w:pPr>
      <w:r w:rsidRPr="00BC4650">
        <w:rPr>
          <w:rStyle w:val="c1"/>
          <w:color w:val="000000"/>
          <w:sz w:val="28"/>
        </w:rPr>
        <w:lastRenderedPageBreak/>
        <w:t>- сформировать представление об идеях и методах математики, о математике как форме описания и методе познания окружающего мира;</w:t>
      </w:r>
    </w:p>
    <w:p w:rsidR="00220A61" w:rsidRPr="00BC4650" w:rsidRDefault="00220A61" w:rsidP="00220A6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Cs w:val="22"/>
        </w:rPr>
      </w:pPr>
      <w:r w:rsidRPr="00BC4650">
        <w:rPr>
          <w:rStyle w:val="c1"/>
          <w:color w:val="000000"/>
          <w:sz w:val="28"/>
        </w:rPr>
        <w:t>- сформировать представление о математике как части общечеловеческой культуры, понимание значимости математики для общественного прогресса;</w:t>
      </w:r>
    </w:p>
    <w:p w:rsidR="00220A61" w:rsidRPr="00BC4650" w:rsidRDefault="00220A61" w:rsidP="00220A6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Cs w:val="22"/>
        </w:rPr>
      </w:pPr>
      <w:r w:rsidRPr="00BC4650">
        <w:rPr>
          <w:rStyle w:val="c1"/>
          <w:color w:val="000000"/>
          <w:sz w:val="28"/>
        </w:rPr>
        <w:t>- сформировать устойчивый интерес к математике на основе дифференцированного подхода к учащимся;</w:t>
      </w:r>
    </w:p>
    <w:p w:rsidR="00220A61" w:rsidRPr="00BC4650" w:rsidRDefault="00220A61" w:rsidP="00220A61">
      <w:pPr>
        <w:pStyle w:val="c69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Cs w:val="22"/>
        </w:rPr>
      </w:pPr>
      <w:r w:rsidRPr="00BC4650">
        <w:rPr>
          <w:rStyle w:val="c1"/>
          <w:color w:val="000000"/>
          <w:sz w:val="28"/>
        </w:rPr>
        <w:t>- выявить и развить математические и творческие способности на основе заданий, носящих нестандартный, занимательный характер.</w:t>
      </w:r>
    </w:p>
    <w:p w:rsidR="00220A61" w:rsidRPr="00BC4650" w:rsidRDefault="00220A61" w:rsidP="00220A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</w:p>
    <w:p w:rsidR="00220A61" w:rsidRPr="00BD6916" w:rsidRDefault="00220A61" w:rsidP="00220A61">
      <w:pPr>
        <w:tabs>
          <w:tab w:val="left" w:pos="3348"/>
        </w:tabs>
        <w:spacing w:after="0" w:line="264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</w:p>
    <w:p w:rsidR="00220A61" w:rsidRPr="00BD6916" w:rsidRDefault="00220A61" w:rsidP="00220A61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BD6916">
        <w:rPr>
          <w:rFonts w:ascii="Times New Roman" w:eastAsia="Calibri" w:hAnsi="Times New Roman" w:cs="Times New Roman"/>
          <w:b/>
          <w:color w:val="000000"/>
          <w:sz w:val="28"/>
        </w:rPr>
        <w:t>МЕСТО</w:t>
      </w: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 УЧЕБНОГО ПРЕДМЕТА «МАТЕМАТИКА</w:t>
      </w:r>
      <w:r w:rsidRPr="00BD6916">
        <w:rPr>
          <w:rFonts w:ascii="Times New Roman" w:eastAsia="Calibri" w:hAnsi="Times New Roman" w:cs="Times New Roman"/>
          <w:b/>
          <w:color w:val="000000"/>
          <w:sz w:val="28"/>
        </w:rPr>
        <w:t>» В УЧЕБНОМ ПЛАНЕ</w:t>
      </w:r>
    </w:p>
    <w:p w:rsidR="00220A61" w:rsidRPr="00BD6916" w:rsidRDefault="00220A61" w:rsidP="00220A61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220A61" w:rsidRPr="00BD6916" w:rsidRDefault="00220A61" w:rsidP="0022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6916">
        <w:rPr>
          <w:rFonts w:ascii="Times New Roman" w:eastAsia="Calibri" w:hAnsi="Times New Roman" w:cs="Times New Roman"/>
          <w:sz w:val="28"/>
          <w:szCs w:val="28"/>
        </w:rPr>
        <w:t>На изучение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учебного предмета «Математика» отводить 124 часа в год, 4</w:t>
      </w:r>
      <w:r w:rsidRPr="00BD6916">
        <w:rPr>
          <w:rFonts w:ascii="Times New Roman" w:eastAsia="Calibri" w:hAnsi="Times New Roman" w:cs="Times New Roman"/>
          <w:sz w:val="28"/>
          <w:szCs w:val="28"/>
        </w:rPr>
        <w:t xml:space="preserve"> час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BD6916">
        <w:rPr>
          <w:rFonts w:ascii="Times New Roman" w:eastAsia="Calibri" w:hAnsi="Times New Roman" w:cs="Times New Roman"/>
          <w:sz w:val="28"/>
          <w:szCs w:val="28"/>
        </w:rPr>
        <w:t xml:space="preserve"> в неделю.</w:t>
      </w:r>
    </w:p>
    <w:p w:rsidR="00220A61" w:rsidRPr="00BD6916" w:rsidRDefault="00220A61" w:rsidP="00220A61">
      <w:pPr>
        <w:spacing w:after="0"/>
        <w:rPr>
          <w:rFonts w:ascii="Calibri" w:eastAsia="Calibri" w:hAnsi="Calibri" w:cs="Times New Roman"/>
        </w:rPr>
      </w:pPr>
    </w:p>
    <w:p w:rsidR="00220A61" w:rsidRPr="00BD6916" w:rsidRDefault="00220A61" w:rsidP="00220A61">
      <w:pPr>
        <w:spacing w:after="0"/>
        <w:rPr>
          <w:rFonts w:ascii="Calibri" w:eastAsia="Calibri" w:hAnsi="Calibri" w:cs="Times New Roman"/>
        </w:rPr>
        <w:sectPr w:rsidR="00220A61" w:rsidRPr="00BD6916">
          <w:headerReference w:type="default" r:id="rId8"/>
          <w:pgSz w:w="11906" w:h="16383"/>
          <w:pgMar w:top="1134" w:right="850" w:bottom="1134" w:left="1701" w:header="720" w:footer="720" w:gutter="0"/>
          <w:cols w:space="720"/>
        </w:sectPr>
      </w:pPr>
    </w:p>
    <w:p w:rsidR="00220A61" w:rsidRPr="00BD6916" w:rsidRDefault="00220A61" w:rsidP="00220A61">
      <w:pPr>
        <w:spacing w:after="0" w:line="264" w:lineRule="auto"/>
        <w:ind w:left="120"/>
        <w:jc w:val="center"/>
        <w:rPr>
          <w:rFonts w:ascii="Calibri" w:eastAsia="Calibri" w:hAnsi="Calibri" w:cs="Times New Roman"/>
        </w:rPr>
      </w:pPr>
      <w:bookmarkStart w:id="1" w:name="block-33041775"/>
      <w:bookmarkEnd w:id="1"/>
      <w:r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СОДЕРЖАНИЕ УЧЕБНОГО ПРЕДМЕТА</w:t>
      </w:r>
    </w:p>
    <w:p w:rsidR="00220A61" w:rsidRPr="00BD6916" w:rsidRDefault="00220A61" w:rsidP="00220A61">
      <w:pPr>
        <w:spacing w:after="0"/>
        <w:jc w:val="both"/>
        <w:rPr>
          <w:rFonts w:ascii="Calibri" w:eastAsia="Calibri" w:hAnsi="Calibri" w:cs="Times New Roman"/>
        </w:rPr>
      </w:pPr>
    </w:p>
    <w:p w:rsidR="00F04517" w:rsidRPr="00F04517" w:rsidRDefault="00F04517" w:rsidP="00103E4C">
      <w:pPr>
        <w:pStyle w:val="c1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bookmarkStart w:id="2" w:name="block-33041768"/>
      <w:bookmarkEnd w:id="2"/>
      <w:r w:rsidRPr="00F04517">
        <w:rPr>
          <w:b/>
          <w:bCs/>
          <w:color w:val="000000"/>
          <w:sz w:val="28"/>
          <w:szCs w:val="28"/>
        </w:rPr>
        <w:t>Подготовка к изучению чисел. Пространственные и временные представления (8ч</w:t>
      </w:r>
      <w:r w:rsidRPr="00F04517">
        <w:rPr>
          <w:color w:val="000000"/>
          <w:sz w:val="28"/>
          <w:szCs w:val="28"/>
        </w:rPr>
        <w:t>)</w:t>
      </w:r>
    </w:p>
    <w:p w:rsidR="00F04517" w:rsidRPr="00F04517" w:rsidRDefault="00F04517" w:rsidP="0010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Учебник математики. Роль математики в жизни людей и общества.</w:t>
      </w:r>
    </w:p>
    <w:p w:rsidR="00F04517" w:rsidRPr="00F04517" w:rsidRDefault="00F04517" w:rsidP="0010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Счёт предметов (с использованием количественных и порядковых числительных). Сравнение групп предметов.</w:t>
      </w:r>
    </w:p>
    <w:p w:rsidR="00F04517" w:rsidRPr="00F04517" w:rsidRDefault="00F04517" w:rsidP="0010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Отношения «столько же», «больше», «меньше», «больше (меньше) на …» </w:t>
      </w:r>
    </w:p>
    <w:p w:rsidR="00F04517" w:rsidRPr="00F04517" w:rsidRDefault="00F04517" w:rsidP="0010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Пространственные и временные представления </w:t>
      </w:r>
    </w:p>
    <w:p w:rsidR="00F04517" w:rsidRPr="00F04517" w:rsidRDefault="00F04517" w:rsidP="0010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Местоположение предметов, взаимное расположение предметов на плоскости и в пространстве: выше — ниже, слева — справа, левее — правее, сверху — снизу, между, за. Направления движения: вверх, вниз, налево, направо.</w:t>
      </w:r>
    </w:p>
    <w:p w:rsidR="00F04517" w:rsidRPr="00F04517" w:rsidRDefault="00F04517" w:rsidP="0010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Временные представления: раньше, позже, сначала, потом.</w:t>
      </w:r>
    </w:p>
    <w:p w:rsidR="00F04517" w:rsidRPr="00F04517" w:rsidRDefault="00F04517" w:rsidP="00103E4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Числа от 1 до 10.Число 0. Нумерация (28ч)</w:t>
      </w:r>
    </w:p>
    <w:p w:rsidR="00F04517" w:rsidRPr="00F04517" w:rsidRDefault="00F04517" w:rsidP="0010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Названия, обозначение, последовательность чисел.</w:t>
      </w:r>
    </w:p>
    <w:p w:rsidR="00F04517" w:rsidRPr="00F04517" w:rsidRDefault="00F04517" w:rsidP="0010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Прибавление к числу по одному и вычитание из числа по одному.</w:t>
      </w:r>
    </w:p>
    <w:p w:rsidR="00F04517" w:rsidRPr="00F04517" w:rsidRDefault="00F04517" w:rsidP="0010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построения натурального ряда чисел.</w:t>
      </w: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Чтение, запись и сравнение чисел. Знаки «+», «–», «=».</w:t>
      </w:r>
    </w:p>
    <w:p w:rsidR="00F04517" w:rsidRPr="00F04517" w:rsidRDefault="00F04517" w:rsidP="0010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Длина. Отношения «длиннее», «короче», «одинаковые по длине» </w:t>
      </w:r>
    </w:p>
    <w:p w:rsidR="00F04517" w:rsidRPr="00F04517" w:rsidRDefault="00F04517" w:rsidP="0010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Точка. Кривая линия. Прямая линия. Отрезок. Луч. Ломаная линия. Многоугольник </w:t>
      </w:r>
    </w:p>
    <w:p w:rsidR="00F04517" w:rsidRPr="00F04517" w:rsidRDefault="00F04517" w:rsidP="0010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Знаки «&gt;», «&lt;», «=».</w:t>
      </w:r>
    </w:p>
    <w:p w:rsidR="00F04517" w:rsidRPr="00F04517" w:rsidRDefault="00F04517" w:rsidP="0010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Понятия «равенство», «неравенство» </w:t>
      </w:r>
    </w:p>
    <w:p w:rsidR="00F04517" w:rsidRPr="00F04517" w:rsidRDefault="00F04517" w:rsidP="0010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чисел от 2 до 5 из двух слагаемых.</w:t>
      </w:r>
    </w:p>
    <w:p w:rsidR="00F04517" w:rsidRPr="00F04517" w:rsidRDefault="00F04517" w:rsidP="0010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чисел от 2 до 10 из двух слагаемых.</w:t>
      </w:r>
    </w:p>
    <w:p w:rsidR="00F04517" w:rsidRPr="00F04517" w:rsidRDefault="00F04517" w:rsidP="0010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Названия, обозначение, последовательность чисел. Чтение, запись и сравнение чисел.</w:t>
      </w:r>
    </w:p>
    <w:p w:rsidR="00F04517" w:rsidRPr="00F04517" w:rsidRDefault="00F04517" w:rsidP="0010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Единица длины сантиметр. Измерение отрезков в сантиметрах. Вычерчивание отрезков заданной длины</w:t>
      </w:r>
    </w:p>
    <w:p w:rsidR="00F04517" w:rsidRPr="00F04517" w:rsidRDefault="00F04517" w:rsidP="0010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Понятия «увеличить на …, уменьшить на …» </w:t>
      </w:r>
    </w:p>
    <w:p w:rsidR="00F04517" w:rsidRPr="00F04517" w:rsidRDefault="00F04517" w:rsidP="00103E4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Числа от 1 до 10. Сложение и вычитание. (56ч)</w:t>
      </w:r>
    </w:p>
    <w:p w:rsidR="00F04517" w:rsidRPr="00F04517" w:rsidRDefault="00F04517" w:rsidP="0010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Конкретный смысл и названия действий </w:t>
      </w:r>
      <w:r w:rsidRPr="00F045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сложение </w:t>
      </w: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и </w:t>
      </w:r>
      <w:r w:rsidRPr="00F045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вычитание</w:t>
      </w: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4517" w:rsidRPr="00F04517" w:rsidRDefault="00F04517" w:rsidP="0010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Названия чисел при сложении (слагаемые, сумма).</w:t>
      </w:r>
    </w:p>
    <w:p w:rsidR="00F04517" w:rsidRPr="00F04517" w:rsidRDefault="00F04517" w:rsidP="0010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этих терминов при чтении записей.</w:t>
      </w:r>
    </w:p>
    <w:p w:rsidR="00F04517" w:rsidRPr="00F04517" w:rsidRDefault="00F04517" w:rsidP="0010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Сложение и вычитание вида □ + 1, □ – 1, □ + 2, □ – 2. Присчитывание и отсчитывание по 1, по 2 </w:t>
      </w:r>
    </w:p>
    <w:p w:rsidR="00F04517" w:rsidRPr="00F04517" w:rsidRDefault="00F04517" w:rsidP="0010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Задача. Структура задачи (условие, вопрос). Анализ задачи. Запись решения и ответа задачи.</w:t>
      </w:r>
    </w:p>
    <w:p w:rsidR="00F04517" w:rsidRPr="00F04517" w:rsidRDefault="00F04517" w:rsidP="0010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Задачи, раскрывающие смысл арифметических действий </w:t>
      </w:r>
      <w:r w:rsidRPr="00F045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сложение </w:t>
      </w: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и </w:t>
      </w:r>
      <w:r w:rsidRPr="00F045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вычитание.</w:t>
      </w:r>
    </w:p>
    <w:p w:rsidR="00F04517" w:rsidRPr="00F04517" w:rsidRDefault="00F04517" w:rsidP="0010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задач на сложение и вычитание по одному и тому же рисунку, по схематическому рисунку, по решению </w:t>
      </w: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Решение задач на увеличение (уменьшение) числа на несколько единиц </w:t>
      </w:r>
    </w:p>
    <w:p w:rsidR="00F04517" w:rsidRPr="00F04517" w:rsidRDefault="00F04517" w:rsidP="0010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Приёмы вычислений </w:t>
      </w:r>
    </w:p>
    <w:p w:rsidR="00F04517" w:rsidRPr="00F04517" w:rsidRDefault="00F04517" w:rsidP="0010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Текстовая задача: дополнение условия недостающими данными или вопросом, решение задач</w:t>
      </w: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4517" w:rsidRPr="00F04517" w:rsidRDefault="00F04517" w:rsidP="0010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задач на разностное сравнение чисел</w:t>
      </w:r>
    </w:p>
    <w:p w:rsidR="00F04517" w:rsidRPr="00F04517" w:rsidRDefault="00F04517" w:rsidP="0010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Переместительное свойство сложения</w:t>
      </w: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Применение переместительного свойства сложения для случаев вида □ + 5, □ + 6, □ + 7, □ + 8, □ + 9 </w:t>
      </w:r>
    </w:p>
    <w:p w:rsidR="00F04517" w:rsidRPr="00F04517" w:rsidRDefault="00F04517" w:rsidP="0010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Названия чисел при вычитании (уменьшаемое, вычитаемое, разность). Использование этих терминов при чтении записей </w:t>
      </w:r>
    </w:p>
    <w:p w:rsidR="00F04517" w:rsidRPr="00F04517" w:rsidRDefault="00F04517" w:rsidP="0010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Вычитание в случаях вида 6 – □, 7 – □, 8 – □, 9 – □,10 – □. Состав чисел 6, 7, 8, 9, 10 </w:t>
      </w:r>
    </w:p>
    <w:p w:rsidR="00F04517" w:rsidRPr="00F04517" w:rsidRDefault="00F04517" w:rsidP="0010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сложения и соответствующие случаи вычитания — обобщение изученного </w:t>
      </w:r>
    </w:p>
    <w:p w:rsidR="00F04517" w:rsidRPr="00F04517" w:rsidRDefault="00F04517" w:rsidP="0010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Подготовка к решению задач в два действия — решение цепочки задач </w:t>
      </w: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Единица массы — килограмм. Определения массы предметов с помощью весов, взвешиванием </w:t>
      </w:r>
    </w:p>
    <w:p w:rsidR="00F04517" w:rsidRPr="00F04517" w:rsidRDefault="00F04517" w:rsidP="0010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Единица вместимости литр </w:t>
      </w:r>
    </w:p>
    <w:p w:rsidR="00F04517" w:rsidRPr="00F04517" w:rsidRDefault="00F04517" w:rsidP="00103E4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Числа от 1 до 20. Нумерация (12ч)</w:t>
      </w:r>
    </w:p>
    <w:p w:rsidR="00F04517" w:rsidRPr="00F04517" w:rsidRDefault="00F04517" w:rsidP="0010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Числа от 1 до 20. Названия и последовательность чисел.</w:t>
      </w: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Образование чисел второго десятка из одного десятка и нескольких единиц. Запись и чтение чисел второго десятка</w:t>
      </w:r>
    </w:p>
    <w:p w:rsidR="00F04517" w:rsidRPr="00F04517" w:rsidRDefault="00F04517" w:rsidP="0010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Единица длины дециметр. Соотношение между дециметром и сантиметром </w:t>
      </w:r>
    </w:p>
    <w:p w:rsidR="00F04517" w:rsidRPr="00F04517" w:rsidRDefault="00F04517" w:rsidP="0010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Случаи сложения и вычитания, основанные на знаниях по нумерации: 10 + 7, 17 – 7, 17 – 10 </w:t>
      </w:r>
    </w:p>
    <w:p w:rsidR="00F04517" w:rsidRPr="00F04517" w:rsidRDefault="00F04517" w:rsidP="0010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Текстовые задачи в два действия. План решения задачи.</w:t>
      </w:r>
    </w:p>
    <w:p w:rsidR="00F04517" w:rsidRPr="00F04517" w:rsidRDefault="00F04517" w:rsidP="0010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Запись решения </w:t>
      </w:r>
    </w:p>
    <w:p w:rsidR="00F04517" w:rsidRPr="00F04517" w:rsidRDefault="00F04517" w:rsidP="00103E4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Числа от 1 до 20. Сложение и вычитание (22ч)</w:t>
      </w:r>
    </w:p>
    <w:p w:rsidR="00F04517" w:rsidRPr="00F04517" w:rsidRDefault="00F04517" w:rsidP="0010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 приём сложения однозначных чисел с переходом через десяток. Рассмотрение каждого случая в порядке постепенного увеличения второго слагаемого (□ + 2, □ + 3, □ + 4, □ + 5, □ + 6, □+ 7, □ + 8, □ + 9). Состав чисел второго десятка. Таблица сложения </w:t>
      </w:r>
    </w:p>
    <w:p w:rsidR="00F04517" w:rsidRPr="00F04517" w:rsidRDefault="00F04517" w:rsidP="0010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 приёмы вычитания с переходом через десяток:</w:t>
      </w:r>
    </w:p>
    <w:p w:rsidR="00F04517" w:rsidRPr="00F04517" w:rsidRDefault="00F04517" w:rsidP="0010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1) приём вычитания по частям (15 – 7 = 15 – 5 – 2);</w:t>
      </w:r>
    </w:p>
    <w:p w:rsidR="00F04517" w:rsidRPr="00F04517" w:rsidRDefault="00F04517" w:rsidP="0010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color w:val="000000"/>
          <w:sz w:val="28"/>
          <w:szCs w:val="28"/>
        </w:rPr>
        <w:t>2) приём, который основывается на знании состава числа и связи между суммой и слагаемыми </w:t>
      </w:r>
    </w:p>
    <w:p w:rsidR="00F04517" w:rsidRPr="00F04517" w:rsidRDefault="00F04517" w:rsidP="00103E4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Итоговое повторение (6ч)</w:t>
      </w:r>
    </w:p>
    <w:p w:rsidR="00220A61" w:rsidRPr="00392CC3" w:rsidRDefault="00220A61" w:rsidP="00220A61">
      <w:pPr>
        <w:spacing w:after="0" w:line="360" w:lineRule="auto"/>
        <w:ind w:firstLine="600"/>
        <w:jc w:val="both"/>
      </w:pPr>
    </w:p>
    <w:p w:rsidR="00220A61" w:rsidRDefault="00220A61" w:rsidP="00220A61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F04517" w:rsidRDefault="00F04517" w:rsidP="00220A61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103E4C" w:rsidRDefault="00103E4C">
      <w:pPr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br w:type="page"/>
      </w:r>
    </w:p>
    <w:p w:rsidR="00220A61" w:rsidRDefault="00220A61" w:rsidP="00220A61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BD6916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ПЛАНИРУЕМЫЕ РЕЗУЛЬТАТЫ ОСВОЕНИЯ ПРОГРАММЫ ПО </w:t>
      </w:r>
    </w:p>
    <w:p w:rsidR="00220A61" w:rsidRPr="00F04517" w:rsidRDefault="00220A61" w:rsidP="00F04517">
      <w:pPr>
        <w:spacing w:after="0"/>
        <w:ind w:left="120"/>
        <w:jc w:val="center"/>
        <w:rPr>
          <w:rFonts w:ascii="Calibri" w:eastAsia="Calibri" w:hAnsi="Calibri" w:cs="Times New Roman"/>
        </w:rPr>
      </w:pPr>
      <w:r w:rsidRPr="00BD6916">
        <w:rPr>
          <w:rFonts w:ascii="Times New Roman" w:eastAsia="Calibri" w:hAnsi="Times New Roman" w:cs="Times New Roman"/>
          <w:b/>
          <w:color w:val="000000"/>
          <w:sz w:val="28"/>
        </w:rPr>
        <w:t>МАТЕМАТИКЕ НА УРОВНЕ НАЧАЛЬНОГО ОБЩЕГО ОБРАЗОВАНИЯ</w:t>
      </w:r>
    </w:p>
    <w:p w:rsidR="00F04517" w:rsidRPr="00F04517" w:rsidRDefault="00F04517" w:rsidP="00F04517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 результаты</w:t>
      </w:r>
    </w:p>
    <w:p w:rsidR="00F04517" w:rsidRPr="00F04517" w:rsidRDefault="00F04517" w:rsidP="00F04517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b/>
          <w:bCs/>
          <w:sz w:val="28"/>
          <w:szCs w:val="28"/>
        </w:rPr>
        <w:t>У обучающегося будут сформированы:</w:t>
      </w:r>
    </w:p>
    <w:p w:rsidR="00F04517" w:rsidRPr="00F04517" w:rsidRDefault="00F04517" w:rsidP="00F04517">
      <w:pPr>
        <w:numPr>
          <w:ilvl w:val="0"/>
          <w:numId w:val="3"/>
        </w:numPr>
        <w:shd w:val="clear" w:color="auto" w:fill="FFFFFF" w:themeFill="background1"/>
        <w:spacing w:before="24" w:after="24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начальные (элементарные) представления о самостоятельности и личной ответственности в процессе обучения математике;</w:t>
      </w:r>
    </w:p>
    <w:p w:rsidR="00F04517" w:rsidRPr="00F04517" w:rsidRDefault="00F04517" w:rsidP="00F04517">
      <w:pPr>
        <w:numPr>
          <w:ilvl w:val="0"/>
          <w:numId w:val="3"/>
        </w:numPr>
        <w:shd w:val="clear" w:color="auto" w:fill="FFFFFF" w:themeFill="background1"/>
        <w:spacing w:before="24" w:after="24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начальные представления о математических способах познания мира;</w:t>
      </w:r>
    </w:p>
    <w:p w:rsidR="00F04517" w:rsidRPr="00F04517" w:rsidRDefault="00F04517" w:rsidP="00F04517">
      <w:pPr>
        <w:numPr>
          <w:ilvl w:val="0"/>
          <w:numId w:val="3"/>
        </w:numPr>
        <w:shd w:val="clear" w:color="auto" w:fill="FFFFFF" w:themeFill="background1"/>
        <w:spacing w:before="24" w:after="24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начальные представления о целостности окружающего мира;</w:t>
      </w:r>
    </w:p>
    <w:p w:rsidR="00F04517" w:rsidRPr="00F04517" w:rsidRDefault="00F04517" w:rsidP="00F04517">
      <w:pPr>
        <w:numPr>
          <w:ilvl w:val="0"/>
          <w:numId w:val="3"/>
        </w:numPr>
        <w:shd w:val="clear" w:color="auto" w:fill="FFFFFF" w:themeFill="background1"/>
        <w:spacing w:before="24" w:after="24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понимание смысла выполнения самоконтроля и самооценки результатов своей учебной деятельности (начальный этап) и того, что успех в учебной деятельности в значительной мере зависит от него самого;</w:t>
      </w:r>
    </w:p>
    <w:p w:rsidR="00F04517" w:rsidRPr="00F04517" w:rsidRDefault="00F04517" w:rsidP="00F04517">
      <w:pPr>
        <w:numPr>
          <w:ilvl w:val="0"/>
          <w:numId w:val="3"/>
        </w:numPr>
        <w:shd w:val="clear" w:color="auto" w:fill="FFFFFF" w:themeFill="background1"/>
        <w:spacing w:before="24" w:after="24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проявление мотивации учебно-познавательной деятельности и личностного смысла учения, которые базируются на необходимости постоянного расширения знаний для решения новых учебных задач и на интересе к учебному предмету математика;</w:t>
      </w:r>
    </w:p>
    <w:p w:rsidR="00F04517" w:rsidRPr="00F04517" w:rsidRDefault="00F04517" w:rsidP="00F04517">
      <w:pPr>
        <w:numPr>
          <w:ilvl w:val="0"/>
          <w:numId w:val="3"/>
        </w:numPr>
        <w:shd w:val="clear" w:color="auto" w:fill="FFFFFF" w:themeFill="background1"/>
        <w:spacing w:before="24" w:after="24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осваивать положительный и позитивный стиль общения со сверстниками и взрослыми в школе и дома;</w:t>
      </w:r>
    </w:p>
    <w:p w:rsidR="00F04517" w:rsidRPr="00F04517" w:rsidRDefault="00F04517" w:rsidP="00F04517">
      <w:pPr>
        <w:numPr>
          <w:ilvl w:val="0"/>
          <w:numId w:val="3"/>
        </w:numPr>
        <w:shd w:val="clear" w:color="auto" w:fill="FFFFFF" w:themeFill="background1"/>
        <w:spacing w:before="24" w:after="24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понимать и принимать элементарные правила работы в группе: проявлять доброжелательное отношение к сверстникам, стремиться прислушиваться к мнению одноклассников и пр.;</w:t>
      </w:r>
    </w:p>
    <w:p w:rsidR="00F04517" w:rsidRPr="00F04517" w:rsidRDefault="00F04517" w:rsidP="00F04517">
      <w:pPr>
        <w:numPr>
          <w:ilvl w:val="0"/>
          <w:numId w:val="3"/>
        </w:numPr>
        <w:shd w:val="clear" w:color="auto" w:fill="FFFFFF" w:themeFill="background1"/>
        <w:spacing w:before="24" w:after="24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начальные представления об основах гражданской идентичности (через систему определенных заданий и упражнений);</w:t>
      </w:r>
    </w:p>
    <w:p w:rsidR="00F04517" w:rsidRPr="00F04517" w:rsidRDefault="00F04517" w:rsidP="00F04517">
      <w:pPr>
        <w:numPr>
          <w:ilvl w:val="0"/>
          <w:numId w:val="3"/>
        </w:numPr>
        <w:shd w:val="clear" w:color="auto" w:fill="FFFFFF" w:themeFill="background1"/>
        <w:spacing w:before="24" w:after="24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приобщение к семейным ценностям, понимание необходимости бережного отношения к природе, к своему здоровью и здоровью других людей.</w:t>
      </w:r>
    </w:p>
    <w:p w:rsidR="00F04517" w:rsidRPr="00F04517" w:rsidRDefault="00F04517" w:rsidP="00F04517">
      <w:pPr>
        <w:shd w:val="clear" w:color="auto" w:fill="FFFFFF" w:themeFill="background1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Обучающиеся получат возможность для формирования:</w:t>
      </w:r>
    </w:p>
    <w:p w:rsidR="00F04517" w:rsidRPr="00F04517" w:rsidRDefault="00F04517" w:rsidP="00F04517">
      <w:pPr>
        <w:numPr>
          <w:ilvl w:val="0"/>
          <w:numId w:val="4"/>
        </w:numPr>
        <w:shd w:val="clear" w:color="auto" w:fill="FFFFFF" w:themeFill="background1"/>
        <w:spacing w:before="24" w:after="24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        </w:t>
      </w:r>
      <w:r w:rsidRPr="00F04517">
        <w:rPr>
          <w:rFonts w:ascii="Times New Roman" w:eastAsia="Times New Roman" w:hAnsi="Times New Roman" w:cs="Times New Roman"/>
          <w:sz w:val="28"/>
          <w:szCs w:val="28"/>
        </w:rPr>
        <w:t>основ внутренней позиции школьника с положительным отношением к школе, к учебной деятельности (проявлять положительное отношение к учебному предмету «Математика», отвечать на вопросы учителя (учебника), участвовать в беседах и дискуссиях, различных видах деятельности, осознавать суть новой социальной роли ученика, принимать нормы и правила школьной жизни, ответственно относиться к урокам математики (ежедневно быть готовым к уроку), бережно относиться к учебнику и рабочей тетради);</w:t>
      </w:r>
    </w:p>
    <w:p w:rsidR="00F04517" w:rsidRPr="00F04517" w:rsidRDefault="00F04517" w:rsidP="00F04517">
      <w:pPr>
        <w:numPr>
          <w:ilvl w:val="0"/>
          <w:numId w:val="4"/>
        </w:numPr>
        <w:shd w:val="clear" w:color="auto" w:fill="FFFFFF" w:themeFill="background1"/>
        <w:spacing w:before="24" w:after="24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учебно-познавательного интереса к новому учебному материалу и способам решения новых учебных и практических задач;</w:t>
      </w:r>
    </w:p>
    <w:p w:rsidR="00F04517" w:rsidRPr="00F04517" w:rsidRDefault="00F04517" w:rsidP="00F04517">
      <w:pPr>
        <w:numPr>
          <w:ilvl w:val="0"/>
          <w:numId w:val="4"/>
        </w:numPr>
        <w:shd w:val="clear" w:color="auto" w:fill="FFFFFF" w:themeFill="background1"/>
        <w:spacing w:before="24" w:after="24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способности к самооценке результатов своей учебной деятельности.</w:t>
      </w:r>
    </w:p>
    <w:p w:rsidR="00F04517" w:rsidRPr="00F04517" w:rsidRDefault="00F04517" w:rsidP="00F04517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 результаты</w:t>
      </w:r>
    </w:p>
    <w:p w:rsidR="00F04517" w:rsidRPr="00F04517" w:rsidRDefault="00F04517" w:rsidP="00F04517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b/>
          <w:bCs/>
          <w:sz w:val="28"/>
          <w:szCs w:val="28"/>
        </w:rPr>
        <w:t>Регулятивные</w:t>
      </w:r>
    </w:p>
    <w:p w:rsidR="00F04517" w:rsidRPr="00F04517" w:rsidRDefault="00F04517" w:rsidP="00F04517">
      <w:pPr>
        <w:shd w:val="clear" w:color="auto" w:fill="FFFFFF" w:themeFill="background1"/>
        <w:spacing w:after="0" w:line="360" w:lineRule="auto"/>
        <w:ind w:left="42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Обучающийся научится:</w:t>
      </w:r>
    </w:p>
    <w:p w:rsidR="00F04517" w:rsidRPr="00F04517" w:rsidRDefault="00F04517" w:rsidP="00F04517">
      <w:pPr>
        <w:numPr>
          <w:ilvl w:val="0"/>
          <w:numId w:val="5"/>
        </w:numPr>
        <w:shd w:val="clear" w:color="auto" w:fill="FFFFFF" w:themeFill="background1"/>
        <w:spacing w:before="24" w:after="24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понимать и принимать учебную задачу, поставленную учителем, на разных этапах обучения;</w:t>
      </w:r>
    </w:p>
    <w:p w:rsidR="00F04517" w:rsidRPr="00F04517" w:rsidRDefault="00F04517" w:rsidP="00F04517">
      <w:pPr>
        <w:numPr>
          <w:ilvl w:val="0"/>
          <w:numId w:val="5"/>
        </w:numPr>
        <w:shd w:val="clear" w:color="auto" w:fill="FFFFFF" w:themeFill="background1"/>
        <w:spacing w:before="24" w:after="24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понимать и применять предложенные учителем способы решения учебной задачи;</w:t>
      </w:r>
    </w:p>
    <w:p w:rsidR="00F04517" w:rsidRPr="00F04517" w:rsidRDefault="00F04517" w:rsidP="00F04517">
      <w:pPr>
        <w:numPr>
          <w:ilvl w:val="0"/>
          <w:numId w:val="5"/>
        </w:numPr>
        <w:shd w:val="clear" w:color="auto" w:fill="FFFFFF" w:themeFill="background1"/>
        <w:spacing w:before="24" w:after="24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принимать план действий для решения несложных учебных задач и следовать ему;</w:t>
      </w:r>
    </w:p>
    <w:p w:rsidR="00F04517" w:rsidRPr="00F04517" w:rsidRDefault="00F04517" w:rsidP="00F04517">
      <w:pPr>
        <w:numPr>
          <w:ilvl w:val="0"/>
          <w:numId w:val="5"/>
        </w:numPr>
        <w:shd w:val="clear" w:color="auto" w:fill="FFFFFF" w:themeFill="background1"/>
        <w:spacing w:before="24" w:after="24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выполнять под руководством учителя учебные действия в практической и мыслительной форме;</w:t>
      </w:r>
    </w:p>
    <w:p w:rsidR="00F04517" w:rsidRPr="00F04517" w:rsidRDefault="00F04517" w:rsidP="00F04517">
      <w:pPr>
        <w:numPr>
          <w:ilvl w:val="0"/>
          <w:numId w:val="5"/>
        </w:numPr>
        <w:shd w:val="clear" w:color="auto" w:fill="FFFFFF" w:themeFill="background1"/>
        <w:spacing w:before="24" w:after="24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осознавать результат учебных действий, описывать результаты действий, используя математическую терминологию;</w:t>
      </w:r>
    </w:p>
    <w:p w:rsidR="00F04517" w:rsidRPr="00F04517" w:rsidRDefault="00F04517" w:rsidP="00F04517">
      <w:pPr>
        <w:numPr>
          <w:ilvl w:val="0"/>
          <w:numId w:val="5"/>
        </w:numPr>
        <w:shd w:val="clear" w:color="auto" w:fill="FFFFFF" w:themeFill="background1"/>
        <w:spacing w:before="24" w:after="24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осуществлять пошаговый контроль своих действий под руководством учителя.</w:t>
      </w:r>
    </w:p>
    <w:p w:rsidR="00F04517" w:rsidRPr="00F04517" w:rsidRDefault="00F04517" w:rsidP="00F04517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Обучающийся получит возможность научиться:</w:t>
      </w:r>
    </w:p>
    <w:p w:rsidR="00F04517" w:rsidRPr="00F04517" w:rsidRDefault="00F04517" w:rsidP="00F04517">
      <w:pPr>
        <w:numPr>
          <w:ilvl w:val="0"/>
          <w:numId w:val="6"/>
        </w:numPr>
        <w:shd w:val="clear" w:color="auto" w:fill="FFFFFF" w:themeFill="background1"/>
        <w:spacing w:before="24" w:after="24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lastRenderedPageBreak/>
        <w:t>понимать, принимать и сохранять различные учебно-познавательные задачи; составлять план действий для решения несложных учебных задач, проговаривая последовательность выполнения действий;</w:t>
      </w:r>
    </w:p>
    <w:p w:rsidR="00F04517" w:rsidRPr="00F04517" w:rsidRDefault="00F04517" w:rsidP="00F04517">
      <w:pPr>
        <w:numPr>
          <w:ilvl w:val="0"/>
          <w:numId w:val="6"/>
        </w:numPr>
        <w:shd w:val="clear" w:color="auto" w:fill="FFFFFF" w:themeFill="background1"/>
        <w:spacing w:before="24" w:after="24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выделять из темы урока известные знания и умения, определять круг неизвестного по изучаемой теме;</w:t>
      </w:r>
    </w:p>
    <w:p w:rsidR="00F04517" w:rsidRPr="00F04517" w:rsidRDefault="00F04517" w:rsidP="00F04517">
      <w:pPr>
        <w:numPr>
          <w:ilvl w:val="0"/>
          <w:numId w:val="6"/>
        </w:numPr>
        <w:shd w:val="clear" w:color="auto" w:fill="FFFFFF" w:themeFill="background1"/>
        <w:spacing w:before="24" w:after="24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фиксировать по ходу урока и в конце его удовлетворенность/ неудовлетворённость своей работой на уроке (с помощью смайликов, разноцветных фишек и прочих средств, предложенных учителем), адекватно относиться к своим успехам и неуспехам, стремиться к улучшению результата на основе познавательной и личностной рефлексии.</w:t>
      </w:r>
    </w:p>
    <w:p w:rsidR="00F04517" w:rsidRPr="00F04517" w:rsidRDefault="00F04517" w:rsidP="00F04517">
      <w:pPr>
        <w:shd w:val="clear" w:color="auto" w:fill="FFFFFF" w:themeFill="background1"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b/>
          <w:bCs/>
          <w:sz w:val="28"/>
          <w:szCs w:val="28"/>
        </w:rPr>
        <w:t>Познавательные</w:t>
      </w:r>
    </w:p>
    <w:p w:rsidR="00F04517" w:rsidRPr="00F04517" w:rsidRDefault="00F04517" w:rsidP="00F04517">
      <w:pPr>
        <w:shd w:val="clear" w:color="auto" w:fill="FFFFFF" w:themeFill="background1"/>
        <w:spacing w:after="0" w:line="360" w:lineRule="auto"/>
        <w:ind w:left="42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b/>
          <w:bCs/>
          <w:sz w:val="28"/>
          <w:szCs w:val="28"/>
        </w:rPr>
        <w:t> Обучающийся научится:</w:t>
      </w:r>
    </w:p>
    <w:p w:rsidR="00F04517" w:rsidRPr="00F04517" w:rsidRDefault="00F04517" w:rsidP="00F04517">
      <w:pPr>
        <w:numPr>
          <w:ilvl w:val="0"/>
          <w:numId w:val="7"/>
        </w:numPr>
        <w:shd w:val="clear" w:color="auto" w:fill="FFFFFF" w:themeFill="background1"/>
        <w:spacing w:before="24" w:after="24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понимать и строить простые модели (в форме схематических рисунков) математических понятий и использовать их при решении текстовых задач;</w:t>
      </w:r>
    </w:p>
    <w:p w:rsidR="00F04517" w:rsidRPr="00F04517" w:rsidRDefault="00F04517" w:rsidP="00F04517">
      <w:pPr>
        <w:numPr>
          <w:ilvl w:val="0"/>
          <w:numId w:val="7"/>
        </w:numPr>
        <w:shd w:val="clear" w:color="auto" w:fill="FFFFFF" w:themeFill="background1"/>
        <w:spacing w:before="24" w:after="24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понимать и толковать условные знаки и символы, используемые в учебнике для передачи информации (условные обозначения, выделения цветом, оформление в рамки и пр.);</w:t>
      </w:r>
    </w:p>
    <w:p w:rsidR="00F04517" w:rsidRPr="00F04517" w:rsidRDefault="00F04517" w:rsidP="00F04517">
      <w:pPr>
        <w:numPr>
          <w:ilvl w:val="0"/>
          <w:numId w:val="7"/>
        </w:numPr>
        <w:shd w:val="clear" w:color="auto" w:fill="FFFFFF" w:themeFill="background1"/>
        <w:spacing w:before="24" w:after="24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проводить сравнение объектов с целью выделения их различных, различать существенные и несущественные признаки;</w:t>
      </w:r>
    </w:p>
    <w:p w:rsidR="00F04517" w:rsidRPr="00F04517" w:rsidRDefault="00F04517" w:rsidP="00F04517">
      <w:pPr>
        <w:numPr>
          <w:ilvl w:val="0"/>
          <w:numId w:val="7"/>
        </w:numPr>
        <w:shd w:val="clear" w:color="auto" w:fill="FFFFFF" w:themeFill="background1"/>
        <w:spacing w:before="24" w:after="24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определять закономерность следования объектов и использовать ее для выполнения задания;</w:t>
      </w:r>
    </w:p>
    <w:p w:rsidR="00F04517" w:rsidRPr="00F04517" w:rsidRDefault="00F04517" w:rsidP="00F04517">
      <w:pPr>
        <w:numPr>
          <w:ilvl w:val="0"/>
          <w:numId w:val="7"/>
        </w:numPr>
        <w:shd w:val="clear" w:color="auto" w:fill="FFFFFF" w:themeFill="background1"/>
        <w:spacing w:before="24" w:after="24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выбирать основания классификации объектов и проводить их классификацию (разбиение объектов на группы) по заданному или установленному признаку;</w:t>
      </w:r>
    </w:p>
    <w:p w:rsidR="00F04517" w:rsidRPr="00F04517" w:rsidRDefault="00F04517" w:rsidP="00F04517">
      <w:pPr>
        <w:numPr>
          <w:ilvl w:val="0"/>
          <w:numId w:val="7"/>
        </w:numPr>
        <w:shd w:val="clear" w:color="auto" w:fill="FFFFFF" w:themeFill="background1"/>
        <w:spacing w:before="24" w:after="24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осуществлять синтез как составление целого из частей;</w:t>
      </w:r>
    </w:p>
    <w:p w:rsidR="00F04517" w:rsidRPr="00F04517" w:rsidRDefault="00F04517" w:rsidP="00F04517">
      <w:pPr>
        <w:numPr>
          <w:ilvl w:val="0"/>
          <w:numId w:val="7"/>
        </w:numPr>
        <w:shd w:val="clear" w:color="auto" w:fill="FFFFFF" w:themeFill="background1"/>
        <w:spacing w:before="24" w:after="24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lastRenderedPageBreak/>
        <w:t>иметь начальное представление о базовых межпредметных понятиях: число, величина, геометрическая фигура;</w:t>
      </w:r>
    </w:p>
    <w:p w:rsidR="00F04517" w:rsidRPr="00F04517" w:rsidRDefault="00F04517" w:rsidP="00F04517">
      <w:pPr>
        <w:numPr>
          <w:ilvl w:val="0"/>
          <w:numId w:val="7"/>
        </w:numPr>
        <w:shd w:val="clear" w:color="auto" w:fill="FFFFFF" w:themeFill="background1"/>
        <w:spacing w:before="24" w:after="24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находить и читать информацию, представленную разными способами (учебник, справочник, аудио и видео материалы использовать ИКТ.);</w:t>
      </w:r>
    </w:p>
    <w:p w:rsidR="00F04517" w:rsidRPr="00F04517" w:rsidRDefault="00F04517" w:rsidP="00F04517">
      <w:pPr>
        <w:numPr>
          <w:ilvl w:val="0"/>
          <w:numId w:val="7"/>
        </w:numPr>
        <w:shd w:val="clear" w:color="auto" w:fill="FFFFFF" w:themeFill="background1"/>
        <w:spacing w:before="24" w:after="24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выделять из предложенного текста (рисунка) информацию по заданному условию, дополнять ею текст задачи с недостающими данными, составлять по ней текстовые задачи с разными вопросами и решать их;</w:t>
      </w:r>
    </w:p>
    <w:p w:rsidR="00F04517" w:rsidRPr="00F04517" w:rsidRDefault="00F04517" w:rsidP="00F04517">
      <w:pPr>
        <w:numPr>
          <w:ilvl w:val="0"/>
          <w:numId w:val="7"/>
        </w:numPr>
        <w:shd w:val="clear" w:color="auto" w:fill="FFFFFF" w:themeFill="background1"/>
        <w:spacing w:before="24" w:after="24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находить и отбирать из разных источников информацию по заданной теме.</w:t>
      </w:r>
    </w:p>
    <w:p w:rsidR="00F04517" w:rsidRPr="00F04517" w:rsidRDefault="00F04517" w:rsidP="00F04517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Обучающийся получит возможность научиться:</w:t>
      </w:r>
    </w:p>
    <w:p w:rsidR="00F04517" w:rsidRPr="00F04517" w:rsidRDefault="00F04517" w:rsidP="00F04517">
      <w:pPr>
        <w:numPr>
          <w:ilvl w:val="0"/>
          <w:numId w:val="8"/>
        </w:numPr>
        <w:shd w:val="clear" w:color="auto" w:fill="FFFFFF" w:themeFill="background1"/>
        <w:spacing w:before="24" w:after="24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понимать и выполнять несложные обобщения и использовать их для получения новых знаний;</w:t>
      </w:r>
    </w:p>
    <w:p w:rsidR="00F04517" w:rsidRPr="00F04517" w:rsidRDefault="00F04517" w:rsidP="00F04517">
      <w:pPr>
        <w:numPr>
          <w:ilvl w:val="0"/>
          <w:numId w:val="8"/>
        </w:numPr>
        <w:shd w:val="clear" w:color="auto" w:fill="FFFFFF" w:themeFill="background1"/>
        <w:spacing w:before="24" w:after="24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устанавливать математические отношения между объектами и группами объектов (практически и мысленно), фиксировать это в устной форме, используя особенности математической речи (точность и краткость) и на построенных моделях;</w:t>
      </w:r>
    </w:p>
    <w:p w:rsidR="00F04517" w:rsidRPr="00F04517" w:rsidRDefault="00F04517" w:rsidP="00F04517">
      <w:pPr>
        <w:numPr>
          <w:ilvl w:val="0"/>
          <w:numId w:val="8"/>
        </w:numPr>
        <w:shd w:val="clear" w:color="auto" w:fill="FFFFFF" w:themeFill="background1"/>
        <w:spacing w:before="24" w:after="24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применять полученные знания в измененных условиях;</w:t>
      </w:r>
    </w:p>
    <w:p w:rsidR="00F04517" w:rsidRPr="00F04517" w:rsidRDefault="00F04517" w:rsidP="00F04517">
      <w:pPr>
        <w:numPr>
          <w:ilvl w:val="0"/>
          <w:numId w:val="8"/>
        </w:numPr>
        <w:shd w:val="clear" w:color="auto" w:fill="FFFFFF" w:themeFill="background1"/>
        <w:spacing w:before="24" w:after="24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объяснять найденные способы действий при решении новых учебных задач и находить способы их решения (в простейших случаях);</w:t>
      </w:r>
    </w:p>
    <w:p w:rsidR="00F04517" w:rsidRPr="00F04517" w:rsidRDefault="00F04517" w:rsidP="00F04517">
      <w:pPr>
        <w:numPr>
          <w:ilvl w:val="0"/>
          <w:numId w:val="8"/>
        </w:numPr>
        <w:shd w:val="clear" w:color="auto" w:fill="FFFFFF" w:themeFill="background1"/>
        <w:spacing w:before="24" w:after="24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выделять из предложенного текста информацию по заданному условию;</w:t>
      </w:r>
    </w:p>
    <w:p w:rsidR="00F04517" w:rsidRPr="00F04517" w:rsidRDefault="00F04517" w:rsidP="00F04517">
      <w:pPr>
        <w:numPr>
          <w:ilvl w:val="0"/>
          <w:numId w:val="8"/>
        </w:numPr>
        <w:shd w:val="clear" w:color="auto" w:fill="FFFFFF" w:themeFill="background1"/>
        <w:spacing w:before="24" w:after="24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систематизировать собранную в результате расширенного поиска Информацию и представлять ее в предложенной форме.</w:t>
      </w:r>
    </w:p>
    <w:p w:rsidR="00F04517" w:rsidRPr="00F04517" w:rsidRDefault="00F04517" w:rsidP="00F04517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b/>
          <w:bCs/>
          <w:sz w:val="28"/>
          <w:szCs w:val="28"/>
        </w:rPr>
        <w:t>Коммуникативные</w:t>
      </w:r>
    </w:p>
    <w:p w:rsidR="00F04517" w:rsidRPr="00F04517" w:rsidRDefault="00F04517" w:rsidP="00F04517">
      <w:pPr>
        <w:shd w:val="clear" w:color="auto" w:fill="FFFFFF" w:themeFill="background1"/>
        <w:spacing w:after="0" w:line="360" w:lineRule="auto"/>
        <w:ind w:left="42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Обучающийся научится:</w:t>
      </w:r>
    </w:p>
    <w:p w:rsidR="00F04517" w:rsidRPr="00F04517" w:rsidRDefault="00F04517" w:rsidP="00F04517">
      <w:pPr>
        <w:numPr>
          <w:ilvl w:val="0"/>
          <w:numId w:val="9"/>
        </w:numPr>
        <w:shd w:val="clear" w:color="auto" w:fill="FFFFFF" w:themeFill="background1"/>
        <w:spacing w:before="24" w:after="24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задавать вопросы и отвечать на вопросы партнера;</w:t>
      </w:r>
    </w:p>
    <w:p w:rsidR="00F04517" w:rsidRPr="00F04517" w:rsidRDefault="00F04517" w:rsidP="00F04517">
      <w:pPr>
        <w:numPr>
          <w:ilvl w:val="0"/>
          <w:numId w:val="9"/>
        </w:numPr>
        <w:shd w:val="clear" w:color="auto" w:fill="FFFFFF" w:themeFill="background1"/>
        <w:spacing w:before="24" w:after="24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lastRenderedPageBreak/>
        <w:t>воспринимать и обсуждать различные точки зрения и подходы к выполнению задания, оценивать их;</w:t>
      </w:r>
    </w:p>
    <w:p w:rsidR="00F04517" w:rsidRPr="00F04517" w:rsidRDefault="00F04517" w:rsidP="00F04517">
      <w:pPr>
        <w:numPr>
          <w:ilvl w:val="0"/>
          <w:numId w:val="9"/>
        </w:numPr>
        <w:shd w:val="clear" w:color="auto" w:fill="FFFFFF" w:themeFill="background1"/>
        <w:spacing w:before="24" w:after="24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уважительно вести диалог с товарищами;</w:t>
      </w:r>
    </w:p>
    <w:p w:rsidR="00F04517" w:rsidRPr="00F04517" w:rsidRDefault="00F04517" w:rsidP="00F04517">
      <w:pPr>
        <w:numPr>
          <w:ilvl w:val="0"/>
          <w:numId w:val="9"/>
        </w:numPr>
        <w:shd w:val="clear" w:color="auto" w:fill="FFFFFF" w:themeFill="background1"/>
        <w:spacing w:before="24" w:after="24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принимать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 под руководством учителя;</w:t>
      </w:r>
    </w:p>
    <w:p w:rsidR="00F04517" w:rsidRPr="00F04517" w:rsidRDefault="00F04517" w:rsidP="00F04517">
      <w:pPr>
        <w:numPr>
          <w:ilvl w:val="0"/>
          <w:numId w:val="9"/>
        </w:numPr>
        <w:shd w:val="clear" w:color="auto" w:fill="FFFFFF" w:themeFill="background1"/>
        <w:spacing w:before="24" w:after="24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понимать и принимать элементарные правила работы в группе: проявлять доброжелательное отношение к сверстникам, стремиться прислушиваться к мнению одноклассников и пр.;</w:t>
      </w:r>
    </w:p>
    <w:p w:rsidR="00F04517" w:rsidRPr="00F04517" w:rsidRDefault="00F04517" w:rsidP="00F04517">
      <w:pPr>
        <w:numPr>
          <w:ilvl w:val="0"/>
          <w:numId w:val="9"/>
        </w:numPr>
        <w:shd w:val="clear" w:color="auto" w:fill="FFFFFF" w:themeFill="background1"/>
        <w:spacing w:before="24" w:after="24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осуществлять взаимный контроль и оказывать в сотрудничестве необходимую взаимную помощь.</w:t>
      </w:r>
    </w:p>
    <w:p w:rsidR="00F04517" w:rsidRPr="00F04517" w:rsidRDefault="00F04517" w:rsidP="00F04517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Обучающийся получит возможность научиться:</w:t>
      </w:r>
    </w:p>
    <w:p w:rsidR="00F04517" w:rsidRPr="00F04517" w:rsidRDefault="00F04517" w:rsidP="00F04517">
      <w:pPr>
        <w:numPr>
          <w:ilvl w:val="0"/>
          <w:numId w:val="10"/>
        </w:numPr>
        <w:shd w:val="clear" w:color="auto" w:fill="FFFFFF" w:themeFill="background1"/>
        <w:spacing w:before="24" w:after="24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применять математические знания и математическую терминологию при изложении своего мнения и предлагаемых способов действий;</w:t>
      </w:r>
    </w:p>
    <w:p w:rsidR="00F04517" w:rsidRPr="00F04517" w:rsidRDefault="00F04517" w:rsidP="00F04517">
      <w:pPr>
        <w:numPr>
          <w:ilvl w:val="0"/>
          <w:numId w:val="10"/>
        </w:numPr>
        <w:shd w:val="clear" w:color="auto" w:fill="FFFFFF" w:themeFill="background1"/>
        <w:spacing w:before="24" w:after="24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включаться в диалог с учителем и сверстниками, в коллективное обсуждение проблем, проявлять инициативу и активности, в стремлении высказываться;</w:t>
      </w:r>
    </w:p>
    <w:p w:rsidR="00F04517" w:rsidRPr="00F04517" w:rsidRDefault="00F04517" w:rsidP="00F04517">
      <w:pPr>
        <w:numPr>
          <w:ilvl w:val="0"/>
          <w:numId w:val="10"/>
        </w:numPr>
        <w:shd w:val="clear" w:color="auto" w:fill="FFFFFF" w:themeFill="background1"/>
        <w:spacing w:before="24" w:after="24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F04517" w:rsidRPr="00F04517" w:rsidRDefault="00F04517" w:rsidP="00F04517">
      <w:pPr>
        <w:numPr>
          <w:ilvl w:val="0"/>
          <w:numId w:val="10"/>
        </w:numPr>
        <w:shd w:val="clear" w:color="auto" w:fill="FFFFFF" w:themeFill="background1"/>
        <w:spacing w:before="24" w:after="24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интегрироваться в группу сверстников, проявлять стремление ладить с собеседниками, не демонстрировать превосходство над другими, вежливо общаться;</w:t>
      </w:r>
    </w:p>
    <w:p w:rsidR="00F04517" w:rsidRPr="00F04517" w:rsidRDefault="00F04517" w:rsidP="00F04517">
      <w:pPr>
        <w:numPr>
          <w:ilvl w:val="0"/>
          <w:numId w:val="10"/>
        </w:numPr>
        <w:shd w:val="clear" w:color="auto" w:fill="FFFFFF" w:themeFill="background1"/>
        <w:spacing w:before="24" w:after="24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аргументировано выражать свое мнение;</w:t>
      </w:r>
    </w:p>
    <w:p w:rsidR="00220A61" w:rsidRPr="00BD6916" w:rsidRDefault="00F04517" w:rsidP="00F04517">
      <w:pPr>
        <w:numPr>
          <w:ilvl w:val="0"/>
          <w:numId w:val="10"/>
        </w:numPr>
        <w:shd w:val="clear" w:color="auto" w:fill="FFFFFF" w:themeFill="background1"/>
        <w:spacing w:before="24" w:after="24" w:line="360" w:lineRule="auto"/>
        <w:rPr>
          <w:rFonts w:ascii="Calibri" w:eastAsia="Calibri" w:hAnsi="Calibri" w:cs="Times New Roman"/>
        </w:rPr>
        <w:sectPr w:rsidR="00220A61" w:rsidRPr="00BD6916">
          <w:pgSz w:w="11906" w:h="16383"/>
          <w:pgMar w:top="1134" w:right="850" w:bottom="1134" w:left="1701" w:header="720" w:footer="720" w:gutter="0"/>
          <w:cols w:space="720"/>
        </w:sectPr>
      </w:pPr>
      <w:r w:rsidRPr="00F04517">
        <w:rPr>
          <w:rFonts w:ascii="Times New Roman" w:eastAsia="Times New Roman" w:hAnsi="Times New Roman" w:cs="Times New Roman"/>
          <w:sz w:val="28"/>
          <w:szCs w:val="28"/>
        </w:rPr>
        <w:t>совместно со сверстниками задачу групповой работы (работы в паре), распределять функции в группе (паре) при выполнении заданий, проекта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D6916">
        <w:rPr>
          <w:rFonts w:ascii="Calibri" w:eastAsia="Calibri" w:hAnsi="Calibri" w:cs="Times New Roman"/>
        </w:rPr>
        <w:t xml:space="preserve"> </w:t>
      </w:r>
    </w:p>
    <w:p w:rsidR="00220A61" w:rsidRPr="00BD6916" w:rsidRDefault="00220A61" w:rsidP="00220A61">
      <w:pPr>
        <w:spacing w:after="0"/>
        <w:ind w:left="120"/>
        <w:jc w:val="center"/>
        <w:rPr>
          <w:rFonts w:ascii="Calibri" w:eastAsia="Calibri" w:hAnsi="Calibri" w:cs="Times New Roman"/>
          <w:lang w:val="en-US"/>
        </w:rPr>
      </w:pPr>
      <w:bookmarkStart w:id="3" w:name="block-33041769"/>
      <w:bookmarkEnd w:id="3"/>
      <w:r w:rsidRPr="00BD6916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>ТЕМАТИЧЕСКОЕ ПЛАНИРОВАНИЕ</w:t>
      </w:r>
    </w:p>
    <w:p w:rsidR="00C00E84" w:rsidRPr="009E6541" w:rsidRDefault="00220A61" w:rsidP="00C00E84">
      <w:pPr>
        <w:spacing w:after="0"/>
        <w:ind w:left="120"/>
        <w:rPr>
          <w:rFonts w:ascii="Calibri" w:eastAsia="Calibri" w:hAnsi="Calibri" w:cs="Times New Roman"/>
        </w:rPr>
      </w:pPr>
      <w:r w:rsidRPr="00BD6916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6"/>
        <w:gridCol w:w="1977"/>
        <w:gridCol w:w="882"/>
        <w:gridCol w:w="1699"/>
        <w:gridCol w:w="1762"/>
        <w:gridCol w:w="2597"/>
      </w:tblGrid>
      <w:tr w:rsidR="00C00E84" w:rsidTr="00103E4C">
        <w:trPr>
          <w:trHeight w:val="144"/>
          <w:tblCellSpacing w:w="20" w:type="nil"/>
        </w:trPr>
        <w:tc>
          <w:tcPr>
            <w:tcW w:w="6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E84" w:rsidRDefault="00C00E84" w:rsidP="007C1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0E84" w:rsidRDefault="00C00E84" w:rsidP="007C1CB8">
            <w:pPr>
              <w:spacing w:after="0"/>
              <w:ind w:left="135"/>
            </w:pPr>
          </w:p>
        </w:tc>
        <w:tc>
          <w:tcPr>
            <w:tcW w:w="20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E84" w:rsidRDefault="00C00E84" w:rsidP="007C1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00E84" w:rsidRDefault="00C00E84" w:rsidP="007C1C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0E84" w:rsidRDefault="00C00E84" w:rsidP="007C1C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E84" w:rsidRDefault="00C00E84" w:rsidP="007C1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00E84" w:rsidRDefault="00C00E84" w:rsidP="007C1CB8">
            <w:pPr>
              <w:spacing w:after="0"/>
              <w:ind w:left="135"/>
            </w:pPr>
          </w:p>
        </w:tc>
      </w:tr>
      <w:tr w:rsidR="00C00E84" w:rsidTr="00103E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E84" w:rsidRDefault="00C00E84" w:rsidP="007C1C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E84" w:rsidRDefault="00C00E84" w:rsidP="007C1CB8"/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00E84" w:rsidRDefault="00C00E84" w:rsidP="007C1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0E84" w:rsidRDefault="00C00E84" w:rsidP="007C1CB8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00E84" w:rsidRDefault="00C00E84" w:rsidP="007C1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0E84" w:rsidRDefault="00C00E84" w:rsidP="007C1CB8">
            <w:pPr>
              <w:spacing w:after="0"/>
              <w:ind w:left="135"/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C00E84" w:rsidRDefault="00C00E84" w:rsidP="007C1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0E84" w:rsidRDefault="00C00E84" w:rsidP="007C1C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E84" w:rsidRDefault="00C00E84" w:rsidP="007C1CB8"/>
        </w:tc>
      </w:tr>
      <w:tr w:rsidR="00C00E84" w:rsidRPr="004D1078" w:rsidTr="00103E4C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C00E84" w:rsidRDefault="00C00E84" w:rsidP="007C1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C00E84" w:rsidRPr="00103E4C" w:rsidRDefault="00C00E84" w:rsidP="007C1CB8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03E4C">
              <w:rPr>
                <w:rFonts w:eastAsiaTheme="minorHAnsi"/>
                <w:bCs/>
                <w:color w:val="000000"/>
                <w:lang w:eastAsia="en-US"/>
              </w:rPr>
              <w:t>Подготовка к изучению чисел. Пространственные и временные представления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00E84" w:rsidRDefault="00C00E84" w:rsidP="007C1CB8">
            <w:pPr>
              <w:spacing w:after="0"/>
              <w:ind w:left="135"/>
              <w:jc w:val="center"/>
            </w:pPr>
            <w:r w:rsidRPr="004D10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00E84" w:rsidRDefault="00C00E84" w:rsidP="007C1CB8">
            <w:pPr>
              <w:spacing w:after="0"/>
              <w:ind w:left="135"/>
              <w:jc w:val="center"/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C00E84" w:rsidRDefault="00C00E84" w:rsidP="007C1CB8">
            <w:pPr>
              <w:spacing w:after="0"/>
              <w:ind w:left="135"/>
              <w:jc w:val="center"/>
            </w:pP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C00E84" w:rsidRPr="009E6541" w:rsidRDefault="00C00E84" w:rsidP="007C1CB8">
            <w:pPr>
              <w:spacing w:after="0"/>
              <w:ind w:left="135"/>
            </w:pPr>
            <w:r w:rsidRPr="009E6541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">
              <w:r w:rsidRPr="009E6541">
                <w:rPr>
                  <w:rFonts w:ascii="Times New Roman" w:hAnsi="Times New Roman"/>
                  <w:u w:val="single"/>
                </w:rPr>
                <w:t>https://m.edsoo.ru/7f411a40</w:t>
              </w:r>
            </w:hyperlink>
          </w:p>
        </w:tc>
      </w:tr>
      <w:tr w:rsidR="00C00E84" w:rsidRPr="004D1078" w:rsidTr="00103E4C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C00E84" w:rsidRDefault="00C00E84" w:rsidP="007C1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C00E84" w:rsidRPr="00103E4C" w:rsidRDefault="00C00E84" w:rsidP="00C00E8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03E4C">
              <w:rPr>
                <w:bCs/>
                <w:color w:val="000000"/>
                <w:shd w:val="clear" w:color="auto" w:fill="FFFFFF"/>
              </w:rPr>
              <w:t>Числа от 1 до 10.Число 0. Нумерация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00E84" w:rsidRDefault="00C00E84" w:rsidP="007C1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103E4C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00E84" w:rsidRDefault="00C00E84" w:rsidP="007C1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C00E84" w:rsidRDefault="00C00E84" w:rsidP="007C1CB8">
            <w:pPr>
              <w:spacing w:after="0"/>
              <w:ind w:left="135"/>
              <w:jc w:val="center"/>
            </w:pP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C00E84" w:rsidRPr="009E6541" w:rsidRDefault="00C00E84" w:rsidP="007C1CB8">
            <w:pPr>
              <w:spacing w:after="0"/>
              <w:ind w:left="135"/>
            </w:pPr>
            <w:r w:rsidRPr="009E6541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>
              <w:r w:rsidRPr="009E6541">
                <w:rPr>
                  <w:rFonts w:ascii="Times New Roman" w:hAnsi="Times New Roman"/>
                  <w:u w:val="single"/>
                </w:rPr>
                <w:t>https://m.edsoo.ru/7f411a40</w:t>
              </w:r>
            </w:hyperlink>
          </w:p>
        </w:tc>
      </w:tr>
      <w:tr w:rsidR="00C00E84" w:rsidRPr="004D1078" w:rsidTr="00103E4C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C00E84" w:rsidRDefault="00C00E84" w:rsidP="007C1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C00E84" w:rsidRPr="00103E4C" w:rsidRDefault="00C00E84" w:rsidP="007C1C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3E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Числа от 1 до 10. Сложение и вычитание.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00E84" w:rsidRDefault="00C00E84" w:rsidP="007C1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 w:rsidR="00103E4C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00E84" w:rsidRDefault="00C00E84" w:rsidP="007C1CB8">
            <w:pPr>
              <w:spacing w:after="0"/>
              <w:ind w:left="135"/>
              <w:jc w:val="center"/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C00E84" w:rsidRDefault="00C00E84" w:rsidP="007C1CB8">
            <w:pPr>
              <w:spacing w:after="0"/>
              <w:ind w:left="135"/>
              <w:jc w:val="center"/>
            </w:pP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C00E84" w:rsidRPr="009E6541" w:rsidRDefault="00C00E84" w:rsidP="007C1CB8">
            <w:pPr>
              <w:spacing w:after="0"/>
              <w:ind w:left="135"/>
            </w:pPr>
            <w:r w:rsidRPr="009E6541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>
              <w:r w:rsidRPr="009E6541">
                <w:rPr>
                  <w:rFonts w:ascii="Times New Roman" w:hAnsi="Times New Roman"/>
                  <w:u w:val="single"/>
                </w:rPr>
                <w:t>https://m.edsoo.ru/7f411a40</w:t>
              </w:r>
            </w:hyperlink>
          </w:p>
        </w:tc>
      </w:tr>
      <w:tr w:rsidR="00103E4C" w:rsidRPr="004D1078" w:rsidTr="00103E4C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103E4C" w:rsidRDefault="00103E4C" w:rsidP="007C1CB8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103E4C" w:rsidRPr="00103E4C" w:rsidRDefault="00103E4C" w:rsidP="007C1CB8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03E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Числа от 1 до 20. Нумерация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03E4C" w:rsidRDefault="00103E4C" w:rsidP="007C1CB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03E4C" w:rsidRDefault="00103E4C" w:rsidP="007C1CB8">
            <w:pPr>
              <w:spacing w:after="0"/>
              <w:ind w:left="135"/>
              <w:jc w:val="center"/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103E4C" w:rsidRDefault="00103E4C" w:rsidP="007C1CB8">
            <w:pPr>
              <w:spacing w:after="0"/>
              <w:ind w:left="135"/>
              <w:jc w:val="center"/>
            </w:pP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103E4C" w:rsidRPr="009E6541" w:rsidRDefault="00103E4C" w:rsidP="007C1CB8">
            <w:pPr>
              <w:spacing w:after="0"/>
              <w:ind w:left="135"/>
            </w:pPr>
            <w:r w:rsidRPr="009E6541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>
              <w:r w:rsidRPr="009E6541">
                <w:rPr>
                  <w:rFonts w:ascii="Times New Roman" w:hAnsi="Times New Roman"/>
                  <w:u w:val="single"/>
                </w:rPr>
                <w:t>https://m.edsoo.ru/7f411a40</w:t>
              </w:r>
            </w:hyperlink>
          </w:p>
        </w:tc>
      </w:tr>
      <w:tr w:rsidR="00103E4C" w:rsidRPr="004D1078" w:rsidTr="00103E4C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103E4C" w:rsidRDefault="00103E4C" w:rsidP="007C1CB8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103E4C" w:rsidRPr="00103E4C" w:rsidRDefault="00103E4C" w:rsidP="007C1CB8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03E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Числа от 1 до 20. Сложение и вычитание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03E4C" w:rsidRDefault="00103E4C" w:rsidP="007C1CB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03E4C" w:rsidRDefault="00103E4C" w:rsidP="007C1CB8">
            <w:pPr>
              <w:spacing w:after="0"/>
              <w:ind w:left="135"/>
              <w:jc w:val="center"/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103E4C" w:rsidRDefault="00103E4C" w:rsidP="007C1CB8">
            <w:pPr>
              <w:spacing w:after="0"/>
              <w:ind w:left="135"/>
              <w:jc w:val="center"/>
            </w:pP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103E4C" w:rsidRPr="009E6541" w:rsidRDefault="00103E4C" w:rsidP="007C1CB8">
            <w:pPr>
              <w:spacing w:after="0"/>
              <w:ind w:left="135"/>
            </w:pPr>
            <w:r w:rsidRPr="009E6541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>
              <w:r w:rsidRPr="009E6541">
                <w:rPr>
                  <w:rFonts w:ascii="Times New Roman" w:hAnsi="Times New Roman"/>
                  <w:u w:val="single"/>
                </w:rPr>
                <w:t>https://m.edsoo.ru/7f411a40</w:t>
              </w:r>
            </w:hyperlink>
          </w:p>
        </w:tc>
      </w:tr>
      <w:tr w:rsidR="00103E4C" w:rsidRPr="004D1078" w:rsidTr="00103E4C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103E4C" w:rsidRDefault="00103E4C" w:rsidP="007C1CB8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103E4C" w:rsidRPr="00103E4C" w:rsidRDefault="00103E4C" w:rsidP="00103E4C">
            <w:pPr>
              <w:pStyle w:val="c1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03E4C">
              <w:rPr>
                <w:rStyle w:val="c30"/>
                <w:bCs/>
                <w:color w:val="000000"/>
              </w:rPr>
              <w:t xml:space="preserve">Итоговое повторение 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03E4C" w:rsidRDefault="00103E4C" w:rsidP="007C1CB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03E4C" w:rsidRDefault="00103E4C" w:rsidP="007C1CB8">
            <w:pPr>
              <w:spacing w:after="0"/>
              <w:ind w:left="135"/>
              <w:jc w:val="center"/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103E4C" w:rsidRDefault="00103E4C" w:rsidP="007C1CB8">
            <w:pPr>
              <w:spacing w:after="0"/>
              <w:ind w:left="135"/>
              <w:jc w:val="center"/>
            </w:pP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103E4C" w:rsidRPr="009E6541" w:rsidRDefault="00103E4C" w:rsidP="007C1CB8">
            <w:pPr>
              <w:spacing w:after="0"/>
              <w:ind w:left="135"/>
            </w:pPr>
            <w:r w:rsidRPr="009E6541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>
              <w:r w:rsidRPr="009E6541">
                <w:rPr>
                  <w:rFonts w:ascii="Times New Roman" w:hAnsi="Times New Roman"/>
                  <w:u w:val="single"/>
                </w:rPr>
                <w:t>https://m.edsoo.ru/7f411a40</w:t>
              </w:r>
            </w:hyperlink>
          </w:p>
        </w:tc>
      </w:tr>
      <w:tr w:rsidR="00C00E84" w:rsidTr="00103E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0E84" w:rsidRPr="004D1078" w:rsidRDefault="00C00E84" w:rsidP="007C1CB8">
            <w:pPr>
              <w:spacing w:after="0"/>
              <w:ind w:left="135"/>
            </w:pPr>
            <w:r w:rsidRPr="004D107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00E84" w:rsidRDefault="00C00E84" w:rsidP="007C1CB8">
            <w:pPr>
              <w:spacing w:after="0"/>
              <w:ind w:left="135"/>
              <w:jc w:val="center"/>
            </w:pPr>
            <w:r w:rsidRPr="004D10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03E4C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00E84" w:rsidRDefault="00C00E84" w:rsidP="007C1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C00E84" w:rsidRDefault="00C00E84" w:rsidP="007C1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C00E84" w:rsidRDefault="00C00E84" w:rsidP="007C1CB8"/>
        </w:tc>
      </w:tr>
    </w:tbl>
    <w:p w:rsidR="00103E4C" w:rsidRDefault="00103E4C" w:rsidP="00103E4C">
      <w:pPr>
        <w:spacing w:after="0"/>
        <w:rPr>
          <w:rFonts w:ascii="Calibri" w:eastAsia="Calibri" w:hAnsi="Calibri" w:cs="Times New Roman"/>
        </w:rPr>
      </w:pPr>
      <w:bookmarkStart w:id="4" w:name="block-33041770"/>
      <w:bookmarkEnd w:id="4"/>
    </w:p>
    <w:p w:rsidR="00103E4C" w:rsidRDefault="00103E4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20A61" w:rsidRPr="005B6D65" w:rsidRDefault="00220A61" w:rsidP="00103E4C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B6D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ПРИЛОЖЕНИЯ</w:t>
      </w:r>
    </w:p>
    <w:p w:rsidR="00220A61" w:rsidRPr="00103E4C" w:rsidRDefault="00103E4C" w:rsidP="00103E4C">
      <w:pPr>
        <w:spacing w:after="0" w:line="360" w:lineRule="auto"/>
        <w:ind w:firstLine="708"/>
        <w:rPr>
          <w:rFonts w:ascii="Times New Roman" w:eastAsia="Calibri" w:hAnsi="Times New Roman" w:cs="Times New Roman"/>
          <w:b/>
          <w:color w:val="000000"/>
          <w:sz w:val="36"/>
        </w:rPr>
      </w:pPr>
      <w:r w:rsidRPr="00103E4C">
        <w:rPr>
          <w:rFonts w:ascii="Times New Roman" w:hAnsi="Times New Roman" w:cs="Times New Roman"/>
          <w:sz w:val="28"/>
        </w:rPr>
        <w:t>Оценка усвоения знаний в 1 классе осуществляется через выполнение обучающимся продуктивных заданий в учебниках и рабочих тетрадях, текстовых заданий электронного приложения к учебнику, в самостоятельных и проверочных работах. Текущее, тематическое и итоговое оценивание ведѐтся без выставления бальной отметки, сопровождаемые словесной оценкой.</w:t>
      </w:r>
    </w:p>
    <w:p w:rsidR="00220A61" w:rsidRDefault="00220A61" w:rsidP="00220A61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20A61" w:rsidRDefault="00220A61" w:rsidP="00220A61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20A61" w:rsidRDefault="00220A61" w:rsidP="00220A61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20A61" w:rsidRPr="00BD6916" w:rsidRDefault="00220A61" w:rsidP="00220A61">
      <w:pPr>
        <w:spacing w:after="0"/>
        <w:rPr>
          <w:rFonts w:ascii="Calibri" w:eastAsia="Calibri" w:hAnsi="Calibri" w:cs="Times New Roman"/>
        </w:rPr>
      </w:pPr>
      <w:r w:rsidRPr="00BD6916">
        <w:rPr>
          <w:rFonts w:ascii="Times New Roman" w:eastAsia="Calibri" w:hAnsi="Times New Roman" w:cs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220A61" w:rsidRPr="00BD6916" w:rsidRDefault="00220A61" w:rsidP="00220A61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</w:rPr>
      </w:pPr>
      <w:r w:rsidRPr="00BD6916">
        <w:rPr>
          <w:rFonts w:ascii="Times New Roman" w:eastAsia="Calibri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:rsidR="00220A61" w:rsidRDefault="00103E4C" w:rsidP="00220A61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Математика (в 2 частях), 1</w:t>
      </w:r>
      <w:r w:rsidR="00220A61" w:rsidRPr="002D79EB">
        <w:rPr>
          <w:rFonts w:ascii="Times New Roman" w:eastAsia="Times New Roman" w:hAnsi="Times New Roman" w:cs="Times New Roman"/>
          <w:sz w:val="28"/>
          <w:szCs w:val="28"/>
        </w:rPr>
        <w:t xml:space="preserve"> класс /Моро М.И., </w:t>
      </w:r>
      <w:r w:rsidR="00220A61">
        <w:rPr>
          <w:rFonts w:ascii="Times New Roman" w:eastAsia="Times New Roman" w:hAnsi="Times New Roman" w:cs="Times New Roman"/>
          <w:sz w:val="28"/>
          <w:szCs w:val="28"/>
        </w:rPr>
        <w:t xml:space="preserve">Бантова М.А., Бельтюкова Г.В. и </w:t>
      </w:r>
      <w:r w:rsidR="00220A61" w:rsidRPr="002D79EB">
        <w:rPr>
          <w:rFonts w:ascii="Times New Roman" w:eastAsia="Times New Roman" w:hAnsi="Times New Roman" w:cs="Times New Roman"/>
          <w:sz w:val="28"/>
          <w:szCs w:val="28"/>
        </w:rPr>
        <w:t>другие, Акционерное общество «Издательство «Просвещение»;</w:t>
      </w:r>
    </w:p>
    <w:p w:rsidR="00220A61" w:rsidRPr="00BD6916" w:rsidRDefault="00220A61" w:rsidP="00220A61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BD691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МЕТОДИЧЕСКИЕ МАТЕРИАЛЫ ДЛЯ УЧИТЕЛЯ</w:t>
      </w:r>
    </w:p>
    <w:p w:rsidR="00220A61" w:rsidRPr="00BD6916" w:rsidRDefault="00220A61" w:rsidP="00220A61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20A61" w:rsidRPr="00BD6916" w:rsidRDefault="00220A61" w:rsidP="00220A61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BD691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ЦИФРОВЫЕ ОБРАЗОВАТЕЛЬНЫЕ РЕСУРСЫ И РЕСУРСЫ СЕТИ ИНТЕРНЕТ</w:t>
      </w:r>
    </w:p>
    <w:bookmarkStart w:id="5" w:name="block-33041774"/>
    <w:bookmarkEnd w:id="5"/>
    <w:p w:rsidR="00220A61" w:rsidRPr="002D79EB" w:rsidRDefault="00220A61" w:rsidP="00220A6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79EB">
        <w:rPr>
          <w:rFonts w:ascii="Calibri" w:eastAsia="Calibri" w:hAnsi="Calibri" w:cs="Times New Roman"/>
        </w:rPr>
        <w:fldChar w:fldCharType="begin"/>
      </w:r>
      <w:r w:rsidRPr="002D79EB">
        <w:rPr>
          <w:rFonts w:ascii="Times New Roman" w:eastAsia="Calibri" w:hAnsi="Times New Roman" w:cs="Times New Roman"/>
          <w:sz w:val="28"/>
          <w:szCs w:val="28"/>
        </w:rPr>
        <w:instrText xml:space="preserve"> HYPERLINK "http://www.uchportal.ru/" </w:instrText>
      </w:r>
      <w:r w:rsidRPr="002D79EB">
        <w:rPr>
          <w:rFonts w:ascii="Calibri" w:eastAsia="Calibri" w:hAnsi="Calibri" w:cs="Times New Roman"/>
        </w:rPr>
        <w:fldChar w:fldCharType="separate"/>
      </w:r>
      <w:r w:rsidRPr="002D79EB"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t>http://www.uchportal.ru</w:t>
      </w:r>
      <w:r w:rsidRPr="002D79EB"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fldChar w:fldCharType="end"/>
      </w:r>
      <w:r w:rsidRPr="002D79EB">
        <w:rPr>
          <w:rFonts w:ascii="Times New Roman" w:eastAsia="Calibri" w:hAnsi="Times New Roman" w:cs="Times New Roman"/>
          <w:sz w:val="28"/>
          <w:szCs w:val="28"/>
        </w:rPr>
        <w:t> Все для учителя начальных классов на «Учительском портале»: уроки, презентации, контроль, тесты, планирование, программы</w:t>
      </w:r>
    </w:p>
    <w:p w:rsidR="00220A61" w:rsidRPr="002D79EB" w:rsidRDefault="007B5962" w:rsidP="00220A6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5" w:history="1">
        <w:r w:rsidR="00220A61" w:rsidRPr="002D79EB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http://school-collection.edu.ru</w:t>
        </w:r>
      </w:hyperlink>
      <w:r w:rsidR="00220A61" w:rsidRPr="002D79EB">
        <w:rPr>
          <w:rFonts w:ascii="Times New Roman" w:eastAsia="Calibri" w:hAnsi="Times New Roman" w:cs="Times New Roman"/>
          <w:sz w:val="28"/>
          <w:szCs w:val="28"/>
        </w:rPr>
        <w:t xml:space="preserve"> Единая коллекция цифровых образовательных ресурсов. </w:t>
      </w:r>
      <w:hyperlink r:id="rId16" w:history="1">
        <w:r w:rsidR="00220A61" w:rsidRPr="002D79EB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http://nachalka.info</w:t>
        </w:r>
      </w:hyperlink>
      <w:r w:rsidR="00220A61" w:rsidRPr="002D79EB">
        <w:rPr>
          <w:rFonts w:ascii="Times New Roman" w:eastAsia="Calibri" w:hAnsi="Times New Roman" w:cs="Times New Roman"/>
          <w:sz w:val="28"/>
          <w:szCs w:val="28"/>
        </w:rPr>
        <w:t> Начальная школа. Очень красочные ЦОР по различным предметам начальной школы.</w:t>
      </w:r>
    </w:p>
    <w:p w:rsidR="00220A61" w:rsidRPr="002D79EB" w:rsidRDefault="007B5962" w:rsidP="00220A6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7" w:history="1">
        <w:r w:rsidR="00220A61" w:rsidRPr="002D79EB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http://www.openclass.ru</w:t>
        </w:r>
      </w:hyperlink>
      <w:r w:rsidR="00220A61" w:rsidRPr="002D79EB">
        <w:rPr>
          <w:rFonts w:ascii="Times New Roman" w:eastAsia="Calibri" w:hAnsi="Times New Roman" w:cs="Times New Roman"/>
          <w:sz w:val="28"/>
          <w:szCs w:val="28"/>
        </w:rPr>
        <w:t> Открытый класс. Все ресурсы размещены по предметным областям.</w:t>
      </w:r>
    </w:p>
    <w:p w:rsidR="00220A61" w:rsidRPr="002D79EB" w:rsidRDefault="007B5962" w:rsidP="00220A6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8" w:history="1">
        <w:r w:rsidR="00220A61" w:rsidRPr="002D79EB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http://interneturok.ru</w:t>
        </w:r>
      </w:hyperlink>
      <w:r w:rsidR="00220A61" w:rsidRPr="002D79EB">
        <w:rPr>
          <w:rFonts w:ascii="Times New Roman" w:eastAsia="Calibri" w:hAnsi="Times New Roman" w:cs="Times New Roman"/>
          <w:sz w:val="28"/>
          <w:szCs w:val="28"/>
        </w:rPr>
        <w:t>  Видеоуроки по основным предметам школьной программы.</w:t>
      </w:r>
    </w:p>
    <w:p w:rsidR="00DF1060" w:rsidRDefault="007B5962"/>
    <w:sectPr w:rsidR="00DF1060" w:rsidSect="00012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962" w:rsidRDefault="007B5962">
      <w:pPr>
        <w:spacing w:after="0" w:line="240" w:lineRule="auto"/>
      </w:pPr>
      <w:r>
        <w:separator/>
      </w:r>
    </w:p>
  </w:endnote>
  <w:endnote w:type="continuationSeparator" w:id="0">
    <w:p w:rsidR="007B5962" w:rsidRDefault="007B5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962" w:rsidRDefault="007B5962">
      <w:pPr>
        <w:spacing w:after="0" w:line="240" w:lineRule="auto"/>
      </w:pPr>
      <w:r>
        <w:separator/>
      </w:r>
    </w:p>
  </w:footnote>
  <w:footnote w:type="continuationSeparator" w:id="0">
    <w:p w:rsidR="007B5962" w:rsidRDefault="007B5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8089047"/>
      <w:docPartObj>
        <w:docPartGallery w:val="Page Numbers (Top of Page)"/>
        <w:docPartUnique/>
      </w:docPartObj>
    </w:sdtPr>
    <w:sdtEndPr/>
    <w:sdtContent>
      <w:p w:rsidR="007C6B90" w:rsidRDefault="00103E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A4F">
          <w:rPr>
            <w:noProof/>
          </w:rPr>
          <w:t>1</w:t>
        </w:r>
        <w:r>
          <w:fldChar w:fldCharType="end"/>
        </w:r>
      </w:p>
    </w:sdtContent>
  </w:sdt>
  <w:p w:rsidR="007C6B90" w:rsidRDefault="007B596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8379A"/>
    <w:multiLevelType w:val="multilevel"/>
    <w:tmpl w:val="8384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C2C80"/>
    <w:multiLevelType w:val="multilevel"/>
    <w:tmpl w:val="EA90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268A8"/>
    <w:multiLevelType w:val="multilevel"/>
    <w:tmpl w:val="770C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21237D"/>
    <w:multiLevelType w:val="multilevel"/>
    <w:tmpl w:val="71A8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DB03D6"/>
    <w:multiLevelType w:val="multilevel"/>
    <w:tmpl w:val="CE88C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DF18B5"/>
    <w:multiLevelType w:val="multilevel"/>
    <w:tmpl w:val="2BA2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841EFA"/>
    <w:multiLevelType w:val="multilevel"/>
    <w:tmpl w:val="4742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594ACD"/>
    <w:multiLevelType w:val="multilevel"/>
    <w:tmpl w:val="DD90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AB56F7"/>
    <w:multiLevelType w:val="multilevel"/>
    <w:tmpl w:val="3A56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F73E9E"/>
    <w:multiLevelType w:val="multilevel"/>
    <w:tmpl w:val="D00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A61"/>
    <w:rsid w:val="00012FF4"/>
    <w:rsid w:val="00103E4C"/>
    <w:rsid w:val="00220A61"/>
    <w:rsid w:val="007B5962"/>
    <w:rsid w:val="00AE7527"/>
    <w:rsid w:val="00C00E84"/>
    <w:rsid w:val="00DA0878"/>
    <w:rsid w:val="00E82A4F"/>
    <w:rsid w:val="00F0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0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0A61"/>
  </w:style>
  <w:style w:type="paragraph" w:customStyle="1" w:styleId="c20">
    <w:name w:val="c20"/>
    <w:basedOn w:val="a"/>
    <w:rsid w:val="00220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20A61"/>
  </w:style>
  <w:style w:type="character" w:customStyle="1" w:styleId="c16">
    <w:name w:val="c16"/>
    <w:basedOn w:val="a0"/>
    <w:rsid w:val="00220A61"/>
  </w:style>
  <w:style w:type="character" w:customStyle="1" w:styleId="c1">
    <w:name w:val="c1"/>
    <w:basedOn w:val="a0"/>
    <w:rsid w:val="00220A61"/>
  </w:style>
  <w:style w:type="paragraph" w:customStyle="1" w:styleId="c18">
    <w:name w:val="c18"/>
    <w:basedOn w:val="a"/>
    <w:rsid w:val="00220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220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">
    <w:name w:val="c69"/>
    <w:basedOn w:val="a"/>
    <w:rsid w:val="00220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20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F0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F04517"/>
  </w:style>
  <w:style w:type="paragraph" w:customStyle="1" w:styleId="c17">
    <w:name w:val="c17"/>
    <w:basedOn w:val="a"/>
    <w:rsid w:val="00F0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F04517"/>
  </w:style>
  <w:style w:type="character" w:customStyle="1" w:styleId="c19">
    <w:name w:val="c19"/>
    <w:basedOn w:val="a0"/>
    <w:rsid w:val="00F04517"/>
  </w:style>
  <w:style w:type="paragraph" w:customStyle="1" w:styleId="c12">
    <w:name w:val="c12"/>
    <w:basedOn w:val="a"/>
    <w:rsid w:val="00F0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F04517"/>
  </w:style>
  <w:style w:type="character" w:customStyle="1" w:styleId="c26">
    <w:name w:val="c26"/>
    <w:basedOn w:val="a0"/>
    <w:rsid w:val="00F04517"/>
  </w:style>
  <w:style w:type="paragraph" w:customStyle="1" w:styleId="c23">
    <w:name w:val="c23"/>
    <w:basedOn w:val="a"/>
    <w:rsid w:val="00F0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C00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C00E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0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0A61"/>
  </w:style>
  <w:style w:type="paragraph" w:customStyle="1" w:styleId="c20">
    <w:name w:val="c20"/>
    <w:basedOn w:val="a"/>
    <w:rsid w:val="00220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20A61"/>
  </w:style>
  <w:style w:type="character" w:customStyle="1" w:styleId="c16">
    <w:name w:val="c16"/>
    <w:basedOn w:val="a0"/>
    <w:rsid w:val="00220A61"/>
  </w:style>
  <w:style w:type="character" w:customStyle="1" w:styleId="c1">
    <w:name w:val="c1"/>
    <w:basedOn w:val="a0"/>
    <w:rsid w:val="00220A61"/>
  </w:style>
  <w:style w:type="paragraph" w:customStyle="1" w:styleId="c18">
    <w:name w:val="c18"/>
    <w:basedOn w:val="a"/>
    <w:rsid w:val="00220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220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">
    <w:name w:val="c69"/>
    <w:basedOn w:val="a"/>
    <w:rsid w:val="00220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20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F0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F04517"/>
  </w:style>
  <w:style w:type="paragraph" w:customStyle="1" w:styleId="c17">
    <w:name w:val="c17"/>
    <w:basedOn w:val="a"/>
    <w:rsid w:val="00F0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F04517"/>
  </w:style>
  <w:style w:type="character" w:customStyle="1" w:styleId="c19">
    <w:name w:val="c19"/>
    <w:basedOn w:val="a0"/>
    <w:rsid w:val="00F04517"/>
  </w:style>
  <w:style w:type="paragraph" w:customStyle="1" w:styleId="c12">
    <w:name w:val="c12"/>
    <w:basedOn w:val="a"/>
    <w:rsid w:val="00F0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F04517"/>
  </w:style>
  <w:style w:type="character" w:customStyle="1" w:styleId="c26">
    <w:name w:val="c26"/>
    <w:basedOn w:val="a0"/>
    <w:rsid w:val="00F04517"/>
  </w:style>
  <w:style w:type="paragraph" w:customStyle="1" w:styleId="c23">
    <w:name w:val="c23"/>
    <w:basedOn w:val="a"/>
    <w:rsid w:val="00F0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C00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C00E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://interneturok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://www.openclass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nachalka.info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1a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hool-collection.edu.ru/" TargetMode="External"/><Relationship Id="rId10" Type="http://schemas.openxmlformats.org/officeDocument/2006/relationships/hyperlink" Target="https://m.edsoo.ru/7f411a4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1a40" TargetMode="External"/><Relationship Id="rId14" Type="http://schemas.openxmlformats.org/officeDocument/2006/relationships/hyperlink" Target="https://m.edsoo.ru/7f411a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3368</Words>
  <Characters>19204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Lenie</dc:creator>
  <cp:lastModifiedBy>Машечка</cp:lastModifiedBy>
  <cp:revision>2</cp:revision>
  <cp:lastPrinted>2025-10-12T21:21:00Z</cp:lastPrinted>
  <dcterms:created xsi:type="dcterms:W3CDTF">2026-04-06T15:17:00Z</dcterms:created>
  <dcterms:modified xsi:type="dcterms:W3CDTF">2026-04-06T15:17:00Z</dcterms:modified>
</cp:coreProperties>
</file>