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5E" w:rsidRDefault="00CC755E">
      <w:pPr>
        <w:pStyle w:val="a3"/>
        <w:rPr>
          <w:sz w:val="26"/>
        </w:rPr>
      </w:pPr>
    </w:p>
    <w:p w:rsidR="00CC755E" w:rsidRDefault="00CC755E">
      <w:pPr>
        <w:pStyle w:val="a3"/>
        <w:rPr>
          <w:sz w:val="26"/>
        </w:rPr>
      </w:pPr>
    </w:p>
    <w:p w:rsidR="00CC755E" w:rsidRDefault="00CC755E">
      <w:pPr>
        <w:pStyle w:val="a3"/>
        <w:spacing w:before="10"/>
        <w:rPr>
          <w:sz w:val="36"/>
        </w:rPr>
      </w:pPr>
    </w:p>
    <w:p w:rsidR="00CC755E" w:rsidRDefault="00AA010B">
      <w:pPr>
        <w:pStyle w:val="a3"/>
        <w:ind w:left="222"/>
      </w:pPr>
      <w:r>
        <w:t>Учитель</w:t>
      </w:r>
      <w:r>
        <w:rPr>
          <w:spacing w:val="-9"/>
        </w:rPr>
        <w:t xml:space="preserve"> </w:t>
      </w:r>
      <w:r w:rsidR="00333AC2">
        <w:t>:</w:t>
      </w:r>
    </w:p>
    <w:p w:rsidR="00CC755E" w:rsidRDefault="00AA010B">
      <w:pPr>
        <w:pStyle w:val="11"/>
      </w:pPr>
      <w:r>
        <w:rPr>
          <w:b w:val="0"/>
        </w:rPr>
        <w:br w:type="column"/>
      </w:r>
      <w:r>
        <w:lastRenderedPageBreak/>
        <w:t>Индивидуально-образовательный</w:t>
      </w:r>
      <w:r>
        <w:rPr>
          <w:spacing w:val="-12"/>
        </w:rPr>
        <w:t xml:space="preserve"> </w:t>
      </w:r>
      <w:r>
        <w:t>маршрут</w:t>
      </w:r>
    </w:p>
    <w:p w:rsidR="00CC755E" w:rsidRDefault="00AA010B">
      <w:pPr>
        <w:pStyle w:val="a3"/>
        <w:tabs>
          <w:tab w:val="left" w:pos="3324"/>
        </w:tabs>
        <w:spacing w:before="197"/>
        <w:ind w:right="2571"/>
        <w:jc w:val="center"/>
      </w:pPr>
      <w:r>
        <w:t>ученика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3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55E" w:rsidRDefault="00CC755E">
      <w:pPr>
        <w:jc w:val="center"/>
        <w:sectPr w:rsidR="00CC755E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2344" w:space="40"/>
            <w:col w:w="7666"/>
          </w:cols>
        </w:sectPr>
      </w:pPr>
    </w:p>
    <w:p w:rsidR="00CC755E" w:rsidRDefault="00CC755E">
      <w:pPr>
        <w:pStyle w:val="a3"/>
        <w:spacing w:before="5"/>
        <w:rPr>
          <w:sz w:val="9"/>
        </w:rPr>
      </w:pPr>
    </w:p>
    <w:p w:rsidR="00CC755E" w:rsidRDefault="00AA010B">
      <w:pPr>
        <w:pStyle w:val="a3"/>
        <w:spacing w:before="90"/>
        <w:ind w:left="222"/>
      </w:pPr>
      <w:r>
        <w:t>Краткая</w:t>
      </w:r>
      <w:r>
        <w:rPr>
          <w:spacing w:val="-3"/>
        </w:rPr>
        <w:t xml:space="preserve"> </w:t>
      </w:r>
      <w:r>
        <w:t>характеристика:</w:t>
      </w:r>
    </w:p>
    <w:p w:rsidR="00CC755E" w:rsidRDefault="00AA010B">
      <w:pPr>
        <w:pStyle w:val="a3"/>
        <w:tabs>
          <w:tab w:val="left" w:pos="1661"/>
        </w:tabs>
        <w:spacing w:before="200"/>
        <w:ind w:left="222" w:right="462" w:firstLine="2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имеет слабую память, обладает низким уровнем кругозора. Способность к</w:t>
      </w:r>
      <w:r>
        <w:rPr>
          <w:spacing w:val="1"/>
        </w:rPr>
        <w:t xml:space="preserve"> </w:t>
      </w:r>
      <w:r>
        <w:t>запоминанию,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1"/>
        </w:rPr>
        <w:t xml:space="preserve"> </w:t>
      </w:r>
      <w:proofErr w:type="gramStart"/>
      <w:r>
        <w:t>низкое</w:t>
      </w:r>
      <w:proofErr w:type="gramEnd"/>
      <w:r>
        <w:t>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будет.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57"/>
        </w:rPr>
        <w:t xml:space="preserve"> </w:t>
      </w:r>
      <w:r>
        <w:t>выполнением</w:t>
      </w:r>
      <w:r>
        <w:rPr>
          <w:spacing w:val="32"/>
        </w:rPr>
        <w:t xml:space="preserve"> </w:t>
      </w:r>
      <w:r>
        <w:t>заданий.</w:t>
      </w:r>
      <w:r>
        <w:rPr>
          <w:spacing w:val="31"/>
        </w:rPr>
        <w:t xml:space="preserve"> </w:t>
      </w:r>
      <w:r>
        <w:t>Рассеянность</w:t>
      </w:r>
      <w:r>
        <w:rPr>
          <w:spacing w:val="35"/>
        </w:rPr>
        <w:t xml:space="preserve"> </w:t>
      </w:r>
      <w:r>
        <w:t>внимания</w:t>
      </w:r>
      <w:r>
        <w:rPr>
          <w:spacing w:val="34"/>
        </w:rPr>
        <w:t xml:space="preserve"> </w:t>
      </w:r>
      <w:r>
        <w:t>отрицательно</w:t>
      </w:r>
      <w:r>
        <w:rPr>
          <w:spacing w:val="31"/>
        </w:rPr>
        <w:t xml:space="preserve"> </w:t>
      </w:r>
      <w:r>
        <w:t>влияет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успеваемость</w:t>
      </w:r>
      <w:r>
        <w:rPr>
          <w:spacing w:val="35"/>
        </w:rPr>
        <w:t xml:space="preserve"> </w:t>
      </w:r>
      <w:r>
        <w:t>по</w:t>
      </w:r>
    </w:p>
    <w:p w:rsidR="00CC755E" w:rsidRDefault="00AA010B">
      <w:pPr>
        <w:pStyle w:val="a3"/>
        <w:tabs>
          <w:tab w:val="left" w:pos="1427"/>
          <w:tab w:val="left" w:pos="2341"/>
          <w:tab w:val="left" w:pos="3876"/>
          <w:tab w:val="left" w:pos="4231"/>
          <w:tab w:val="left" w:pos="5860"/>
          <w:tab w:val="left" w:pos="6755"/>
          <w:tab w:val="left" w:pos="8068"/>
          <w:tab w:val="left" w:pos="8446"/>
          <w:tab w:val="left" w:pos="8931"/>
        </w:tabs>
        <w:ind w:left="222"/>
      </w:pPr>
      <w:r>
        <w:t>русскому</w:t>
      </w:r>
      <w:r>
        <w:tab/>
        <w:t>языку.</w:t>
      </w:r>
      <w:r>
        <w:tab/>
        <w:t>Сталкиваясь</w:t>
      </w:r>
      <w:r>
        <w:tab/>
        <w:t>с</w:t>
      </w:r>
      <w:r>
        <w:tab/>
        <w:t>трудностями,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4"/>
        </w:rPr>
        <w:t xml:space="preserve"> </w:t>
      </w:r>
      <w:r>
        <w:t>теряется</w:t>
      </w:r>
      <w:r>
        <w:tab/>
        <w:t>и</w:t>
      </w:r>
      <w:r>
        <w:tab/>
        <w:t>не</w:t>
      </w:r>
      <w:r>
        <w:tab/>
        <w:t>может</w:t>
      </w:r>
    </w:p>
    <w:p w:rsidR="00CC755E" w:rsidRDefault="00AA010B">
      <w:pPr>
        <w:pStyle w:val="a3"/>
        <w:ind w:left="222" w:right="464"/>
        <w:jc w:val="both"/>
      </w:pPr>
      <w:r>
        <w:t>сосредоточиться,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влияет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 уровень развития учебных способностей,</w:t>
      </w:r>
      <w:r>
        <w:rPr>
          <w:spacing w:val="1"/>
        </w:rPr>
        <w:t xml:space="preserve"> </w:t>
      </w:r>
      <w:r>
        <w:t>частые пропуски уроков, неготовность к</w:t>
      </w:r>
      <w:r>
        <w:rPr>
          <w:spacing w:val="-57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саморегуляции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самоорганизации сформировано не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2"/>
        </w:rPr>
        <w:t xml:space="preserve"> </w:t>
      </w:r>
      <w:r>
        <w:t>Поэтому</w:t>
      </w:r>
    </w:p>
    <w:p w:rsidR="00CC755E" w:rsidRDefault="00AA010B">
      <w:pPr>
        <w:pStyle w:val="a3"/>
        <w:tabs>
          <w:tab w:val="left" w:pos="1116"/>
        </w:tabs>
        <w:spacing w:before="1" w:line="242" w:lineRule="auto"/>
        <w:ind w:left="222" w:right="4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требует особенного подхода к организации учебного процесса. Он нуждается в</w:t>
      </w:r>
      <w:r>
        <w:rPr>
          <w:spacing w:val="1"/>
        </w:rPr>
        <w:t xml:space="preserve"> </w:t>
      </w:r>
      <w:r>
        <w:t>особой поддержке учителя, так</w:t>
      </w:r>
      <w:r>
        <w:rPr>
          <w:spacing w:val="-1"/>
        </w:rPr>
        <w:t xml:space="preserve"> </w:t>
      </w:r>
      <w:r>
        <w:t>как может</w:t>
      </w:r>
      <w:r>
        <w:rPr>
          <w:spacing w:val="-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разряд</w:t>
      </w:r>
      <w:r>
        <w:rPr>
          <w:spacing w:val="-4"/>
        </w:rPr>
        <w:t xml:space="preserve"> </w:t>
      </w:r>
      <w:proofErr w:type="gramStart"/>
      <w:r>
        <w:t>неуспевающих</w:t>
      </w:r>
      <w:proofErr w:type="gramEnd"/>
      <w:r>
        <w:t>.</w:t>
      </w:r>
    </w:p>
    <w:p w:rsidR="00CC755E" w:rsidRDefault="00AA010B">
      <w:pPr>
        <w:pStyle w:val="a3"/>
        <w:spacing w:before="196"/>
        <w:ind w:left="222"/>
      </w:pPr>
      <w:r>
        <w:t>Цели: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rPr>
          <w:sz w:val="24"/>
        </w:rPr>
      </w:pPr>
      <w:r>
        <w:rPr>
          <w:sz w:val="24"/>
        </w:rPr>
        <w:t>ликвидация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язык»;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spacing w:before="20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spacing w:before="20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 успеха,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spacing w:before="20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ученика.</w:t>
      </w:r>
    </w:p>
    <w:p w:rsidR="00CC755E" w:rsidRDefault="00CC755E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40"/>
        <w:gridCol w:w="2233"/>
      </w:tblGrid>
      <w:tr w:rsidR="00CC755E">
        <w:trPr>
          <w:trHeight w:val="276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CC755E">
        <w:trPr>
          <w:trHeight w:val="1103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40" w:type="dxa"/>
          </w:tcPr>
          <w:p w:rsidR="00CC755E" w:rsidRDefault="00AA010B" w:rsidP="008F283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индивидуальному образовательному маршруту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C755E">
        <w:trPr>
          <w:trHeight w:val="551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CC755E" w:rsidRDefault="00AA010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C755E">
        <w:trPr>
          <w:trHeight w:val="277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учеником.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CC755E">
        <w:trPr>
          <w:trHeight w:val="551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CC755E" w:rsidRDefault="00AA010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уроков.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CC755E">
        <w:trPr>
          <w:trHeight w:val="276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CC755E">
        <w:trPr>
          <w:trHeight w:val="278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</w:tbl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CC755E">
        <w:trPr>
          <w:trHeight w:val="551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190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190" w:type="dxa"/>
          </w:tcPr>
          <w:p w:rsidR="00CC755E" w:rsidRDefault="007553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 тетрадь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C755E">
        <w:trPr>
          <w:trHeight w:val="277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Тетради-тренажеры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CC755E" w:rsidRDefault="00CC755E">
      <w:pPr>
        <w:spacing w:line="258" w:lineRule="exact"/>
        <w:rPr>
          <w:sz w:val="24"/>
        </w:rPr>
        <w:sectPr w:rsidR="00CC755E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CC755E">
        <w:trPr>
          <w:trHeight w:val="277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90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755E" w:rsidRDefault="00AA010B">
      <w:pPr>
        <w:pStyle w:val="a3"/>
        <w:spacing w:after="8" w:line="263" w:lineRule="exact"/>
        <w:ind w:left="1720" w:right="1973"/>
        <w:jc w:val="center"/>
      </w:pPr>
      <w:r>
        <w:t>Индивидуальный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355"/>
        <w:gridCol w:w="2397"/>
        <w:gridCol w:w="2688"/>
      </w:tblGrid>
      <w:tr w:rsidR="00CC755E">
        <w:trPr>
          <w:trHeight w:val="551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8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CC755E" w:rsidRDefault="00AA010B">
            <w:pPr>
              <w:pStyle w:val="TableParagraph"/>
              <w:spacing w:line="264" w:lineRule="exact"/>
              <w:ind w:left="367" w:right="304"/>
              <w:jc w:val="center"/>
              <w:rPr>
                <w:sz w:val="24"/>
              </w:rPr>
            </w:pPr>
            <w:r>
              <w:rPr>
                <w:sz w:val="24"/>
              </w:rPr>
              <w:t>(раздел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тема)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spacing w:line="268" w:lineRule="exact"/>
              <w:ind w:left="64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82" w:firstLine="60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проверяемой безударной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277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непроверяемой безударной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Мини-диктант</w:t>
            </w:r>
          </w:p>
        </w:tc>
      </w:tr>
      <w:tr w:rsidR="00CC755E">
        <w:trPr>
          <w:trHeight w:val="1380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7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Правописание чередующихся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 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CC755E">
        <w:trPr>
          <w:trHeight w:val="1657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70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82" w:firstLine="60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проверяемой согласной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22" w:firstLine="6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0" w:lineRule="atLeast"/>
              <w:ind w:left="109" w:right="998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656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55" w:firstLine="60"/>
              <w:jc w:val="both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непроизносимой согласной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0" w:lineRule="atLeast"/>
              <w:ind w:left="109" w:right="998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655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0" w:lineRule="atLeast"/>
              <w:ind w:left="109" w:right="893"/>
              <w:rPr>
                <w:sz w:val="24"/>
              </w:rPr>
            </w:pPr>
            <w:r>
              <w:rPr>
                <w:sz w:val="24"/>
              </w:rPr>
              <w:t>Мини-</w:t>
            </w:r>
            <w:proofErr w:type="spellStart"/>
            <w:r>
              <w:rPr>
                <w:sz w:val="24"/>
              </w:rPr>
              <w:t>диктантт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656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7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Орфография. Разделительные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6" w:lineRule="exact"/>
              <w:ind w:left="109" w:right="998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Орфография. Раздельное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C755E" w:rsidRDefault="00AA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863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грамматическим</w:t>
            </w:r>
            <w:proofErr w:type="gramEnd"/>
          </w:p>
          <w:p w:rsidR="00CC755E" w:rsidRDefault="00AA010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</w:tc>
      </w:tr>
      <w:tr w:rsidR="00CC755E">
        <w:trPr>
          <w:trHeight w:val="827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Пунктуация.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простом</w:t>
            </w:r>
            <w:proofErr w:type="gramEnd"/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C755E" w:rsidRDefault="00AA010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</w:tr>
    </w:tbl>
    <w:p w:rsidR="00CC755E" w:rsidRDefault="00CC755E">
      <w:pPr>
        <w:spacing w:line="264" w:lineRule="exact"/>
        <w:rPr>
          <w:sz w:val="24"/>
        </w:rPr>
        <w:sectPr w:rsidR="00CC755E">
          <w:pgSz w:w="11910" w:h="16840"/>
          <w:pgMar w:top="112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355"/>
        <w:gridCol w:w="2397"/>
        <w:gridCol w:w="2688"/>
      </w:tblGrid>
      <w:tr w:rsidR="00CC755E">
        <w:trPr>
          <w:trHeight w:val="830"/>
        </w:trPr>
        <w:tc>
          <w:tcPr>
            <w:tcW w:w="1130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1013"/>
              <w:rPr>
                <w:sz w:val="24"/>
              </w:rPr>
            </w:pPr>
            <w:proofErr w:type="gramStart"/>
            <w:r>
              <w:rPr>
                <w:sz w:val="24"/>
              </w:rPr>
              <w:t>карточках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Мини-диктант.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103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Причастный оборот.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при причастном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Выполнение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C755E" w:rsidRDefault="00AA010B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тренажере</w:t>
            </w:r>
            <w:proofErr w:type="gramEnd"/>
            <w:r>
              <w:rPr>
                <w:sz w:val="24"/>
              </w:rPr>
              <w:t>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Деепричастие,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Работа по карточкам.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самопроверкой.</w:t>
            </w:r>
          </w:p>
          <w:p w:rsidR="00CC755E" w:rsidRDefault="00AA010B">
            <w:pPr>
              <w:pStyle w:val="TableParagraph"/>
              <w:spacing w:line="270" w:lineRule="atLeast"/>
              <w:ind w:left="109" w:right="584"/>
              <w:rPr>
                <w:sz w:val="24"/>
              </w:rPr>
            </w:pPr>
            <w:r>
              <w:rPr>
                <w:sz w:val="24"/>
              </w:rPr>
              <w:t>Выполнение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CC755E">
        <w:trPr>
          <w:trHeight w:val="827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Деепричастие,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Работа с тренажером.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тестового</w:t>
            </w:r>
            <w:proofErr w:type="gramEnd"/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CC755E">
        <w:trPr>
          <w:trHeight w:val="1932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C755E" w:rsidRDefault="00AA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деепричастным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оборотом.</w:t>
            </w:r>
          </w:p>
          <w:p w:rsidR="00CC755E" w:rsidRDefault="00AA010B">
            <w:pPr>
              <w:pStyle w:val="TableParagraph"/>
              <w:ind w:right="1169"/>
              <w:rPr>
                <w:sz w:val="24"/>
              </w:rPr>
            </w:pPr>
            <w:r>
              <w:rPr>
                <w:sz w:val="24"/>
              </w:rPr>
              <w:t>Знаки препинания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C755E" w:rsidRDefault="00AA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деепричастным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оборотом.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Работа по карточкам.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</w:p>
          <w:p w:rsidR="00CC755E" w:rsidRDefault="00AA010B">
            <w:pPr>
              <w:pStyle w:val="TableParagraph"/>
              <w:ind w:left="109" w:right="863"/>
              <w:rPr>
                <w:sz w:val="24"/>
              </w:rPr>
            </w:pPr>
            <w:r>
              <w:rPr>
                <w:sz w:val="24"/>
              </w:rPr>
              <w:t>списывание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C755E" w:rsidRDefault="00AA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828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i/>
                <w:sz w:val="24"/>
              </w:rPr>
              <w:t>и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755E" w:rsidRDefault="00AA010B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i/>
                <w:sz w:val="24"/>
              </w:rPr>
              <w:t>н</w:t>
            </w:r>
            <w:proofErr w:type="gramStart"/>
            <w:r>
              <w:rPr>
                <w:i/>
                <w:sz w:val="24"/>
              </w:rPr>
              <w:t>и-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о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CC755E" w:rsidRDefault="00AA010B">
            <w:pPr>
              <w:pStyle w:val="TableParagraph"/>
              <w:spacing w:line="27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</w:tc>
      </w:tr>
      <w:tr w:rsidR="00CC755E">
        <w:trPr>
          <w:trHeight w:val="1106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5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карточках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Мягкий знак после шипящих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</w:p>
        </w:tc>
      </w:tr>
      <w:tr w:rsidR="00CC755E">
        <w:trPr>
          <w:trHeight w:val="1656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r>
              <w:rPr>
                <w:i/>
                <w:sz w:val="24"/>
              </w:rPr>
              <w:t xml:space="preserve">н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нн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тренажером.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</w:p>
          <w:p w:rsidR="00CC755E" w:rsidRDefault="00AA01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C755E" w:rsidRDefault="00AA010B">
            <w:pPr>
              <w:pStyle w:val="TableParagraph"/>
              <w:spacing w:line="270" w:lineRule="atLeast"/>
              <w:ind w:left="109" w:right="863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551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подчинительные.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Запятая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тренажером.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тестового</w:t>
            </w:r>
            <w:proofErr w:type="gramEnd"/>
          </w:p>
        </w:tc>
      </w:tr>
    </w:tbl>
    <w:p w:rsidR="00CC755E" w:rsidRDefault="00CC755E">
      <w:pPr>
        <w:spacing w:line="269" w:lineRule="exact"/>
        <w:rPr>
          <w:sz w:val="24"/>
        </w:rPr>
        <w:sectPr w:rsidR="00CC755E">
          <w:pgSz w:w="11910" w:h="16840"/>
          <w:pgMar w:top="112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355"/>
        <w:gridCol w:w="2397"/>
        <w:gridCol w:w="2688"/>
      </w:tblGrid>
      <w:tr w:rsidR="00CC755E">
        <w:trPr>
          <w:trHeight w:val="830"/>
        </w:trPr>
        <w:tc>
          <w:tcPr>
            <w:tcW w:w="1130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CC755E" w:rsidRDefault="00AA010B">
            <w:pPr>
              <w:pStyle w:val="TableParagraph"/>
              <w:spacing w:line="276" w:lineRule="exact"/>
              <w:ind w:right="445"/>
              <w:rPr>
                <w:sz w:val="24"/>
              </w:rPr>
            </w:pPr>
            <w:r>
              <w:rPr>
                <w:sz w:val="24"/>
              </w:rPr>
              <w:t>предложениями в союзном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CC755E">
        <w:trPr>
          <w:trHeight w:val="827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Смысловые частицы.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Выполнение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тренажере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55" w:type="dxa"/>
          </w:tcPr>
          <w:p w:rsidR="00CC755E" w:rsidRDefault="00AA010B">
            <w:pPr>
              <w:pStyle w:val="TableParagraph"/>
              <w:ind w:right="490"/>
              <w:rPr>
                <w:i/>
                <w:sz w:val="24"/>
              </w:rPr>
            </w:pPr>
            <w:r>
              <w:rPr>
                <w:sz w:val="24"/>
              </w:rPr>
              <w:t xml:space="preserve">Частица </w:t>
            </w:r>
            <w:r>
              <w:rPr>
                <w:i/>
                <w:sz w:val="24"/>
              </w:rPr>
              <w:t>ни</w:t>
            </w:r>
            <w:r>
              <w:rPr>
                <w:sz w:val="24"/>
              </w:rPr>
              <w:t xml:space="preserve">, приставка </w:t>
            </w:r>
            <w:r>
              <w:rPr>
                <w:i/>
                <w:sz w:val="24"/>
              </w:rPr>
              <w:t>н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союз </w:t>
            </w:r>
            <w:r>
              <w:rPr>
                <w:i/>
                <w:sz w:val="24"/>
              </w:rPr>
              <w:t>ни – ни</w:t>
            </w:r>
          </w:p>
        </w:tc>
        <w:tc>
          <w:tcPr>
            <w:tcW w:w="2397" w:type="dxa"/>
          </w:tcPr>
          <w:p w:rsidR="00CC755E" w:rsidRDefault="00AA010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Работа с 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7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379"/>
        </w:trPr>
        <w:tc>
          <w:tcPr>
            <w:tcW w:w="1130" w:type="dxa"/>
          </w:tcPr>
          <w:p w:rsidR="00CC755E" w:rsidRDefault="00AA010B">
            <w:pPr>
              <w:pStyle w:val="TableParagraph"/>
              <w:spacing w:line="262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55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CC755E" w:rsidRDefault="00AA010B">
            <w:pPr>
              <w:pStyle w:val="TableParagraph"/>
              <w:ind w:left="109" w:right="863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грамматическим</w:t>
            </w:r>
            <w:proofErr w:type="gramEnd"/>
          </w:p>
          <w:p w:rsidR="00CC755E" w:rsidRDefault="00AA010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</w:tr>
    </w:tbl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rPr>
          <w:sz w:val="19"/>
        </w:rPr>
      </w:pPr>
    </w:p>
    <w:p w:rsidR="00CC755E" w:rsidRDefault="00AA010B">
      <w:pPr>
        <w:pStyle w:val="a3"/>
        <w:tabs>
          <w:tab w:val="left" w:pos="4499"/>
        </w:tabs>
        <w:spacing w:before="90"/>
        <w:ind w:left="222"/>
      </w:pPr>
      <w:r>
        <w:t>Родители</w:t>
      </w:r>
      <w:r>
        <w:rPr>
          <w:spacing w:val="-4"/>
        </w:rPr>
        <w:t xml:space="preserve"> </w:t>
      </w:r>
      <w:r>
        <w:t xml:space="preserve">(ознакомлены):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55E" w:rsidRDefault="00AA010B">
      <w:pPr>
        <w:pStyle w:val="a3"/>
        <w:tabs>
          <w:tab w:val="left" w:pos="3063"/>
        </w:tabs>
        <w:ind w:left="222"/>
      </w:pPr>
      <w:r>
        <w:t xml:space="preserve">Учитель: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55E" w:rsidRDefault="00CC755E">
      <w:pPr>
        <w:pStyle w:val="a3"/>
        <w:spacing w:before="9"/>
        <w:rPr>
          <w:sz w:val="16"/>
        </w:rPr>
      </w:pPr>
    </w:p>
    <w:p w:rsidR="00CC755E" w:rsidRDefault="00CC755E">
      <w:pPr>
        <w:rPr>
          <w:sz w:val="16"/>
        </w:rPr>
        <w:sectPr w:rsidR="00CC755E">
          <w:pgSz w:w="11910" w:h="16840"/>
          <w:pgMar w:top="1120" w:right="380" w:bottom="280" w:left="1480" w:header="720" w:footer="720" w:gutter="0"/>
          <w:cols w:space="720"/>
        </w:sectPr>
      </w:pPr>
    </w:p>
    <w:p w:rsidR="00CC755E" w:rsidRDefault="00CC755E">
      <w:pPr>
        <w:pStyle w:val="a3"/>
        <w:rPr>
          <w:sz w:val="26"/>
        </w:rPr>
      </w:pPr>
    </w:p>
    <w:p w:rsidR="00CC755E" w:rsidRDefault="00CC755E">
      <w:pPr>
        <w:pStyle w:val="a3"/>
        <w:rPr>
          <w:sz w:val="26"/>
        </w:rPr>
      </w:pPr>
    </w:p>
    <w:p w:rsidR="00CC755E" w:rsidRDefault="00CC755E">
      <w:pPr>
        <w:pStyle w:val="a3"/>
        <w:spacing w:before="3"/>
        <w:rPr>
          <w:sz w:val="38"/>
        </w:rPr>
      </w:pPr>
    </w:p>
    <w:p w:rsidR="00CC755E" w:rsidRDefault="00AA010B">
      <w:pPr>
        <w:pStyle w:val="a3"/>
        <w:spacing w:before="1"/>
        <w:ind w:left="222"/>
      </w:pPr>
      <w:r>
        <w:t>Учитель</w:t>
      </w:r>
      <w:r w:rsidR="00333AC2">
        <w:t>:________</w:t>
      </w:r>
    </w:p>
    <w:p w:rsidR="00CC755E" w:rsidRDefault="00AA010B">
      <w:pPr>
        <w:pStyle w:val="11"/>
        <w:spacing w:before="90"/>
      </w:pPr>
      <w:r>
        <w:rPr>
          <w:b w:val="0"/>
        </w:rPr>
        <w:br w:type="column"/>
      </w:r>
      <w:r>
        <w:lastRenderedPageBreak/>
        <w:t>Индивидуально-образовательный</w:t>
      </w:r>
      <w:r>
        <w:rPr>
          <w:spacing w:val="-12"/>
        </w:rPr>
        <w:t xml:space="preserve"> </w:t>
      </w:r>
      <w:r>
        <w:t>маршрут</w:t>
      </w:r>
    </w:p>
    <w:p w:rsidR="00CC755E" w:rsidRDefault="00AA010B">
      <w:pPr>
        <w:pStyle w:val="a3"/>
        <w:tabs>
          <w:tab w:val="left" w:pos="3871"/>
        </w:tabs>
        <w:spacing w:before="195"/>
        <w:ind w:right="2571"/>
        <w:jc w:val="center"/>
      </w:pPr>
      <w:r>
        <w:t>ученицы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55E" w:rsidRDefault="00CC755E">
      <w:pPr>
        <w:jc w:val="center"/>
        <w:sectPr w:rsidR="00CC755E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2344" w:space="40"/>
            <w:col w:w="7666"/>
          </w:cols>
        </w:sectPr>
      </w:pPr>
    </w:p>
    <w:p w:rsidR="00CC755E" w:rsidRDefault="00CC755E">
      <w:pPr>
        <w:pStyle w:val="a3"/>
        <w:spacing w:before="5"/>
        <w:rPr>
          <w:sz w:val="9"/>
        </w:rPr>
      </w:pPr>
    </w:p>
    <w:p w:rsidR="00CC755E" w:rsidRDefault="00AA010B">
      <w:pPr>
        <w:pStyle w:val="a3"/>
        <w:spacing w:before="90"/>
        <w:ind w:left="222"/>
      </w:pPr>
      <w:r>
        <w:t>Краткая</w:t>
      </w:r>
      <w:r>
        <w:rPr>
          <w:spacing w:val="-3"/>
        </w:rPr>
        <w:t xml:space="preserve"> </w:t>
      </w:r>
      <w:r>
        <w:t>характеристика:</w:t>
      </w:r>
    </w:p>
    <w:p w:rsidR="00CC755E" w:rsidRDefault="00AA010B">
      <w:pPr>
        <w:pStyle w:val="a3"/>
        <w:tabs>
          <w:tab w:val="left" w:pos="1716"/>
          <w:tab w:val="left" w:pos="7218"/>
        </w:tabs>
        <w:spacing w:before="197"/>
        <w:ind w:left="222" w:right="463" w:firstLine="240"/>
        <w:jc w:val="both"/>
      </w:pPr>
      <w:r>
        <w:t>Испытывает большие трудности при чтении и пересказе текста, не понимает значение</w:t>
      </w:r>
      <w:r>
        <w:rPr>
          <w:spacing w:val="1"/>
        </w:rPr>
        <w:t xml:space="preserve"> </w:t>
      </w:r>
      <w:r>
        <w:t>слов, не может выучить и рассказать правило. С трудом выполняет данное ей задание 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вовсе.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постоянная</w:t>
      </w:r>
      <w:r>
        <w:rPr>
          <w:spacing w:val="-57"/>
        </w:rPr>
        <w:t xml:space="preserve"> </w:t>
      </w:r>
      <w:r>
        <w:t>помощь учителя. Она не умеет самостоятельно добывать дополнительную информацию.</w:t>
      </w:r>
      <w:r>
        <w:rPr>
          <w:spacing w:val="1"/>
        </w:rPr>
        <w:t xml:space="preserve"> </w:t>
      </w:r>
      <w:r>
        <w:t>Учебная способность у девочки развита слабо, часто к урокам не готовится, а если и</w:t>
      </w:r>
      <w:r>
        <w:rPr>
          <w:spacing w:val="1"/>
        </w:rPr>
        <w:t xml:space="preserve"> </w:t>
      </w:r>
      <w:r>
        <w:t>выполняет домашнее задание, то с помощью ГДЗ. Со стороны родителей нет контроля.</w:t>
      </w:r>
      <w:r>
        <w:rPr>
          <w:spacing w:val="1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58"/>
        </w:rPr>
        <w:t xml:space="preserve"> </w:t>
      </w:r>
      <w:r>
        <w:t>сформировано</w:t>
      </w:r>
      <w:r>
        <w:rPr>
          <w:spacing w:val="60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</w:p>
    <w:p w:rsidR="00CC755E" w:rsidRDefault="00AA010B">
      <w:pPr>
        <w:pStyle w:val="a3"/>
        <w:tabs>
          <w:tab w:val="left" w:pos="1236"/>
        </w:tabs>
        <w:spacing w:before="1" w:line="242" w:lineRule="auto"/>
        <w:ind w:left="222" w:right="46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требуется помощь, чтобы усвоить материал по предмету и восполнить пробелы,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может перейти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разряд </w:t>
      </w:r>
      <w:proofErr w:type="gramStart"/>
      <w:r>
        <w:t>неуспевающих</w:t>
      </w:r>
      <w:proofErr w:type="gramEnd"/>
      <w:r>
        <w:t>.</w:t>
      </w:r>
    </w:p>
    <w:p w:rsidR="00CC755E" w:rsidRDefault="00AA010B">
      <w:pPr>
        <w:pStyle w:val="a3"/>
        <w:spacing w:before="198"/>
        <w:ind w:left="222"/>
      </w:pPr>
      <w:r>
        <w:t>Цели: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rPr>
          <w:sz w:val="24"/>
        </w:rPr>
      </w:pPr>
      <w:r>
        <w:rPr>
          <w:sz w:val="24"/>
        </w:rPr>
        <w:t>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язык»;</w:t>
      </w:r>
    </w:p>
    <w:p w:rsidR="00CC755E" w:rsidRDefault="00AA010B">
      <w:pPr>
        <w:pStyle w:val="a3"/>
        <w:spacing w:before="200"/>
        <w:ind w:left="222"/>
      </w:pPr>
      <w:r>
        <w:t>-усвоение</w:t>
      </w:r>
      <w:r>
        <w:rPr>
          <w:spacing w:val="-5"/>
        </w:rPr>
        <w:t xml:space="preserve"> </w:t>
      </w:r>
      <w:r>
        <w:t>пропущенного</w:t>
      </w:r>
      <w:r>
        <w:rPr>
          <w:spacing w:val="-4"/>
        </w:rPr>
        <w:t xml:space="preserve"> </w:t>
      </w:r>
      <w:r>
        <w:t>материала;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spacing w:before="20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 успеха,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стимула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C755E" w:rsidRDefault="00AA010B">
      <w:pPr>
        <w:pStyle w:val="a4"/>
        <w:numPr>
          <w:ilvl w:val="0"/>
          <w:numId w:val="1"/>
        </w:numPr>
        <w:tabs>
          <w:tab w:val="left" w:pos="362"/>
        </w:tabs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40"/>
        <w:gridCol w:w="2233"/>
      </w:tblGrid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CC755E">
        <w:trPr>
          <w:trHeight w:val="551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C755E" w:rsidRDefault="00AA010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CC755E" w:rsidRDefault="00CC755E">
      <w:pPr>
        <w:spacing w:line="268" w:lineRule="exact"/>
        <w:rPr>
          <w:sz w:val="24"/>
        </w:rPr>
        <w:sectPr w:rsidR="00CC755E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40"/>
        <w:gridCol w:w="2233"/>
      </w:tblGrid>
      <w:tr w:rsidR="00CC755E">
        <w:trPr>
          <w:trHeight w:val="553"/>
        </w:trPr>
        <w:tc>
          <w:tcPr>
            <w:tcW w:w="1102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(диагностика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C755E" w:rsidRDefault="00AA010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предмету)</w:t>
            </w:r>
          </w:p>
        </w:tc>
        <w:tc>
          <w:tcPr>
            <w:tcW w:w="2233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55E">
        <w:trPr>
          <w:trHeight w:val="276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CC755E">
        <w:trPr>
          <w:trHeight w:val="551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CC755E" w:rsidRDefault="00AA010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CC755E">
        <w:trPr>
          <w:trHeight w:val="278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CC755E">
        <w:trPr>
          <w:trHeight w:val="275"/>
        </w:trPr>
        <w:tc>
          <w:tcPr>
            <w:tcW w:w="1102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40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 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33" w:type="dxa"/>
          </w:tcPr>
          <w:p w:rsidR="00CC755E" w:rsidRDefault="00AA01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</w:tbl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CC755E">
        <w:trPr>
          <w:trHeight w:val="551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CC755E">
        <w:trPr>
          <w:trHeight w:val="277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190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«Рабочая тетрадь»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C755E">
        <w:trPr>
          <w:trHeight w:val="276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Тетради-тренажеры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3193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CC755E">
        <w:trPr>
          <w:trHeight w:val="275"/>
        </w:trPr>
        <w:tc>
          <w:tcPr>
            <w:tcW w:w="3190" w:type="dxa"/>
          </w:tcPr>
          <w:p w:rsidR="00CC755E" w:rsidRDefault="00AA01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90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CC755E" w:rsidRDefault="00CC75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755E" w:rsidRDefault="00AA010B">
      <w:pPr>
        <w:pStyle w:val="a3"/>
        <w:spacing w:after="8" w:line="268" w:lineRule="exact"/>
        <w:ind w:left="1720" w:right="1973"/>
        <w:jc w:val="center"/>
      </w:pPr>
      <w:r>
        <w:t>Индивидуальный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3437"/>
        <w:gridCol w:w="2458"/>
        <w:gridCol w:w="2753"/>
      </w:tblGrid>
      <w:tr w:rsidR="00CC755E">
        <w:trPr>
          <w:trHeight w:val="551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C755E" w:rsidRDefault="00AA01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spacing w:line="268" w:lineRule="exact"/>
              <w:ind w:left="351" w:right="34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CC755E" w:rsidRDefault="00AA010B">
            <w:pPr>
              <w:pStyle w:val="TableParagraph"/>
              <w:spacing w:line="264" w:lineRule="exact"/>
              <w:ind w:left="410" w:right="343"/>
              <w:jc w:val="center"/>
              <w:rPr>
                <w:sz w:val="24"/>
              </w:rPr>
            </w:pPr>
            <w:r>
              <w:rPr>
                <w:sz w:val="24"/>
              </w:rPr>
              <w:t>(раздел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тема)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spacing w:line="268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spacing w:line="268" w:lineRule="exact"/>
              <w:ind w:left="67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</w:p>
        </w:tc>
      </w:tr>
      <w:tr w:rsidR="00CC755E">
        <w:trPr>
          <w:trHeight w:val="1105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70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365" w:firstLine="60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338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</w:p>
        </w:tc>
      </w:tr>
      <w:tr w:rsidR="00CC755E">
        <w:trPr>
          <w:trHeight w:val="1656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365" w:firstLine="60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80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0" w:lineRule="atLeast"/>
              <w:ind w:right="1064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379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1000"/>
              <w:rPr>
                <w:sz w:val="24"/>
              </w:rPr>
            </w:pPr>
            <w:r>
              <w:rPr>
                <w:sz w:val="24"/>
              </w:rPr>
              <w:t>Пунктуация.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 простом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70" w:lineRule="atLeast"/>
              <w:ind w:right="1064"/>
              <w:rPr>
                <w:sz w:val="24"/>
              </w:rPr>
            </w:pPr>
            <w:r>
              <w:rPr>
                <w:sz w:val="24"/>
              </w:rPr>
              <w:t>Мини-диктант.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1103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7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не с наречиями на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828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i/>
                <w:sz w:val="24"/>
              </w:rPr>
              <w:t>и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755E" w:rsidRDefault="00AA010B">
            <w:pPr>
              <w:pStyle w:val="TableParagraph"/>
              <w:spacing w:line="276" w:lineRule="exact"/>
              <w:ind w:left="107" w:right="170"/>
              <w:rPr>
                <w:sz w:val="24"/>
              </w:rPr>
            </w:pPr>
            <w:r>
              <w:rPr>
                <w:i/>
                <w:sz w:val="24"/>
              </w:rPr>
              <w:t>н</w:t>
            </w:r>
            <w:proofErr w:type="gramStart"/>
            <w:r>
              <w:rPr>
                <w:i/>
                <w:sz w:val="24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отрицательных наречий. 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о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</w:tc>
      </w:tr>
      <w:tr w:rsidR="00CC755E">
        <w:trPr>
          <w:trHeight w:val="827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карточках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C755E">
        <w:trPr>
          <w:trHeight w:val="1103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производных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CC755E" w:rsidRDefault="00AA01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CC755E">
        <w:trPr>
          <w:trHeight w:val="278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5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spacing w:line="258" w:lineRule="exact"/>
              <w:ind w:left="0" w:right="402"/>
              <w:jc w:val="righ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тренажером.</w:t>
            </w:r>
          </w:p>
        </w:tc>
      </w:tr>
    </w:tbl>
    <w:p w:rsidR="00CC755E" w:rsidRDefault="00CC755E">
      <w:pPr>
        <w:spacing w:line="258" w:lineRule="exact"/>
        <w:rPr>
          <w:sz w:val="24"/>
        </w:rPr>
        <w:sectPr w:rsidR="00CC755E">
          <w:pgSz w:w="11910" w:h="16840"/>
          <w:pgMar w:top="112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3437"/>
        <w:gridCol w:w="2458"/>
        <w:gridCol w:w="2753"/>
      </w:tblGrid>
      <w:tr w:rsidR="00CC755E">
        <w:trPr>
          <w:trHeight w:val="1106"/>
        </w:trPr>
        <w:tc>
          <w:tcPr>
            <w:tcW w:w="1159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:rsidR="00CC755E" w:rsidRDefault="00AA010B">
            <w:pPr>
              <w:pStyle w:val="TableParagraph"/>
              <w:ind w:left="107" w:right="679"/>
              <w:rPr>
                <w:sz w:val="24"/>
              </w:rPr>
            </w:pPr>
            <w:r>
              <w:rPr>
                <w:sz w:val="24"/>
              </w:rPr>
              <w:t>подчинительные. Запятая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простыми</w:t>
            </w:r>
            <w:proofErr w:type="gramEnd"/>
          </w:p>
          <w:p w:rsidR="00CC755E" w:rsidRDefault="00AA010B">
            <w:pPr>
              <w:pStyle w:val="TableParagraph"/>
              <w:spacing w:line="270" w:lineRule="atLeast"/>
              <w:ind w:left="107" w:right="528"/>
              <w:rPr>
                <w:sz w:val="24"/>
              </w:rPr>
            </w:pPr>
            <w:r>
              <w:rPr>
                <w:sz w:val="24"/>
              </w:rPr>
              <w:t>предложениями в союзном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2458" w:type="dxa"/>
          </w:tcPr>
          <w:p w:rsidR="00CC755E" w:rsidRDefault="00AA010B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тренажеры.</w:t>
            </w: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CC755E">
        <w:trPr>
          <w:trHeight w:val="1379"/>
        </w:trPr>
        <w:tc>
          <w:tcPr>
            <w:tcW w:w="1159" w:type="dxa"/>
          </w:tcPr>
          <w:p w:rsidR="00CC755E" w:rsidRDefault="00AA010B">
            <w:pPr>
              <w:pStyle w:val="TableParagraph"/>
              <w:spacing w:line="262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37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8" w:type="dxa"/>
          </w:tcPr>
          <w:p w:rsidR="00CC755E" w:rsidRDefault="00CC75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</w:tcPr>
          <w:p w:rsidR="00CC755E" w:rsidRDefault="00AA010B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грамматическим</w:t>
            </w:r>
            <w:proofErr w:type="gramEnd"/>
          </w:p>
          <w:p w:rsidR="00CC755E" w:rsidRDefault="00AA010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</w:tr>
    </w:tbl>
    <w:p w:rsidR="00CC755E" w:rsidRDefault="00CC755E">
      <w:pPr>
        <w:pStyle w:val="a3"/>
        <w:rPr>
          <w:sz w:val="20"/>
        </w:rPr>
      </w:pPr>
    </w:p>
    <w:p w:rsidR="00CC755E" w:rsidRDefault="00CC755E">
      <w:pPr>
        <w:pStyle w:val="a3"/>
        <w:rPr>
          <w:sz w:val="19"/>
        </w:rPr>
      </w:pPr>
    </w:p>
    <w:p w:rsidR="00CC755E" w:rsidRDefault="00AA010B">
      <w:pPr>
        <w:pStyle w:val="a3"/>
        <w:tabs>
          <w:tab w:val="left" w:pos="4499"/>
        </w:tabs>
        <w:spacing w:before="90"/>
        <w:ind w:left="222"/>
      </w:pPr>
      <w:r>
        <w:t>Родители</w:t>
      </w:r>
      <w:r>
        <w:rPr>
          <w:spacing w:val="-5"/>
        </w:rPr>
        <w:t xml:space="preserve"> </w:t>
      </w:r>
      <w:r>
        <w:t xml:space="preserve">(ознакомлены):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55E" w:rsidRDefault="00AA010B">
      <w:pPr>
        <w:pStyle w:val="a3"/>
        <w:tabs>
          <w:tab w:val="left" w:pos="3062"/>
        </w:tabs>
        <w:ind w:left="222"/>
      </w:pPr>
      <w:r>
        <w:t xml:space="preserve">Учитель: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C755E" w:rsidSect="00CC755E">
      <w:pgSz w:w="11910" w:h="16840"/>
      <w:pgMar w:top="1120" w:right="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1ED3"/>
    <w:multiLevelType w:val="hybridMultilevel"/>
    <w:tmpl w:val="6AF4A256"/>
    <w:lvl w:ilvl="0" w:tplc="4DD0A67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F2069C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2" w:tplc="EBD60C3C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3" w:tplc="97FC1BE8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4" w:tplc="F7C4BB04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4320897C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BE4A8D86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2803A34">
      <w:numFmt w:val="bullet"/>
      <w:lvlText w:val="•"/>
      <w:lvlJc w:val="left"/>
      <w:pPr>
        <w:ind w:left="7140" w:hanging="140"/>
      </w:pPr>
      <w:rPr>
        <w:rFonts w:hint="default"/>
        <w:lang w:val="ru-RU" w:eastAsia="en-US" w:bidi="ar-SA"/>
      </w:rPr>
    </w:lvl>
    <w:lvl w:ilvl="8" w:tplc="27148606">
      <w:numFmt w:val="bullet"/>
      <w:lvlText w:val="•"/>
      <w:lvlJc w:val="left"/>
      <w:pPr>
        <w:ind w:left="810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755E"/>
    <w:rsid w:val="00333AC2"/>
    <w:rsid w:val="00755370"/>
    <w:rsid w:val="008F2833"/>
    <w:rsid w:val="00AA010B"/>
    <w:rsid w:val="00C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5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55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755E"/>
    <w:pPr>
      <w:spacing w:before="73"/>
      <w:ind w:right="263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C755E"/>
    <w:pPr>
      <w:spacing w:before="199"/>
      <w:ind w:left="361" w:hanging="140"/>
    </w:pPr>
  </w:style>
  <w:style w:type="paragraph" w:customStyle="1" w:styleId="TableParagraph">
    <w:name w:val="Table Paragraph"/>
    <w:basedOn w:val="a"/>
    <w:uiPriority w:val="1"/>
    <w:qFormat/>
    <w:rsid w:val="00CC755E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6</cp:revision>
  <dcterms:created xsi:type="dcterms:W3CDTF">2023-12-04T09:00:00Z</dcterms:created>
  <dcterms:modified xsi:type="dcterms:W3CDTF">2023-12-08T13:11:00Z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