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40" w:rsidRDefault="00657540" w:rsidP="006575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57540" w:rsidRDefault="00657540" w:rsidP="00657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7540" w:rsidRDefault="00657540" w:rsidP="006575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ООП НОО,  утвержденной приказом  от «30» августа 2023 г. № 386 </w:t>
      </w:r>
    </w:p>
    <w:p w:rsidR="00657540" w:rsidRDefault="00657540" w:rsidP="006575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изменениями, утвержденными приказом  от «26» августа 2025 г. № 322)</w:t>
      </w:r>
    </w:p>
    <w:p w:rsidR="00657540" w:rsidRDefault="00657540" w:rsidP="0065754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32" w:type="dxa"/>
        <w:tblLook w:val="04A0" w:firstRow="1" w:lastRow="0" w:firstColumn="1" w:lastColumn="0" w:noHBand="0" w:noVBand="1"/>
      </w:tblPr>
      <w:tblGrid>
        <w:gridCol w:w="3127"/>
        <w:gridCol w:w="3131"/>
        <w:gridCol w:w="3074"/>
      </w:tblGrid>
      <w:tr w:rsidR="00657540" w:rsidRPr="00B508A1" w:rsidTr="00855976">
        <w:trPr>
          <w:trHeight w:val="3000"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40" w:rsidRDefault="00657540" w:rsidP="008559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заседании педагогического совета протокол №____ от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40" w:rsidRDefault="00657540" w:rsidP="008559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МКУ «Отдел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Советского района Республики Крым»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Акуленко В.И.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40" w:rsidRPr="00657540" w:rsidRDefault="00657540" w:rsidP="008559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7540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«Советская СШ №2 им. Героя Советского Союза П.П. Исаичкина»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Кошман Л.А.</w:t>
            </w: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7540" w:rsidRDefault="00657540" w:rsidP="008559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657540" w:rsidRDefault="00657540" w:rsidP="0065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540" w:rsidRDefault="00657540" w:rsidP="0065754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КАЛЕНДАРНЫЙ</w:t>
      </w:r>
    </w:p>
    <w:p w:rsid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УЧЕБНЫЙ   ГРАФИК </w:t>
      </w:r>
    </w:p>
    <w:p w:rsidR="00657540" w:rsidRPr="00FF02D1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10-11 классы</w:t>
      </w:r>
    </w:p>
    <w:p w:rsidR="00657540" w:rsidRP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57540"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 общеобразовательного учреждения «Советская средняя школа № 2 имени Героя Советского Союза Петра Петровича Исаичкина» Советского района Республики Крым</w:t>
      </w:r>
    </w:p>
    <w:p w:rsidR="00657540" w:rsidRP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57540">
        <w:rPr>
          <w:rFonts w:ascii="Times New Roman" w:hAnsi="Times New Roman" w:cs="Times New Roman"/>
          <w:b/>
          <w:bCs/>
          <w:sz w:val="40"/>
          <w:szCs w:val="40"/>
        </w:rPr>
        <w:t xml:space="preserve"> на 202</w:t>
      </w:r>
      <w:r w:rsidR="00057ABC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657540">
        <w:rPr>
          <w:rFonts w:ascii="Times New Roman" w:hAnsi="Times New Roman" w:cs="Times New Roman"/>
          <w:b/>
          <w:bCs/>
          <w:sz w:val="40"/>
          <w:szCs w:val="40"/>
        </w:rPr>
        <w:t>/202</w:t>
      </w:r>
      <w:r w:rsidR="00057ABC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Pr="00657540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657540" w:rsidRDefault="00657540" w:rsidP="00657540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57540" w:rsidRPr="00657540" w:rsidRDefault="00657540" w:rsidP="00657540">
      <w:pPr>
        <w:spacing w:after="0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657540">
        <w:rPr>
          <w:rFonts w:ascii="Times New Roman" w:hAnsi="Times New Roman" w:cs="Times New Roman"/>
          <w:b/>
          <w:color w:val="000000"/>
          <w:sz w:val="28"/>
          <w:szCs w:val="28"/>
        </w:rPr>
        <w:t>ПРИНЯТ</w:t>
      </w:r>
    </w:p>
    <w:p w:rsidR="00657540" w:rsidRDefault="00657540" w:rsidP="006575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Управляющим Советом </w:t>
      </w:r>
      <w:r>
        <w:rPr>
          <w:rFonts w:ascii="Times New Roman" w:hAnsi="Times New Roman" w:cs="Times New Roman"/>
          <w:sz w:val="28"/>
          <w:szCs w:val="28"/>
        </w:rPr>
        <w:t>МБОУ «Советская СШ № 2</w:t>
      </w:r>
    </w:p>
    <w:p w:rsidR="00657540" w:rsidRDefault="00657540" w:rsidP="006575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Героя Советского Союза П.П. Исаичкина»</w:t>
      </w:r>
    </w:p>
    <w:p w:rsidR="00EB0137" w:rsidRPr="00657540" w:rsidRDefault="00657540" w:rsidP="006575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(протокол от 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августа 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1)</w:t>
      </w:r>
    </w:p>
    <w:p w:rsidR="00CF18C7" w:rsidRDefault="00CF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Default="00706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с пунктом 6 частью 3 статьи 28 30 Федерального закона от 29.12.2012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273-ФЗ «Об образо</w:t>
      </w:r>
      <w:r w:rsidR="00EB0137">
        <w:rPr>
          <w:rFonts w:ascii="Times New Roman" w:eastAsia="Times New Roman" w:hAnsi="Times New Roman" w:cs="Times New Roman"/>
          <w:color w:val="000000"/>
          <w:sz w:val="28"/>
        </w:rPr>
        <w:t>вании в Российской Федерации»                            (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>с изменениями и дополнениями);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b/>
          <w:color w:val="000000"/>
          <w:sz w:val="28"/>
        </w:rPr>
        <w:t>СП 2.4.4283-26 «Санитарно-эпидемиологические требования к организациям воспитания и обучения, отдыха и оздоровления детей и молодежи»;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000000"/>
          <w:sz w:val="28"/>
        </w:rPr>
        <w:t>Федеральным государственным образовательным стандартом среднего общего</w:t>
      </w:r>
      <w:r w:rsidR="00EB0137"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образования (далее – ФГОС СОО)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, утвержденным приказом </w:t>
      </w:r>
      <w:r w:rsidR="00EB0137"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Министерства образования и науки Российской Федерации 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от 17.05.2012 </w:t>
      </w:r>
      <w:r w:rsidR="00EB013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413 (с изменениями);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Приказом </w:t>
      </w:r>
      <w:r w:rsidR="00EB0137"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Министерства просвещения Российской Федерации 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от 12.08.2022 </w:t>
      </w:r>
      <w:r w:rsidRPr="00EB0137">
        <w:rPr>
          <w:rFonts w:ascii="Times New Roman" w:eastAsia="Segoe UI Symbol" w:hAnsi="Times New Roman" w:cs="Times New Roman"/>
          <w:color w:val="222222"/>
          <w:sz w:val="28"/>
          <w:shd w:val="clear" w:color="auto" w:fill="FFFFFF"/>
        </w:rPr>
        <w:t>№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732</w:t>
      </w:r>
      <w:r w:rsidRPr="00EB0137">
        <w:rPr>
          <w:rFonts w:ascii="Times New Roman" w:eastAsia="Times New Roman" w:hAnsi="Times New Roman" w:cs="Times New Roman"/>
          <w:color w:val="222222"/>
          <w:sz w:val="28"/>
        </w:rPr>
        <w:t xml:space="preserve"> 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«О внесении изменений в федеральный государственный образовательный стандарт среднего </w:t>
      </w:r>
      <w:r w:rsidR="00EB0137"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общего образования, утвержденным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приказом Министерства образования и науки Россий</w:t>
      </w:r>
      <w:r w:rsidR="00EB0137"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ской Федерации от 17.05.2012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EB0137"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Pr="00EB0137">
        <w:rPr>
          <w:rFonts w:ascii="Times New Roman" w:eastAsia="Segoe UI Symbol" w:hAnsi="Times New Roman" w:cs="Times New Roman"/>
          <w:color w:val="222222"/>
          <w:sz w:val="28"/>
          <w:shd w:val="clear" w:color="auto" w:fill="FFFFFF"/>
        </w:rPr>
        <w:t>№</w:t>
      </w:r>
      <w:r w:rsidRPr="00EB0137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413»;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000000"/>
          <w:sz w:val="28"/>
        </w:rPr>
        <w:t>Федеральной образовательной программой среднего общего образования (далее – ФОП СОО), утвержденной приказом Мин</w:t>
      </w:r>
      <w:r w:rsidR="00EB0137">
        <w:rPr>
          <w:rFonts w:ascii="Times New Roman" w:eastAsia="Times New Roman" w:hAnsi="Times New Roman" w:cs="Times New Roman"/>
          <w:color w:val="000000"/>
          <w:sz w:val="28"/>
        </w:rPr>
        <w:t>истерства просвещения Российской Федерации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от 18.05.2023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371 (с учет</w:t>
      </w:r>
      <w:r>
        <w:rPr>
          <w:rFonts w:ascii="Times New Roman" w:eastAsia="Times New Roman" w:hAnsi="Times New Roman" w:cs="Times New Roman"/>
          <w:color w:val="000000"/>
          <w:sz w:val="28"/>
        </w:rPr>
        <w:t>ом изменений, внесенных приказами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от 09.10.2024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704, 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от 08.10.2025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729, </w:t>
      </w:r>
      <w:r w:rsidR="00EB0137">
        <w:rPr>
          <w:rFonts w:ascii="Times New Roman" w:eastAsia="Times New Roman" w:hAnsi="Times New Roman" w:cs="Times New Roman"/>
          <w:color w:val="000000"/>
          <w:sz w:val="28"/>
        </w:rPr>
        <w:t xml:space="preserve">от 10.11.2025 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808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EB0137">
        <w:rPr>
          <w:rFonts w:ascii="Times New Roman" w:eastAsia="Times New Roman" w:hAnsi="Times New Roman" w:cs="Times New Roman"/>
          <w:color w:val="000000"/>
          <w:sz w:val="28"/>
        </w:rPr>
        <w:t xml:space="preserve"> для обучающихся, которые начали освоение ООП ООО до 01.09.2026.);</w:t>
      </w:r>
    </w:p>
    <w:p w:rsidR="00CF18C7" w:rsidRPr="00EB0137" w:rsidRDefault="00706C6F" w:rsidP="00EB013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0137">
        <w:rPr>
          <w:rFonts w:ascii="Times New Roman" w:eastAsia="Times New Roman" w:hAnsi="Times New Roman" w:cs="Times New Roman"/>
          <w:color w:val="000000"/>
          <w:sz w:val="28"/>
        </w:rPr>
        <w:t>Письмо Министерства образования, науки и молодежи Ре</w:t>
      </w:r>
      <w:r w:rsidR="00057ABC">
        <w:rPr>
          <w:rFonts w:ascii="Times New Roman" w:eastAsia="Times New Roman" w:hAnsi="Times New Roman" w:cs="Times New Roman"/>
          <w:color w:val="000000"/>
          <w:sz w:val="28"/>
        </w:rPr>
        <w:t xml:space="preserve">спублики Крым от 26.06.2026 г. </w:t>
      </w:r>
      <w:r w:rsidRPr="00EB0137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057ABC">
        <w:rPr>
          <w:rFonts w:ascii="Times New Roman" w:eastAsia="Times New Roman" w:hAnsi="Times New Roman" w:cs="Times New Roman"/>
          <w:color w:val="000000"/>
          <w:sz w:val="28"/>
        </w:rPr>
        <w:t xml:space="preserve"> 4876/01-14</w:t>
      </w:r>
    </w:p>
    <w:p w:rsidR="00CF18C7" w:rsidRPr="00EB0137" w:rsidRDefault="00CF18C7" w:rsidP="00EB0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Даты начала и окончания учебного года</w:t>
      </w: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Дата начала учебного года: 1 сентября 2026 года.</w:t>
      </w: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1.2. Дата окончания учебного года: 26 мая 2027 года.</w:t>
      </w:r>
    </w:p>
    <w:p w:rsidR="00CF18C7" w:rsidRDefault="00CF1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Продолжительность учебного года</w:t>
      </w: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2.1. Продолжительность учебного года:</w:t>
      </w:r>
    </w:p>
    <w:p w:rsidR="00CF18C7" w:rsidRDefault="00706C6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10- 11-е классы – 34 недели;</w:t>
      </w:r>
    </w:p>
    <w:p w:rsidR="00CF18C7" w:rsidRDefault="0070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Продолжительность учебных периодов по четвертям в учебных неделях и учебных днях</w:t>
      </w:r>
    </w:p>
    <w:p w:rsidR="00CF18C7" w:rsidRDefault="00CF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Default="00706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10-11е классы</w:t>
      </w:r>
    </w:p>
    <w:tbl>
      <w:tblPr>
        <w:tblW w:w="9508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408"/>
        <w:gridCol w:w="1574"/>
        <w:gridCol w:w="2688"/>
        <w:gridCol w:w="2268"/>
      </w:tblGrid>
      <w:tr w:rsidR="00CF18C7" w:rsidTr="00EB0137">
        <w:trPr>
          <w:trHeight w:val="1"/>
        </w:trPr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Учебный период</w:t>
            </w:r>
          </w:p>
        </w:tc>
        <w:tc>
          <w:tcPr>
            <w:tcW w:w="2982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4956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</w:t>
            </w:r>
          </w:p>
        </w:tc>
      </w:tr>
      <w:tr w:rsidR="00CF18C7" w:rsidTr="00EB0137">
        <w:trPr>
          <w:trHeight w:val="1"/>
        </w:trPr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57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EB0137" w:rsidRDefault="00706C6F" w:rsidP="00E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недель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EB0137" w:rsidRDefault="00706C6F" w:rsidP="00E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дней</w:t>
            </w:r>
          </w:p>
        </w:tc>
      </w:tr>
      <w:tr w:rsidR="00CF18C7" w:rsidTr="00EB0137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01.09.2026</w:t>
            </w:r>
          </w:p>
        </w:tc>
        <w:tc>
          <w:tcPr>
            <w:tcW w:w="157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23.10.2026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 w:rsidP="00EB01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F18C7" w:rsidTr="00EB0137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02.11.2026</w:t>
            </w:r>
          </w:p>
        </w:tc>
        <w:tc>
          <w:tcPr>
            <w:tcW w:w="157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30.12.2026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 w:rsidP="00EB01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F18C7" w:rsidTr="00EB0137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11.01.2027</w:t>
            </w:r>
          </w:p>
        </w:tc>
        <w:tc>
          <w:tcPr>
            <w:tcW w:w="157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26.03.2027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 w:rsidP="00EB01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F18C7" w:rsidTr="00EB0137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IV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05.04.2027</w:t>
            </w:r>
          </w:p>
        </w:tc>
        <w:tc>
          <w:tcPr>
            <w:tcW w:w="157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26.05.2027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 w:rsidP="00EB01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F18C7" w:rsidTr="00EB0137">
        <w:trPr>
          <w:trHeight w:val="1"/>
        </w:trPr>
        <w:tc>
          <w:tcPr>
            <w:tcW w:w="4552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в учебном году</w:t>
            </w:r>
          </w:p>
        </w:tc>
        <w:tc>
          <w:tcPr>
            <w:tcW w:w="268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 w:rsidP="00EB01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F18C7" w:rsidRDefault="00CF18C7" w:rsidP="00EB013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Default="00706C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 Сроки и продолжительность каникул</w:t>
      </w:r>
    </w:p>
    <w:p w:rsidR="00CF18C7" w:rsidRDefault="00CF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F18C7" w:rsidRPr="00EB0137" w:rsidRDefault="00706C6F" w:rsidP="00EB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10-11-е классы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1410"/>
        <w:gridCol w:w="1576"/>
        <w:gridCol w:w="3703"/>
      </w:tblGrid>
      <w:tr w:rsidR="00CF18C7">
        <w:trPr>
          <w:trHeight w:val="1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Каникулярный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3819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 каникул</w:t>
            </w:r>
          </w:p>
        </w:tc>
      </w:tr>
      <w:tr w:rsidR="00CF18C7">
        <w:trPr>
          <w:trHeight w:val="1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3819" w:type="dxa"/>
            <w:vMerge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/>
        </w:tc>
      </w:tr>
      <w:tr w:rsidR="00CF18C7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24.10.2026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01.11.2026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057A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CF18C7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31.12.2026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10.01.2027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057A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CF18C7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27.03.2027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04.04.2027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057A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CF18C7">
        <w:trPr>
          <w:trHeight w:val="1"/>
        </w:trPr>
        <w:tc>
          <w:tcPr>
            <w:tcW w:w="581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706C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F18C7" w:rsidRDefault="00CF18C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F18C7" w:rsidRDefault="00CF18C7" w:rsidP="00EB013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57540" w:rsidRDefault="00657540" w:rsidP="0065754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Сроки проведения промежуточной аттестации </w:t>
      </w:r>
    </w:p>
    <w:p w:rsidR="00657540" w:rsidRPr="00657540" w:rsidRDefault="00657540" w:rsidP="0065754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D41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B0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18.05.2027 по 22.05.2027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с локальным актом  МБОУ «Советская СШ № 2 им. Героя Советского Союза П.П. Исаичкина», Положение о форме, периодичности и порядке текущего контроля успеваемости и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без прекращения образовательной деятельности по учебным предметам (учебным курсам, учебным модулям) учебного плана.</w:t>
      </w:r>
    </w:p>
    <w:p w:rsidR="00657540" w:rsidRDefault="00657540" w:rsidP="00657540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57540" w:rsidRDefault="00657540" w:rsidP="00657540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Дополнительные сведения</w:t>
      </w:r>
    </w:p>
    <w:p w:rsidR="00657540" w:rsidRDefault="00657540" w:rsidP="0065754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57540" w:rsidRPr="00B0221B" w:rsidRDefault="00657540" w:rsidP="006575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5.1. Режим работы </w:t>
      </w:r>
      <w:r w:rsidRPr="00B0221B">
        <w:rPr>
          <w:rFonts w:ascii="Times New Roman" w:hAnsi="Times New Roman" w:cs="Times New Roman"/>
          <w:sz w:val="28"/>
          <w:szCs w:val="28"/>
        </w:rPr>
        <w:t>МБОУ «Советская СШ № 2 им. Героя С</w:t>
      </w:r>
      <w:r>
        <w:rPr>
          <w:rFonts w:ascii="Times New Roman" w:hAnsi="Times New Roman" w:cs="Times New Roman"/>
          <w:sz w:val="28"/>
          <w:szCs w:val="28"/>
        </w:rPr>
        <w:t>оветского Союза П.П. Исаичкина»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657540" w:rsidTr="00855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10-11-е классы</w:t>
            </w:r>
          </w:p>
        </w:tc>
      </w:tr>
      <w:tr w:rsidR="00657540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57540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57540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657540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657540" w:rsidRDefault="00657540" w:rsidP="0065754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</w:t>
      </w:r>
    </w:p>
    <w:p w:rsidR="00657540" w:rsidRPr="006645AB" w:rsidRDefault="00657540" w:rsidP="00657540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3254"/>
        <w:gridCol w:w="3584"/>
      </w:tblGrid>
      <w:tr w:rsidR="00657540" w:rsidRPr="002F2914" w:rsidTr="00855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08.55 – 09.40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09.50 – 10.35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10.45 – 11.30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11.50 – 12.35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12.55 – 13.40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Default="00657540" w:rsidP="0085597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13.50 – 14.35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57540" w:rsidRPr="00B508A1" w:rsidTr="008559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657540" w:rsidRPr="002F2914" w:rsidTr="008559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540" w:rsidRPr="002F2914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657540" w:rsidRDefault="00657540" w:rsidP="0065754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57540" w:rsidRDefault="00657540" w:rsidP="0065754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657540" w:rsidTr="00855976">
        <w:tc>
          <w:tcPr>
            <w:tcW w:w="4531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3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57540" w:rsidTr="00855976">
        <w:tc>
          <w:tcPr>
            <w:tcW w:w="4531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1354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53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657540" w:rsidTr="00855976">
        <w:tc>
          <w:tcPr>
            <w:tcW w:w="4531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</w:t>
            </w:r>
          </w:p>
        </w:tc>
        <w:tc>
          <w:tcPr>
            <w:tcW w:w="1354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53" w:type="dxa"/>
          </w:tcPr>
          <w:p w:rsidR="00657540" w:rsidRDefault="00657540" w:rsidP="008559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18C7" w:rsidRDefault="00CF18C7" w:rsidP="0065754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CF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3C2A"/>
    <w:multiLevelType w:val="multilevel"/>
    <w:tmpl w:val="BC0A7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EC47C9"/>
    <w:multiLevelType w:val="multilevel"/>
    <w:tmpl w:val="4C6C2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18C7"/>
    <w:rsid w:val="00057ABC"/>
    <w:rsid w:val="00657540"/>
    <w:rsid w:val="00706C6F"/>
    <w:rsid w:val="00CF18C7"/>
    <w:rsid w:val="00E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5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NormDOC-txt">
    <w:name w:val="13NormDOC-txt"/>
    <w:basedOn w:val="a"/>
    <w:uiPriority w:val="99"/>
    <w:rsid w:val="00657540"/>
    <w:pPr>
      <w:spacing w:before="113" w:after="0" w:line="220" w:lineRule="atLeast"/>
      <w:ind w:left="567" w:right="567"/>
      <w:jc w:val="both"/>
    </w:pPr>
    <w:rPr>
      <w:rFonts w:ascii="TextBookC" w:eastAsiaTheme="minorHAnsi" w:hAnsi="TextBookC" w:cs="TextBookC"/>
      <w:color w:val="000000"/>
      <w:spacing w:val="-2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4</cp:revision>
  <dcterms:created xsi:type="dcterms:W3CDTF">2026-06-24T17:02:00Z</dcterms:created>
  <dcterms:modified xsi:type="dcterms:W3CDTF">2026-07-02T13:15:00Z</dcterms:modified>
</cp:coreProperties>
</file>