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Тема урока: «Дебаты «Литературная дуэль: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что правит миром — разум или чувство? Разум и чувство влияют на поступки человека?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 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Цель: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-отрабатывать умение вести дискуссию, умение отстаивать собственную точку зрения с учетом того, что и противоположная позиция тоже имеет право на существование.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Задачи: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-вовлечь в диалог всех учащихся;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-концентрировать внимание участников и зрителей на содержании обсуждаемого материала;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-избежать стихийности и спонтанности хода дискуссии;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-исключить излишнюю эмоциональность, порой неизбежную при организации и проведении коллективного творческого дела.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 проведения дебатов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Этап подготовительный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Распределение ролей в дебатах: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- 2ведущих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spellStart"/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таймкипер</w:t>
      </w:r>
      <w:proofErr w:type="spellEnd"/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- 2 команды по 5 человек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К дебатам подготовили тезисы и аргументы в защиту разума и чувств.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- эксперты(3 человека), секретарь </w:t>
      </w:r>
      <w:r w:rsidRPr="00662AD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(Приложение</w:t>
      </w:r>
      <w:proofErr w:type="gramStart"/>
      <w:r w:rsidRPr="00662AD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</w:t>
      </w:r>
      <w:proofErr w:type="gramEnd"/>
      <w:r w:rsidRPr="00662AD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- зрители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Основной этап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1.Выступление капитана: представление команды и тезиса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2.Дебаты (каждый спикер выступает 3 мин.)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3.Раунд вопросов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4. Итог дебатов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5. Голосование экспертов. Объявление результатов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Вступительное слово учителя: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Сегодня мы собрались, чтобы </w:t>
      </w:r>
      <w:proofErr w:type="spellStart"/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опробировать</w:t>
      </w:r>
      <w:proofErr w:type="spellEnd"/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новую для нас современную педагогическую технологию – технологию дебатов. Данная технология учит вести полемику, отстаивать собственные взгляды и интересы, способствует развитию коммуникативных навыков, навыков критического мышления. Дебаты предполагают чёткое распределение ролей: именно поэтому мы выбрали ведущего, определили команды участников (спикеров), пригласили в жюри («Совет справедливых») учителей, а также ваших одноклассников. Мы подобрали тему диспута, помогли вам подготовить выступления, разработали критерии их оценивания. На самом деле, это очень непросто высказываться на определённую тему, да ещё с привлечением литературного материала. Но мы видим в вас умных и думающих людей, поэтому надеемся, что у нас всё получится! Итак, слово предоставляется ведущим нашего диспута.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1ведущий: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Сегодня мы здесь собрались, чтобы провести дебаты и ответить на вопрос: что правит миром — разум или чувство? Разум и чувство влияют на поступки человека?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2ведущий: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Мы должны решить, что будет правильным: действовать по велению сердца или присушиваться к своему разуму. Но прежде чем начать наши дебаты, давайте установим правила их проведения.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(Ведущие по очереди оглашают каждое правило дебатов)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1,2ведущий: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Правило 1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: каждая команда вправе заявить свой кейс понятий, аспектов, аргументов за определенное время (2-3  минуты каждому спикеру);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Правило 2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: каждый участник команды может выступить один раз;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Правило 3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таймкипер</w:t>
      </w:r>
      <w:proofErr w:type="spellEnd"/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следит за регламентом выступлений. За 0,5 минуты до окончания выступления подает сигнал выступающим и экспертам, ведет учет времени при тайм-аутах;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Правило 4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: эксперты оценивают аспекты, аргументы, выступления спикеров по определенным критериям и заносят результаты в экспертные карты, (оценивается не тезис, а аргументы!);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Правило 5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: диалог должен вестись строго по заявленной теме и в рамках этических норм;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Правило 6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: команда поддержки (зрители) имеют право высказать свою позицию или задать вопрос по окончании выступлений всех спикеров, на вопросы может отвечать любой член команды.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1ведущий: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Итак, начинаем…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Слово предоставляется капитану 1 команды.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Выступление капитана команды «Мы за Разум»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Капитан представляет команду и заявляет, что человек должен руководствоваться в своих поступках, прежде всего, разумом. Когда мы говорим РАЗУМ, то мы имеем в виду способность логически мыслить, постигая смысл и связь явлений, уяснять законы развития мира, общества и сознательно находить целесообразные способы их преобразования. Великий персидский поэт Фирдоуси ещё в 10 веке говорил, что лишь в разуме счастье, беда без него, Лишь разум — богатство, нужда без него.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Выступление капитана команды «Мы за Чувства»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Капитан представляет команду и заявляет, что чувства правят миром и доминируют над разумом.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Чувства - это эмоциональный процесс человека, отражающий субъективное оценочное отношение к реальным или абстрактным объектам. Большинство писателей, как русских, так и зарубежных утверждают, что мир человеческих чувств интересен, а мир разума – скучен. Разум - это всегда что-то расчетливое и холодное. А от слова « чувства» веет теплом. 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Вдохновенье  и Веселье   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Влюбленность, Воодушевление, Волненье,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Восторг,  Восхищение,  Гордость,   Достоинство 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Наслаждение,  Нежность    и    Радость 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Сопереживание,  Спокойствие,  Сопричастность   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Сострадание,  Сочувствие   -  Страсть!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Это лишь малый перечень чувств, которые может испытать человек! Без них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жизнь бесцветна, тускла и безрадостна, только чувства придают жизни непередаваемые яркие краски, оставляя эмоционально наполненные воспоминания.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Как написал великий классик Лев Николаевич Толстой: «Если допустить, что жизнь человеческая может управляться разумом, то уничтожится сама возможность жизни» и с этим нельзя не согласиться!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Выступления спикеров разных команд (поочерёдно)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Тезисы и аргументы команды «Мы за разум» (кратко)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1спикер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. Человек должен всегда думать о правильности своего решения. Подходить к принятию решения разумно. Особенно государственный человек. Когда человек руководствуется чувствами, им управляют страсти, то случается беда.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Литературный пример: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 «Слово о полку Игореве». Пример того, что человек, наделённый властью, должен всегда всё взвешивать, именно разум, а не чувства, даже если они позитивные, должны определять поведение человека, от которого зависят жизни многих людей.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2спикер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. Н.В. Гоголь писал: «Разум есть, несомненно, высшая способность, но она приобретается не иначе, как победой над страстями». Разумным человеком мы можем назвать Е.Онегина.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Литературный пример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: А.Пушкин «Евгений Онегин».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Таким образом, разум помог Онегину поступить в этой ситуации порядочно и спасти честь девушки.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3спикер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.М.М. Пришвин говорил, что</w:t>
      </w:r>
      <w:proofErr w:type="gramStart"/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«Е</w:t>
      </w:r>
      <w:proofErr w:type="gramEnd"/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сть чувства, восполняющие и затемняющие разум, и есть разум, охлаждающий движение чувств».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Литературный пример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: А.Пушкин «Евгений Онегин». В борьбе чувств и разума победил разум. Героиня не запятнала свою честь, не нанесла душевной раны мужу, хотя и глубоко любила Онегина. Она отказалась от любви, понимая, что, связав узами брака свою жизнь с человеком, она просто обязана быть ему верна.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4спикер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«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Один только разум может обеспечить безмятежный покой» - это слова Сенеки. Справедливо будет отнести их к судьбе героини повести Карамзина «Бедная Лиза».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Литературный пример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Карамзин «Бедная Лиза». Автор восклицает: «Безрассудный молодой человек! Знаешь </w:t>
      </w:r>
      <w:proofErr w:type="gramStart"/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ли</w:t>
      </w:r>
      <w:proofErr w:type="gramEnd"/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свое сердце? Всегда ли можешь отвечать за свои движения? Всегда ли рассудок - царь чу</w:t>
      </w:r>
      <w:proofErr w:type="gramStart"/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вств тв</w:t>
      </w:r>
      <w:proofErr w:type="gramEnd"/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оих?»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5спикер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. Л.Н. Толстой считал, что разумное и нравственное всегда совпадают. Следовательно, безрассудные поступки безнравственны.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Литературный пример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Н.В.Гоголь «Тарас </w:t>
      </w:r>
      <w:proofErr w:type="spellStart"/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Бульба</w:t>
      </w:r>
      <w:proofErr w:type="spellEnd"/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». Писатель показывает, что прекрасное чувство любви способно толкнуть человека на страшные поступки: мы видим, что </w:t>
      </w:r>
      <w:proofErr w:type="spellStart"/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Андрий</w:t>
      </w:r>
      <w:proofErr w:type="spellEnd"/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обращает оружие 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против своих прежних товарищей, вместе с поляками сражается против казаков, среди которых его брат и отец.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Выступления спикеров разных команд (поочерёдно)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Тезисы и аргументы команды «Мы за чувства» (кратко)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1спикер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. Чувства порождают лучшие качества человек, они трогают душу человека и приводят её в волнение, изменяя человека в лучшую сторону.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Литературный пример: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 А.Пушкин «Евгений Онегин».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2спикер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. Чувство справедливости и правдолюбия приводят людей к неустанным поискам и к историческим открытиям.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Литературный пример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: В.Каверин «Два капитана»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3спикер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. Жизнь без чувств была бы пустой и неинтересной. С помощью чувств мы можем постичь то, что мы ещё не знаем, найти то сокровенное, что нужно нашим душе и сердцу.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Литературный пример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: В.Шекспир «Ромео и Джульетта»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4спикер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Чувства любви и патриотизма спасают жизнь человека, заставляют его бороться за неё, несмотря на полное отсутствие сил.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Литературный пример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: Б.Полевой «Повесть о настоящем человеке»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5спикер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. Чувства преданности и верности спасают жизнь человека.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Литературный пример</w:t>
      </w: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: А.Пушкин «Капитанская дочка»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Раунд вопросов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1ведущий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Итак, уважаемые зрители вы послушали выступления спикеров, думаю, что у вас появились вопросы.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2ведущий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У вас есть 3 минуты для того, чтобы определиться: какие 3 вопроса вы зададите противоположной команде.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Команды задают друг другу вопросы. На обсуждение ответа даётся 2минуты.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Итог дебатов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1ведущий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Анализируя поступки литературных героев, мы пришли к выводу, что от выбора между разумом и чувством зависят не только отношения между людьми, но и судьба человека и даже целого государства.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ведущий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Итак, что правит миром – разум или чувства? Должен ли разум брать верх над чувствами? Или человек должен слушать свое сердце?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1ведущий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Однозначного ответа на этот вопрос не существует. В одних ситуациях следует прислушиваться к голосу разума, а в других ситуациях, напротив, нужно поступать в согласии с чувствами.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2ведущий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Человек всегда должен стремиться к гармонии между разумом и чувствами. Это и есть секрет настоящего счастья. Разум и чувство — две силы, равно нуждающиеся друг в друге, мертвы и ничтожны они одна без другой.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Голосование экспертов. Объявление результатов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Приложение 1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В помощь экспертам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«Совет </w:t>
      </w:r>
      <w:proofErr w:type="gramStart"/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справедливых</w:t>
      </w:r>
      <w:proofErr w:type="gramEnd"/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1этап. Выступления спикеров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Содержание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Понимание задания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- выступление демонстрирует точное понимание задания, тезис сформулирован чётко – 2б.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-присутствуют неточности в ответе, тезис сформулирован чётко – 1б.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- тезис не сформулирован - 0б.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 Аргументация позиции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 </w:t>
      </w:r>
      <w:proofErr w:type="gramStart"/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убедительная</w:t>
      </w:r>
      <w:proofErr w:type="gramEnd"/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, приводятся конкретные факты и примеры -2б.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 аргументация убедительная, но неполная – 1б.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-аргументация отсутствует -0б.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 Логика изложения информации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-логичное изложение материала – 2б.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-нарушение логики – 1б.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-отсутствие логики-0б.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4. </w:t>
      </w:r>
      <w:r w:rsidRPr="00662A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Культура речи, умение высказываться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-спикер грамотно владеют речью, уверенно держатся перед аудиторией, регламент соблюден – 2б.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- спикер допускает негрубые речевые ошибки, незначительно нарушает регламент, пользуется конспектом – 1б.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- спикер теряется перед аудиторией, допускает грубые речевые ошибки, не может удержать внимание аудитории – 0б.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103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27"/>
        <w:gridCol w:w="1778"/>
        <w:gridCol w:w="1715"/>
        <w:gridCol w:w="1928"/>
        <w:gridCol w:w="1750"/>
        <w:gridCol w:w="633"/>
        <w:gridCol w:w="889"/>
      </w:tblGrid>
      <w:tr w:rsidR="00662AD8" w:rsidRPr="00662AD8" w:rsidTr="00662AD8"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1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1этап – выступления спикеров</w:t>
            </w:r>
          </w:p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Содержание</w:t>
            </w:r>
          </w:p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всего</w:t>
            </w:r>
          </w:p>
        </w:tc>
      </w:tr>
      <w:tr w:rsidR="00662AD8" w:rsidRPr="00662AD8" w:rsidTr="00662AD8"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Критерии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Понимание задания</w:t>
            </w:r>
          </w:p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2б.-0б.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Аргументация позиции</w:t>
            </w:r>
          </w:p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2б.- 0б.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Логика изложения информации</w:t>
            </w:r>
          </w:p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2б.- 0б.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Культура речи, умение высказываться</w:t>
            </w:r>
          </w:p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2б.- 0б.</w:t>
            </w:r>
          </w:p>
        </w:tc>
        <w:tc>
          <w:tcPr>
            <w:tcW w:w="8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РАЗУМ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ЧУВСТВА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Член жюри ______________________________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2этап. Вопросы. Работа в команде</w:t>
      </w: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103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36"/>
        <w:gridCol w:w="3413"/>
        <w:gridCol w:w="3701"/>
      </w:tblGrid>
      <w:tr w:rsidR="00662AD8" w:rsidRPr="00662AD8" w:rsidTr="00662AD8"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РАЗУМ</w:t>
            </w:r>
          </w:p>
        </w:tc>
        <w:tc>
          <w:tcPr>
            <w:tcW w:w="3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ЧУВСТВА</w:t>
            </w:r>
          </w:p>
        </w:tc>
      </w:tr>
      <w:tr w:rsidR="00662AD8" w:rsidRPr="00662AD8" w:rsidTr="00662AD8"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1.Вопрос сформулирован чётко и по теме (1б. - 0б.)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2.Вопрос сформулирован чётко и по теме (1б. - 0б.)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3.Вопрос сформулирован чётко и по теме (1б. - 0б.)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Дан убедительный ответ на 1 вопрос(1б. - 0б.)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Дан убедительный ответ на 2 вопрос(1б. - 0б.)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Дан убедительный ответ на 3 вопрос(1б. - 0б.)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Спикеры доброжелательны к собеседникам, не проявляют агрессии</w:t>
            </w:r>
          </w:p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(1б. - 0б.)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 обсуждении участвует </w:t>
            </w: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большая часть спикеров (1б. - 0б.)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62AD8" w:rsidRPr="00662AD8" w:rsidTr="00662AD8"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62A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AD8" w:rsidRPr="00662AD8" w:rsidRDefault="00662AD8" w:rsidP="0066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62AD8" w:rsidRPr="00662AD8" w:rsidRDefault="00662AD8" w:rsidP="00662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2AD8">
        <w:rPr>
          <w:rFonts w:ascii="Times New Roman" w:eastAsia="Times New Roman" w:hAnsi="Times New Roman" w:cs="Times New Roman"/>
          <w:color w:val="333333"/>
          <w:sz w:val="24"/>
          <w:szCs w:val="24"/>
        </w:rPr>
        <w:t>Член жюри ______________________________</w:t>
      </w:r>
    </w:p>
    <w:p w:rsidR="009A6E6C" w:rsidRPr="00662AD8" w:rsidRDefault="009A6E6C" w:rsidP="00662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6E6C" w:rsidRPr="00662AD8" w:rsidSect="00662A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2AD8"/>
    <w:rsid w:val="00662AD8"/>
    <w:rsid w:val="009A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1616</Words>
  <Characters>9217</Characters>
  <Application>Microsoft Office Word</Application>
  <DocSecurity>0</DocSecurity>
  <Lines>76</Lines>
  <Paragraphs>21</Paragraphs>
  <ScaleCrop>false</ScaleCrop>
  <Company/>
  <LinksUpToDate>false</LinksUpToDate>
  <CharactersWithSpaces>10812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2023-11-23T15:35:00Z</dcterms:created>
  <dcterms:modified xsi:type="dcterms:W3CDTF">2023-11-23T15:39:00Z</dcterms:modified>
</cp:coreProperties>
</file>