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1948" w14:textId="667AF335" w:rsidR="000B600D" w:rsidRPr="00B07A7D" w:rsidRDefault="000B600D" w:rsidP="000B600D">
      <w:pPr>
        <w:ind w:left="5954"/>
        <w:rPr>
          <w:sz w:val="20"/>
          <w:szCs w:val="20"/>
        </w:rPr>
      </w:pPr>
      <w:r w:rsidRPr="00B07A7D">
        <w:rPr>
          <w:sz w:val="20"/>
          <w:szCs w:val="20"/>
        </w:rPr>
        <w:t>Приложение 3</w:t>
      </w:r>
    </w:p>
    <w:p w14:paraId="1702E0CC" w14:textId="1D8A8772" w:rsidR="000B600D" w:rsidRPr="00B07A7D" w:rsidRDefault="000B600D" w:rsidP="000B600D">
      <w:pPr>
        <w:ind w:left="5954"/>
        <w:rPr>
          <w:sz w:val="20"/>
          <w:szCs w:val="20"/>
        </w:rPr>
      </w:pPr>
      <w:r w:rsidRPr="00B07A7D">
        <w:rPr>
          <w:sz w:val="20"/>
          <w:szCs w:val="20"/>
        </w:rPr>
        <w:t xml:space="preserve">к приказу управления образования, молодежи и спорта администрации </w:t>
      </w:r>
    </w:p>
    <w:p w14:paraId="5F46D5FE" w14:textId="7866B38B" w:rsidR="000B600D" w:rsidRPr="00B07A7D" w:rsidRDefault="000B600D" w:rsidP="000B600D">
      <w:pPr>
        <w:ind w:left="5954"/>
        <w:rPr>
          <w:sz w:val="20"/>
          <w:szCs w:val="20"/>
        </w:rPr>
      </w:pPr>
      <w:r w:rsidRPr="00B07A7D">
        <w:rPr>
          <w:sz w:val="20"/>
          <w:szCs w:val="20"/>
        </w:rPr>
        <w:t>Бахчисарайского района</w:t>
      </w:r>
    </w:p>
    <w:p w14:paraId="10A323C7" w14:textId="322997BB" w:rsidR="000B600D" w:rsidRDefault="00B07A7D" w:rsidP="00B07A7D">
      <w:pPr>
        <w:ind w:left="5954"/>
        <w:rPr>
          <w:sz w:val="20"/>
          <w:szCs w:val="20"/>
        </w:rPr>
      </w:pPr>
      <w:bookmarkStart w:id="0" w:name="bookmark4"/>
      <w:r w:rsidRPr="00B07A7D">
        <w:rPr>
          <w:sz w:val="20"/>
          <w:szCs w:val="20"/>
        </w:rPr>
        <w:t>от 18.10.2023 № 567</w:t>
      </w:r>
    </w:p>
    <w:p w14:paraId="17118961" w14:textId="77777777" w:rsidR="00B07A7D" w:rsidRPr="00B07A7D" w:rsidRDefault="00B07A7D" w:rsidP="00B07A7D">
      <w:pPr>
        <w:ind w:left="5954"/>
        <w:rPr>
          <w:sz w:val="20"/>
          <w:szCs w:val="20"/>
        </w:rPr>
      </w:pPr>
    </w:p>
    <w:p w14:paraId="65CA6F71" w14:textId="77777777" w:rsidR="000B600D" w:rsidRPr="000B600D" w:rsidRDefault="000B600D" w:rsidP="000B600D">
      <w:pPr>
        <w:spacing w:line="276" w:lineRule="auto"/>
        <w:jc w:val="center"/>
        <w:rPr>
          <w:b/>
        </w:rPr>
      </w:pPr>
      <w:bookmarkStart w:id="1" w:name="bookmark6"/>
      <w:bookmarkEnd w:id="0"/>
      <w:r w:rsidRPr="000B600D">
        <w:rPr>
          <w:b/>
        </w:rPr>
        <w:t xml:space="preserve">ОРГАНИЗАЦИОННАЯ СХЕМА РЕГИСТРАЦИИ УЧАСТНИКОВ </w:t>
      </w:r>
    </w:p>
    <w:p w14:paraId="5DA04F0D" w14:textId="5AC229CC" w:rsidR="000B600D" w:rsidRPr="000B600D" w:rsidRDefault="000B600D" w:rsidP="000B600D">
      <w:pPr>
        <w:spacing w:line="276" w:lineRule="auto"/>
        <w:jc w:val="center"/>
        <w:rPr>
          <w:b/>
        </w:rPr>
      </w:pPr>
      <w:r w:rsidRPr="000B600D">
        <w:rPr>
          <w:b/>
        </w:rPr>
        <w:t xml:space="preserve">ГИА-11 </w:t>
      </w:r>
    </w:p>
    <w:p w14:paraId="6A0583AE" w14:textId="77777777" w:rsidR="000B600D" w:rsidRPr="000B600D" w:rsidRDefault="000B600D" w:rsidP="000B600D">
      <w:pPr>
        <w:spacing w:line="276" w:lineRule="auto"/>
        <w:ind w:left="5103"/>
        <w:rPr>
          <w:b/>
        </w:rPr>
      </w:pPr>
    </w:p>
    <w:p w14:paraId="7099A1DE" w14:textId="77777777" w:rsidR="000B600D" w:rsidRPr="000B600D" w:rsidRDefault="000B600D" w:rsidP="000B600D">
      <w:pPr>
        <w:pStyle w:val="a3"/>
        <w:spacing w:after="240" w:line="276" w:lineRule="auto"/>
        <w:jc w:val="center"/>
        <w:rPr>
          <w:b/>
          <w:i/>
        </w:rPr>
      </w:pPr>
      <w:r w:rsidRPr="000B600D">
        <w:rPr>
          <w:b/>
          <w:i/>
        </w:rPr>
        <w:t>1. Общие положения</w:t>
      </w:r>
      <w:bookmarkEnd w:id="1"/>
    </w:p>
    <w:p w14:paraId="50E3C4EC" w14:textId="77777777" w:rsidR="000B600D" w:rsidRPr="000B600D" w:rsidRDefault="000B600D" w:rsidP="000B600D">
      <w:pPr>
        <w:spacing w:line="276" w:lineRule="auto"/>
        <w:ind w:firstLine="709"/>
        <w:jc w:val="both"/>
      </w:pPr>
      <w:r w:rsidRPr="000B600D">
        <w:t>Организационная схема регистрации участников ГИА-11 (далее – Схема) разработана в соответствии с:</w:t>
      </w:r>
    </w:p>
    <w:p w14:paraId="4D067490" w14:textId="77777777" w:rsidR="000B600D" w:rsidRPr="000B600D" w:rsidRDefault="000B600D" w:rsidP="000B600D">
      <w:pPr>
        <w:pStyle w:val="a3"/>
        <w:numPr>
          <w:ilvl w:val="0"/>
          <w:numId w:val="1"/>
        </w:numPr>
        <w:spacing w:line="276" w:lineRule="auto"/>
        <w:ind w:left="0" w:firstLine="709"/>
        <w:jc w:val="both"/>
      </w:pPr>
      <w:r w:rsidRPr="000B600D">
        <w:t>Федеральным законом Российской Федерации от 29.12.2012 года           № 273-ФЗ «Об образовании в Российской Федерации»;</w:t>
      </w:r>
    </w:p>
    <w:p w14:paraId="0BB2A88F" w14:textId="77777777" w:rsidR="000B600D" w:rsidRPr="000B600D" w:rsidRDefault="000B600D" w:rsidP="000B600D">
      <w:pPr>
        <w:pStyle w:val="a3"/>
        <w:numPr>
          <w:ilvl w:val="0"/>
          <w:numId w:val="1"/>
        </w:numPr>
        <w:spacing w:line="276" w:lineRule="auto"/>
        <w:ind w:left="0" w:firstLine="709"/>
        <w:jc w:val="both"/>
      </w:pPr>
      <w:r w:rsidRPr="000B600D">
        <w:t xml:space="preserve">Порядком проведения государственной итоговой аттестации по общеобразовательным программам среднего общего образования, </w:t>
      </w:r>
      <w:r w:rsidRPr="000B600D">
        <w:rPr>
          <w:bCs/>
        </w:rPr>
        <w:t>утвержденным приказом Министерства просвещения Российской Федерации и Федеральной службы по надзору в сфере образования от 04.04.2023 года № 233/552</w:t>
      </w:r>
      <w:r w:rsidRPr="000B600D">
        <w:t>;</w:t>
      </w:r>
    </w:p>
    <w:p w14:paraId="5FF92D2B" w14:textId="77777777" w:rsidR="000B600D" w:rsidRPr="000B600D" w:rsidRDefault="000B600D" w:rsidP="000B600D">
      <w:pPr>
        <w:pStyle w:val="a3"/>
        <w:numPr>
          <w:ilvl w:val="0"/>
          <w:numId w:val="1"/>
        </w:numPr>
        <w:spacing w:line="276" w:lineRule="auto"/>
        <w:ind w:left="0" w:firstLine="709"/>
        <w:jc w:val="both"/>
      </w:pPr>
      <w:r w:rsidRPr="000B600D">
        <w:t xml:space="preserve">Приказом Министерства Просвещения Российской Федерации и Федеральной службы по надзору в сфере образования и науки от 22.02.2023            № 131/274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2022/23, 2023/24, 2024/25, 2025/26 учебных годах». </w:t>
      </w:r>
    </w:p>
    <w:p w14:paraId="7546C5CD" w14:textId="77777777" w:rsidR="000B600D" w:rsidRPr="000B600D" w:rsidRDefault="000B600D" w:rsidP="000B600D">
      <w:pPr>
        <w:pStyle w:val="a3"/>
        <w:spacing w:line="276" w:lineRule="auto"/>
        <w:jc w:val="both"/>
      </w:pPr>
    </w:p>
    <w:p w14:paraId="371F3AFD" w14:textId="77777777" w:rsidR="000B600D" w:rsidRPr="000B600D" w:rsidRDefault="000B600D" w:rsidP="000B600D">
      <w:pPr>
        <w:pStyle w:val="a3"/>
        <w:spacing w:after="240" w:line="276" w:lineRule="auto"/>
        <w:ind w:left="432"/>
        <w:jc w:val="center"/>
        <w:rPr>
          <w:b/>
          <w:i/>
        </w:rPr>
      </w:pPr>
      <w:r w:rsidRPr="000B600D">
        <w:rPr>
          <w:b/>
          <w:i/>
        </w:rPr>
        <w:t>2. Участниками ГИА в форме ГВЭ в Республике Крым в 2023/2024 учебном году являются:</w:t>
      </w:r>
    </w:p>
    <w:p w14:paraId="4426DCF1" w14:textId="77777777" w:rsidR="000B600D" w:rsidRPr="000B600D" w:rsidRDefault="000B600D" w:rsidP="000B600D">
      <w:pPr>
        <w:pStyle w:val="a3"/>
        <w:spacing w:line="276" w:lineRule="auto"/>
        <w:jc w:val="both"/>
        <w:rPr>
          <w:b/>
          <w:i/>
        </w:rPr>
      </w:pPr>
      <w:r w:rsidRPr="000B600D">
        <w:tab/>
        <w:t>2.1. выпускники специальных учебно-воспитательных учреждений закрытого типа, а также учреждений, исполняющих наказание в виде лишения свободы,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w:t>
      </w:r>
    </w:p>
    <w:p w14:paraId="21F6EC02" w14:textId="77777777" w:rsidR="000B600D" w:rsidRPr="000B600D" w:rsidRDefault="000B600D" w:rsidP="000B600D">
      <w:pPr>
        <w:pStyle w:val="a3"/>
        <w:spacing w:line="276" w:lineRule="auto"/>
        <w:jc w:val="both"/>
        <w:rPr>
          <w:b/>
          <w:i/>
        </w:rPr>
      </w:pPr>
      <w:r w:rsidRPr="000B600D">
        <w:tab/>
        <w:t>2.2. 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14:paraId="18C8D621" w14:textId="77777777" w:rsidR="000B600D" w:rsidRPr="000B600D" w:rsidRDefault="000B600D" w:rsidP="000B600D">
      <w:pPr>
        <w:pStyle w:val="a3"/>
        <w:spacing w:line="276" w:lineRule="auto"/>
        <w:jc w:val="both"/>
        <w:rPr>
          <w:b/>
          <w:i/>
        </w:rPr>
      </w:pPr>
      <w:r w:rsidRPr="000B600D">
        <w:rPr>
          <w:b/>
          <w:iCs/>
        </w:rPr>
        <w:tab/>
      </w:r>
      <w:r w:rsidRPr="000B600D">
        <w:rPr>
          <w:bCs/>
          <w:iCs/>
        </w:rPr>
        <w:t>2.3.</w:t>
      </w:r>
      <w:r w:rsidRPr="000B600D">
        <w:rPr>
          <w:b/>
          <w:i/>
        </w:rPr>
        <w:t xml:space="preserve"> </w:t>
      </w:r>
      <w:r w:rsidRPr="000B600D">
        <w:t>обучающиеся с ограниченными возможностями здоровья, дети-инвалиды и инвалиды;</w:t>
      </w:r>
    </w:p>
    <w:p w14:paraId="6BCB7BD0" w14:textId="77777777" w:rsidR="000B600D" w:rsidRPr="000B600D" w:rsidRDefault="000B600D" w:rsidP="000B600D">
      <w:pPr>
        <w:pStyle w:val="a3"/>
        <w:spacing w:line="276" w:lineRule="auto"/>
        <w:jc w:val="both"/>
      </w:pPr>
      <w:r w:rsidRPr="000B600D">
        <w:rPr>
          <w:b/>
          <w:i/>
        </w:rPr>
        <w:tab/>
      </w:r>
      <w:r w:rsidRPr="000B600D">
        <w:rPr>
          <w:bCs/>
          <w:iCs/>
        </w:rPr>
        <w:t>2.4.</w:t>
      </w:r>
      <w:r w:rsidRPr="000B600D">
        <w:rPr>
          <w:b/>
          <w:i/>
        </w:rPr>
        <w:t xml:space="preserve"> </w:t>
      </w:r>
      <w:r w:rsidRPr="000B600D">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 Республики Крым, осуществляющие образовательную деятельность по имеющим государственную аккредитацию образовательным программам среднего общего образования;</w:t>
      </w:r>
    </w:p>
    <w:p w14:paraId="7859D3DE" w14:textId="77777777" w:rsidR="000B600D" w:rsidRPr="000B600D" w:rsidRDefault="000B600D" w:rsidP="000B600D">
      <w:pPr>
        <w:pStyle w:val="a3"/>
        <w:spacing w:line="276" w:lineRule="auto"/>
        <w:jc w:val="both"/>
        <w:rPr>
          <w:b/>
          <w:i/>
        </w:rPr>
      </w:pPr>
      <w:r w:rsidRPr="000B600D">
        <w:tab/>
        <w:t xml:space="preserve">2.5. 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 </w:t>
      </w:r>
      <w:r w:rsidRPr="000B600D">
        <w:rPr>
          <w:shd w:val="clear" w:color="auto" w:fill="FFFFFF" w:themeFill="background1"/>
        </w:rPr>
        <w:t>по желанию</w:t>
      </w:r>
      <w:r w:rsidRPr="000B600D">
        <w:t>.</w:t>
      </w:r>
    </w:p>
    <w:p w14:paraId="2921EED9" w14:textId="77777777" w:rsidR="000B600D" w:rsidRPr="000B600D" w:rsidRDefault="000B600D" w:rsidP="000B600D">
      <w:pPr>
        <w:pStyle w:val="a3"/>
        <w:shd w:val="clear" w:color="auto" w:fill="FFFFFF" w:themeFill="background1"/>
        <w:spacing w:line="276" w:lineRule="auto"/>
        <w:ind w:left="709"/>
        <w:jc w:val="both"/>
      </w:pPr>
    </w:p>
    <w:p w14:paraId="15D4D6C6" w14:textId="77777777" w:rsidR="000B600D" w:rsidRPr="000B600D" w:rsidRDefault="000B600D" w:rsidP="000B600D">
      <w:pPr>
        <w:pStyle w:val="a3"/>
        <w:shd w:val="clear" w:color="auto" w:fill="FFFFFF" w:themeFill="background1"/>
        <w:spacing w:after="240" w:line="276" w:lineRule="auto"/>
        <w:jc w:val="center"/>
        <w:rPr>
          <w:b/>
          <w:i/>
        </w:rPr>
      </w:pPr>
      <w:r w:rsidRPr="000B600D">
        <w:rPr>
          <w:b/>
          <w:i/>
        </w:rPr>
        <w:t>3. Участниками ГИА в форме ЕГЭ в Республике Крым в 2023/2024 учебном году являются:</w:t>
      </w:r>
    </w:p>
    <w:p w14:paraId="2140188A" w14:textId="77777777" w:rsidR="000B600D" w:rsidRPr="000B600D" w:rsidRDefault="000B600D" w:rsidP="000B600D">
      <w:pPr>
        <w:pStyle w:val="a3"/>
        <w:shd w:val="clear" w:color="auto" w:fill="FFFFFF" w:themeFill="background1"/>
        <w:spacing w:line="276" w:lineRule="auto"/>
        <w:jc w:val="both"/>
        <w:rPr>
          <w:b/>
          <w:i/>
        </w:rPr>
      </w:pPr>
      <w:r w:rsidRPr="000B600D">
        <w:tab/>
        <w:t>3.1. обучающиеся, освоившие в 2023/2024 учебном году образовательные программы среднего общего образования, не имеющие академической задолженности, в том числе и за итоговое сочинение (изложение), и в полном объеме выполнившие учебный план или индивидуальный учебный план, включая выпускников специальных учебно-воспитательных учреждений закрытого типа, а также учреждений, исполняющих наказание в виде лишения свободы;</w:t>
      </w:r>
    </w:p>
    <w:p w14:paraId="32FA18DC" w14:textId="77777777" w:rsidR="000B600D" w:rsidRPr="000B600D" w:rsidRDefault="000B600D" w:rsidP="000B600D">
      <w:pPr>
        <w:pStyle w:val="a3"/>
        <w:shd w:val="clear" w:color="auto" w:fill="FFFFFF" w:themeFill="background1"/>
        <w:tabs>
          <w:tab w:val="left" w:pos="993"/>
        </w:tabs>
        <w:spacing w:line="276" w:lineRule="auto"/>
        <w:ind w:firstLine="851"/>
        <w:jc w:val="both"/>
      </w:pPr>
      <w:r w:rsidRPr="000B600D">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3F9888A3" w14:textId="77777777" w:rsidR="000B600D" w:rsidRPr="000B600D" w:rsidRDefault="000B600D" w:rsidP="000B600D">
      <w:pPr>
        <w:pStyle w:val="a3"/>
        <w:shd w:val="clear" w:color="auto" w:fill="FFFFFF" w:themeFill="background1"/>
        <w:tabs>
          <w:tab w:val="left" w:pos="993"/>
        </w:tabs>
        <w:spacing w:line="276" w:lineRule="auto"/>
        <w:ind w:firstLine="851"/>
        <w:jc w:val="both"/>
      </w:pPr>
      <w:r w:rsidRPr="000B600D">
        <w:t>3.3. 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59BEB173" w14:textId="77777777" w:rsidR="000B600D" w:rsidRPr="000B600D" w:rsidRDefault="000B600D" w:rsidP="000B600D">
      <w:pPr>
        <w:pStyle w:val="a3"/>
        <w:shd w:val="clear" w:color="auto" w:fill="FFFFFF" w:themeFill="background1"/>
        <w:tabs>
          <w:tab w:val="left" w:pos="993"/>
        </w:tabs>
        <w:spacing w:line="276" w:lineRule="auto"/>
        <w:ind w:firstLine="851"/>
        <w:jc w:val="both"/>
      </w:pPr>
      <w:r w:rsidRPr="000B600D">
        <w:t>3.4. 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том числе при наличии у них действующих результатов ЕГЭ прошлых лет);</w:t>
      </w:r>
    </w:p>
    <w:p w14:paraId="03AA79A0" w14:textId="77777777" w:rsidR="000B600D" w:rsidRPr="000B600D" w:rsidRDefault="000B600D" w:rsidP="000B600D">
      <w:pPr>
        <w:pStyle w:val="a3"/>
        <w:shd w:val="clear" w:color="auto" w:fill="FFFFFF" w:themeFill="background1"/>
        <w:tabs>
          <w:tab w:val="left" w:pos="993"/>
        </w:tabs>
        <w:spacing w:line="276" w:lineRule="auto"/>
        <w:ind w:firstLine="851"/>
        <w:jc w:val="both"/>
      </w:pPr>
      <w:r w:rsidRPr="000B600D">
        <w:t>3.5. обучающиеся с ограниченными возможностями здоровья, дети-инвалиды и инвалиды;</w:t>
      </w:r>
    </w:p>
    <w:p w14:paraId="3E08915E" w14:textId="77777777" w:rsidR="000B600D" w:rsidRPr="000B600D" w:rsidRDefault="000B600D" w:rsidP="000B600D">
      <w:pPr>
        <w:pStyle w:val="a3"/>
        <w:shd w:val="clear" w:color="auto" w:fill="FFFFFF" w:themeFill="background1"/>
        <w:tabs>
          <w:tab w:val="left" w:pos="993"/>
        </w:tabs>
        <w:spacing w:line="276" w:lineRule="auto"/>
        <w:ind w:firstLine="851"/>
        <w:jc w:val="both"/>
      </w:pPr>
      <w:r w:rsidRPr="000B600D">
        <w:t>3.6.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(далее – выпускники прошлых лет);</w:t>
      </w:r>
    </w:p>
    <w:p w14:paraId="69BD9D5C" w14:textId="77777777" w:rsidR="000B600D" w:rsidRPr="000B600D" w:rsidRDefault="000B600D" w:rsidP="000B600D">
      <w:pPr>
        <w:pStyle w:val="a3"/>
        <w:shd w:val="clear" w:color="auto" w:fill="FFFFFF" w:themeFill="background1"/>
        <w:tabs>
          <w:tab w:val="left" w:pos="993"/>
        </w:tabs>
        <w:spacing w:line="276" w:lineRule="auto"/>
        <w:ind w:firstLine="851"/>
        <w:jc w:val="both"/>
      </w:pPr>
      <w:r w:rsidRPr="000B600D">
        <w:t>3.7. лица, имеющие среднее общее образование, полученное в иностранных образовательных организациях, в том числе при наличии у них действующих результатов ЕГЭ прошлых лет</w:t>
      </w:r>
      <w:bookmarkStart w:id="2" w:name="bookmark7"/>
      <w:r w:rsidRPr="000B600D">
        <w:t>;</w:t>
      </w:r>
    </w:p>
    <w:p w14:paraId="2A4AC6F0" w14:textId="77777777" w:rsidR="000B600D" w:rsidRPr="000B600D" w:rsidRDefault="000B600D" w:rsidP="000B600D">
      <w:pPr>
        <w:pStyle w:val="a3"/>
        <w:shd w:val="clear" w:color="auto" w:fill="FFFFFF" w:themeFill="background1"/>
        <w:tabs>
          <w:tab w:val="left" w:pos="993"/>
        </w:tabs>
        <w:spacing w:line="276" w:lineRule="auto"/>
        <w:ind w:firstLine="851"/>
        <w:jc w:val="both"/>
      </w:pPr>
      <w:r w:rsidRPr="000B600D">
        <w:t>3.8. 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 Республики Крым, осуществляющие образовательную деятельность по имеющим государственную аккредитацию образовательным программам среднего общего образования.</w:t>
      </w:r>
    </w:p>
    <w:p w14:paraId="11BEA9FA" w14:textId="77777777" w:rsidR="000B600D" w:rsidRPr="000B600D" w:rsidRDefault="000B600D" w:rsidP="000B600D">
      <w:pPr>
        <w:pStyle w:val="a3"/>
        <w:shd w:val="clear" w:color="auto" w:fill="FFFFFF" w:themeFill="background1"/>
        <w:tabs>
          <w:tab w:val="left" w:pos="993"/>
        </w:tabs>
        <w:spacing w:line="276" w:lineRule="auto"/>
        <w:ind w:firstLine="851"/>
        <w:jc w:val="both"/>
      </w:pPr>
      <w:r w:rsidRPr="000B600D">
        <w:t>3.9. Для лиц, указанных в пунктах 2.1, 2.2, 2.3 ГИА по их желанию проводится в форме ЕГЭ. При этом допускается сочетание форм проведения ГИА (ЕГЭ и ГВЭ).</w:t>
      </w:r>
    </w:p>
    <w:p w14:paraId="5A8B858E" w14:textId="77777777" w:rsidR="000B600D" w:rsidRPr="000B600D" w:rsidRDefault="000B600D" w:rsidP="000B600D">
      <w:pPr>
        <w:pStyle w:val="a3"/>
        <w:spacing w:line="276" w:lineRule="auto"/>
        <w:rPr>
          <w:b/>
          <w:i/>
          <w:sz w:val="26"/>
          <w:szCs w:val="26"/>
        </w:rPr>
      </w:pPr>
    </w:p>
    <w:p w14:paraId="01726F53" w14:textId="1E256F10" w:rsidR="000B600D" w:rsidRPr="000B600D" w:rsidRDefault="000B600D" w:rsidP="000B600D">
      <w:pPr>
        <w:pStyle w:val="a3"/>
        <w:spacing w:after="240" w:line="276" w:lineRule="auto"/>
        <w:jc w:val="center"/>
        <w:rPr>
          <w:b/>
          <w:i/>
          <w:sz w:val="26"/>
          <w:szCs w:val="26"/>
        </w:rPr>
      </w:pPr>
      <w:r w:rsidRPr="000B600D">
        <w:rPr>
          <w:b/>
          <w:i/>
          <w:sz w:val="26"/>
          <w:szCs w:val="26"/>
        </w:rPr>
        <w:t>4. Процедура регистрации</w:t>
      </w:r>
      <w:bookmarkEnd w:id="2"/>
    </w:p>
    <w:p w14:paraId="5C2565C2" w14:textId="77777777" w:rsidR="000B600D" w:rsidRPr="000B600D" w:rsidRDefault="000B600D" w:rsidP="000B600D">
      <w:pPr>
        <w:pStyle w:val="a3"/>
        <w:spacing w:line="276" w:lineRule="auto"/>
        <w:jc w:val="both"/>
        <w:rPr>
          <w:b/>
          <w:spacing w:val="-4"/>
        </w:rPr>
      </w:pPr>
      <w:r w:rsidRPr="000B600D">
        <w:rPr>
          <w:spacing w:val="-4"/>
        </w:rPr>
        <w:tab/>
        <w:t xml:space="preserve">4.1. Регистрация для участия в ГИА 2023/2024 учебного года осуществляется с </w:t>
      </w:r>
      <w:r w:rsidRPr="000B600D">
        <w:rPr>
          <w:b/>
          <w:bCs/>
          <w:spacing w:val="-4"/>
        </w:rPr>
        <w:t>4</w:t>
      </w:r>
      <w:r w:rsidRPr="000B600D">
        <w:rPr>
          <w:b/>
          <w:spacing w:val="-4"/>
        </w:rPr>
        <w:t xml:space="preserve"> декабря 2023 года до 1 февраля 2024 года (включительно).</w:t>
      </w:r>
    </w:p>
    <w:p w14:paraId="21BDADBA" w14:textId="77777777" w:rsidR="000B600D" w:rsidRPr="000B600D" w:rsidRDefault="000B600D" w:rsidP="000B600D">
      <w:pPr>
        <w:pStyle w:val="a3"/>
        <w:spacing w:line="276" w:lineRule="auto"/>
        <w:jc w:val="both"/>
      </w:pPr>
      <w:r w:rsidRPr="000B600D">
        <w:rPr>
          <w:bCs/>
          <w:spacing w:val="-4"/>
        </w:rPr>
        <w:tab/>
        <w:t>4.2.</w:t>
      </w:r>
      <w:r w:rsidRPr="000B600D">
        <w:rPr>
          <w:b/>
          <w:spacing w:val="-4"/>
        </w:rPr>
        <w:t xml:space="preserve"> </w:t>
      </w:r>
      <w:r w:rsidRPr="000B600D">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04BE81C7" w14:textId="77777777" w:rsidR="000B600D" w:rsidRPr="000B600D" w:rsidRDefault="000B600D" w:rsidP="000B600D">
      <w:pPr>
        <w:pStyle w:val="a3"/>
        <w:spacing w:line="276" w:lineRule="auto"/>
        <w:jc w:val="both"/>
        <w:rPr>
          <w:b/>
          <w:i/>
        </w:rPr>
      </w:pPr>
      <w:r w:rsidRPr="000B600D">
        <w:tab/>
        <w:t xml:space="preserve">4.3. Для участников ГИА, а также для обучающихся СПО, обучающихся, получающих среднее общее образование в иностранных образовательных организациях, </w:t>
      </w:r>
      <w:r w:rsidRPr="000B600D">
        <w:lastRenderedPageBreak/>
        <w:t>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B857487" w14:textId="77777777" w:rsidR="000B600D" w:rsidRPr="000B600D" w:rsidRDefault="000B600D" w:rsidP="000B600D">
      <w:pPr>
        <w:pStyle w:val="a3"/>
        <w:spacing w:line="276" w:lineRule="auto"/>
        <w:jc w:val="both"/>
        <w:rPr>
          <w:b/>
          <w:i/>
        </w:rPr>
      </w:pPr>
      <w:r w:rsidRPr="000B600D">
        <w:rPr>
          <w:b/>
          <w:i/>
        </w:rPr>
        <w:tab/>
      </w:r>
      <w:r w:rsidRPr="000B600D">
        <w:rPr>
          <w:bCs/>
          <w:iCs/>
        </w:rPr>
        <w:t>4.4. Е</w:t>
      </w:r>
      <w:r w:rsidRPr="000B600D">
        <w:t>сли обучающиеся, выпускники образовательных организаций текущего учебного года планируют сдавать экзамены ГИА более чем по 9 учебным предметам, то также рекомендуется часть экзаменов вынести на досрочный период.</w:t>
      </w:r>
    </w:p>
    <w:p w14:paraId="69D43296" w14:textId="77777777" w:rsidR="000B600D" w:rsidRPr="000B600D" w:rsidRDefault="000B600D" w:rsidP="000B600D">
      <w:pPr>
        <w:pStyle w:val="ConsPlusNormal"/>
        <w:spacing w:line="276" w:lineRule="auto"/>
        <w:jc w:val="both"/>
        <w:rPr>
          <w:rFonts w:ascii="Times New Roman" w:hAnsi="Times New Roman" w:cs="Times New Roman"/>
          <w:sz w:val="24"/>
          <w:szCs w:val="24"/>
        </w:rPr>
      </w:pPr>
      <w:r w:rsidRPr="000B600D">
        <w:rPr>
          <w:rFonts w:ascii="Times New Roman" w:hAnsi="Times New Roman" w:cs="Times New Roman"/>
          <w:sz w:val="24"/>
          <w:szCs w:val="24"/>
        </w:rPr>
        <w:tab/>
        <w:t xml:space="preserve">4.5.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0B600D">
        <w:rPr>
          <w:rFonts w:ascii="Times New Roman" w:hAnsi="Times New Roman" w:cs="Times New Roman"/>
          <w:b/>
          <w:sz w:val="24"/>
          <w:szCs w:val="24"/>
        </w:rPr>
        <w:t>желающие пройти ГИА в досрочный период, должны не позднее чем за две недели до начала соответствующих экзаменов получить допуск педагогического совета образовательной организации.</w:t>
      </w:r>
    </w:p>
    <w:p w14:paraId="0CA592A4" w14:textId="77777777" w:rsidR="000B600D" w:rsidRPr="000B600D" w:rsidRDefault="000B600D" w:rsidP="000B600D">
      <w:pPr>
        <w:pStyle w:val="ConsPlusNormal"/>
        <w:spacing w:line="276" w:lineRule="auto"/>
        <w:ind w:firstLine="709"/>
        <w:jc w:val="both"/>
        <w:rPr>
          <w:rFonts w:ascii="Times New Roman" w:hAnsi="Times New Roman" w:cs="Times New Roman"/>
          <w:sz w:val="24"/>
          <w:szCs w:val="24"/>
        </w:rPr>
      </w:pPr>
      <w:r w:rsidRPr="000B600D">
        <w:rPr>
          <w:rFonts w:ascii="Times New Roman" w:hAnsi="Times New Roman" w:cs="Times New Roman"/>
          <w:sz w:val="24"/>
          <w:szCs w:val="24"/>
        </w:rPr>
        <w:t>При выполнении всех этих условий можно пройти ГИА по отдельным предметам в досрочный период.</w:t>
      </w:r>
    </w:p>
    <w:p w14:paraId="46F75181" w14:textId="77777777" w:rsidR="000B600D" w:rsidRPr="000B600D" w:rsidRDefault="000B600D" w:rsidP="000B600D">
      <w:pPr>
        <w:pStyle w:val="a3"/>
        <w:tabs>
          <w:tab w:val="left" w:pos="0"/>
        </w:tabs>
        <w:spacing w:line="276" w:lineRule="auto"/>
        <w:jc w:val="both"/>
        <w:rPr>
          <w:b/>
          <w:i/>
        </w:rPr>
      </w:pPr>
      <w:r w:rsidRPr="000B600D">
        <w:tab/>
        <w:t>4.6. Регистрацию выпускников общеобразовательных организаций (далее – ОО) текущего года осуществляют ОО, в которых выпускники осваивают образовательные программы среднего общего образования.</w:t>
      </w:r>
    </w:p>
    <w:p w14:paraId="18FE96FC" w14:textId="77777777" w:rsidR="000B600D" w:rsidRPr="000B600D" w:rsidRDefault="000B600D" w:rsidP="000B600D">
      <w:pPr>
        <w:pStyle w:val="a3"/>
        <w:tabs>
          <w:tab w:val="left" w:pos="0"/>
        </w:tabs>
        <w:spacing w:line="276" w:lineRule="auto"/>
        <w:jc w:val="both"/>
        <w:rPr>
          <w:b/>
          <w:i/>
        </w:rPr>
      </w:pPr>
      <w:r w:rsidRPr="000B600D">
        <w:rPr>
          <w:b/>
          <w:i/>
        </w:rPr>
        <w:tab/>
      </w:r>
      <w:r w:rsidRPr="000B600D">
        <w:rPr>
          <w:bCs/>
          <w:iCs/>
        </w:rPr>
        <w:t>4.7.</w:t>
      </w:r>
      <w:r w:rsidRPr="000B600D">
        <w:rPr>
          <w:b/>
          <w:i/>
        </w:rPr>
        <w:t xml:space="preserve"> </w:t>
      </w:r>
      <w:r w:rsidRPr="000B600D">
        <w:t>Регистрацию экстернов осуществляют ОО по выбору экстернов.</w:t>
      </w:r>
    </w:p>
    <w:p w14:paraId="79F30235" w14:textId="77777777" w:rsidR="000B600D" w:rsidRPr="000B600D" w:rsidRDefault="000B600D" w:rsidP="000B600D">
      <w:pPr>
        <w:pStyle w:val="a3"/>
        <w:tabs>
          <w:tab w:val="left" w:pos="0"/>
        </w:tabs>
        <w:spacing w:line="276" w:lineRule="auto"/>
        <w:jc w:val="both"/>
        <w:rPr>
          <w:b/>
          <w:i/>
          <w:spacing w:val="-4"/>
        </w:rPr>
      </w:pPr>
      <w:r w:rsidRPr="000B600D">
        <w:rPr>
          <w:b/>
          <w:i/>
        </w:rPr>
        <w:tab/>
      </w:r>
      <w:r w:rsidRPr="000B600D">
        <w:rPr>
          <w:bCs/>
          <w:iCs/>
          <w:spacing w:val="-4"/>
        </w:rPr>
        <w:t>4.8.</w:t>
      </w:r>
      <w:r w:rsidRPr="000B600D">
        <w:rPr>
          <w:b/>
          <w:i/>
          <w:spacing w:val="-4"/>
        </w:rPr>
        <w:t xml:space="preserve"> </w:t>
      </w:r>
      <w:r w:rsidRPr="000B600D">
        <w:rPr>
          <w:spacing w:val="-4"/>
        </w:rPr>
        <w:t>Регистрацию выпускников прошлых лет, обучающихся образовательных организаций среднего профессионального образования (в которых не созданы места регистрации), обучающихся, получающих среднее общее образование в иностранных образовательных организациях осуществляют МОУО или ОО, утвержденные в качестве мест регистрации для данных категорий участников.</w:t>
      </w:r>
    </w:p>
    <w:p w14:paraId="7AA8A216" w14:textId="77777777" w:rsidR="000B600D" w:rsidRPr="000B600D" w:rsidRDefault="000B600D" w:rsidP="000B600D">
      <w:pPr>
        <w:pStyle w:val="a3"/>
        <w:tabs>
          <w:tab w:val="left" w:pos="0"/>
        </w:tabs>
        <w:spacing w:line="276" w:lineRule="auto"/>
        <w:jc w:val="both"/>
        <w:rPr>
          <w:b/>
          <w:i/>
          <w:spacing w:val="-4"/>
        </w:rPr>
      </w:pPr>
      <w:r w:rsidRPr="000B600D">
        <w:rPr>
          <w:b/>
          <w:i/>
          <w:spacing w:val="-4"/>
        </w:rPr>
        <w:tab/>
      </w:r>
      <w:r w:rsidRPr="000B600D">
        <w:rPr>
          <w:bCs/>
          <w:iCs/>
          <w:spacing w:val="-4"/>
        </w:rPr>
        <w:t>4.9.</w:t>
      </w:r>
      <w:r w:rsidRPr="000B600D">
        <w:rPr>
          <w:b/>
          <w:i/>
          <w:spacing w:val="-4"/>
        </w:rPr>
        <w:t xml:space="preserve"> </w:t>
      </w:r>
      <w:r w:rsidRPr="000B600D">
        <w:t xml:space="preserve">Ответственные за ГИА в каждой ОО/МОУО </w:t>
      </w:r>
      <w:r w:rsidRPr="000B600D">
        <w:rPr>
          <w:b/>
        </w:rPr>
        <w:t xml:space="preserve">до 1 февраля 2024 года (включительно) </w:t>
      </w:r>
      <w:r w:rsidRPr="000B600D">
        <w:t>организуют сбор у обучающихся и выпускников прошлых лет комплекта документов для осуществления регистрации, а именно:</w:t>
      </w:r>
    </w:p>
    <w:p w14:paraId="325F297E" w14:textId="77777777" w:rsidR="000B600D" w:rsidRPr="000B600D" w:rsidRDefault="000B600D" w:rsidP="000B600D">
      <w:pPr>
        <w:pStyle w:val="a3"/>
        <w:spacing w:line="276" w:lineRule="auto"/>
        <w:ind w:firstLine="709"/>
        <w:jc w:val="both"/>
      </w:pPr>
      <w:r w:rsidRPr="000B600D">
        <w:rPr>
          <w:bCs/>
        </w:rPr>
        <w:t>4.9.1.</w:t>
      </w:r>
      <w:r w:rsidRPr="000B600D">
        <w:rPr>
          <w:b/>
        </w:rPr>
        <w:t xml:space="preserve"> заявления на сдачу ГИА с указанием перечня выбранных для сдачи предметов, уровня ЕГЭ по математике</w:t>
      </w:r>
      <w:r w:rsidRPr="000B600D">
        <w:t xml:space="preserve"> (</w:t>
      </w:r>
      <w:r w:rsidRPr="000B600D">
        <w:rPr>
          <w:b/>
        </w:rPr>
        <w:t>математика базового уровня или математика профильного уровня</w:t>
      </w:r>
      <w:r w:rsidRPr="000B600D">
        <w:t xml:space="preserve">), </w:t>
      </w:r>
      <w:r w:rsidRPr="000B600D">
        <w:rPr>
          <w:b/>
        </w:rPr>
        <w:t>форм прохождения и периода</w:t>
      </w:r>
      <w:r w:rsidRPr="000B600D">
        <w:t xml:space="preserve"> </w:t>
      </w:r>
      <w:r w:rsidRPr="000B600D">
        <w:rPr>
          <w:b/>
        </w:rPr>
        <w:t xml:space="preserve">ГИА </w:t>
      </w:r>
      <w:r w:rsidRPr="000B600D">
        <w:t>(приложение 1); лица, указанные в пунктах 2.1, 2.2, 2.3, при выборе различных форм прохождения ГИА заполняют соответственно два заявления: 1 заявление на предметы в форме ЕГЭ, 2 - на выбранные предметы в форме ГВЭ;</w:t>
      </w:r>
    </w:p>
    <w:p w14:paraId="07C79839" w14:textId="5AE162F5" w:rsidR="000B600D" w:rsidRPr="000B600D" w:rsidRDefault="000B600D" w:rsidP="000B600D">
      <w:pPr>
        <w:pStyle w:val="a3"/>
        <w:spacing w:line="276" w:lineRule="auto"/>
        <w:ind w:firstLine="709"/>
        <w:jc w:val="both"/>
      </w:pPr>
      <w:r w:rsidRPr="000B600D">
        <w:rPr>
          <w:bCs/>
        </w:rPr>
        <w:t>4.9.2.</w:t>
      </w:r>
      <w:r w:rsidRPr="000B600D">
        <w:rPr>
          <w:b/>
        </w:rPr>
        <w:t xml:space="preserve"> копии документа, удостоверяющего личность</w:t>
      </w:r>
      <w:r w:rsidRPr="000B600D">
        <w:t xml:space="preserve"> (перечень документов, приведен в приложении </w:t>
      </w:r>
      <w:r w:rsidR="00DF659A">
        <w:t>1</w:t>
      </w:r>
      <w:r w:rsidRPr="000B600D">
        <w:t>);</w:t>
      </w:r>
    </w:p>
    <w:p w14:paraId="0F278732" w14:textId="77777777" w:rsidR="000B600D" w:rsidRPr="000B600D" w:rsidRDefault="000B600D" w:rsidP="000B600D">
      <w:pPr>
        <w:pStyle w:val="a3"/>
        <w:spacing w:line="276" w:lineRule="auto"/>
        <w:ind w:firstLine="709"/>
        <w:jc w:val="both"/>
      </w:pPr>
      <w:r w:rsidRPr="000B600D">
        <w:rPr>
          <w:bCs/>
        </w:rPr>
        <w:t>4.9.3.</w:t>
      </w:r>
      <w:r w:rsidRPr="000B600D">
        <w:rPr>
          <w:b/>
        </w:rPr>
        <w:t xml:space="preserve"> копии СНИЛС;</w:t>
      </w:r>
    </w:p>
    <w:p w14:paraId="7A7A3D63" w14:textId="77777777" w:rsidR="000B600D" w:rsidRPr="000B600D" w:rsidRDefault="000B600D" w:rsidP="000B600D">
      <w:pPr>
        <w:pStyle w:val="a3"/>
        <w:spacing w:line="276" w:lineRule="auto"/>
        <w:ind w:firstLine="709"/>
        <w:jc w:val="both"/>
      </w:pPr>
      <w:r w:rsidRPr="000B600D">
        <w:t xml:space="preserve">4.9.4. </w:t>
      </w:r>
      <w:r w:rsidRPr="000B600D">
        <w:rPr>
          <w:b/>
        </w:rPr>
        <w:t>копии документа, подтверждающего получение среднего общего образования</w:t>
      </w:r>
      <w:r w:rsidRPr="000B600D">
        <w:t xml:space="preserve"> (копия документа предоставляется с оригиналом указанного документа) (</w:t>
      </w:r>
      <w:r w:rsidRPr="000B600D">
        <w:rPr>
          <w:u w:val="single"/>
        </w:rPr>
        <w:t>для выпускников прошлых лет</w:t>
      </w:r>
      <w:r w:rsidRPr="000B600D">
        <w:t xml:space="preserve">). </w:t>
      </w:r>
    </w:p>
    <w:p w14:paraId="3E91EFF5" w14:textId="77777777" w:rsidR="000B600D" w:rsidRPr="000B600D" w:rsidRDefault="000B600D" w:rsidP="000B600D">
      <w:pPr>
        <w:pStyle w:val="a3"/>
        <w:spacing w:line="276" w:lineRule="auto"/>
        <w:ind w:firstLine="709"/>
        <w:jc w:val="both"/>
      </w:pPr>
      <w:r w:rsidRPr="000B600D">
        <w:t>4.9.5. Оригинал иностранного документа об образовании предъявляется с заверенным в установленном порядке переводом на русский язык.</w:t>
      </w:r>
    </w:p>
    <w:p w14:paraId="7FAF608B" w14:textId="77777777" w:rsidR="000B600D" w:rsidRPr="000B600D" w:rsidRDefault="000B600D" w:rsidP="000B600D">
      <w:pPr>
        <w:pStyle w:val="a3"/>
        <w:spacing w:line="276" w:lineRule="auto"/>
        <w:ind w:firstLine="709"/>
        <w:jc w:val="both"/>
      </w:pPr>
      <w:r w:rsidRPr="000B600D">
        <w:t xml:space="preserve">4.9.6. Лица, обучающиеся по образовательным программам </w:t>
      </w:r>
      <w:r w:rsidRPr="000B600D">
        <w:rPr>
          <w:u w:val="single"/>
        </w:rPr>
        <w:t>среднего профессионального образования</w:t>
      </w:r>
      <w:r w:rsidRPr="000B600D">
        <w:t xml:space="preserve">, и обучающиеся, получающие среднее общее образование в иностранных образовательных организациях, при подаче заявления предъявляют </w:t>
      </w:r>
      <w:r w:rsidRPr="000B600D">
        <w:rPr>
          <w:b/>
        </w:rPr>
        <w:t>справку из образовательной организации</w:t>
      </w:r>
      <w:r w:rsidRPr="000B600D">
        <w:t xml:space="preserve">, в которой они проходят обучение, </w:t>
      </w:r>
      <w:r w:rsidRPr="000B600D">
        <w:rPr>
          <w:b/>
        </w:rPr>
        <w:t xml:space="preserve">подтверждающую освоение образовательных программ среднего общего образования </w:t>
      </w:r>
      <w:r w:rsidRPr="000B600D">
        <w:rPr>
          <w:b/>
        </w:rPr>
        <w:lastRenderedPageBreak/>
        <w:t xml:space="preserve">или завершение освоения образовательных программ среднего общего образования в текущем учебном году </w:t>
      </w:r>
      <w:r w:rsidRPr="000B600D">
        <w:t>(форма справки определяется образовательной организацией самостоятельно).</w:t>
      </w:r>
    </w:p>
    <w:p w14:paraId="0617ACD6" w14:textId="77777777" w:rsidR="000B600D" w:rsidRPr="000B600D" w:rsidRDefault="000B600D" w:rsidP="000B600D">
      <w:pPr>
        <w:pStyle w:val="a3"/>
        <w:spacing w:line="276" w:lineRule="auto"/>
        <w:ind w:firstLine="709"/>
        <w:jc w:val="both"/>
      </w:pPr>
      <w:r w:rsidRPr="000B600D">
        <w:t>4.9.7. Обучающиеся, получающие среднее общее образование в иностранной образовательной организации, предъявляют справку с заверенным в установленном порядке переводом на русском языке.</w:t>
      </w:r>
    </w:p>
    <w:p w14:paraId="554E366D" w14:textId="77777777" w:rsidR="000B600D" w:rsidRPr="000B600D" w:rsidRDefault="000B600D" w:rsidP="000B600D">
      <w:pPr>
        <w:pStyle w:val="a3"/>
        <w:spacing w:line="276" w:lineRule="auto"/>
        <w:ind w:firstLine="709"/>
        <w:jc w:val="both"/>
      </w:pPr>
      <w:r w:rsidRPr="000B600D">
        <w:t>4.9.8. Обучающиеся, выпускники прошлых лет с ограниченными возможностями здоровья при подаче заявления предъявляют оригинал или надлежащим образом заверенную копию рекомендаций</w:t>
      </w:r>
      <w:r w:rsidRPr="000B600D">
        <w:rPr>
          <w:b/>
        </w:rPr>
        <w:t xml:space="preserve"> психолого-медико-педагогической комиссии</w:t>
      </w:r>
      <w:r w:rsidRPr="000B600D">
        <w:t xml:space="preserve">, а обучающиеся, выпускники прошлых лет – инвалиды и дети-инвалиды – оригинал или надлежащим образом заверенную копию </w:t>
      </w:r>
      <w:r w:rsidRPr="000B600D">
        <w:rPr>
          <w:b/>
          <w:bCs/>
        </w:rPr>
        <w:t>справки</w:t>
      </w:r>
      <w:r w:rsidRPr="000B600D">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Pr="000B600D">
        <w:rPr>
          <w:b/>
        </w:rPr>
        <w:t>копии рекомендаций психолого-медико-педагогической комиссии</w:t>
      </w:r>
      <w:r w:rsidRPr="000B600D">
        <w:t>. Обучающиеся, выпускники прошлых лет с ограниченными возможностями здоровья, инвалиды, дети-инвалиды (далее вместе – участники с ОВЗ) обязательно заполняют соответствующие поля в заявлении, указывая перечень условий, которые им необходимо создать для прохождения ГИА в пункте проведения экзамена (далее –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348AE5A4" w14:textId="77777777" w:rsidR="000B600D" w:rsidRPr="000B600D" w:rsidRDefault="000B600D" w:rsidP="000B600D">
      <w:pPr>
        <w:pStyle w:val="a3"/>
        <w:spacing w:line="276" w:lineRule="auto"/>
        <w:ind w:firstLine="709"/>
        <w:jc w:val="both"/>
      </w:pPr>
      <w:r w:rsidRPr="000B600D">
        <w:t xml:space="preserve">4.10. Заявления на участие в ГИА подаются обучающимися, выпускниками прошлых лет </w:t>
      </w:r>
      <w:r w:rsidRPr="000B600D">
        <w:rPr>
          <w:b/>
        </w:rPr>
        <w:t>лично</w:t>
      </w:r>
      <w:r w:rsidRPr="000B600D">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4F988996" w14:textId="77777777" w:rsidR="000B600D" w:rsidRPr="000B600D" w:rsidRDefault="000B600D" w:rsidP="000B600D">
      <w:pPr>
        <w:pStyle w:val="a3"/>
        <w:spacing w:line="276" w:lineRule="auto"/>
        <w:ind w:firstLine="709"/>
        <w:jc w:val="both"/>
      </w:pPr>
      <w:r w:rsidRPr="000B600D">
        <w:t>4.11. Заявления подлежат обязательной регистрации в Журнале регистрации заявлений в день подачи согласно приложению 4 к настоящей Организационной схеме. При принятии заявления на нем проставляется регистрационный номер и дата его поступления, а также подпись лица, принявшего заявление.</w:t>
      </w:r>
    </w:p>
    <w:p w14:paraId="29E3247F" w14:textId="77777777" w:rsidR="000B600D" w:rsidRPr="000B600D" w:rsidRDefault="000B600D" w:rsidP="000B600D">
      <w:pPr>
        <w:pStyle w:val="a3"/>
        <w:spacing w:line="276" w:lineRule="auto"/>
        <w:ind w:firstLine="709"/>
        <w:jc w:val="both"/>
      </w:pPr>
      <w:r w:rsidRPr="000B600D">
        <w:t>4.12. 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 «Планирование ГИА» (далее – РИС «Планирование ГИА»).</w:t>
      </w:r>
    </w:p>
    <w:p w14:paraId="09FBF049" w14:textId="77777777" w:rsidR="000B600D" w:rsidRPr="000B600D" w:rsidRDefault="000B600D" w:rsidP="000B600D">
      <w:pPr>
        <w:pStyle w:val="a3"/>
        <w:spacing w:line="276" w:lineRule="auto"/>
        <w:ind w:firstLine="709"/>
        <w:jc w:val="both"/>
      </w:pPr>
      <w:r w:rsidRPr="000B600D">
        <w:t>4.13. 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14:paraId="213DD353" w14:textId="77777777" w:rsidR="000B600D" w:rsidRPr="000B600D" w:rsidRDefault="000B600D" w:rsidP="000B600D">
      <w:pPr>
        <w:pStyle w:val="a3"/>
        <w:spacing w:line="276" w:lineRule="auto"/>
        <w:ind w:firstLine="709"/>
        <w:jc w:val="both"/>
      </w:pPr>
      <w:r w:rsidRPr="000B600D">
        <w:t>4.14. В случае,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5BE0D079" w14:textId="77777777" w:rsidR="000B600D" w:rsidRPr="000B600D" w:rsidRDefault="000B600D" w:rsidP="000B600D">
      <w:pPr>
        <w:pStyle w:val="a3"/>
        <w:spacing w:line="276" w:lineRule="auto"/>
        <w:ind w:firstLine="709"/>
        <w:jc w:val="both"/>
      </w:pPr>
      <w:r w:rsidRPr="000B600D">
        <w:t xml:space="preserve">4.15. После окончания регистрации, ответственный за регистрацию в ОО, сводит информацию об участниках с ОВЗ по ОО согласно приложению 7 и передает данную информацию, а также подтверждающие документы участников с ОВЗ ответственному за организацию и проведение ГИА в городе/районе. После сбора информации со всех ОО </w:t>
      </w:r>
      <w:r w:rsidRPr="000B600D">
        <w:lastRenderedPageBreak/>
        <w:t>города/района, ответственный за организацию и проведение ГИА предоставляет информацию по своему городу/району в РЦОИ в электронном виде, заверенную подписью начальника органа управления образованием.</w:t>
      </w:r>
    </w:p>
    <w:p w14:paraId="5AAA8A12" w14:textId="77777777" w:rsidR="000B600D" w:rsidRPr="000B600D" w:rsidRDefault="000B600D" w:rsidP="000B600D">
      <w:pPr>
        <w:pStyle w:val="a3"/>
        <w:spacing w:line="276" w:lineRule="auto"/>
        <w:ind w:firstLine="709"/>
        <w:jc w:val="both"/>
      </w:pPr>
      <w:r w:rsidRPr="000B600D">
        <w:t xml:space="preserve">4.16. В период до </w:t>
      </w:r>
      <w:r w:rsidRPr="000B600D">
        <w:rPr>
          <w:b/>
        </w:rPr>
        <w:t>1 февраля 2024</w:t>
      </w:r>
      <w:r w:rsidRPr="000B600D">
        <w:t xml:space="preserve"> </w:t>
      </w:r>
      <w:r w:rsidRPr="000B600D">
        <w:rPr>
          <w:b/>
        </w:rPr>
        <w:t>года</w:t>
      </w:r>
      <w:r w:rsidRPr="000B600D">
        <w:t xml:space="preserve"> </w:t>
      </w:r>
      <w:r w:rsidRPr="000B600D">
        <w:rPr>
          <w:b/>
          <w:bCs/>
        </w:rPr>
        <w:t>(включительно)</w:t>
      </w:r>
      <w:r w:rsidRPr="000B600D">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подачи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 ответственные за осуществление регистрации в каждой ОО, а для выпускников прошлых лет в МОУО вносят в РИС «Планирование ГИА» измененную информацию об участниках ГИА. </w:t>
      </w:r>
    </w:p>
    <w:p w14:paraId="5B7FC5C1" w14:textId="5E850ECA" w:rsidR="000B600D" w:rsidRPr="000B600D" w:rsidRDefault="000B600D" w:rsidP="000B600D">
      <w:pPr>
        <w:pStyle w:val="a3"/>
        <w:spacing w:line="276" w:lineRule="auto"/>
        <w:ind w:firstLine="709"/>
        <w:jc w:val="both"/>
      </w:pPr>
      <w:r w:rsidRPr="000B600D">
        <w:t>4.17. При внесении информации об обучающихся в РИС «Планирование ГИА» следует использовать «</w:t>
      </w:r>
      <w:r w:rsidRPr="000B600D">
        <w:rPr>
          <w:b/>
        </w:rPr>
        <w:t>Таблицу признаков для каждой категории участников ГИА»</w:t>
      </w:r>
      <w:r w:rsidR="00DF659A">
        <w:rPr>
          <w:b/>
        </w:rPr>
        <w:t>.</w:t>
      </w:r>
    </w:p>
    <w:p w14:paraId="4FD2688F" w14:textId="77777777" w:rsidR="000B600D" w:rsidRPr="000B600D" w:rsidRDefault="000B600D" w:rsidP="000B600D">
      <w:pPr>
        <w:pStyle w:val="a3"/>
        <w:spacing w:line="276" w:lineRule="auto"/>
        <w:ind w:firstLine="709"/>
        <w:jc w:val="both"/>
      </w:pPr>
      <w:r w:rsidRPr="000B600D">
        <w:t xml:space="preserve">4.18. </w:t>
      </w:r>
      <w:r w:rsidRPr="000B600D">
        <w:rPr>
          <w:b/>
        </w:rPr>
        <w:t xml:space="preserve">2 февраля 2024 года </w:t>
      </w:r>
      <w:r w:rsidRPr="000B600D">
        <w:t xml:space="preserve">ответственные за проведение ГИА в муниципальных районах и городских округах предоставляют РИС «Планирование ГИА» в РЦОИ. </w:t>
      </w:r>
    </w:p>
    <w:p w14:paraId="560221EB" w14:textId="77777777" w:rsidR="000B600D" w:rsidRPr="000B600D" w:rsidRDefault="000B600D" w:rsidP="000B600D">
      <w:pPr>
        <w:pStyle w:val="a3"/>
        <w:spacing w:line="276" w:lineRule="auto"/>
        <w:ind w:firstLine="709"/>
        <w:jc w:val="both"/>
      </w:pPr>
      <w:r w:rsidRPr="000B600D">
        <w:t xml:space="preserve">4.19. </w:t>
      </w:r>
      <w:r w:rsidRPr="000B600D">
        <w:rPr>
          <w:b/>
        </w:rPr>
        <w:t>12 февраля 2024 года</w:t>
      </w:r>
      <w:r w:rsidRPr="000B600D">
        <w:t xml:space="preserve"> РЦОИ формирует и передает посредством защищенного канала сформированные в разбивке по МОУО и ОО ведомости </w:t>
      </w:r>
      <w:r w:rsidRPr="000B600D">
        <w:br/>
        <w:t>СБ-04 «Регистрация на экзамен. Выверка» для проверки правильности, внесенной в РИС «Планирование ГИА» информации и подписания данной формы зарегистрированными участниками ГИА. Проверенные и подписанные участниками ГИА ведомости СБ-04 остаются на хранении в местах регистрации.</w:t>
      </w:r>
    </w:p>
    <w:p w14:paraId="2ADC2AC2" w14:textId="77777777" w:rsidR="000B600D" w:rsidRPr="000B600D" w:rsidRDefault="000B600D" w:rsidP="000B600D">
      <w:pPr>
        <w:pStyle w:val="a3"/>
        <w:numPr>
          <w:ilvl w:val="0"/>
          <w:numId w:val="2"/>
        </w:numPr>
        <w:tabs>
          <w:tab w:val="left" w:pos="1276"/>
        </w:tabs>
        <w:spacing w:line="276" w:lineRule="auto"/>
        <w:ind w:left="0" w:firstLine="709"/>
        <w:jc w:val="both"/>
      </w:pPr>
      <w:r w:rsidRPr="000B600D">
        <w:rPr>
          <w:b/>
        </w:rPr>
        <w:t xml:space="preserve">до 16 февраля 2024 года </w:t>
      </w:r>
      <w:r w:rsidRPr="000B600D">
        <w:t xml:space="preserve">в РЦОИ посредством защищенного канала предоставляются </w:t>
      </w:r>
      <w:r w:rsidRPr="000B600D">
        <w:rPr>
          <w:u w:val="single"/>
        </w:rPr>
        <w:t>в электронном виде</w:t>
      </w:r>
      <w:r w:rsidRPr="000B600D">
        <w:t xml:space="preserve"> отсканированные копии заявлений всех зарегистрированных на ГИА участников города/района и отсканированная копия проверенной ведомости СБ-04 «Регистрация на экзамен. Выверка». </w:t>
      </w:r>
    </w:p>
    <w:p w14:paraId="5B612E04" w14:textId="77777777" w:rsidR="000B600D" w:rsidRPr="000B600D" w:rsidRDefault="000B600D" w:rsidP="000B600D">
      <w:pPr>
        <w:pStyle w:val="a3"/>
        <w:tabs>
          <w:tab w:val="left" w:pos="1276"/>
        </w:tabs>
        <w:spacing w:line="276" w:lineRule="auto"/>
        <w:jc w:val="both"/>
        <w:rPr>
          <w:b/>
        </w:rPr>
      </w:pPr>
    </w:p>
    <w:p w14:paraId="3A2F2B9E" w14:textId="77777777" w:rsidR="000B600D" w:rsidRPr="000B600D" w:rsidRDefault="000B600D" w:rsidP="000B600D">
      <w:pPr>
        <w:pStyle w:val="a3"/>
        <w:tabs>
          <w:tab w:val="left" w:pos="1276"/>
        </w:tabs>
        <w:spacing w:line="276" w:lineRule="auto"/>
        <w:ind w:left="360"/>
        <w:jc w:val="center"/>
        <w:rPr>
          <w:b/>
          <w:i/>
          <w:iCs/>
        </w:rPr>
      </w:pPr>
      <w:r w:rsidRPr="000B600D">
        <w:rPr>
          <w:b/>
          <w:i/>
          <w:iCs/>
        </w:rPr>
        <w:t>5. Особенности регистрации на ГИА учащихся образовательных организаций Республики Крым, ранее прибывших с территорий ДНР, ЛНР, Запорожской и Херсонской областей</w:t>
      </w:r>
    </w:p>
    <w:p w14:paraId="3EA90FE9" w14:textId="77777777" w:rsidR="000B600D" w:rsidRPr="000B600D" w:rsidRDefault="000B600D" w:rsidP="000B600D">
      <w:pPr>
        <w:pStyle w:val="a3"/>
        <w:tabs>
          <w:tab w:val="left" w:pos="1276"/>
        </w:tabs>
        <w:spacing w:line="276" w:lineRule="auto"/>
        <w:ind w:left="720"/>
        <w:jc w:val="center"/>
        <w:rPr>
          <w:b/>
          <w:i/>
          <w:iCs/>
        </w:rPr>
      </w:pPr>
    </w:p>
    <w:p w14:paraId="76D42A5E" w14:textId="77777777" w:rsidR="000B600D" w:rsidRPr="000B600D" w:rsidRDefault="000B600D" w:rsidP="000B600D">
      <w:pPr>
        <w:pStyle w:val="a3"/>
        <w:tabs>
          <w:tab w:val="left" w:pos="0"/>
        </w:tabs>
        <w:spacing w:line="276" w:lineRule="auto"/>
        <w:jc w:val="both"/>
        <w:rPr>
          <w:b/>
          <w:i/>
          <w:iCs/>
          <w:highlight w:val="yellow"/>
        </w:rPr>
      </w:pPr>
      <w:r w:rsidRPr="000B600D">
        <w:rPr>
          <w:bCs/>
        </w:rPr>
        <w:tab/>
        <w:t xml:space="preserve">5.1. Учащиеся ОО Республики Крым, ранее прибывшие с территорий ДНР, ЛНР, Запорожской и Херсонской областей, </w:t>
      </w:r>
      <w:r w:rsidRPr="000B600D">
        <w:t>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«зачёт» за итоговое сочинение (изложение).</w:t>
      </w:r>
      <w:r w:rsidRPr="000B600D">
        <w:rPr>
          <w:bCs/>
        </w:rPr>
        <w:t xml:space="preserve"> </w:t>
      </w:r>
    </w:p>
    <w:p w14:paraId="446A585A" w14:textId="77777777" w:rsidR="000B600D" w:rsidRPr="000B600D" w:rsidRDefault="000B600D" w:rsidP="000B600D">
      <w:pPr>
        <w:pStyle w:val="a3"/>
        <w:spacing w:line="276" w:lineRule="auto"/>
        <w:jc w:val="both"/>
      </w:pPr>
      <w:r w:rsidRPr="000B600D">
        <w:rPr>
          <w:bCs/>
        </w:rPr>
        <w:tab/>
        <w:t>5.2. Участники проходят ГИА по</w:t>
      </w:r>
      <w:r w:rsidRPr="000B600D">
        <w:t xml:space="preserve"> обязательным учебным предметам «Русский язык» и «Математика» по своему выбору в форме ГВЭ или в форме ЕГЭ.</w:t>
      </w:r>
    </w:p>
    <w:p w14:paraId="3ECC4671" w14:textId="77777777" w:rsidR="000B600D" w:rsidRPr="000B600D" w:rsidRDefault="000B600D" w:rsidP="000B600D">
      <w:pPr>
        <w:pStyle w:val="a3"/>
        <w:spacing w:line="276" w:lineRule="auto"/>
        <w:jc w:val="both"/>
      </w:pPr>
      <w:r w:rsidRPr="000B600D">
        <w:tab/>
        <w:t>5.3. Участники ГИА вправе пройти ЕГЭ по следующим учебным предметам: литература, физика, химия, биология, география, история, обществознание, иностранные языки, КЕГЭ, 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3DB73D69" w14:textId="77777777" w:rsidR="000B600D" w:rsidRPr="000B600D" w:rsidRDefault="000B600D" w:rsidP="000B600D">
      <w:pPr>
        <w:pStyle w:val="a3"/>
        <w:spacing w:line="276" w:lineRule="auto"/>
        <w:jc w:val="both"/>
      </w:pPr>
      <w:r w:rsidRPr="000B600D">
        <w:lastRenderedPageBreak/>
        <w:tab/>
        <w:t>5.4. Для участников ГИА с ОВЗ, детей-инвалидов и инвалидов ГИА по их выбору проводится в форме промежуточной аттестации или в формах ГВЭ, ЕГЭ.</w:t>
      </w:r>
    </w:p>
    <w:p w14:paraId="39BBAF40" w14:textId="77777777" w:rsidR="000B600D" w:rsidRPr="000B600D" w:rsidRDefault="000B600D" w:rsidP="000B600D">
      <w:pPr>
        <w:pStyle w:val="a3"/>
        <w:spacing w:line="276" w:lineRule="auto"/>
        <w:jc w:val="both"/>
      </w:pPr>
      <w:r w:rsidRPr="000B600D">
        <w:tab/>
        <w:t xml:space="preserve">5.5. Ответственные за ГИА в каждой ОО/МОУО </w:t>
      </w:r>
      <w:r w:rsidRPr="000B600D">
        <w:rPr>
          <w:b/>
        </w:rPr>
        <w:t xml:space="preserve">до 1 февраля 2024 года (включительно) </w:t>
      </w:r>
      <w:r w:rsidRPr="000B600D">
        <w:t>организуют сбор у обучающихся комплекта документов для осуществления регистрации, а именно:</w:t>
      </w:r>
    </w:p>
    <w:p w14:paraId="703EF660" w14:textId="77777777" w:rsidR="000B600D" w:rsidRPr="000B600D" w:rsidRDefault="000B600D" w:rsidP="000B600D">
      <w:pPr>
        <w:pStyle w:val="a3"/>
        <w:spacing w:line="276" w:lineRule="auto"/>
        <w:ind w:firstLine="709"/>
        <w:jc w:val="both"/>
      </w:pPr>
      <w:r w:rsidRPr="000B600D">
        <w:rPr>
          <w:bCs/>
        </w:rPr>
        <w:t>5.5.1.</w:t>
      </w:r>
      <w:r w:rsidRPr="000B600D">
        <w:rPr>
          <w:b/>
        </w:rPr>
        <w:t xml:space="preserve"> заявления на сдачу ГИА </w:t>
      </w:r>
      <w:r w:rsidRPr="000B600D">
        <w:t xml:space="preserve">(приложение 1); </w:t>
      </w:r>
    </w:p>
    <w:p w14:paraId="3A7EAFB2" w14:textId="77777777" w:rsidR="000B600D" w:rsidRPr="000B600D" w:rsidRDefault="000B600D" w:rsidP="000B600D">
      <w:pPr>
        <w:pStyle w:val="a3"/>
        <w:spacing w:line="276" w:lineRule="auto"/>
        <w:ind w:firstLine="709"/>
        <w:jc w:val="both"/>
      </w:pPr>
      <w:r w:rsidRPr="000B600D">
        <w:rPr>
          <w:bCs/>
        </w:rPr>
        <w:t>5.5.2.</w:t>
      </w:r>
      <w:r w:rsidRPr="000B600D">
        <w:rPr>
          <w:b/>
        </w:rPr>
        <w:t xml:space="preserve"> копии документа, удостоверяющего личность</w:t>
      </w:r>
      <w:r w:rsidRPr="000B600D">
        <w:t xml:space="preserve"> (перечень документов, приведен в приложении 2);</w:t>
      </w:r>
    </w:p>
    <w:p w14:paraId="29270C05" w14:textId="77777777" w:rsidR="000B600D" w:rsidRPr="000B600D" w:rsidRDefault="000B600D" w:rsidP="000B600D">
      <w:pPr>
        <w:pStyle w:val="a3"/>
        <w:spacing w:line="276" w:lineRule="auto"/>
        <w:ind w:firstLine="709"/>
        <w:jc w:val="both"/>
      </w:pPr>
      <w:r w:rsidRPr="000B600D">
        <w:rPr>
          <w:bCs/>
        </w:rPr>
        <w:t>5.5.3.</w:t>
      </w:r>
      <w:r w:rsidRPr="000B600D">
        <w:rPr>
          <w:b/>
        </w:rPr>
        <w:t xml:space="preserve"> копии СНИЛС;</w:t>
      </w:r>
    </w:p>
    <w:p w14:paraId="5A04D2D0" w14:textId="77777777" w:rsidR="000B600D" w:rsidRPr="000B600D" w:rsidRDefault="000B600D" w:rsidP="000B600D">
      <w:pPr>
        <w:pStyle w:val="a3"/>
        <w:spacing w:line="276" w:lineRule="auto"/>
        <w:ind w:firstLine="709"/>
        <w:jc w:val="both"/>
      </w:pPr>
      <w:r w:rsidRPr="000B600D">
        <w:rPr>
          <w:bCs/>
        </w:rPr>
        <w:t>5.5.4.</w:t>
      </w:r>
      <w:r w:rsidRPr="000B600D">
        <w:rPr>
          <w:b/>
        </w:rPr>
        <w:t xml:space="preserve"> копии документов, подтверждающие прибытие учащихся с территорий ДНР, ЛНР, Запорожской и Херсонской областей </w:t>
      </w:r>
      <w:r w:rsidRPr="000B600D">
        <w:rPr>
          <w:bCs/>
        </w:rPr>
        <w:t>(п</w:t>
      </w:r>
      <w:r w:rsidRPr="000B600D">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p>
    <w:p w14:paraId="06185BD8" w14:textId="77777777" w:rsidR="000B600D" w:rsidRPr="000B600D" w:rsidRDefault="000B600D" w:rsidP="000B600D">
      <w:pPr>
        <w:pStyle w:val="a3"/>
        <w:spacing w:line="276" w:lineRule="auto"/>
        <w:ind w:firstLine="709"/>
        <w:jc w:val="both"/>
      </w:pPr>
      <w:r w:rsidRPr="000B600D">
        <w:t xml:space="preserve">5.5.5. </w:t>
      </w:r>
      <w:r w:rsidRPr="000B600D">
        <w:rPr>
          <w:spacing w:val="-4"/>
        </w:rPr>
        <w:t xml:space="preserve">для участников с ОВЗ – </w:t>
      </w:r>
      <w:r w:rsidRPr="000B600D">
        <w:rPr>
          <w:b/>
          <w:bCs/>
          <w:spacing w:val="-4"/>
        </w:rPr>
        <w:t>копии рекомендаций</w:t>
      </w:r>
      <w:r w:rsidRPr="000B600D">
        <w:rPr>
          <w:b/>
          <w:spacing w:val="-4"/>
        </w:rPr>
        <w:t xml:space="preserve"> психолого-медико-педагогической комиссии</w:t>
      </w:r>
      <w:r w:rsidRPr="000B600D">
        <w:rPr>
          <w:spacing w:val="-4"/>
        </w:rPr>
        <w:t xml:space="preserve">, участников – инвалидов и детей-инвалидов – оригинал или надлежащим образом заверенную копию </w:t>
      </w:r>
      <w:r w:rsidRPr="000B600D">
        <w:rPr>
          <w:b/>
          <w:bCs/>
          <w:spacing w:val="-4"/>
        </w:rPr>
        <w:t>справки</w:t>
      </w:r>
      <w:r w:rsidRPr="000B600D">
        <w:rPr>
          <w:spacing w:val="-4"/>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Pr="000B600D">
        <w:rPr>
          <w:b/>
          <w:spacing w:val="-4"/>
        </w:rPr>
        <w:t>копии рекомендаций психолого-медико-педагогической комиссии</w:t>
      </w:r>
      <w:r w:rsidRPr="000B600D">
        <w:rPr>
          <w:spacing w:val="-4"/>
        </w:rPr>
        <w:t>.</w:t>
      </w:r>
      <w:r w:rsidRPr="000B600D">
        <w:t xml:space="preserve"> </w:t>
      </w:r>
    </w:p>
    <w:p w14:paraId="6F881E9E" w14:textId="77777777" w:rsidR="000B600D" w:rsidRPr="000B600D" w:rsidRDefault="000B600D" w:rsidP="000B600D">
      <w:pPr>
        <w:pStyle w:val="a3"/>
        <w:spacing w:line="276" w:lineRule="auto"/>
        <w:ind w:firstLine="709"/>
        <w:jc w:val="both"/>
      </w:pPr>
      <w:r w:rsidRPr="000B600D">
        <w:t>5.6. Участники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540B9998" w14:textId="77777777" w:rsidR="000B600D" w:rsidRPr="000B600D" w:rsidRDefault="000B600D" w:rsidP="000B600D">
      <w:pPr>
        <w:pStyle w:val="a3"/>
        <w:spacing w:line="276" w:lineRule="auto"/>
        <w:ind w:firstLine="709"/>
        <w:jc w:val="both"/>
      </w:pPr>
      <w:r w:rsidRPr="000B600D">
        <w:t xml:space="preserve">5.7. Заявления на участие в ГИА подаются обучающимися </w:t>
      </w:r>
      <w:r w:rsidRPr="000B600D">
        <w:rPr>
          <w:b/>
        </w:rPr>
        <w:t>лично</w:t>
      </w:r>
      <w:r w:rsidRPr="000B600D">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C104258" w14:textId="77777777" w:rsidR="000B600D" w:rsidRPr="000B600D" w:rsidRDefault="000B600D" w:rsidP="000B600D">
      <w:pPr>
        <w:pStyle w:val="a3"/>
        <w:spacing w:line="276" w:lineRule="auto"/>
        <w:ind w:firstLine="709"/>
        <w:jc w:val="both"/>
      </w:pPr>
      <w:r w:rsidRPr="000B600D">
        <w:t>5.8. Заявления подлежат обязательной регистрации в Журнале регистрации заявлений в день подачи согласно приложению 4 к настоящей Организационной схеме. При принятии заявления на нем проставляется регистрационный номер и дата его поступления, а также подпись лица, принявшего заявление.</w:t>
      </w:r>
    </w:p>
    <w:p w14:paraId="76CE19E9" w14:textId="77777777" w:rsidR="000B600D" w:rsidRPr="000B600D" w:rsidRDefault="000B600D" w:rsidP="000B600D">
      <w:pPr>
        <w:pStyle w:val="a3"/>
        <w:spacing w:line="276" w:lineRule="auto"/>
        <w:ind w:firstLine="709"/>
        <w:jc w:val="both"/>
      </w:pPr>
      <w:r w:rsidRPr="000B600D">
        <w:t>5.9. На основании поданных обучающимися документов, ответственные за ГИА в ОО/МОУО вносят всю информацию в РИС «Планирование ГИА».</w:t>
      </w:r>
    </w:p>
    <w:p w14:paraId="5BC4E7B8" w14:textId="77777777" w:rsidR="000B600D" w:rsidRPr="000B600D" w:rsidRDefault="000B600D" w:rsidP="000B600D">
      <w:pPr>
        <w:pStyle w:val="a3"/>
        <w:spacing w:line="276" w:lineRule="auto"/>
        <w:ind w:firstLine="709"/>
        <w:jc w:val="both"/>
      </w:pPr>
      <w:r w:rsidRPr="000B600D">
        <w:t xml:space="preserve">5.10. После окончания регистрации, ответственный за регистрацию в ОО, передает заявления и копии подтверждающих документов участников ответственному за организацию и проведение ГИА в городе/районе. </w:t>
      </w:r>
    </w:p>
    <w:p w14:paraId="2BFA6339" w14:textId="77777777" w:rsidR="000B600D" w:rsidRPr="000B600D" w:rsidRDefault="000B600D" w:rsidP="000B600D">
      <w:pPr>
        <w:pStyle w:val="a3"/>
        <w:spacing w:line="276" w:lineRule="auto"/>
        <w:ind w:firstLine="709"/>
        <w:jc w:val="both"/>
      </w:pPr>
      <w:r w:rsidRPr="000B600D">
        <w:t xml:space="preserve">5.11. </w:t>
      </w:r>
      <w:r w:rsidRPr="000B600D">
        <w:rPr>
          <w:b/>
          <w:bCs/>
        </w:rPr>
        <w:t>До 16 февраля 2024 года</w:t>
      </w:r>
      <w:r w:rsidRPr="000B600D">
        <w:t xml:space="preserve"> ответственный за организацию и проведение ГИА в городе/районе предоставляет в РЦОИ в электронном виде отсканированные копии заявлений и копии подтверждающих документов всех участников ОО своего города/района посредством защищенного канала с пометкой «Заявления учащихся, прибывших с территорий ДНР, ЛНР, Запорожской и Херсонской областей».</w:t>
      </w:r>
    </w:p>
    <w:p w14:paraId="3FBD5255" w14:textId="77777777" w:rsidR="000B600D" w:rsidRPr="000B600D" w:rsidRDefault="000B600D" w:rsidP="000B600D">
      <w:pPr>
        <w:pStyle w:val="a3"/>
        <w:tabs>
          <w:tab w:val="left" w:pos="0"/>
        </w:tabs>
        <w:spacing w:line="276" w:lineRule="auto"/>
      </w:pPr>
    </w:p>
    <w:p w14:paraId="5D0C4B70" w14:textId="77777777" w:rsidR="000B600D" w:rsidRPr="000B600D" w:rsidRDefault="000B600D" w:rsidP="000B600D">
      <w:pPr>
        <w:pStyle w:val="a3"/>
        <w:spacing w:after="240" w:line="276" w:lineRule="auto"/>
        <w:jc w:val="center"/>
        <w:rPr>
          <w:b/>
          <w:i/>
        </w:rPr>
      </w:pPr>
      <w:r w:rsidRPr="000B600D">
        <w:rPr>
          <w:b/>
          <w:i/>
        </w:rPr>
        <w:t>6. Внесение изменений в регистрационные данные после 1 февраля 2024 года</w:t>
      </w:r>
    </w:p>
    <w:p w14:paraId="3BB6E93F" w14:textId="77777777" w:rsidR="000B600D" w:rsidRPr="000B600D" w:rsidRDefault="000B600D" w:rsidP="000B600D">
      <w:pPr>
        <w:pStyle w:val="a3"/>
        <w:spacing w:line="276" w:lineRule="auto"/>
        <w:ind w:firstLine="709"/>
        <w:jc w:val="both"/>
      </w:pPr>
      <w:r w:rsidRPr="000B600D">
        <w:lastRenderedPageBreak/>
        <w:t xml:space="preserve">6.1. Обучающиеся, экстерны, выпускники прошлых лет, лица, обучающиеся по образовательным программам СПО, имеют право изменить (дополнить) перечень указанных ими в заявлении экзаменов, также изменить форму прохождения ГИА (для лиц, указанных в пунктах 2.1, 2.2, 2.3 настоящей Организационной схемы) и сроки участия в ГИА при наличии у них </w:t>
      </w:r>
      <w:r w:rsidRPr="000B600D">
        <w:rPr>
          <w:b/>
        </w:rPr>
        <w:t>уважительных причин</w:t>
      </w:r>
      <w:r w:rsidRPr="000B600D">
        <w:t xml:space="preserve"> (болезни или иных обстоятельств) </w:t>
      </w:r>
      <w:r w:rsidRPr="000B600D">
        <w:rPr>
          <w:b/>
        </w:rPr>
        <w:t>подтвержденных документально</w:t>
      </w:r>
      <w:r w:rsidRPr="000B600D">
        <w:t>. В этом случае подается заявление в государственную экзаменационную комиссию Республики Крым (далее – ГЭК) с указанием измененного перечня учебных предметов, формы прохождения ГИА, сроков участия в ГИА и причины изменения заявленного ранее перечня согласно приложению 4 к настоящей Организационной схеме. Указанное заявление, а также подтверждающие документы, подаются не позднее, чем за 2 недели до начала соответствующего экзамена.</w:t>
      </w:r>
    </w:p>
    <w:p w14:paraId="731EDC64" w14:textId="4018BE28" w:rsidR="000B600D" w:rsidRPr="000B600D" w:rsidRDefault="000B600D" w:rsidP="000B600D">
      <w:pPr>
        <w:pStyle w:val="a3"/>
        <w:spacing w:line="276" w:lineRule="auto"/>
        <w:ind w:firstLine="709"/>
        <w:jc w:val="both"/>
      </w:pPr>
      <w:r w:rsidRPr="000B600D">
        <w:t xml:space="preserve">6.2. Обучающиеся, экстерны, выпускники прошлых лет, лица, обучающиеся по образовательным программам </w:t>
      </w:r>
      <w:proofErr w:type="gramStart"/>
      <w:r w:rsidRPr="000B600D">
        <w:t>СПО</w:t>
      </w:r>
      <w:proofErr w:type="gramEnd"/>
      <w:r w:rsidRPr="000B600D">
        <w:t xml:space="preserve"> </w:t>
      </w:r>
      <w:r w:rsidRPr="000B600D">
        <w:rPr>
          <w:b/>
        </w:rPr>
        <w:t>не зарегистрировавшиеся в установленные сроки</w:t>
      </w:r>
      <w:r w:rsidRPr="000B600D">
        <w:t>, после 1 февраля подают заявление на ГИА в ГЭК только при наличии уважительных причин, подтвержденных документально и не позднее чем за две недели до начала соответствующего экзамена</w:t>
      </w:r>
      <w:r w:rsidR="00DF659A">
        <w:t>.</w:t>
      </w:r>
    </w:p>
    <w:p w14:paraId="01F9E59D" w14:textId="77777777" w:rsidR="000B600D" w:rsidRPr="000B600D" w:rsidRDefault="000B600D" w:rsidP="000B600D">
      <w:pPr>
        <w:pStyle w:val="a3"/>
        <w:spacing w:line="276" w:lineRule="auto"/>
        <w:ind w:firstLine="709"/>
        <w:jc w:val="both"/>
      </w:pPr>
      <w:r w:rsidRPr="000B600D">
        <w:t>6.3. В случае изменения персональных данных у зарегистрированного обучающегося (изменение фамилии, имени или отчества, изменение реквизитов документа, удостоверяющего личность и т.д.) необходимо написать соответствующее заявление на имя руководителя РЦОИ, подготовить копию документа, подтверждающего данное изменение (например, копию свидетельства о заключении брака или копию нового паспорта информацией о ранее выданном паспорте) и предоставить ответственному за регистрацию в ОО или МОУО. Ответственный за регистрацию передает данный комплект документов с ходатайством в РЦОИ для внесения изменений в персональные данные посредством защищенного канала передачи данных.</w:t>
      </w:r>
    </w:p>
    <w:p w14:paraId="1D744541" w14:textId="77777777" w:rsidR="000633E9" w:rsidRDefault="000633E9"/>
    <w:sectPr w:rsidR="00063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464546162">
    <w:abstractNumId w:val="1"/>
  </w:num>
  <w:num w:numId="2" w16cid:durableId="97302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C79"/>
    <w:rsid w:val="000633E9"/>
    <w:rsid w:val="000B600D"/>
    <w:rsid w:val="00913C79"/>
    <w:rsid w:val="00B07A7D"/>
    <w:rsid w:val="00DF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A82B"/>
  <w15:chartTrackingRefBased/>
  <w15:docId w15:val="{44CF61A5-D2E1-4D42-9674-785056B0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00D"/>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00D"/>
    <w:pPr>
      <w:widowControl w:val="0"/>
      <w:autoSpaceDE w:val="0"/>
      <w:autoSpaceDN w:val="0"/>
      <w:adjustRightInd w:val="0"/>
      <w:spacing w:after="0" w:line="240" w:lineRule="auto"/>
    </w:pPr>
    <w:rPr>
      <w:rFonts w:ascii="Arial" w:eastAsiaTheme="minorEastAsia" w:hAnsi="Arial" w:cs="Arial"/>
      <w:kern w:val="0"/>
      <w:sz w:val="20"/>
      <w:szCs w:val="20"/>
      <w:lang w:eastAsia="ru-RU"/>
      <w14:ligatures w14:val="none"/>
    </w:rPr>
  </w:style>
  <w:style w:type="paragraph" w:styleId="a3">
    <w:name w:val="No Spacing"/>
    <w:uiPriority w:val="1"/>
    <w:qFormat/>
    <w:rsid w:val="000B600D"/>
    <w:pPr>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2929</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Олеговна</dc:creator>
  <cp:keywords/>
  <dc:description/>
  <cp:lastModifiedBy>Наталья Олеговна</cp:lastModifiedBy>
  <cp:revision>3</cp:revision>
  <dcterms:created xsi:type="dcterms:W3CDTF">2023-10-18T06:56:00Z</dcterms:created>
  <dcterms:modified xsi:type="dcterms:W3CDTF">2023-10-19T07:30:00Z</dcterms:modified>
</cp:coreProperties>
</file>