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rFonts w:ascii="Times New Roman" w:hAnsi="Times New Roman"/>
          <w:b/>
          <w:sz w:val="24"/>
        </w:rPr>
        <w:t>УТВЕРЖДАЮ</w:t>
      </w:r>
    </w:p>
    <w:p>
      <w:pPr>
        <w:spacing w:after="0"/>
        <w:jc w:val="left"/>
      </w:pPr>
      <w:r>
        <w:rPr>
          <w:rFonts w:ascii="Times New Roman" w:hAnsi="Times New Roman"/>
          <w:sz w:val="24"/>
        </w:rPr>
        <w:t>Заведующий МБДОУ «Заветненский</w:t>
        <w:br/>
        <w:t>детский сад «Аленький цветочек»</w:t>
      </w:r>
    </w:p>
    <w:p>
      <w:pPr>
        <w:spacing w:after="0"/>
        <w:jc w:val="left"/>
      </w:pPr>
      <w:r>
        <w:rPr>
          <w:rFonts w:ascii="Times New Roman" w:hAnsi="Times New Roman"/>
          <w:sz w:val="24"/>
        </w:rPr>
        <w:t>_______________ Л. Н. Дзюба</w:t>
      </w:r>
    </w:p>
    <w:p>
      <w:pPr>
        <w:spacing w:after="0"/>
        <w:jc w:val="left"/>
      </w:pPr>
      <w:r>
        <w:rPr>
          <w:rFonts w:ascii="Times New Roman" w:hAnsi="Times New Roman"/>
          <w:sz w:val="24"/>
        </w:rPr>
        <w:t>«___» ___________ 20___ г.</w:t>
      </w:r>
    </w:p>
    <w:p/>
    <w:p>
      <w:pPr>
        <w:spacing w:after="120"/>
        <w:jc w:val="center"/>
      </w:pPr>
      <w:r>
        <w:rPr>
          <w:rFonts w:ascii="Times New Roman" w:hAnsi="Times New Roman"/>
          <w:b/>
          <w:sz w:val="28"/>
        </w:rPr>
        <w:t>ИНФОРМАЦИЯ</w:t>
        <w:br/>
        <w:t>о языках образования</w:t>
      </w:r>
    </w:p>
    <w:p>
      <w:pPr>
        <w:spacing w:after="240"/>
        <w:jc w:val="center"/>
      </w:pPr>
      <w:r>
        <w:rPr>
          <w:rFonts w:ascii="Times New Roman" w:hAnsi="Times New Roman"/>
          <w:b/>
          <w:sz w:val="26"/>
        </w:rPr>
        <w:t>в МБДОУ «Заветненский детский сад «Аленький цветочек»</w:t>
      </w:r>
    </w:p>
    <w:p>
      <w:pPr>
        <w:spacing w:after="120" w:before="240"/>
        <w:jc w:val="left"/>
      </w:pPr>
      <w:r>
        <w:rPr>
          <w:rFonts w:ascii="Times New Roman" w:hAnsi="Times New Roman"/>
          <w:b/>
          <w:sz w:val="24"/>
        </w:rPr>
        <w:t>1. Языки образования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В МБДОУ «Заветненский детский сад «Аленький цветочек» образовательная деятельность осуществляется на государственном языке Российской Федерации — русском языке.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В соответствии со статьёй 10 Конституции Республики Крым государственными языками Республики Крым являются русский, украинский и крымскотатарский языки. Учреждение с учётом имеющихся возможностей (наличие квалифицированных педагогических кадров, учебно-методических материалов) обеспечивает право воспитанников на получение дошкольного образования на родном языке из числа государственных языков Республики Крым.</w:t>
      </w:r>
    </w:p>
    <w:p>
      <w:pPr>
        <w:spacing w:after="120" w:before="240"/>
        <w:jc w:val="left"/>
      </w:pPr>
      <w:r>
        <w:rPr>
          <w:rFonts w:ascii="Times New Roman" w:hAnsi="Times New Roman"/>
          <w:b/>
          <w:sz w:val="24"/>
        </w:rPr>
        <w:t>2. Правовая основа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Настоящая информация разработана в соответствии со следующими нормативными правовыми актами:</w:t>
      </w:r>
    </w:p>
    <w:p>
      <w:pPr>
        <w:spacing w:after="60"/>
        <w:ind w:firstLine="709"/>
      </w:pPr>
      <w:r>
        <w:rPr>
          <w:rFonts w:ascii="Times New Roman" w:hAnsi="Times New Roman"/>
          <w:sz w:val="24"/>
        </w:rPr>
        <w:t>— Федеральный закон от 29.12.2012 № 273-ФЗ «Об образовании в Российской Федерации» (ст. 14);</w:t>
      </w:r>
    </w:p>
    <w:p>
      <w:pPr>
        <w:spacing w:after="60"/>
        <w:ind w:firstLine="709"/>
      </w:pPr>
      <w:r>
        <w:rPr>
          <w:rFonts w:ascii="Times New Roman" w:hAnsi="Times New Roman"/>
          <w:sz w:val="24"/>
        </w:rPr>
        <w:t>— Федеральный закон от 01.06.2005 № 53-ФЗ «О государственном языке Российской Федерации»;</w:t>
      </w:r>
    </w:p>
    <w:p>
      <w:pPr>
        <w:spacing w:after="60"/>
        <w:ind w:firstLine="709"/>
      </w:pPr>
      <w:r>
        <w:rPr>
          <w:rFonts w:ascii="Times New Roman" w:hAnsi="Times New Roman"/>
          <w:sz w:val="24"/>
        </w:rPr>
        <w:t>— Закон РСФСР от 25.10.1991 № 1807-1 «О языках народов РСФСР»;</w:t>
      </w:r>
    </w:p>
    <w:p>
      <w:pPr>
        <w:spacing w:after="60"/>
        <w:ind w:firstLine="709"/>
      </w:pPr>
      <w:r>
        <w:rPr>
          <w:rFonts w:ascii="Times New Roman" w:hAnsi="Times New Roman"/>
          <w:sz w:val="24"/>
        </w:rPr>
        <w:t>— Конституция Республики Крым (ст. 10);</w:t>
      </w:r>
    </w:p>
    <w:p>
      <w:pPr>
        <w:spacing w:after="60"/>
        <w:ind w:firstLine="709"/>
      </w:pPr>
      <w:r>
        <w:rPr>
          <w:rFonts w:ascii="Times New Roman" w:hAnsi="Times New Roman"/>
          <w:sz w:val="24"/>
        </w:rPr>
        <w:t>— Устав МБДОУ «Заветненский детский сад «Аленький цветочек».</w:t>
      </w:r>
    </w:p>
    <w:p>
      <w:pPr>
        <w:spacing w:after="120" w:before="240"/>
        <w:jc w:val="left"/>
      </w:pPr>
      <w:r>
        <w:rPr>
          <w:rFonts w:ascii="Times New Roman" w:hAnsi="Times New Roman"/>
          <w:b/>
          <w:sz w:val="24"/>
        </w:rPr>
        <w:t>3. Право на выбор родного языка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Родители (законные представители) воспитанников имеют право на получение дошкольного образования на родном языке из числа языков народов Российской Федерации (в том числе на русском языке как родном) в пределах возможностей, предоставляемых Учреждением.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Выбор родного языка образования осуществляется по заявлению родителей (законных представителей) при приёме ребёнка в Учреждение или в период обучения. Реализация данного права зависит от наличия в Учреждении соответствующих педагогических работников и учебно-методических материалов.</w:t>
      </w:r>
    </w:p>
    <w:p>
      <w:pPr>
        <w:spacing w:after="120" w:before="240"/>
        <w:jc w:val="left"/>
      </w:pPr>
      <w:r>
        <w:rPr>
          <w:rFonts w:ascii="Times New Roman" w:hAnsi="Times New Roman"/>
          <w:b/>
          <w:sz w:val="24"/>
        </w:rPr>
        <w:t>4. Нормы русского языка как государственного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При использовании русского языка как государственного языка Российской Федерации в образовательной деятельности и делопроизводстве Учреждение обеспечивает соблюдение норм современного русского литературного языка.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Не допускается использование слов и выражений, не соответствующих нормам современного русского литературного языка, в том числе нецензурной брани, за исключением иностранных слов, не имеющих общеупотребительных аналогов в русском языке и включённых в нормативные словари русского языка.</w:t>
      </w:r>
    </w:p>
    <w:p>
      <w:pPr>
        <w:spacing w:after="120" w:before="240"/>
        <w:jc w:val="left"/>
      </w:pPr>
      <w:r>
        <w:rPr>
          <w:rFonts w:ascii="Times New Roman" w:hAnsi="Times New Roman"/>
          <w:b/>
          <w:sz w:val="24"/>
        </w:rPr>
        <w:t>5. Изучение иностранных языков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Изучение иностранных языков в Учреждении может быть организовано в рамках дополнительного образования по запросу родителей (законных представителей) воспитанников при наличии соответствующих условий.</w:t>
      </w:r>
    </w:p>
    <w:p>
      <w:pPr>
        <w:spacing w:after="120" w:before="240"/>
        <w:jc w:val="left"/>
      </w:pPr>
      <w:r>
        <w:rPr>
          <w:rFonts w:ascii="Times New Roman" w:hAnsi="Times New Roman"/>
          <w:b/>
          <w:sz w:val="24"/>
        </w:rPr>
        <w:t>6. Документооборот и делопроизводство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Делопроизводство и весь официальный документооборот в Учреждении ведутся на русском языке — государственном языке Российской Федерации. Документы об образовании оформляются на русском языке.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Документы, представляемые иностранными гражданами и лицами без гражданства, должны быть переведены на русский язык и заверены в установленном порядке.</w:t>
      </w:r>
    </w:p>
    <w:p>
      <w:pPr>
        <w:spacing w:after="120" w:before="240"/>
        <w:jc w:val="left"/>
      </w:pPr>
      <w:r>
        <w:rPr>
          <w:rFonts w:ascii="Times New Roman" w:hAnsi="Times New Roman"/>
          <w:b/>
          <w:sz w:val="24"/>
        </w:rPr>
        <w:t>7. Информирование родителей (законных представителей)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Информация о языках образования размещается на официальном сайте Учреждения в разделе «Сведения об образовательной организации» и доводится до сведения родителей (законных представителей) при приёме ребёнка, а также на родительских собраниях и через информационные стенды.</w:t>
      </w:r>
    </w:p>
    <w:p/>
    <w:p>
      <w:pPr>
        <w:spacing w:after="0"/>
        <w:jc w:val="left"/>
      </w:pPr>
      <w:r>
        <w:rPr>
          <w:rFonts w:ascii="Times New Roman" w:hAnsi="Times New Roman"/>
          <w:sz w:val="24"/>
        </w:rPr>
        <w:t>Исполнитель: _____________________</w:t>
      </w:r>
    </w:p>
    <w:p>
      <w:pPr>
        <w:spacing w:after="0"/>
        <w:jc w:val="left"/>
      </w:pPr>
      <w:r>
        <w:rPr>
          <w:rFonts w:ascii="Times New Roman" w:hAnsi="Times New Roman"/>
          <w:sz w:val="24"/>
        </w:rPr>
        <w:t>Телефон: _____________________</w:t>
      </w:r>
    </w:p>
    <w:p>
      <w:pPr>
        <w:jc w:val="left"/>
      </w:pPr>
      <w:r>
        <w:rPr>
          <w:rFonts w:ascii="Times New Roman" w:hAnsi="Times New Roman"/>
          <w:sz w:val="24"/>
        </w:rPr>
        <w:t>E-mail: _____________________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