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Муниципальное бюджетное дошкольное образовательное учреждение «</w:t>
      </w:r>
      <w:proofErr w:type="spellStart"/>
      <w:r>
        <w:rPr>
          <w:rFonts w:cs="Times New Roman"/>
          <w:b/>
          <w:bCs/>
          <w:szCs w:val="28"/>
        </w:rPr>
        <w:t>Заветненский</w:t>
      </w:r>
      <w:proofErr w:type="spellEnd"/>
      <w:r>
        <w:rPr>
          <w:rFonts w:cs="Times New Roman"/>
          <w:b/>
          <w:bCs/>
          <w:szCs w:val="28"/>
        </w:rPr>
        <w:t xml:space="preserve"> детский сад «Аленький цветочек»</w:t>
      </w: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Советского района Республики Крым</w:t>
      </w: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FB795A" w:rsidRDefault="00FB795A" w:rsidP="00A32B4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B795A" w:rsidRDefault="00FB795A" w:rsidP="00A32B4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B795A" w:rsidRDefault="00FB795A" w:rsidP="00A32B4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B795A" w:rsidRDefault="00FB795A" w:rsidP="00A32B4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6"/>
          <w:szCs w:val="36"/>
          <w:bdr w:val="none" w:sz="0" w:space="0" w:color="auto" w:frame="1"/>
        </w:rPr>
      </w:pPr>
    </w:p>
    <w:p w:rsidR="00FB795A" w:rsidRDefault="00FB795A" w:rsidP="00A32B4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6"/>
          <w:szCs w:val="36"/>
          <w:bdr w:val="none" w:sz="0" w:space="0" w:color="auto" w:frame="1"/>
        </w:rPr>
      </w:pPr>
    </w:p>
    <w:p w:rsidR="00FB795A" w:rsidRDefault="00FB795A" w:rsidP="00A32B4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6"/>
          <w:szCs w:val="36"/>
          <w:bdr w:val="none" w:sz="0" w:space="0" w:color="auto" w:frame="1"/>
        </w:rPr>
      </w:pPr>
    </w:p>
    <w:p w:rsidR="00FB795A" w:rsidRDefault="00FB795A" w:rsidP="00A32B4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6"/>
          <w:szCs w:val="36"/>
          <w:bdr w:val="none" w:sz="0" w:space="0" w:color="auto" w:frame="1"/>
        </w:rPr>
      </w:pPr>
    </w:p>
    <w:p w:rsidR="00FB795A" w:rsidRDefault="00FB795A" w:rsidP="00A32B4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6"/>
          <w:szCs w:val="36"/>
          <w:bdr w:val="none" w:sz="0" w:space="0" w:color="auto" w:frame="1"/>
        </w:rPr>
      </w:pPr>
    </w:p>
    <w:p w:rsidR="00FB795A" w:rsidRDefault="00FB795A" w:rsidP="00A32B4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6"/>
          <w:szCs w:val="36"/>
          <w:bdr w:val="none" w:sz="0" w:space="0" w:color="auto" w:frame="1"/>
        </w:rPr>
      </w:pPr>
    </w:p>
    <w:p w:rsidR="00FB795A" w:rsidRDefault="00FB795A" w:rsidP="00A32B4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6"/>
          <w:szCs w:val="36"/>
          <w:bdr w:val="none" w:sz="0" w:space="0" w:color="auto" w:frame="1"/>
        </w:rPr>
      </w:pPr>
    </w:p>
    <w:p w:rsidR="00FB795A" w:rsidRPr="007C1CB8" w:rsidRDefault="00FB795A" w:rsidP="00A32B4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36"/>
          <w:szCs w:val="36"/>
          <w:bdr w:val="none" w:sz="0" w:space="0" w:color="auto" w:frame="1"/>
        </w:rPr>
      </w:pPr>
      <w:r w:rsidRPr="007C1CB8">
        <w:rPr>
          <w:rStyle w:val="a4"/>
          <w:color w:val="111111"/>
          <w:sz w:val="36"/>
          <w:szCs w:val="36"/>
          <w:bdr w:val="none" w:sz="0" w:space="0" w:color="auto" w:frame="1"/>
        </w:rPr>
        <w:t>Игры-упражнения  с кварцевым и кинетическим песком</w:t>
      </w: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FB795A" w:rsidRPr="00D06E89" w:rsidRDefault="00A32B43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( </w:t>
      </w:r>
      <w:r w:rsidR="00FB795A" w:rsidRPr="00D06E89">
        <w:rPr>
          <w:rFonts w:cs="Times New Roman"/>
          <w:szCs w:val="28"/>
        </w:rPr>
        <w:t>средняя групп</w:t>
      </w:r>
      <w:r>
        <w:rPr>
          <w:rFonts w:cs="Times New Roman"/>
          <w:szCs w:val="28"/>
        </w:rPr>
        <w:t>а</w:t>
      </w:r>
      <w:bookmarkStart w:id="0" w:name="_GoBack"/>
      <w:bookmarkEnd w:id="0"/>
      <w:r w:rsidR="00FB795A" w:rsidRPr="00D06E89">
        <w:rPr>
          <w:rFonts w:cs="Times New Roman"/>
          <w:szCs w:val="28"/>
        </w:rPr>
        <w:t>)</w:t>
      </w: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FB795A" w:rsidRPr="00D06E89" w:rsidRDefault="00FB795A" w:rsidP="00A32B43">
      <w:pPr>
        <w:autoSpaceDE w:val="0"/>
        <w:autoSpaceDN w:val="0"/>
        <w:adjustRightInd w:val="0"/>
        <w:spacing w:after="0"/>
        <w:jc w:val="right"/>
        <w:rPr>
          <w:rFonts w:cs="Times New Roman"/>
          <w:szCs w:val="28"/>
        </w:rPr>
      </w:pPr>
      <w:r w:rsidRPr="00D06E89">
        <w:rPr>
          <w:rFonts w:cs="Times New Roman"/>
          <w:szCs w:val="28"/>
        </w:rPr>
        <w:t>Подготовила и провела:</w:t>
      </w:r>
    </w:p>
    <w:p w:rsidR="00FB795A" w:rsidRPr="00D06E89" w:rsidRDefault="00FB795A" w:rsidP="00A32B43">
      <w:pPr>
        <w:autoSpaceDE w:val="0"/>
        <w:autoSpaceDN w:val="0"/>
        <w:adjustRightInd w:val="0"/>
        <w:spacing w:after="0"/>
        <w:jc w:val="right"/>
        <w:rPr>
          <w:rFonts w:cs="Times New Roman"/>
          <w:szCs w:val="28"/>
        </w:rPr>
      </w:pPr>
      <w:r w:rsidRPr="00D06E89">
        <w:rPr>
          <w:rFonts w:cs="Times New Roman"/>
          <w:szCs w:val="28"/>
        </w:rPr>
        <w:t>Воспитател</w:t>
      </w:r>
      <w:proofErr w:type="gramStart"/>
      <w:r w:rsidRPr="00D06E89">
        <w:rPr>
          <w:rFonts w:cs="Times New Roman"/>
          <w:szCs w:val="28"/>
        </w:rPr>
        <w:t>ь-</w:t>
      </w:r>
      <w:proofErr w:type="gramEnd"/>
      <w:r w:rsidRPr="00D06E89">
        <w:rPr>
          <w:rFonts w:cs="Times New Roman"/>
          <w:szCs w:val="28"/>
        </w:rPr>
        <w:t xml:space="preserve"> Солдаткина С.А.</w:t>
      </w:r>
    </w:p>
    <w:p w:rsidR="00FB795A" w:rsidRDefault="00FB795A" w:rsidP="00A32B43">
      <w:pPr>
        <w:autoSpaceDE w:val="0"/>
        <w:autoSpaceDN w:val="0"/>
        <w:adjustRightInd w:val="0"/>
        <w:spacing w:after="0"/>
        <w:jc w:val="right"/>
        <w:rPr>
          <w:rFonts w:cs="Times New Roman"/>
          <w:b/>
          <w:bCs/>
          <w:szCs w:val="28"/>
        </w:rPr>
      </w:pP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  <w:r w:rsidRPr="00D06E89">
        <w:rPr>
          <w:rFonts w:cs="Times New Roman"/>
          <w:szCs w:val="28"/>
        </w:rPr>
        <w:t>с. Заветное, 202</w:t>
      </w:r>
      <w:r>
        <w:rPr>
          <w:rFonts w:cs="Times New Roman"/>
          <w:szCs w:val="28"/>
        </w:rPr>
        <w:t>4</w:t>
      </w:r>
      <w:r w:rsidRPr="00D06E89">
        <w:rPr>
          <w:rFonts w:cs="Times New Roman"/>
          <w:szCs w:val="28"/>
        </w:rPr>
        <w:t>г</w:t>
      </w:r>
      <w:r>
        <w:rPr>
          <w:rFonts w:cs="Times New Roman"/>
          <w:szCs w:val="28"/>
        </w:rPr>
        <w:t>.</w:t>
      </w: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FB795A" w:rsidRDefault="00FB795A" w:rsidP="00A32B4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FB795A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:rsidR="00FB795A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:rsidR="00FB795A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:rsidR="00FB795A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:rsidR="00FB795A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:rsidR="00FB795A" w:rsidRPr="00D06E89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32D84">
        <w:rPr>
          <w:rFonts w:cs="Times New Roman"/>
          <w:b/>
          <w:bCs/>
          <w:szCs w:val="28"/>
        </w:rPr>
        <w:t>Задачи:</w:t>
      </w:r>
    </w:p>
    <w:p w:rsidR="00FB795A" w:rsidRPr="00532D84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Обучающие</w:t>
      </w:r>
      <w:r w:rsidRPr="00532D84">
        <w:rPr>
          <w:rFonts w:cs="Times New Roman"/>
          <w:b/>
          <w:bCs/>
          <w:szCs w:val="28"/>
        </w:rPr>
        <w:t>:</w:t>
      </w:r>
    </w:p>
    <w:p w:rsidR="00FB795A" w:rsidRPr="00532D84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32D84">
        <w:rPr>
          <w:rFonts w:cs="Times New Roman"/>
          <w:szCs w:val="28"/>
        </w:rPr>
        <w:t xml:space="preserve">1. Учить детей последовательно и точно передавать </w:t>
      </w:r>
      <w:proofErr w:type="gramStart"/>
      <w:r w:rsidRPr="00532D84">
        <w:rPr>
          <w:rFonts w:cs="Times New Roman"/>
          <w:szCs w:val="28"/>
        </w:rPr>
        <w:t>увиденное</w:t>
      </w:r>
      <w:proofErr w:type="gramEnd"/>
      <w:r w:rsidRPr="00532D84">
        <w:rPr>
          <w:rFonts w:cs="Times New Roman"/>
          <w:szCs w:val="28"/>
        </w:rPr>
        <w:t>, с учетом</w:t>
      </w:r>
    </w:p>
    <w:p w:rsidR="00FB795A" w:rsidRPr="00532D84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32D84">
        <w:rPr>
          <w:rFonts w:cs="Times New Roman"/>
          <w:szCs w:val="28"/>
        </w:rPr>
        <w:t>развития сюжета</w:t>
      </w:r>
      <w:r>
        <w:rPr>
          <w:rFonts w:cs="Times New Roman"/>
          <w:szCs w:val="28"/>
        </w:rPr>
        <w:t xml:space="preserve">; </w:t>
      </w:r>
    </w:p>
    <w:p w:rsidR="00FB795A" w:rsidRPr="00532D84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2.У</w:t>
      </w:r>
      <w:r w:rsidRPr="00532D84">
        <w:rPr>
          <w:rFonts w:cs="Times New Roman"/>
          <w:szCs w:val="28"/>
        </w:rPr>
        <w:t>чить умению отвечать на вопросы проблемно - поискового характера</w:t>
      </w:r>
      <w:r>
        <w:rPr>
          <w:rFonts w:cs="Times New Roman"/>
          <w:szCs w:val="28"/>
        </w:rPr>
        <w:t>;</w:t>
      </w:r>
    </w:p>
    <w:p w:rsidR="00FB795A" w:rsidRPr="00532D84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 У</w:t>
      </w:r>
      <w:r w:rsidRPr="00532D84">
        <w:rPr>
          <w:rFonts w:cs="Times New Roman"/>
          <w:szCs w:val="28"/>
        </w:rPr>
        <w:t>чить специальным движениям и их выполнение детьми</w:t>
      </w:r>
      <w:r>
        <w:rPr>
          <w:rFonts w:cs="Times New Roman"/>
          <w:szCs w:val="28"/>
        </w:rPr>
        <w:t xml:space="preserve">; </w:t>
      </w:r>
    </w:p>
    <w:p w:rsidR="00FB795A" w:rsidRPr="00532D84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32D84">
        <w:rPr>
          <w:rFonts w:cs="Times New Roman"/>
          <w:szCs w:val="28"/>
        </w:rPr>
        <w:t>4. Учить выстраивать композиции на песке по образцу</w:t>
      </w:r>
      <w:r>
        <w:rPr>
          <w:rFonts w:cs="Times New Roman"/>
          <w:szCs w:val="28"/>
        </w:rPr>
        <w:t>;</w:t>
      </w:r>
    </w:p>
    <w:p w:rsidR="00FB795A" w:rsidRPr="00532D84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32D84">
        <w:rPr>
          <w:rFonts w:cs="Times New Roman"/>
          <w:szCs w:val="28"/>
        </w:rPr>
        <w:t>5. Закрепить представления об окружающем мире</w:t>
      </w:r>
      <w:r>
        <w:rPr>
          <w:rFonts w:cs="Times New Roman"/>
          <w:szCs w:val="28"/>
        </w:rPr>
        <w:t>.</w:t>
      </w:r>
    </w:p>
    <w:p w:rsidR="00FB795A" w:rsidRPr="00532D84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 w:rsidRPr="00532D84">
        <w:rPr>
          <w:rFonts w:cs="Times New Roman"/>
          <w:b/>
          <w:bCs/>
          <w:szCs w:val="28"/>
        </w:rPr>
        <w:t>Развивающие:</w:t>
      </w:r>
    </w:p>
    <w:p w:rsidR="00FB795A" w:rsidRPr="00532D84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32D84">
        <w:rPr>
          <w:rFonts w:cs="Times New Roman"/>
          <w:szCs w:val="28"/>
        </w:rPr>
        <w:t>1. Развивать психические процессы (внимание, память)</w:t>
      </w:r>
      <w:r>
        <w:rPr>
          <w:rFonts w:cs="Times New Roman"/>
          <w:szCs w:val="28"/>
        </w:rPr>
        <w:t>;</w:t>
      </w:r>
    </w:p>
    <w:p w:rsidR="00FB795A" w:rsidRPr="00532D84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32D84">
        <w:rPr>
          <w:rFonts w:cs="Times New Roman"/>
          <w:szCs w:val="28"/>
        </w:rPr>
        <w:t>2. Развивать логическое мышление</w:t>
      </w:r>
      <w:r>
        <w:rPr>
          <w:rFonts w:cs="Times New Roman"/>
          <w:szCs w:val="28"/>
        </w:rPr>
        <w:t xml:space="preserve">; </w:t>
      </w:r>
    </w:p>
    <w:p w:rsidR="00FB795A" w:rsidRPr="00532D84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32D84">
        <w:rPr>
          <w:rFonts w:cs="Times New Roman"/>
          <w:szCs w:val="28"/>
        </w:rPr>
        <w:t>3. Развивать тонкие тактильные ощущения, мелкую моторику</w:t>
      </w:r>
      <w:r>
        <w:rPr>
          <w:rFonts w:cs="Times New Roman"/>
          <w:szCs w:val="28"/>
        </w:rPr>
        <w:t>;</w:t>
      </w:r>
    </w:p>
    <w:p w:rsidR="00FB795A" w:rsidRPr="00532D84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32D84">
        <w:rPr>
          <w:rFonts w:cs="Times New Roman"/>
          <w:szCs w:val="28"/>
        </w:rPr>
        <w:t>4. Развивать умение действовать по инструкции</w:t>
      </w:r>
      <w:r>
        <w:rPr>
          <w:rFonts w:cs="Times New Roman"/>
          <w:szCs w:val="28"/>
        </w:rPr>
        <w:t>.</w:t>
      </w:r>
    </w:p>
    <w:p w:rsidR="00FB795A" w:rsidRPr="00532D84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 w:rsidRPr="00532D84">
        <w:rPr>
          <w:rFonts w:cs="Times New Roman"/>
          <w:b/>
          <w:bCs/>
          <w:szCs w:val="28"/>
        </w:rPr>
        <w:t>Воспитательные:</w:t>
      </w:r>
    </w:p>
    <w:p w:rsidR="00FB795A" w:rsidRPr="00532D84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32D84">
        <w:rPr>
          <w:rFonts w:cs="Times New Roman"/>
          <w:szCs w:val="28"/>
        </w:rPr>
        <w:t>1. Вызывать эмоционально положительное состояние, удовольствие от игр и</w:t>
      </w:r>
    </w:p>
    <w:p w:rsidR="00FB795A" w:rsidRPr="00532D84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32D84">
        <w:rPr>
          <w:rFonts w:cs="Times New Roman"/>
          <w:szCs w:val="28"/>
        </w:rPr>
        <w:t>совместной деятельности с другими детьми</w:t>
      </w:r>
      <w:r>
        <w:rPr>
          <w:rFonts w:cs="Times New Roman"/>
          <w:szCs w:val="28"/>
        </w:rPr>
        <w:t xml:space="preserve">; </w:t>
      </w:r>
    </w:p>
    <w:p w:rsidR="00FB795A" w:rsidRPr="00532D84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32D84">
        <w:rPr>
          <w:rFonts w:cs="Times New Roman"/>
          <w:szCs w:val="28"/>
        </w:rPr>
        <w:t>2. Воспитать внимательное отношение к коллективу при организации</w:t>
      </w:r>
    </w:p>
    <w:p w:rsidR="00FB795A" w:rsidRPr="00532D84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32D84">
        <w:rPr>
          <w:rFonts w:cs="Times New Roman"/>
          <w:szCs w:val="28"/>
        </w:rPr>
        <w:t>групповой деятельности</w:t>
      </w:r>
      <w:r>
        <w:rPr>
          <w:rFonts w:cs="Times New Roman"/>
          <w:szCs w:val="28"/>
        </w:rPr>
        <w:t xml:space="preserve">; </w:t>
      </w:r>
    </w:p>
    <w:p w:rsidR="00FB795A" w:rsidRPr="00532D84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32D84">
        <w:rPr>
          <w:rFonts w:cs="Times New Roman"/>
          <w:szCs w:val="28"/>
        </w:rPr>
        <w:t>3. Воспитывать слуховое внимание и память</w:t>
      </w:r>
      <w:r>
        <w:rPr>
          <w:rFonts w:cs="Times New Roman"/>
          <w:szCs w:val="28"/>
        </w:rPr>
        <w:t xml:space="preserve">; </w:t>
      </w:r>
    </w:p>
    <w:p w:rsidR="00FB795A" w:rsidRPr="00532D84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32D84">
        <w:rPr>
          <w:rFonts w:cs="Times New Roman"/>
          <w:szCs w:val="28"/>
        </w:rPr>
        <w:t>5. Совершенствовать навыки позитивной коммуникации</w:t>
      </w:r>
      <w:r>
        <w:rPr>
          <w:rFonts w:cs="Times New Roman"/>
          <w:szCs w:val="28"/>
        </w:rPr>
        <w:t xml:space="preserve">; </w:t>
      </w:r>
    </w:p>
    <w:p w:rsidR="00FB795A" w:rsidRPr="00532D84" w:rsidRDefault="00FB795A" w:rsidP="00190920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32D84">
        <w:rPr>
          <w:rFonts w:cs="Times New Roman"/>
          <w:szCs w:val="28"/>
        </w:rPr>
        <w:t>6. «Проигрывание» разнообразных жизненных ситуаций, создание</w:t>
      </w:r>
      <w:r>
        <w:rPr>
          <w:rFonts w:cs="Times New Roman"/>
          <w:szCs w:val="28"/>
        </w:rPr>
        <w:t xml:space="preserve"> </w:t>
      </w:r>
      <w:r w:rsidRPr="00532D84">
        <w:rPr>
          <w:rFonts w:cs="Times New Roman"/>
          <w:szCs w:val="28"/>
        </w:rPr>
        <w:t>композиций</w:t>
      </w:r>
      <w:r>
        <w:rPr>
          <w:rFonts w:cs="Times New Roman"/>
          <w:szCs w:val="28"/>
        </w:rPr>
        <w:t xml:space="preserve">  </w:t>
      </w:r>
      <w:r w:rsidRPr="00532D84">
        <w:rPr>
          <w:rFonts w:cs="Times New Roman"/>
          <w:szCs w:val="28"/>
        </w:rPr>
        <w:t>на песке</w:t>
      </w:r>
      <w:r>
        <w:rPr>
          <w:rFonts w:cs="Times New Roman"/>
          <w:szCs w:val="28"/>
        </w:rPr>
        <w:t>.</w:t>
      </w:r>
    </w:p>
    <w:p w:rsidR="00FB795A" w:rsidRPr="000E409C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0E409C">
        <w:rPr>
          <w:b/>
          <w:bCs/>
          <w:color w:val="111111"/>
          <w:sz w:val="28"/>
          <w:szCs w:val="28"/>
        </w:rPr>
        <w:t>1. Игра </w:t>
      </w:r>
      <w:r w:rsidRPr="000E409C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«Знакомство»</w:t>
      </w:r>
    </w:p>
    <w:p w:rsidR="00FB795A" w:rsidRPr="000E409C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E409C">
        <w:rPr>
          <w:color w:val="111111"/>
          <w:sz w:val="28"/>
          <w:szCs w:val="28"/>
          <w:u w:val="single"/>
          <w:bdr w:val="none" w:sz="0" w:space="0" w:color="auto" w:frame="1"/>
        </w:rPr>
        <w:t>Цел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ь</w:t>
      </w:r>
      <w:r w:rsidRPr="000E409C">
        <w:rPr>
          <w:color w:val="111111"/>
          <w:sz w:val="28"/>
          <w:szCs w:val="28"/>
        </w:rPr>
        <w:t>: развитие тактильной чувствительности и мелкой моторики пальцев рук; знакомство с </w:t>
      </w:r>
      <w:r w:rsidRPr="000E409C">
        <w:rPr>
          <w:i/>
          <w:iCs/>
          <w:color w:val="111111"/>
          <w:sz w:val="28"/>
          <w:szCs w:val="28"/>
          <w:bdr w:val="none" w:sz="0" w:space="0" w:color="auto" w:frame="1"/>
        </w:rPr>
        <w:t>«живым»</w:t>
      </w:r>
      <w:r w:rsidRPr="000E409C">
        <w:rPr>
          <w:color w:val="111111"/>
          <w:sz w:val="28"/>
          <w:szCs w:val="28"/>
        </w:rPr>
        <w:t> </w:t>
      </w:r>
      <w:r w:rsidRPr="000E409C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песком и его свойствами</w:t>
      </w:r>
      <w:r w:rsidRPr="000E409C">
        <w:rPr>
          <w:b/>
          <w:bCs/>
          <w:color w:val="111111"/>
          <w:sz w:val="28"/>
          <w:szCs w:val="28"/>
        </w:rPr>
        <w:t>.</w:t>
      </w:r>
    </w:p>
    <w:p w:rsidR="00FB795A" w:rsidRPr="000E409C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E409C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0E409C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0E409C">
        <w:rPr>
          <w:color w:val="111111"/>
          <w:sz w:val="28"/>
          <w:szCs w:val="28"/>
        </w:rPr>
        <w:t>песочница с </w:t>
      </w:r>
      <w:r w:rsidRPr="000E409C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песком</w:t>
      </w:r>
      <w:r w:rsidRPr="000E409C">
        <w:rPr>
          <w:b/>
          <w:bCs/>
          <w:color w:val="111111"/>
          <w:sz w:val="28"/>
          <w:szCs w:val="28"/>
        </w:rPr>
        <w:t>.</w:t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E409C">
        <w:rPr>
          <w:color w:val="111111"/>
          <w:sz w:val="28"/>
          <w:szCs w:val="28"/>
          <w:u w:val="single"/>
          <w:bdr w:val="none" w:sz="0" w:space="0" w:color="auto" w:frame="1"/>
        </w:rPr>
        <w:t>Ход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 игры</w:t>
      </w:r>
      <w:r w:rsidRPr="000E409C">
        <w:rPr>
          <w:color w:val="111111"/>
          <w:sz w:val="28"/>
          <w:szCs w:val="28"/>
        </w:rPr>
        <w:t>:</w:t>
      </w:r>
    </w:p>
    <w:p w:rsidR="00FB795A" w:rsidRPr="000E409C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 xml:space="preserve">Воспитатель вместе с детьми </w:t>
      </w:r>
      <w:r w:rsidRPr="000E409C">
        <w:rPr>
          <w:color w:val="111111"/>
          <w:sz w:val="28"/>
          <w:szCs w:val="28"/>
        </w:rPr>
        <w:t xml:space="preserve"> размещаются</w:t>
      </w:r>
      <w:proofErr w:type="gramEnd"/>
      <w:r w:rsidRPr="000E409C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возле песочницы,  </w:t>
      </w:r>
      <w:r w:rsidRPr="000E409C">
        <w:rPr>
          <w:color w:val="111111"/>
          <w:sz w:val="28"/>
          <w:szCs w:val="28"/>
        </w:rPr>
        <w:t>в удобном для себя положении.</w:t>
      </w:r>
    </w:p>
    <w:p w:rsidR="00FB795A" w:rsidRPr="000E409C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E409C">
        <w:rPr>
          <w:color w:val="111111"/>
          <w:sz w:val="28"/>
          <w:szCs w:val="28"/>
        </w:rPr>
        <w:t>Взрослый позволяет ребёнку опустить руки в песок и размять его</w:t>
      </w:r>
      <w:proofErr w:type="gramStart"/>
      <w:r w:rsidRPr="000E409C">
        <w:rPr>
          <w:color w:val="111111"/>
          <w:sz w:val="28"/>
          <w:szCs w:val="28"/>
        </w:rPr>
        <w:t>,-</w:t>
      </w:r>
      <w:proofErr w:type="gramEnd"/>
      <w:r w:rsidRPr="000E409C">
        <w:rPr>
          <w:color w:val="111111"/>
          <w:sz w:val="28"/>
          <w:szCs w:val="28"/>
        </w:rPr>
        <w:t>песок мягкий, прохладный на ощупь.</w:t>
      </w:r>
    </w:p>
    <w:p w:rsidR="00FB795A" w:rsidRPr="000E409C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E409C">
        <w:rPr>
          <w:color w:val="111111"/>
          <w:sz w:val="28"/>
          <w:szCs w:val="28"/>
        </w:rPr>
        <w:t>Пусть ребёнок сжимает, </w:t>
      </w:r>
      <w:r w:rsidRPr="000E409C">
        <w:rPr>
          <w:i/>
          <w:iCs/>
          <w:color w:val="111111"/>
          <w:sz w:val="28"/>
          <w:szCs w:val="28"/>
          <w:bdr w:val="none" w:sz="0" w:space="0" w:color="auto" w:frame="1"/>
        </w:rPr>
        <w:t>«разламывает»</w:t>
      </w:r>
      <w:r w:rsidRPr="000E409C">
        <w:rPr>
          <w:color w:val="111111"/>
          <w:sz w:val="28"/>
          <w:szCs w:val="28"/>
        </w:rPr>
        <w:t> песок, сыпет, раздувает, погружается в него пальцами, </w:t>
      </w:r>
      <w:r w:rsidRPr="000E409C">
        <w:rPr>
          <w:i/>
          <w:iCs/>
          <w:color w:val="111111"/>
          <w:sz w:val="28"/>
          <w:szCs w:val="28"/>
          <w:bdr w:val="none" w:sz="0" w:space="0" w:color="auto" w:frame="1"/>
        </w:rPr>
        <w:t>«закапывает»</w:t>
      </w:r>
      <w:r w:rsidRPr="000E409C">
        <w:rPr>
          <w:color w:val="111111"/>
          <w:sz w:val="28"/>
          <w:szCs w:val="28"/>
        </w:rPr>
        <w:t> в него руки с помощью взрослого. Пусть ребёнок почувствует разницу температур.</w:t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E409C">
        <w:rPr>
          <w:color w:val="111111"/>
          <w:sz w:val="28"/>
          <w:szCs w:val="28"/>
        </w:rPr>
        <w:t xml:space="preserve">Данные манипуляции стимулируют кровообращение, и ребёнок получает </w:t>
      </w:r>
      <w:proofErr w:type="spellStart"/>
      <w:r w:rsidRPr="000E409C">
        <w:rPr>
          <w:color w:val="111111"/>
          <w:sz w:val="28"/>
          <w:szCs w:val="28"/>
        </w:rPr>
        <w:t>микромассаж</w:t>
      </w:r>
      <w:proofErr w:type="spellEnd"/>
      <w:r w:rsidRPr="000E409C">
        <w:rPr>
          <w:color w:val="111111"/>
          <w:sz w:val="28"/>
          <w:szCs w:val="28"/>
        </w:rPr>
        <w:t xml:space="preserve"> ладоней и пальцев рук.</w:t>
      </w:r>
    </w:p>
    <w:p w:rsidR="00FB795A" w:rsidRPr="00D06E89" w:rsidRDefault="00FB795A" w:rsidP="0019092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531AC9B9" wp14:editId="45B9B352">
            <wp:extent cx="2771775" cy="18834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9" cy="193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2126F6" wp14:editId="12E05A80">
            <wp:extent cx="2667000" cy="18656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64" cy="191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111111"/>
          <w:sz w:val="28"/>
          <w:szCs w:val="28"/>
        </w:rPr>
      </w:pPr>
    </w:p>
    <w:p w:rsidR="00FB795A" w:rsidRPr="000E409C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0E409C">
        <w:rPr>
          <w:b/>
          <w:bCs/>
          <w:color w:val="111111"/>
          <w:sz w:val="28"/>
          <w:szCs w:val="28"/>
        </w:rPr>
        <w:lastRenderedPageBreak/>
        <w:t>2. Игра </w:t>
      </w:r>
      <w:r w:rsidRPr="000E409C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«Следы»</w:t>
      </w:r>
    </w:p>
    <w:p w:rsidR="00FB795A" w:rsidRPr="000E409C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E409C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E409C">
        <w:rPr>
          <w:color w:val="111111"/>
          <w:sz w:val="28"/>
          <w:szCs w:val="28"/>
        </w:rPr>
        <w:t>: развитие тактильной чувствительности, мелкой моторики.</w:t>
      </w:r>
    </w:p>
    <w:p w:rsidR="00FB795A" w:rsidRPr="00532D84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E409C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0E409C">
        <w:rPr>
          <w:color w:val="111111"/>
          <w:sz w:val="28"/>
          <w:szCs w:val="28"/>
        </w:rPr>
        <w:t>: песочница с </w:t>
      </w:r>
      <w:r w:rsidRPr="00532D8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песком</w:t>
      </w:r>
      <w:r w:rsidRPr="00532D84">
        <w:rPr>
          <w:color w:val="111111"/>
          <w:sz w:val="28"/>
          <w:szCs w:val="28"/>
        </w:rPr>
        <w:t>.</w:t>
      </w:r>
    </w:p>
    <w:p w:rsidR="00FB795A" w:rsidRPr="00532D84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32D84">
        <w:rPr>
          <w:color w:val="111111"/>
          <w:sz w:val="28"/>
          <w:szCs w:val="28"/>
          <w:u w:val="single"/>
          <w:bdr w:val="none" w:sz="0" w:space="0" w:color="auto" w:frame="1"/>
        </w:rPr>
        <w:t>Ход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 игры</w:t>
      </w:r>
      <w:r w:rsidRPr="00532D84">
        <w:rPr>
          <w:color w:val="111111"/>
          <w:sz w:val="28"/>
          <w:szCs w:val="28"/>
        </w:rPr>
        <w:t>:</w:t>
      </w:r>
    </w:p>
    <w:p w:rsidR="00FB795A" w:rsidRPr="00532D84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32D84">
        <w:rPr>
          <w:color w:val="111111"/>
          <w:sz w:val="28"/>
          <w:szCs w:val="28"/>
        </w:rPr>
        <w:t>Взрослый предлагает ребёнку изобразить на </w:t>
      </w:r>
      <w:r w:rsidRPr="00532D8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песке руками</w:t>
      </w:r>
      <w:r w:rsidRPr="00532D84">
        <w:rPr>
          <w:color w:val="111111"/>
          <w:sz w:val="28"/>
          <w:szCs w:val="28"/>
        </w:rPr>
        <w:t>, как передвигаются различные животные.</w:t>
      </w:r>
    </w:p>
    <w:p w:rsidR="00FB795A" w:rsidRPr="00532D84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32D84">
        <w:rPr>
          <w:i/>
          <w:iCs/>
          <w:color w:val="111111"/>
          <w:sz w:val="28"/>
          <w:szCs w:val="28"/>
          <w:bdr w:val="none" w:sz="0" w:space="0" w:color="auto" w:frame="1"/>
        </w:rPr>
        <w:t>«Идут медвежата</w:t>
      </w:r>
      <w:proofErr w:type="gramStart"/>
      <w:r w:rsidRPr="00532D8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32D84">
        <w:rPr>
          <w:color w:val="111111"/>
          <w:sz w:val="28"/>
          <w:szCs w:val="28"/>
        </w:rPr>
        <w:t>-</w:t>
      </w:r>
      <w:proofErr w:type="gramEnd"/>
      <w:r w:rsidRPr="00532D84">
        <w:rPr>
          <w:color w:val="111111"/>
          <w:sz w:val="28"/>
          <w:szCs w:val="28"/>
        </w:rPr>
        <w:t>ребёнок кулачками и ладонями с силой надавливает на песок.</w:t>
      </w:r>
    </w:p>
    <w:p w:rsidR="00FB795A" w:rsidRPr="00532D84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32D84">
        <w:rPr>
          <w:i/>
          <w:iCs/>
          <w:color w:val="111111"/>
          <w:sz w:val="28"/>
          <w:szCs w:val="28"/>
          <w:bdr w:val="none" w:sz="0" w:space="0" w:color="auto" w:frame="1"/>
        </w:rPr>
        <w:t>«Прыгают зайки</w:t>
      </w:r>
      <w:proofErr w:type="gramStart"/>
      <w:r w:rsidRPr="00532D8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32D84">
        <w:rPr>
          <w:color w:val="111111"/>
          <w:sz w:val="28"/>
          <w:szCs w:val="28"/>
        </w:rPr>
        <w:t>-</w:t>
      </w:r>
      <w:proofErr w:type="gramEnd"/>
      <w:r w:rsidRPr="00532D84">
        <w:rPr>
          <w:color w:val="111111"/>
          <w:sz w:val="28"/>
          <w:szCs w:val="28"/>
        </w:rPr>
        <w:t>кончиками пальцев ребёнок ударяет по поверхности </w:t>
      </w:r>
      <w:r w:rsidRPr="00532D8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песка</w:t>
      </w:r>
      <w:r w:rsidRPr="00532D84">
        <w:rPr>
          <w:color w:val="111111"/>
          <w:sz w:val="28"/>
          <w:szCs w:val="28"/>
        </w:rPr>
        <w:t>, двигаясь в разных направлениях.</w:t>
      </w:r>
    </w:p>
    <w:p w:rsidR="00FB795A" w:rsidRPr="00532D84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32D84">
        <w:rPr>
          <w:i/>
          <w:iCs/>
          <w:color w:val="111111"/>
          <w:sz w:val="28"/>
          <w:szCs w:val="28"/>
          <w:bdr w:val="none" w:sz="0" w:space="0" w:color="auto" w:frame="1"/>
        </w:rPr>
        <w:t>«Ползут змейки</w:t>
      </w:r>
      <w:proofErr w:type="gramStart"/>
      <w:r w:rsidRPr="00532D8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32D84">
        <w:rPr>
          <w:color w:val="111111"/>
          <w:sz w:val="28"/>
          <w:szCs w:val="28"/>
        </w:rPr>
        <w:t>-</w:t>
      </w:r>
      <w:proofErr w:type="gramEnd"/>
      <w:r w:rsidRPr="00532D84">
        <w:rPr>
          <w:color w:val="111111"/>
          <w:sz w:val="28"/>
          <w:szCs w:val="28"/>
        </w:rPr>
        <w:t>ребёнок пальцами рук делает на поверхности </w:t>
      </w:r>
      <w:r w:rsidRPr="00532D8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песка</w:t>
      </w:r>
      <w:r w:rsidRPr="00532D84">
        <w:rPr>
          <w:color w:val="111111"/>
          <w:sz w:val="28"/>
          <w:szCs w:val="28"/>
        </w:rPr>
        <w:t> волнистые линии в разных направлениях.</w:t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43FC9DA5" wp14:editId="4D388D2D">
            <wp:extent cx="2517140" cy="319053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318" cy="320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8CD948" wp14:editId="6F786224">
            <wp:extent cx="3048000" cy="3181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A" w:rsidRPr="000E409C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B795A" w:rsidRPr="006A66B8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</w:rPr>
      </w:pPr>
      <w:r w:rsidRPr="006A66B8">
        <w:rPr>
          <w:b/>
          <w:bCs/>
          <w:color w:val="111111"/>
          <w:sz w:val="28"/>
          <w:szCs w:val="28"/>
        </w:rPr>
        <w:t>3. </w:t>
      </w:r>
      <w:r w:rsidRPr="006A66B8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6A66B8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Назови</w:t>
      </w:r>
      <w:proofErr w:type="gramEnd"/>
      <w:r w:rsidRPr="006A66B8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 xml:space="preserve"> одним словом»</w:t>
      </w:r>
    </w:p>
    <w:p w:rsidR="00FB795A" w:rsidRPr="000E409C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E409C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E409C">
        <w:rPr>
          <w:color w:val="111111"/>
          <w:sz w:val="28"/>
          <w:szCs w:val="28"/>
        </w:rPr>
        <w:t>: развитие внимания, речи, мышления.</w:t>
      </w:r>
    </w:p>
    <w:p w:rsidR="00FB795A" w:rsidRPr="000E409C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E409C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0E409C">
        <w:rPr>
          <w:color w:val="111111"/>
          <w:sz w:val="28"/>
          <w:szCs w:val="28"/>
        </w:rPr>
        <w:t xml:space="preserve">: контейнер </w:t>
      </w:r>
      <w:r>
        <w:rPr>
          <w:color w:val="111111"/>
          <w:sz w:val="28"/>
          <w:szCs w:val="28"/>
        </w:rPr>
        <w:t>с кинетическим</w:t>
      </w:r>
      <w:r w:rsidRPr="006A66B8">
        <w:rPr>
          <w:color w:val="111111"/>
          <w:sz w:val="28"/>
          <w:szCs w:val="28"/>
        </w:rPr>
        <w:t xml:space="preserve">  </w:t>
      </w:r>
      <w:r w:rsidRPr="006A66B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песком</w:t>
      </w:r>
      <w:r w:rsidRPr="006A66B8">
        <w:rPr>
          <w:b/>
          <w:bCs/>
          <w:color w:val="111111"/>
          <w:sz w:val="28"/>
          <w:szCs w:val="28"/>
        </w:rPr>
        <w:t>,</w:t>
      </w:r>
      <w:r w:rsidRPr="000E409C">
        <w:rPr>
          <w:color w:val="111111"/>
          <w:sz w:val="28"/>
          <w:szCs w:val="28"/>
        </w:rPr>
        <w:t xml:space="preserve"> формочки </w:t>
      </w:r>
      <w:proofErr w:type="gramStart"/>
      <w:r w:rsidRPr="000E409C">
        <w:rPr>
          <w:color w:val="111111"/>
          <w:sz w:val="28"/>
          <w:szCs w:val="28"/>
        </w:rPr>
        <w:t>–в</w:t>
      </w:r>
      <w:proofErr w:type="gramEnd"/>
      <w:r w:rsidRPr="000E409C">
        <w:rPr>
          <w:color w:val="111111"/>
          <w:sz w:val="28"/>
          <w:szCs w:val="28"/>
        </w:rPr>
        <w:t>ырубки по выбранной теме.</w:t>
      </w:r>
    </w:p>
    <w:p w:rsidR="00FB795A" w:rsidRPr="000E409C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E409C">
        <w:rPr>
          <w:color w:val="111111"/>
          <w:sz w:val="28"/>
          <w:szCs w:val="28"/>
          <w:u w:val="single"/>
          <w:bdr w:val="none" w:sz="0" w:space="0" w:color="auto" w:frame="1"/>
        </w:rPr>
        <w:t>Ход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 игры</w:t>
      </w:r>
      <w:r w:rsidRPr="000E409C">
        <w:rPr>
          <w:color w:val="111111"/>
          <w:sz w:val="28"/>
          <w:szCs w:val="28"/>
        </w:rPr>
        <w:t>:</w:t>
      </w:r>
    </w:p>
    <w:p w:rsidR="00FB795A" w:rsidRPr="000E409C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E409C">
        <w:rPr>
          <w:color w:val="111111"/>
          <w:sz w:val="28"/>
          <w:szCs w:val="28"/>
        </w:rPr>
        <w:t>На поверхности </w:t>
      </w:r>
      <w:r w:rsidRPr="006A66B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песка</w:t>
      </w:r>
      <w:r w:rsidRPr="000E409C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 xml:space="preserve">дети штампуют </w:t>
      </w:r>
      <w:r w:rsidRPr="000E409C">
        <w:rPr>
          <w:color w:val="111111"/>
          <w:sz w:val="28"/>
          <w:szCs w:val="28"/>
        </w:rPr>
        <w:t xml:space="preserve"> изображения предметов по одной теме (например, </w:t>
      </w:r>
      <w:r w:rsidRPr="000E409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Животные</w:t>
      </w:r>
      <w:r w:rsidRPr="000E409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E409C">
        <w:rPr>
          <w:color w:val="111111"/>
          <w:sz w:val="28"/>
          <w:szCs w:val="28"/>
        </w:rPr>
        <w:t>). Задача ребёнк</w:t>
      </w:r>
      <w:proofErr w:type="gramStart"/>
      <w:r w:rsidRPr="000E409C">
        <w:rPr>
          <w:color w:val="111111"/>
          <w:sz w:val="28"/>
          <w:szCs w:val="28"/>
        </w:rPr>
        <w:t>а-</w:t>
      </w:r>
      <w:proofErr w:type="gramEnd"/>
      <w:r w:rsidRPr="000E409C">
        <w:rPr>
          <w:color w:val="111111"/>
          <w:sz w:val="28"/>
          <w:szCs w:val="28"/>
        </w:rPr>
        <w:t xml:space="preserve"> узнать </w:t>
      </w:r>
      <w:r>
        <w:rPr>
          <w:color w:val="111111"/>
          <w:sz w:val="28"/>
          <w:szCs w:val="28"/>
        </w:rPr>
        <w:t>животное</w:t>
      </w:r>
      <w:r w:rsidRPr="000E409C">
        <w:rPr>
          <w:color w:val="111111"/>
          <w:sz w:val="28"/>
          <w:szCs w:val="28"/>
        </w:rPr>
        <w:t>, назвать обобщающее слово.</w:t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859E7C0" wp14:editId="2C1CA783">
            <wp:extent cx="2704671" cy="29813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366" cy="298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5322AE" wp14:editId="2A66621A">
            <wp:extent cx="2961453" cy="2990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29" cy="30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111111"/>
          <w:sz w:val="28"/>
          <w:szCs w:val="28"/>
        </w:rPr>
      </w:pPr>
      <w:r w:rsidRPr="00EB6736">
        <w:rPr>
          <w:b/>
          <w:bCs/>
          <w:i/>
          <w:iCs/>
          <w:color w:val="111111"/>
          <w:sz w:val="28"/>
          <w:szCs w:val="28"/>
        </w:rPr>
        <w:t>4. « Фигуры».</w:t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B6736">
        <w:rPr>
          <w:color w:val="111111"/>
          <w:sz w:val="28"/>
          <w:szCs w:val="28"/>
          <w:u w:val="single"/>
        </w:rPr>
        <w:t xml:space="preserve">Цель: </w:t>
      </w:r>
      <w:r w:rsidRPr="00EB6736">
        <w:rPr>
          <w:color w:val="111111"/>
          <w:sz w:val="28"/>
          <w:szCs w:val="28"/>
        </w:rPr>
        <w:t>запоминание геометрических фигур</w:t>
      </w:r>
      <w:r>
        <w:rPr>
          <w:color w:val="111111"/>
          <w:sz w:val="28"/>
          <w:szCs w:val="28"/>
        </w:rPr>
        <w:t>, развитие мелкой моторики.</w:t>
      </w:r>
    </w:p>
    <w:p w:rsidR="00FB795A" w:rsidRPr="00532D84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E409C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0E409C">
        <w:rPr>
          <w:color w:val="111111"/>
          <w:sz w:val="28"/>
          <w:szCs w:val="28"/>
        </w:rPr>
        <w:t>: песочница с </w:t>
      </w:r>
      <w:r w:rsidRPr="00532D8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песком</w:t>
      </w:r>
      <w:r>
        <w:rPr>
          <w:color w:val="111111"/>
          <w:sz w:val="28"/>
          <w:szCs w:val="28"/>
        </w:rPr>
        <w:t>, геометрические фигуры</w:t>
      </w:r>
    </w:p>
    <w:p w:rsidR="00FB795A" w:rsidRPr="00CC7860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</w:rPr>
      </w:pPr>
      <w:r w:rsidRPr="00CC7860">
        <w:rPr>
          <w:color w:val="111111"/>
          <w:sz w:val="28"/>
          <w:szCs w:val="28"/>
          <w:u w:val="single"/>
        </w:rPr>
        <w:t>Ход игры:</w:t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Рисуем</w:t>
      </w:r>
      <w:r w:rsidRPr="006A66B8">
        <w:rPr>
          <w:color w:val="111111"/>
          <w:sz w:val="28"/>
          <w:szCs w:val="28"/>
        </w:rPr>
        <w:t xml:space="preserve"> разные фигуры и называем их. </w:t>
      </w:r>
      <w:r w:rsidRPr="006A66B8">
        <w:rPr>
          <w:color w:val="111111"/>
          <w:sz w:val="28"/>
          <w:szCs w:val="28"/>
          <w:u w:val="single"/>
          <w:bdr w:val="none" w:sz="0" w:space="0" w:color="auto" w:frame="1"/>
        </w:rPr>
        <w:t>Можно так</w:t>
      </w:r>
      <w:r w:rsidRPr="006A66B8">
        <w:rPr>
          <w:color w:val="111111"/>
          <w:sz w:val="28"/>
          <w:szCs w:val="28"/>
        </w:rPr>
        <w:t xml:space="preserve">: </w:t>
      </w:r>
      <w:r>
        <w:rPr>
          <w:color w:val="111111"/>
          <w:sz w:val="28"/>
          <w:szCs w:val="28"/>
        </w:rPr>
        <w:t xml:space="preserve">нарисовала </w:t>
      </w:r>
      <w:r w:rsidRPr="006A66B8">
        <w:rPr>
          <w:color w:val="111111"/>
          <w:sz w:val="28"/>
          <w:szCs w:val="28"/>
        </w:rPr>
        <w:t xml:space="preserve"> круг и следом малыш, </w:t>
      </w:r>
      <w:r>
        <w:rPr>
          <w:color w:val="111111"/>
          <w:sz w:val="28"/>
          <w:szCs w:val="28"/>
        </w:rPr>
        <w:t xml:space="preserve">рисует </w:t>
      </w:r>
      <w:r w:rsidRPr="006A66B8">
        <w:rPr>
          <w:color w:val="111111"/>
          <w:sz w:val="28"/>
          <w:szCs w:val="28"/>
        </w:rPr>
        <w:t xml:space="preserve"> круг и называет. Далее также с треугольником, квадратом, овалом, прямоугольником. Можно из треугольника и квадрата построить домик.</w:t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34CE40B5" wp14:editId="6795419C">
            <wp:extent cx="2790825" cy="36766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531" cy="372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02E00D" wp14:editId="5D5A3F84">
            <wp:extent cx="2667000" cy="3658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475" cy="366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111111"/>
          <w:sz w:val="28"/>
          <w:szCs w:val="28"/>
        </w:rPr>
      </w:pPr>
      <w:r w:rsidRPr="008E315D">
        <w:rPr>
          <w:b/>
          <w:bCs/>
          <w:i/>
          <w:iCs/>
          <w:color w:val="111111"/>
          <w:sz w:val="28"/>
          <w:szCs w:val="28"/>
        </w:rPr>
        <w:lastRenderedPageBreak/>
        <w:t>5. «Пересы</w:t>
      </w:r>
      <w:r>
        <w:rPr>
          <w:b/>
          <w:bCs/>
          <w:i/>
          <w:iCs/>
          <w:color w:val="111111"/>
          <w:sz w:val="28"/>
          <w:szCs w:val="28"/>
        </w:rPr>
        <w:t>п</w:t>
      </w:r>
      <w:r w:rsidRPr="008E315D">
        <w:rPr>
          <w:b/>
          <w:bCs/>
          <w:i/>
          <w:iCs/>
          <w:color w:val="111111"/>
          <w:sz w:val="28"/>
          <w:szCs w:val="28"/>
        </w:rPr>
        <w:t>ание»</w:t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 xml:space="preserve">Цель: </w:t>
      </w:r>
      <w:r>
        <w:rPr>
          <w:color w:val="111111"/>
          <w:sz w:val="28"/>
          <w:szCs w:val="28"/>
        </w:rPr>
        <w:t>развитие мелкой моторики.</w:t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E315D">
        <w:rPr>
          <w:color w:val="111111"/>
          <w:sz w:val="28"/>
          <w:szCs w:val="28"/>
          <w:u w:val="single"/>
        </w:rPr>
        <w:t>Оборудование:</w:t>
      </w:r>
      <w:r>
        <w:rPr>
          <w:color w:val="111111"/>
          <w:sz w:val="28"/>
          <w:szCs w:val="28"/>
          <w:u w:val="single"/>
        </w:rPr>
        <w:t xml:space="preserve"> </w:t>
      </w:r>
      <w:r>
        <w:rPr>
          <w:color w:val="111111"/>
          <w:sz w:val="28"/>
          <w:szCs w:val="28"/>
        </w:rPr>
        <w:t>клеенки, лотки, кварцевый песок.</w:t>
      </w:r>
    </w:p>
    <w:p w:rsidR="00FB795A" w:rsidRPr="00CC7860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u w:val="single"/>
        </w:rPr>
      </w:pPr>
      <w:r>
        <w:rPr>
          <w:color w:val="111111"/>
          <w:sz w:val="28"/>
          <w:szCs w:val="28"/>
          <w:u w:val="single"/>
        </w:rPr>
        <w:t xml:space="preserve">Ход игры: </w:t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A66B8">
        <w:rPr>
          <w:color w:val="111111"/>
          <w:sz w:val="28"/>
          <w:szCs w:val="28"/>
        </w:rPr>
        <w:t>Простое перебирание и пересыпание </w:t>
      </w:r>
      <w:r w:rsidRPr="008E315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песка</w:t>
      </w:r>
      <w:r w:rsidRPr="006A66B8">
        <w:rPr>
          <w:color w:val="111111"/>
          <w:sz w:val="28"/>
          <w:szCs w:val="28"/>
        </w:rPr>
        <w:t> из рук в руку доставляет огромное удовольствие малышам. Это действительно действует завораживающе, когда сидишь, перебираешь-пересыпаешь песочек из руки в руку и наблюдаешь, как он струится, просачиваясь сквозь пальцы.</w:t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6A43A143" wp14:editId="3F8E8046">
            <wp:extent cx="5939790" cy="4092928"/>
            <wp:effectExtent l="0" t="0" r="381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9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A" w:rsidRPr="006A66B8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FB795A" w:rsidRPr="008E315D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111111"/>
          <w:sz w:val="28"/>
          <w:szCs w:val="28"/>
        </w:rPr>
      </w:pPr>
      <w:r w:rsidRPr="008E315D">
        <w:rPr>
          <w:b/>
          <w:bCs/>
          <w:i/>
          <w:iCs/>
          <w:color w:val="111111"/>
          <w:sz w:val="28"/>
          <w:szCs w:val="28"/>
        </w:rPr>
        <w:t>6. « Куличики и формочки»</w:t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</w:rPr>
      </w:pPr>
      <w:r>
        <w:rPr>
          <w:color w:val="111111"/>
          <w:sz w:val="28"/>
          <w:szCs w:val="28"/>
          <w:u w:val="single"/>
        </w:rPr>
        <w:t xml:space="preserve">Цель: </w:t>
      </w:r>
      <w:r w:rsidRPr="008E315D">
        <w:rPr>
          <w:color w:val="111111"/>
          <w:sz w:val="28"/>
          <w:szCs w:val="28"/>
        </w:rPr>
        <w:t>развитие воображения</w:t>
      </w:r>
    </w:p>
    <w:p w:rsidR="00FB795A" w:rsidRPr="008E315D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 xml:space="preserve">Оборудование: </w:t>
      </w:r>
      <w:r w:rsidRPr="008E315D">
        <w:rPr>
          <w:color w:val="111111"/>
          <w:sz w:val="28"/>
          <w:szCs w:val="28"/>
        </w:rPr>
        <w:t>кинетический песок, формочки для песка.</w:t>
      </w:r>
    </w:p>
    <w:p w:rsidR="00FB795A" w:rsidRPr="00CC7860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</w:rPr>
      </w:pPr>
      <w:r w:rsidRPr="006A66B8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  <w:u w:val="single"/>
        </w:rPr>
        <w:t xml:space="preserve">Ход игры: </w:t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15D">
        <w:rPr>
          <w:color w:val="111111"/>
          <w:sz w:val="28"/>
          <w:szCs w:val="28"/>
        </w:rPr>
        <w:t>У нас имеется много наборов песочных формочек для игр с песочком, Из </w:t>
      </w:r>
      <w:r w:rsidRPr="008E315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кинетического песка</w:t>
      </w:r>
      <w:r w:rsidRPr="008E315D">
        <w:rPr>
          <w:color w:val="111111"/>
          <w:sz w:val="28"/>
          <w:szCs w:val="28"/>
        </w:rPr>
        <w:t> куличики лепятся не так, как с </w:t>
      </w:r>
      <w:r w:rsidRPr="008E315D">
        <w:rPr>
          <w:i/>
          <w:iCs/>
          <w:color w:val="111111"/>
          <w:sz w:val="28"/>
          <w:szCs w:val="28"/>
          <w:bdr w:val="none" w:sz="0" w:space="0" w:color="auto" w:frame="1"/>
        </w:rPr>
        <w:t>«уличным»</w:t>
      </w:r>
      <w:r w:rsidRPr="008E315D">
        <w:rPr>
          <w:color w:val="111111"/>
          <w:sz w:val="28"/>
          <w:szCs w:val="28"/>
        </w:rPr>
        <w:t> </w:t>
      </w:r>
      <w:r w:rsidRPr="008E315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песком</w:t>
      </w:r>
      <w:r w:rsidRPr="008E315D">
        <w:rPr>
          <w:color w:val="111111"/>
          <w:sz w:val="28"/>
          <w:szCs w:val="28"/>
        </w:rPr>
        <w:t>. Если уличный песочек нужно набрать в формочку – утрамбовать и быстро перевернуть. То здесь все намного проще – набранный песочек не нужно утрамбовывать, достаточно лишь аккуратненько срезать излишки с помощью ножичка и перевернуть формочку.</w:t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8DBDDB6" wp14:editId="05D5789F">
            <wp:extent cx="5939790" cy="593979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A" w:rsidRPr="008E315D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i/>
          <w:iCs/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i/>
          <w:iCs/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i/>
          <w:iCs/>
          <w:color w:val="111111"/>
          <w:sz w:val="28"/>
          <w:szCs w:val="28"/>
        </w:rPr>
      </w:pPr>
      <w:r w:rsidRPr="007C1CB8">
        <w:rPr>
          <w:b/>
          <w:bCs/>
          <w:i/>
          <w:iCs/>
          <w:color w:val="111111"/>
          <w:sz w:val="28"/>
          <w:szCs w:val="28"/>
        </w:rPr>
        <w:t>7. «Клад»</w:t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 xml:space="preserve">Цель: </w:t>
      </w:r>
      <w:r>
        <w:rPr>
          <w:color w:val="111111"/>
          <w:sz w:val="28"/>
          <w:szCs w:val="28"/>
        </w:rPr>
        <w:t>запоминание геометрических фигур, развитие мелкой моторики.</w:t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 xml:space="preserve">Оборудование: </w:t>
      </w:r>
      <w:r w:rsidRPr="007C1CB8">
        <w:rPr>
          <w:color w:val="111111"/>
          <w:sz w:val="28"/>
          <w:szCs w:val="28"/>
        </w:rPr>
        <w:t>лотки с кварцевым песком, кисточки, геометрические фигуры.</w:t>
      </w:r>
    </w:p>
    <w:p w:rsidR="00FB795A" w:rsidRPr="00CC7860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</w:rPr>
      </w:pPr>
      <w:r>
        <w:rPr>
          <w:color w:val="111111"/>
          <w:sz w:val="28"/>
          <w:szCs w:val="28"/>
          <w:u w:val="single"/>
        </w:rPr>
        <w:t xml:space="preserve">Ход игры: </w:t>
      </w:r>
    </w:p>
    <w:p w:rsidR="00FB795A" w:rsidRPr="006A66B8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A66B8">
        <w:rPr>
          <w:color w:val="111111"/>
          <w:sz w:val="28"/>
          <w:szCs w:val="28"/>
        </w:rPr>
        <w:t>Детям очень нравится играть в </w:t>
      </w:r>
      <w:r w:rsidRPr="006A66B8">
        <w:rPr>
          <w:i/>
          <w:iCs/>
          <w:color w:val="111111"/>
          <w:sz w:val="28"/>
          <w:szCs w:val="28"/>
          <w:bdr w:val="none" w:sz="0" w:space="0" w:color="auto" w:frame="1"/>
        </w:rPr>
        <w:t>«прятки»</w:t>
      </w:r>
      <w:r w:rsidRPr="006A66B8">
        <w:rPr>
          <w:color w:val="111111"/>
          <w:sz w:val="28"/>
          <w:szCs w:val="28"/>
        </w:rPr>
        <w:t> с </w:t>
      </w: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кварцевым </w:t>
      </w:r>
      <w:r w:rsidRPr="007C1CB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песком</w:t>
      </w:r>
      <w:r w:rsidRPr="007C1CB8">
        <w:rPr>
          <w:b/>
          <w:bCs/>
          <w:color w:val="111111"/>
          <w:sz w:val="28"/>
          <w:szCs w:val="28"/>
        </w:rPr>
        <w:t>.</w:t>
      </w:r>
      <w:r w:rsidRPr="006A66B8">
        <w:rPr>
          <w:color w:val="111111"/>
          <w:sz w:val="28"/>
          <w:szCs w:val="28"/>
        </w:rPr>
        <w:t xml:space="preserve"> Я прошу детишек отвернуться, прячу в </w:t>
      </w:r>
      <w:r w:rsidRPr="007C1CB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песке маленькие </w:t>
      </w: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фигуры</w:t>
      </w:r>
      <w:r w:rsidRPr="006A66B8">
        <w:rPr>
          <w:color w:val="111111"/>
          <w:sz w:val="28"/>
          <w:szCs w:val="28"/>
        </w:rPr>
        <w:t>, после чего прошу малышей найти их в глубинах </w:t>
      </w:r>
      <w:r w:rsidRPr="007C1CB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песка</w:t>
      </w:r>
      <w:r w:rsidRPr="006A66B8">
        <w:rPr>
          <w:color w:val="111111"/>
          <w:sz w:val="28"/>
          <w:szCs w:val="28"/>
        </w:rPr>
        <w:t>.</w:t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98115A5" wp14:editId="18284963">
            <wp:extent cx="5939790" cy="2742512"/>
            <wp:effectExtent l="0" t="0" r="381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4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5C942AC3" wp14:editId="3B3965D7">
            <wp:extent cx="5939790" cy="3453434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5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i/>
          <w:iCs/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i/>
          <w:iCs/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i/>
          <w:iCs/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i/>
          <w:iCs/>
          <w:color w:val="111111"/>
          <w:sz w:val="28"/>
          <w:szCs w:val="28"/>
        </w:rPr>
      </w:pPr>
      <w:r w:rsidRPr="002672D3">
        <w:rPr>
          <w:b/>
          <w:bCs/>
          <w:i/>
          <w:iCs/>
          <w:color w:val="111111"/>
          <w:sz w:val="28"/>
          <w:szCs w:val="28"/>
        </w:rPr>
        <w:t>8.</w:t>
      </w:r>
      <w:r>
        <w:rPr>
          <w:b/>
          <w:bCs/>
          <w:i/>
          <w:iCs/>
          <w:color w:val="111111"/>
          <w:sz w:val="28"/>
          <w:szCs w:val="28"/>
        </w:rPr>
        <w:t xml:space="preserve">Упражнение </w:t>
      </w:r>
      <w:r w:rsidRPr="002672D3">
        <w:rPr>
          <w:b/>
          <w:bCs/>
          <w:i/>
          <w:iCs/>
          <w:color w:val="111111"/>
          <w:sz w:val="28"/>
          <w:szCs w:val="28"/>
        </w:rPr>
        <w:t xml:space="preserve"> «Лепим»</w:t>
      </w:r>
    </w:p>
    <w:p w:rsidR="00FB795A" w:rsidRPr="00C5089D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u w:val="single"/>
        </w:rPr>
      </w:pPr>
      <w:r>
        <w:rPr>
          <w:color w:val="111111"/>
          <w:sz w:val="28"/>
          <w:szCs w:val="28"/>
          <w:u w:val="single"/>
        </w:rPr>
        <w:t>Цель: р</w:t>
      </w:r>
      <w:r w:rsidRPr="00C5089D">
        <w:rPr>
          <w:color w:val="111111"/>
          <w:sz w:val="28"/>
          <w:szCs w:val="28"/>
        </w:rPr>
        <w:t>азвитие воображения, внимания, мелкой моторики.</w:t>
      </w:r>
    </w:p>
    <w:p w:rsidR="00FB795A" w:rsidRPr="00C5089D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5089D">
        <w:rPr>
          <w:color w:val="111111"/>
          <w:sz w:val="28"/>
          <w:szCs w:val="28"/>
          <w:u w:val="single"/>
        </w:rPr>
        <w:t xml:space="preserve">Оборудование: </w:t>
      </w:r>
      <w:r>
        <w:rPr>
          <w:color w:val="111111"/>
          <w:sz w:val="28"/>
          <w:szCs w:val="28"/>
          <w:u w:val="single"/>
        </w:rPr>
        <w:t xml:space="preserve"> </w:t>
      </w:r>
      <w:r>
        <w:rPr>
          <w:color w:val="111111"/>
          <w:sz w:val="28"/>
          <w:szCs w:val="28"/>
        </w:rPr>
        <w:t>лотки, кинетический песок.</w:t>
      </w:r>
    </w:p>
    <w:p w:rsidR="00FB795A" w:rsidRPr="002672D3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i/>
          <w:iCs/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A66B8">
        <w:rPr>
          <w:color w:val="111111"/>
          <w:sz w:val="28"/>
          <w:szCs w:val="28"/>
        </w:rPr>
        <w:t xml:space="preserve"> Из </w:t>
      </w:r>
      <w:r w:rsidRPr="002672D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кинетического песка</w:t>
      </w:r>
      <w:r w:rsidRPr="006A66B8">
        <w:rPr>
          <w:color w:val="111111"/>
          <w:sz w:val="28"/>
          <w:szCs w:val="28"/>
        </w:rPr>
        <w:t> можно также лепить различные фигурки – снеговика, гусеницу, колобка, паровозик, машинку и много других интересных фигурок.</w:t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B795A" w:rsidRPr="006A66B8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404AB45" wp14:editId="622B3873">
            <wp:extent cx="5438775" cy="67056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3076" cy="6710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111111"/>
          <w:sz w:val="28"/>
          <w:szCs w:val="28"/>
        </w:rPr>
      </w:pPr>
      <w:r w:rsidRPr="00C5089D">
        <w:rPr>
          <w:b/>
          <w:bCs/>
          <w:i/>
          <w:iCs/>
          <w:color w:val="111111"/>
          <w:sz w:val="28"/>
          <w:szCs w:val="28"/>
        </w:rPr>
        <w:t xml:space="preserve">9. </w:t>
      </w:r>
      <w:r>
        <w:rPr>
          <w:b/>
          <w:bCs/>
          <w:i/>
          <w:iCs/>
          <w:color w:val="111111"/>
          <w:sz w:val="28"/>
          <w:szCs w:val="28"/>
        </w:rPr>
        <w:t>«Дорожка»</w:t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111111"/>
          <w:sz w:val="28"/>
          <w:szCs w:val="28"/>
        </w:rPr>
      </w:pPr>
    </w:p>
    <w:p w:rsidR="00FB795A" w:rsidRPr="00C5089D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u w:val="single"/>
        </w:rPr>
      </w:pPr>
      <w:r>
        <w:rPr>
          <w:color w:val="111111"/>
          <w:sz w:val="28"/>
          <w:szCs w:val="28"/>
          <w:u w:val="single"/>
        </w:rPr>
        <w:t>Цель: р</w:t>
      </w:r>
      <w:r w:rsidRPr="00C5089D">
        <w:rPr>
          <w:color w:val="111111"/>
          <w:sz w:val="28"/>
          <w:szCs w:val="28"/>
        </w:rPr>
        <w:t>азвитие воображения, внимания, мелкой моторики.</w:t>
      </w:r>
    </w:p>
    <w:p w:rsidR="00FB795A" w:rsidRPr="00C5089D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5089D">
        <w:rPr>
          <w:color w:val="111111"/>
          <w:sz w:val="28"/>
          <w:szCs w:val="28"/>
          <w:u w:val="single"/>
        </w:rPr>
        <w:t xml:space="preserve">Оборудование: </w:t>
      </w:r>
      <w:r>
        <w:rPr>
          <w:color w:val="111111"/>
          <w:sz w:val="28"/>
          <w:szCs w:val="28"/>
          <w:u w:val="single"/>
        </w:rPr>
        <w:t xml:space="preserve"> </w:t>
      </w:r>
      <w:r w:rsidRPr="00C5089D">
        <w:rPr>
          <w:color w:val="111111"/>
          <w:sz w:val="28"/>
          <w:szCs w:val="28"/>
        </w:rPr>
        <w:t>кинетический стол, кисточки, маленькие машинки.</w:t>
      </w:r>
    </w:p>
    <w:p w:rsidR="00FB795A" w:rsidRPr="00006BB3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u w:val="single"/>
        </w:rPr>
      </w:pPr>
      <w:r w:rsidRPr="00006BB3">
        <w:rPr>
          <w:color w:val="111111"/>
          <w:sz w:val="28"/>
          <w:szCs w:val="28"/>
          <w:u w:val="single"/>
        </w:rPr>
        <w:t>Ход игры:</w:t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</w:t>
      </w:r>
      <w:r w:rsidRPr="006A66B8">
        <w:rPr>
          <w:color w:val="111111"/>
          <w:sz w:val="28"/>
          <w:szCs w:val="28"/>
        </w:rPr>
        <w:t>Формируем из </w:t>
      </w:r>
      <w:r w:rsidRPr="00C5089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кварцевого песка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6A66B8">
        <w:rPr>
          <w:color w:val="111111"/>
          <w:sz w:val="28"/>
          <w:szCs w:val="28"/>
        </w:rPr>
        <w:t>неширок</w:t>
      </w:r>
      <w:r>
        <w:rPr>
          <w:color w:val="111111"/>
          <w:sz w:val="28"/>
          <w:szCs w:val="28"/>
        </w:rPr>
        <w:t>ую</w:t>
      </w:r>
      <w:r w:rsidRPr="006A66B8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 xml:space="preserve">горку. Затем дети </w:t>
      </w:r>
      <w:proofErr w:type="spellStart"/>
      <w:r>
        <w:rPr>
          <w:color w:val="111111"/>
          <w:sz w:val="28"/>
          <w:szCs w:val="28"/>
        </w:rPr>
        <w:t>поочереди</w:t>
      </w:r>
      <w:proofErr w:type="spellEnd"/>
      <w:r>
        <w:rPr>
          <w:color w:val="111111"/>
          <w:sz w:val="28"/>
          <w:szCs w:val="28"/>
        </w:rPr>
        <w:t xml:space="preserve"> кисточками выравнивают песок и делают из него </w:t>
      </w:r>
      <w:r w:rsidRPr="006A66B8">
        <w:rPr>
          <w:i/>
          <w:iCs/>
          <w:color w:val="111111"/>
          <w:sz w:val="28"/>
          <w:szCs w:val="28"/>
          <w:bdr w:val="none" w:sz="0" w:space="0" w:color="auto" w:frame="1"/>
        </w:rPr>
        <w:t>«дорожк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у</w:t>
      </w:r>
      <w:r w:rsidRPr="006A66B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A66B8">
        <w:rPr>
          <w:color w:val="111111"/>
          <w:sz w:val="28"/>
          <w:szCs w:val="28"/>
        </w:rPr>
        <w:t> для маленьких м</w:t>
      </w:r>
      <w:r>
        <w:rPr>
          <w:color w:val="111111"/>
          <w:sz w:val="28"/>
          <w:szCs w:val="28"/>
        </w:rPr>
        <w:t>ашин</w:t>
      </w:r>
      <w:r w:rsidRPr="006A66B8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 Дорога может быть прямой, волнистой и </w:t>
      </w:r>
      <w:proofErr w:type="spellStart"/>
      <w:r>
        <w:rPr>
          <w:color w:val="111111"/>
          <w:sz w:val="28"/>
          <w:szCs w:val="28"/>
        </w:rPr>
        <w:t>т</w:t>
      </w:r>
      <w:proofErr w:type="gramStart"/>
      <w:r>
        <w:rPr>
          <w:color w:val="111111"/>
          <w:sz w:val="28"/>
          <w:szCs w:val="28"/>
        </w:rPr>
        <w:t>.д</w:t>
      </w:r>
      <w:proofErr w:type="spellEnd"/>
      <w:proofErr w:type="gramEnd"/>
      <w:r>
        <w:rPr>
          <w:noProof/>
        </w:rPr>
        <w:lastRenderedPageBreak/>
        <w:drawing>
          <wp:inline distT="0" distB="0" distL="0" distR="0" wp14:anchorId="2F21916F" wp14:editId="35D51A41">
            <wp:extent cx="5105400" cy="3293229"/>
            <wp:effectExtent l="0" t="0" r="0" b="2540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224" cy="331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5CFBAA" wp14:editId="492F909C">
            <wp:extent cx="5086350" cy="3613785"/>
            <wp:effectExtent l="0" t="0" r="0" b="5715"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684" cy="36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FB795A" w:rsidRPr="006C038B" w:rsidRDefault="00FB795A" w:rsidP="00190920">
      <w:pPr>
        <w:pStyle w:val="c7"/>
        <w:shd w:val="clear" w:color="auto" w:fill="FFFFFF"/>
        <w:spacing w:before="0" w:beforeAutospacing="0" w:after="0" w:afterAutospacing="0"/>
        <w:ind w:firstLine="400"/>
        <w:jc w:val="both"/>
        <w:rPr>
          <w:b/>
          <w:bCs/>
          <w:i/>
          <w:iCs/>
          <w:color w:val="000000"/>
          <w:sz w:val="20"/>
          <w:szCs w:val="20"/>
        </w:rPr>
      </w:pPr>
      <w:r w:rsidRPr="006C038B">
        <w:rPr>
          <w:rStyle w:val="c4"/>
          <w:b/>
          <w:bCs/>
          <w:i/>
          <w:iCs/>
          <w:color w:val="000000"/>
          <w:sz w:val="28"/>
          <w:szCs w:val="28"/>
        </w:rPr>
        <w:t>10. «Ах, какой песочек!»</w:t>
      </w:r>
    </w:p>
    <w:p w:rsidR="00FB795A" w:rsidRDefault="00FB795A" w:rsidP="00190920">
      <w:pPr>
        <w:pStyle w:val="c2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  <w:sz w:val="20"/>
          <w:szCs w:val="20"/>
        </w:rPr>
      </w:pPr>
      <w:r w:rsidRPr="006C038B">
        <w:rPr>
          <w:rStyle w:val="c0"/>
          <w:color w:val="000000"/>
          <w:sz w:val="28"/>
          <w:szCs w:val="28"/>
          <w:u w:val="single"/>
        </w:rPr>
        <w:t>Цель</w:t>
      </w:r>
      <w:r w:rsidRPr="006C038B">
        <w:rPr>
          <w:rStyle w:val="c1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 xml:space="preserve"> развитие тактильной чувствительности, речи, мелкой моторики, глазомера.</w:t>
      </w:r>
    </w:p>
    <w:p w:rsidR="00FB795A" w:rsidRDefault="00FB795A" w:rsidP="00190920">
      <w:pPr>
        <w:pStyle w:val="c2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  <w:sz w:val="20"/>
          <w:szCs w:val="20"/>
        </w:rPr>
      </w:pPr>
      <w:r w:rsidRPr="006C038B">
        <w:rPr>
          <w:rStyle w:val="c0"/>
          <w:color w:val="000000"/>
          <w:sz w:val="28"/>
          <w:szCs w:val="28"/>
          <w:u w:val="single"/>
        </w:rPr>
        <w:t>Оборудование</w:t>
      </w:r>
      <w:r w:rsidRPr="006C038B">
        <w:rPr>
          <w:rStyle w:val="c1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 xml:space="preserve"> кварцевый  песок, лотки на каждого ребенка.</w:t>
      </w:r>
    </w:p>
    <w:p w:rsidR="00FB795A" w:rsidRDefault="00FB795A" w:rsidP="00190920">
      <w:pPr>
        <w:pStyle w:val="c2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  <w:sz w:val="20"/>
          <w:szCs w:val="20"/>
        </w:rPr>
      </w:pPr>
      <w:r w:rsidRPr="006C038B">
        <w:rPr>
          <w:rStyle w:val="c0"/>
          <w:color w:val="000000"/>
          <w:sz w:val="28"/>
          <w:szCs w:val="28"/>
          <w:u w:val="single"/>
        </w:rPr>
        <w:t>Ход игры</w:t>
      </w:r>
      <w:r w:rsidRPr="006C038B">
        <w:rPr>
          <w:rStyle w:val="c1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 xml:space="preserve"> предложите ребенку закрыть глаза и почувствовать, как песок струится между пальчиков, подружитесь с ним. Спросите ребенка, какой песок — холодный, теплый, влажный, сухой?</w:t>
      </w:r>
    </w:p>
    <w:p w:rsidR="00FB795A" w:rsidRDefault="00FB795A" w:rsidP="00190920">
      <w:pPr>
        <w:pStyle w:val="c2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Предложите сжать песок в кулачке, расплющить между ладонями, сделать пирожок.</w:t>
      </w:r>
    </w:p>
    <w:p w:rsidR="00FB795A" w:rsidRDefault="00FB795A" w:rsidP="00190920">
      <w:pPr>
        <w:pStyle w:val="c2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Пусть ребенок закопает руки в песок, пошлепает по нему, оставляя следы ладоней, или потопает, оставляя следы ступней. Похлопайте по песку, оставив отпечатки ладоней — как ваших, так и ребенка. Спросите ребенка: «Чья ладошка больше?»</w:t>
      </w:r>
    </w:p>
    <w:p w:rsidR="00FB795A" w:rsidRPr="006C038B" w:rsidRDefault="00FB795A" w:rsidP="00190920">
      <w:pPr>
        <w:pStyle w:val="c2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Пусть он дотронется до песка всей ладошкой — внутренней, затем — тыльной стороной. Предложите малышу дотронуться до песка поочередно </w:t>
      </w:r>
      <w:r>
        <w:rPr>
          <w:rStyle w:val="c1"/>
          <w:color w:val="000000"/>
          <w:sz w:val="28"/>
          <w:szCs w:val="28"/>
        </w:rPr>
        <w:lastRenderedPageBreak/>
        <w:t>пальцами одной, потом — второй руки, затем всеми пальцами одновременно — «пальчики здороваются».</w:t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40CB8112" wp14:editId="5A23658E">
            <wp:extent cx="5133975" cy="42767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849" cy="428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111111"/>
          <w:sz w:val="28"/>
          <w:szCs w:val="28"/>
        </w:rPr>
      </w:pPr>
      <w:r w:rsidRPr="00FF12D5">
        <w:rPr>
          <w:b/>
          <w:bCs/>
          <w:i/>
          <w:iCs/>
          <w:color w:val="111111"/>
          <w:sz w:val="28"/>
          <w:szCs w:val="28"/>
        </w:rPr>
        <w:t>11. «Повтори по образцу»</w:t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>Цель: з</w:t>
      </w:r>
      <w:r>
        <w:rPr>
          <w:color w:val="111111"/>
          <w:sz w:val="28"/>
          <w:szCs w:val="28"/>
        </w:rPr>
        <w:t>апоминание и повторение геометрических фигур, счет до 3х.</w:t>
      </w:r>
    </w:p>
    <w:p w:rsidR="00FB795A" w:rsidRPr="00FF12D5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F12D5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AFBE682" wp14:editId="4CC6CE9C">
            <wp:simplePos x="0" y="0"/>
            <wp:positionH relativeFrom="column">
              <wp:posOffset>3882390</wp:posOffset>
            </wp:positionH>
            <wp:positionV relativeFrom="paragraph">
              <wp:posOffset>6350</wp:posOffset>
            </wp:positionV>
            <wp:extent cx="2057400" cy="3268345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26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111111"/>
          <w:sz w:val="28"/>
          <w:szCs w:val="28"/>
          <w:u w:val="single"/>
        </w:rPr>
        <w:t xml:space="preserve">Оборудование: </w:t>
      </w:r>
      <w:r>
        <w:rPr>
          <w:color w:val="111111"/>
          <w:sz w:val="28"/>
          <w:szCs w:val="28"/>
        </w:rPr>
        <w:t>лотки с кварцевым песком, геометрические фигуры, образец.</w:t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</w:p>
    <w:p w:rsidR="00FB795A" w:rsidRPr="00FF12D5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</w:rPr>
      </w:pPr>
      <w:r w:rsidRPr="00FF12D5">
        <w:rPr>
          <w:color w:val="111111"/>
          <w:sz w:val="28"/>
          <w:szCs w:val="28"/>
          <w:shd w:val="clear" w:color="auto" w:fill="FFFFFF"/>
        </w:rPr>
        <w:t>В этой игре необходимо выкладывать </w:t>
      </w:r>
      <w:r w:rsidRPr="00FF12D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изображение по образцу</w:t>
      </w:r>
      <w:r w:rsidRPr="00FF12D5">
        <w:rPr>
          <w:b/>
          <w:bCs/>
          <w:color w:val="111111"/>
          <w:sz w:val="28"/>
          <w:szCs w:val="28"/>
          <w:shd w:val="clear" w:color="auto" w:fill="FFFFFF"/>
        </w:rPr>
        <w:t>.</w:t>
      </w:r>
      <w:r w:rsidRPr="00FF12D5">
        <w:rPr>
          <w:color w:val="111111"/>
          <w:sz w:val="28"/>
          <w:szCs w:val="28"/>
          <w:shd w:val="clear" w:color="auto" w:fill="FFFFFF"/>
        </w:rPr>
        <w:t xml:space="preserve"> Данная </w:t>
      </w:r>
      <w:r w:rsidRPr="00FF12D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игра</w:t>
      </w:r>
      <w:r w:rsidRPr="00FF12D5">
        <w:rPr>
          <w:b/>
          <w:bCs/>
          <w:color w:val="111111"/>
          <w:sz w:val="28"/>
          <w:szCs w:val="28"/>
          <w:shd w:val="clear" w:color="auto" w:fill="FFFFFF"/>
        </w:rPr>
        <w:t> </w:t>
      </w:r>
      <w:r w:rsidRPr="00FF12D5">
        <w:rPr>
          <w:color w:val="111111"/>
          <w:sz w:val="28"/>
          <w:szCs w:val="28"/>
          <w:shd w:val="clear" w:color="auto" w:fill="FFFFFF"/>
        </w:rPr>
        <w:t>развивает мелкую моторику пальцев рук, воспитывает усидчивость, </w:t>
      </w:r>
      <w:r w:rsidRPr="00FF12D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воображение</w:t>
      </w:r>
      <w:r w:rsidRPr="00FF12D5">
        <w:rPr>
          <w:b/>
          <w:bCs/>
          <w:color w:val="111111"/>
          <w:sz w:val="28"/>
          <w:szCs w:val="28"/>
          <w:shd w:val="clear" w:color="auto" w:fill="FFFFFF"/>
        </w:rPr>
        <w:t>,</w:t>
      </w:r>
      <w:r w:rsidRPr="00FF12D5">
        <w:rPr>
          <w:color w:val="111111"/>
          <w:sz w:val="28"/>
          <w:szCs w:val="28"/>
          <w:shd w:val="clear" w:color="auto" w:fill="FFFFFF"/>
        </w:rPr>
        <w:t xml:space="preserve"> позитивное настроение</w:t>
      </w:r>
      <w:r>
        <w:rPr>
          <w:color w:val="111111"/>
          <w:sz w:val="28"/>
          <w:szCs w:val="28"/>
          <w:shd w:val="clear" w:color="auto" w:fill="FFFFFF"/>
        </w:rPr>
        <w:t xml:space="preserve">, ориентировку в пространстве. </w:t>
      </w:r>
      <w:r w:rsidRPr="00FF12D5">
        <w:rPr>
          <w:color w:val="111111"/>
          <w:sz w:val="28"/>
          <w:szCs w:val="28"/>
          <w:shd w:val="clear" w:color="auto" w:fill="FFFFFF"/>
        </w:rPr>
        <w:t>Ребята средней группы с большим удовольствием собирали по </w:t>
      </w:r>
      <w:r w:rsidRPr="00FF12D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образцу эти </w:t>
      </w: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геометрические фигуры. Затем предлагалось  </w:t>
      </w:r>
      <w:proofErr w:type="gramStart"/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посчитать</w:t>
      </w:r>
      <w:proofErr w:type="gramEnd"/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сколько фигур с права, сколько слева.</w:t>
      </w:r>
    </w:p>
    <w:p w:rsidR="00FB795A" w:rsidRPr="00FF12D5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:rsidR="00FB795A" w:rsidRPr="00FF12D5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br w:type="textWrapping" w:clear="all"/>
      </w: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FB795A" w:rsidRDefault="00FB795A" w:rsidP="00190920">
      <w:pPr>
        <w:spacing w:after="0"/>
        <w:jc w:val="both"/>
        <w:rPr>
          <w:rFonts w:cs="Times New Roman"/>
          <w:szCs w:val="28"/>
        </w:rPr>
      </w:pPr>
    </w:p>
    <w:p w:rsidR="00FB795A" w:rsidRPr="006A66B8" w:rsidRDefault="00FB795A" w:rsidP="00190920">
      <w:pPr>
        <w:spacing w:after="0"/>
        <w:jc w:val="both"/>
        <w:rPr>
          <w:rFonts w:cs="Times New Roman"/>
          <w:szCs w:val="28"/>
        </w:rPr>
      </w:pPr>
    </w:p>
    <w:p w:rsidR="00F12C76" w:rsidRDefault="00F12C76" w:rsidP="00190920">
      <w:pPr>
        <w:spacing w:after="0"/>
        <w:ind w:firstLine="709"/>
        <w:jc w:val="both"/>
      </w:pPr>
    </w:p>
    <w:sectPr w:rsidR="00F12C76" w:rsidSect="00A709F1">
      <w:pgSz w:w="11906" w:h="16838" w:code="9"/>
      <w:pgMar w:top="709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795A"/>
    <w:rsid w:val="00190920"/>
    <w:rsid w:val="006C0B77"/>
    <w:rsid w:val="008242FF"/>
    <w:rsid w:val="00870751"/>
    <w:rsid w:val="00922C48"/>
    <w:rsid w:val="00A32B43"/>
    <w:rsid w:val="00B915B7"/>
    <w:rsid w:val="00D22459"/>
    <w:rsid w:val="00EA59DF"/>
    <w:rsid w:val="00EE4070"/>
    <w:rsid w:val="00F12C76"/>
    <w:rsid w:val="00FB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5A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795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95A"/>
    <w:rPr>
      <w:b/>
      <w:bCs/>
    </w:rPr>
  </w:style>
  <w:style w:type="paragraph" w:customStyle="1" w:styleId="c7">
    <w:name w:val="c7"/>
    <w:basedOn w:val="a"/>
    <w:rsid w:val="00FB795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B795A"/>
  </w:style>
  <w:style w:type="paragraph" w:customStyle="1" w:styleId="c2">
    <w:name w:val="c2"/>
    <w:basedOn w:val="a"/>
    <w:rsid w:val="00FB795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795A"/>
  </w:style>
  <w:style w:type="character" w:customStyle="1" w:styleId="c1">
    <w:name w:val="c1"/>
    <w:basedOn w:val="a0"/>
    <w:rsid w:val="00FB795A"/>
  </w:style>
  <w:style w:type="paragraph" w:styleId="a5">
    <w:name w:val="Balloon Text"/>
    <w:basedOn w:val="a"/>
    <w:link w:val="a6"/>
    <w:uiPriority w:val="99"/>
    <w:semiHidden/>
    <w:unhideWhenUsed/>
    <w:rsid w:val="00FB795A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9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953</Words>
  <Characters>5435</Characters>
  <Application>Microsoft Office Word</Application>
  <DocSecurity>0</DocSecurity>
  <Lines>45</Lines>
  <Paragraphs>12</Paragraphs>
  <ScaleCrop>false</ScaleCrop>
  <Company>Microsoft Corporation</Company>
  <LinksUpToDate>false</LinksUpToDate>
  <CharactersWithSpaces>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2024-11-19T11:16:00Z</dcterms:created>
  <dcterms:modified xsi:type="dcterms:W3CDTF">2024-11-21T08:15:00Z</dcterms:modified>
</cp:coreProperties>
</file>