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A4" w:rsidRPr="005314CE" w:rsidRDefault="00003FA4" w:rsidP="00003FA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973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МУНИЦИПАЛЬНОЕ БЮДЖЕТНОЕ ОБЩЕОБРАЗОВАТЕЛЬНОЕ УЧРЕЖДЕНИЕ 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КРАСНОГВАРДЕЙСКАЯ</w:t>
      </w:r>
      <w:r w:rsidRPr="00B973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СРЕДНЯЯ ШКОЛА»</w:t>
      </w:r>
    </w:p>
    <w:p w:rsidR="00003FA4" w:rsidRPr="005314CE" w:rsidRDefault="00003FA4" w:rsidP="00003FA4">
      <w:pPr>
        <w:tabs>
          <w:tab w:val="left" w:pos="280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314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СОВЕТСКОГО РАЙОНА РЕСПУБЛИКИ КРЫМ</w:t>
      </w:r>
    </w:p>
    <w:p w:rsidR="00003FA4" w:rsidRDefault="00003FA4" w:rsidP="00003FA4">
      <w:pPr>
        <w:tabs>
          <w:tab w:val="left" w:pos="280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314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(МБОУ «Красногвардейская СШ»)</w:t>
      </w:r>
    </w:p>
    <w:p w:rsidR="00003FA4" w:rsidRPr="005314CE" w:rsidRDefault="00003FA4" w:rsidP="00003FA4">
      <w:pPr>
        <w:tabs>
          <w:tab w:val="left" w:pos="280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03FA4" w:rsidRDefault="00003FA4" w:rsidP="00003F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F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Справка об итогах проведения тематических недель </w:t>
      </w:r>
    </w:p>
    <w:p w:rsidR="00C76770" w:rsidRDefault="00003FA4" w:rsidP="00003F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FA4">
        <w:rPr>
          <w:rFonts w:ascii="Times New Roman" w:hAnsi="Times New Roman" w:cs="Times New Roman"/>
          <w:b/>
          <w:sz w:val="28"/>
          <w:szCs w:val="28"/>
          <w:lang w:val="ru-RU"/>
        </w:rPr>
        <w:t>по функциональной грамотности</w:t>
      </w:r>
    </w:p>
    <w:p w:rsidR="004C7BE3" w:rsidRDefault="004C7BE3" w:rsidP="00003F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7BE3" w:rsidRDefault="004C7BE3" w:rsidP="004C7BE3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C7BE3">
        <w:rPr>
          <w:rFonts w:ascii="Times New Roman" w:hAnsi="Times New Roman" w:cs="Times New Roman"/>
          <w:bCs/>
          <w:sz w:val="28"/>
          <w:szCs w:val="28"/>
          <w:lang w:val="ru-RU"/>
        </w:rPr>
        <w:t>С 05.11.2025 по 28.11.2025 в школе прошли тематические недели функциональной грамотности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В мероприятиях приняли участие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обучающиеся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2-9 классов. </w:t>
      </w:r>
    </w:p>
    <w:p w:rsidR="004C7BE3" w:rsidRPr="004C7BE3" w:rsidRDefault="004C7BE3" w:rsidP="004C7BE3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3FA4" w:rsidTr="00003FA4">
        <w:tc>
          <w:tcPr>
            <w:tcW w:w="3190" w:type="dxa"/>
          </w:tcPr>
          <w:p w:rsidR="00003FA4" w:rsidRDefault="00003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3190" w:type="dxa"/>
          </w:tcPr>
          <w:p w:rsidR="00003FA4" w:rsidRDefault="00003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ФИО учителя </w:t>
            </w:r>
          </w:p>
        </w:tc>
        <w:tc>
          <w:tcPr>
            <w:tcW w:w="3191" w:type="dxa"/>
          </w:tcPr>
          <w:p w:rsidR="00003FA4" w:rsidRDefault="00003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Ссылка на публикацию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</w:t>
            </w:r>
            <w:proofErr w:type="spellEnd"/>
          </w:p>
        </w:tc>
      </w:tr>
      <w:tr w:rsidR="00003FA4" w:rsidTr="00003FA4">
        <w:tc>
          <w:tcPr>
            <w:tcW w:w="3190" w:type="dxa"/>
          </w:tcPr>
          <w:p w:rsidR="00003FA4" w:rsidRDefault="00003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Читательская грамотность</w:t>
            </w:r>
          </w:p>
        </w:tc>
        <w:tc>
          <w:tcPr>
            <w:tcW w:w="3190" w:type="dxa"/>
          </w:tcPr>
          <w:p w:rsidR="00003FA4" w:rsidRDefault="00003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Божко С.М.</w:t>
            </w:r>
          </w:p>
        </w:tc>
        <w:tc>
          <w:tcPr>
            <w:tcW w:w="3191" w:type="dxa"/>
          </w:tcPr>
          <w:p w:rsidR="00003FA4" w:rsidRDefault="00003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https://vk.com/wall-217166375_1382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3FA4" w:rsidTr="00003FA4">
        <w:tc>
          <w:tcPr>
            <w:tcW w:w="3190" w:type="dxa"/>
          </w:tcPr>
          <w:p w:rsidR="00003FA4" w:rsidRDefault="00003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Читательская грамотность</w:t>
            </w:r>
          </w:p>
        </w:tc>
        <w:tc>
          <w:tcPr>
            <w:tcW w:w="3190" w:type="dxa"/>
          </w:tcPr>
          <w:p w:rsidR="00003FA4" w:rsidRDefault="00003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</w:tc>
        <w:tc>
          <w:tcPr>
            <w:tcW w:w="3191" w:type="dxa"/>
          </w:tcPr>
          <w:p w:rsidR="00003FA4" w:rsidRDefault="00003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6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https://vk.com/wall-217166375_1387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3FA4" w:rsidTr="00003FA4">
        <w:tc>
          <w:tcPr>
            <w:tcW w:w="3190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Креативное мышление</w:t>
            </w:r>
          </w:p>
        </w:tc>
        <w:tc>
          <w:tcPr>
            <w:tcW w:w="3190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К.Р.</w:t>
            </w:r>
          </w:p>
        </w:tc>
        <w:tc>
          <w:tcPr>
            <w:tcW w:w="3191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https://vk.com/wall-217166375_1388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3FA4" w:rsidTr="00003FA4">
        <w:tc>
          <w:tcPr>
            <w:tcW w:w="3190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Читательская грамотность</w:t>
            </w:r>
          </w:p>
        </w:tc>
        <w:tc>
          <w:tcPr>
            <w:tcW w:w="3190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Халилова Л.С.</w:t>
            </w:r>
          </w:p>
        </w:tc>
        <w:tc>
          <w:tcPr>
            <w:tcW w:w="3191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https://vk.com/wall-217166375_1389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3FA4" w:rsidTr="00003FA4">
        <w:tc>
          <w:tcPr>
            <w:tcW w:w="3190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Читательская грамотность</w:t>
            </w:r>
          </w:p>
        </w:tc>
        <w:tc>
          <w:tcPr>
            <w:tcW w:w="3190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Коновалова В.В.</w:t>
            </w:r>
          </w:p>
        </w:tc>
        <w:tc>
          <w:tcPr>
            <w:tcW w:w="3191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https://vk.com/wall-217166375_1390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3FA4" w:rsidTr="00003FA4">
        <w:tc>
          <w:tcPr>
            <w:tcW w:w="3190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Креативное мышление</w:t>
            </w:r>
          </w:p>
        </w:tc>
        <w:tc>
          <w:tcPr>
            <w:tcW w:w="3190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Руденко Э.Б.</w:t>
            </w:r>
          </w:p>
        </w:tc>
        <w:tc>
          <w:tcPr>
            <w:tcW w:w="3191" w:type="dxa"/>
          </w:tcPr>
          <w:p w:rsidR="00003FA4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https://vk.com/wall-217166375_1391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C7BE3" w:rsidTr="00003FA4"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Креативное мышление</w:t>
            </w:r>
          </w:p>
        </w:tc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Н.А.</w:t>
            </w:r>
          </w:p>
        </w:tc>
        <w:tc>
          <w:tcPr>
            <w:tcW w:w="3191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https://vk.com/wall-217166375_1392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C7BE3" w:rsidTr="00003FA4"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Математическая грамотность</w:t>
            </w:r>
          </w:p>
        </w:tc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Хайбуллаева З.С.</w:t>
            </w:r>
          </w:p>
        </w:tc>
        <w:tc>
          <w:tcPr>
            <w:tcW w:w="3191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2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https://vk.com/wall-217166375_1397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C7BE3" w:rsidTr="00003FA4"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грамотность</w:t>
            </w:r>
          </w:p>
        </w:tc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Развозжаева Л.А.</w:t>
            </w:r>
          </w:p>
        </w:tc>
        <w:tc>
          <w:tcPr>
            <w:tcW w:w="3191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3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https://vk.com/wall-217166375_1402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C7BE3" w:rsidTr="00003FA4"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Математическая грамотность</w:t>
            </w:r>
          </w:p>
        </w:tc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Орлова А.В.</w:t>
            </w:r>
          </w:p>
        </w:tc>
        <w:tc>
          <w:tcPr>
            <w:tcW w:w="3191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4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https://vk.com/wall-217166375_1403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C7BE3" w:rsidTr="00003FA4"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грамотность</w:t>
            </w:r>
          </w:p>
        </w:tc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Яшина И.Ю.</w:t>
            </w:r>
          </w:p>
        </w:tc>
        <w:tc>
          <w:tcPr>
            <w:tcW w:w="3191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5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https://vk.com/wall-217166375_1405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C7BE3" w:rsidTr="00003FA4">
        <w:tc>
          <w:tcPr>
            <w:tcW w:w="3190" w:type="dxa"/>
          </w:tcPr>
          <w:p w:rsidR="004C7BE3" w:rsidRDefault="004C7BE3" w:rsidP="001A42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Финансовая грамотность</w:t>
            </w:r>
          </w:p>
        </w:tc>
        <w:tc>
          <w:tcPr>
            <w:tcW w:w="3190" w:type="dxa"/>
          </w:tcPr>
          <w:p w:rsidR="004C7BE3" w:rsidRDefault="004C7BE3" w:rsidP="001A42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Пахомовский И.В.</w:t>
            </w:r>
          </w:p>
        </w:tc>
        <w:tc>
          <w:tcPr>
            <w:tcW w:w="3191" w:type="dxa"/>
          </w:tcPr>
          <w:p w:rsidR="004C7BE3" w:rsidRDefault="004C7BE3" w:rsidP="001A42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6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</w:t>
              </w:r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3</w:t>
              </w:r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75_1378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C7BE3" w:rsidTr="00003FA4"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Финансовая грамотность</w:t>
            </w:r>
          </w:p>
        </w:tc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Ахтемова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Э.А.</w:t>
            </w:r>
          </w:p>
        </w:tc>
        <w:tc>
          <w:tcPr>
            <w:tcW w:w="3191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7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https://vk.com/wall-217166375_1417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C7BE3" w:rsidTr="00003FA4"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Глобальные компетенции</w:t>
            </w:r>
          </w:p>
        </w:tc>
        <w:tc>
          <w:tcPr>
            <w:tcW w:w="3190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3191" w:type="dxa"/>
          </w:tcPr>
          <w:p w:rsidR="004C7BE3" w:rsidRDefault="004C7B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Pr="001351E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https://vk.com/wall-217166375_1425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003FA4" w:rsidRPr="00003FA4" w:rsidRDefault="004C7BE3" w:rsidP="004C7B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                Пахомовский И.В.</w:t>
      </w:r>
      <w:bookmarkStart w:id="0" w:name="_GoBack"/>
      <w:bookmarkEnd w:id="0"/>
    </w:p>
    <w:sectPr w:rsidR="00003FA4" w:rsidRPr="0000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5F"/>
    <w:rsid w:val="00003FA4"/>
    <w:rsid w:val="004C7BE3"/>
    <w:rsid w:val="00560E5F"/>
    <w:rsid w:val="00660072"/>
    <w:rsid w:val="00C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A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FA4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03F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3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03FA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3F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A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FA4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03F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3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03FA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166375_1389" TargetMode="External"/><Relationship Id="rId13" Type="http://schemas.openxmlformats.org/officeDocument/2006/relationships/hyperlink" Target="https://vk.com/wall-217166375_1402" TargetMode="External"/><Relationship Id="rId18" Type="http://schemas.openxmlformats.org/officeDocument/2006/relationships/hyperlink" Target="https://vk.com/wall-217166375_1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7166375_1388" TargetMode="External"/><Relationship Id="rId12" Type="http://schemas.openxmlformats.org/officeDocument/2006/relationships/hyperlink" Target="https://vk.com/wall-217166375_1397" TargetMode="External"/><Relationship Id="rId17" Type="http://schemas.openxmlformats.org/officeDocument/2006/relationships/hyperlink" Target="https://vk.com/wall-217166375_14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217166375_137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217166375_1387" TargetMode="External"/><Relationship Id="rId11" Type="http://schemas.openxmlformats.org/officeDocument/2006/relationships/hyperlink" Target="https://vk.com/wall-217166375_1392" TargetMode="External"/><Relationship Id="rId5" Type="http://schemas.openxmlformats.org/officeDocument/2006/relationships/hyperlink" Target="https://vk.com/wall-217166375_1382" TargetMode="External"/><Relationship Id="rId15" Type="http://schemas.openxmlformats.org/officeDocument/2006/relationships/hyperlink" Target="https://vk.com/wall-217166375_1405" TargetMode="External"/><Relationship Id="rId10" Type="http://schemas.openxmlformats.org/officeDocument/2006/relationships/hyperlink" Target="https://vk.com/wall-217166375_139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166375_1390" TargetMode="External"/><Relationship Id="rId14" Type="http://schemas.openxmlformats.org/officeDocument/2006/relationships/hyperlink" Target="https://vk.com/wall-217166375_1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2025-12-03T18:27:00Z</dcterms:created>
  <dcterms:modified xsi:type="dcterms:W3CDTF">2025-12-03T18:49:00Z</dcterms:modified>
</cp:coreProperties>
</file>