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C48E7" w14:textId="50C41F21" w:rsidR="002621F5" w:rsidRPr="002621F5" w:rsidRDefault="002621F5" w:rsidP="002621F5">
      <w:pPr>
        <w:ind w:left="10773"/>
        <w:contextualSpacing/>
        <w:jc w:val="both"/>
        <w:rPr>
          <w:iCs/>
        </w:rPr>
      </w:pPr>
      <w:r w:rsidRPr="002621F5">
        <w:rPr>
          <w:iCs/>
        </w:rPr>
        <w:t>Приложение</w:t>
      </w:r>
      <w:r w:rsidR="00091D13">
        <w:rPr>
          <w:iCs/>
        </w:rPr>
        <w:t xml:space="preserve"> 1</w:t>
      </w:r>
      <w:bookmarkStart w:id="0" w:name="_GoBack"/>
      <w:bookmarkEnd w:id="0"/>
    </w:p>
    <w:p w14:paraId="62159557" w14:textId="1AC3681E" w:rsidR="002621F5" w:rsidRPr="002621F5" w:rsidRDefault="002621F5" w:rsidP="002621F5">
      <w:pPr>
        <w:ind w:left="10773"/>
        <w:contextualSpacing/>
        <w:jc w:val="both"/>
        <w:rPr>
          <w:iCs/>
        </w:rPr>
      </w:pPr>
      <w:r w:rsidRPr="002621F5">
        <w:rPr>
          <w:iCs/>
        </w:rPr>
        <w:t xml:space="preserve">к приказу </w:t>
      </w:r>
    </w:p>
    <w:p w14:paraId="710F191F" w14:textId="3FADBE4C" w:rsidR="002621F5" w:rsidRPr="002621F5" w:rsidRDefault="00D402EB" w:rsidP="002621F5">
      <w:pPr>
        <w:ind w:left="10773"/>
        <w:contextualSpacing/>
        <w:jc w:val="both"/>
        <w:rPr>
          <w:iCs/>
        </w:rPr>
      </w:pPr>
      <w:r w:rsidRPr="002621F5">
        <w:rPr>
          <w:iCs/>
        </w:rPr>
        <w:t>от</w:t>
      </w:r>
      <w:r>
        <w:rPr>
          <w:iCs/>
        </w:rPr>
        <w:t xml:space="preserve"> </w:t>
      </w:r>
      <w:r w:rsidR="00B607DC">
        <w:rPr>
          <w:iCs/>
        </w:rPr>
        <w:t>28</w:t>
      </w:r>
      <w:r w:rsidR="00103016">
        <w:rPr>
          <w:iCs/>
        </w:rPr>
        <w:t xml:space="preserve"> октября </w:t>
      </w:r>
      <w:r>
        <w:rPr>
          <w:iCs/>
        </w:rPr>
        <w:t>202</w:t>
      </w:r>
      <w:r w:rsidR="00912CD9">
        <w:rPr>
          <w:iCs/>
        </w:rPr>
        <w:t>4</w:t>
      </w:r>
      <w:r>
        <w:rPr>
          <w:iCs/>
        </w:rPr>
        <w:t xml:space="preserve"> №</w:t>
      </w:r>
      <w:r w:rsidRPr="002621F5">
        <w:rPr>
          <w:iCs/>
        </w:rPr>
        <w:t xml:space="preserve"> </w:t>
      </w:r>
      <w:r w:rsidR="00B607DC">
        <w:rPr>
          <w:iCs/>
        </w:rPr>
        <w:t>310</w:t>
      </w:r>
    </w:p>
    <w:p w14:paraId="0A1107A2" w14:textId="77777777" w:rsidR="002621F5" w:rsidRDefault="002621F5" w:rsidP="002621F5">
      <w:pPr>
        <w:ind w:firstLine="720"/>
        <w:contextualSpacing/>
        <w:jc w:val="center"/>
        <w:rPr>
          <w:iCs/>
        </w:rPr>
      </w:pPr>
    </w:p>
    <w:p w14:paraId="1FDF5E5B" w14:textId="77777777" w:rsidR="002621F5" w:rsidRPr="002621F5" w:rsidRDefault="002621F5" w:rsidP="002621F5">
      <w:pPr>
        <w:ind w:firstLine="720"/>
        <w:contextualSpacing/>
        <w:jc w:val="center"/>
        <w:rPr>
          <w:iCs/>
        </w:rPr>
      </w:pPr>
      <w:r w:rsidRPr="002621F5">
        <w:rPr>
          <w:iCs/>
        </w:rPr>
        <w:t>План мероприятий («дорожная карта»)</w:t>
      </w:r>
    </w:p>
    <w:p w14:paraId="5733999B" w14:textId="77777777" w:rsidR="002621F5" w:rsidRPr="002621F5" w:rsidRDefault="002621F5" w:rsidP="002621F5">
      <w:pPr>
        <w:ind w:firstLine="720"/>
        <w:contextualSpacing/>
        <w:jc w:val="center"/>
        <w:rPr>
          <w:iCs/>
        </w:rPr>
      </w:pPr>
      <w:r w:rsidRPr="002621F5">
        <w:rPr>
          <w:iCs/>
        </w:rPr>
        <w:t>по формированию н оценке функциональной грамотности</w:t>
      </w:r>
    </w:p>
    <w:p w14:paraId="0542E0C7" w14:textId="77777777" w:rsidR="00B607DC" w:rsidRDefault="002621F5" w:rsidP="002621F5">
      <w:pPr>
        <w:ind w:firstLine="720"/>
        <w:contextualSpacing/>
        <w:jc w:val="center"/>
        <w:rPr>
          <w:iCs/>
        </w:rPr>
      </w:pPr>
      <w:r w:rsidRPr="002621F5">
        <w:rPr>
          <w:iCs/>
        </w:rPr>
        <w:t xml:space="preserve"> обучающихся </w:t>
      </w:r>
      <w:r w:rsidR="00B607DC">
        <w:rPr>
          <w:iCs/>
        </w:rPr>
        <w:t>МБОУ «Красногвардейская СШ»</w:t>
      </w:r>
    </w:p>
    <w:p w14:paraId="7198B343" w14:textId="71B5F7C0" w:rsidR="002621F5" w:rsidRPr="002621F5" w:rsidRDefault="002621F5" w:rsidP="002621F5">
      <w:pPr>
        <w:ind w:firstLine="720"/>
        <w:contextualSpacing/>
        <w:jc w:val="center"/>
        <w:rPr>
          <w:iCs/>
        </w:rPr>
      </w:pPr>
      <w:r w:rsidRPr="002621F5">
        <w:rPr>
          <w:iCs/>
        </w:rPr>
        <w:t>Советского района Республики Крым на 202</w:t>
      </w:r>
      <w:r w:rsidR="00912CD9">
        <w:rPr>
          <w:iCs/>
        </w:rPr>
        <w:t>4</w:t>
      </w:r>
      <w:r w:rsidRPr="002621F5">
        <w:rPr>
          <w:iCs/>
        </w:rPr>
        <w:t>/202</w:t>
      </w:r>
      <w:r w:rsidR="00912CD9">
        <w:rPr>
          <w:iCs/>
        </w:rPr>
        <w:t>5</w:t>
      </w:r>
      <w:r w:rsidRPr="002621F5">
        <w:rPr>
          <w:iCs/>
        </w:rPr>
        <w:t xml:space="preserve"> учебный год</w:t>
      </w:r>
    </w:p>
    <w:p w14:paraId="59B9BB04" w14:textId="77777777" w:rsidR="005A6D4A" w:rsidRDefault="005A6D4A" w:rsidP="007C0CEC">
      <w:pPr>
        <w:suppressAutoHyphens/>
        <w:jc w:val="center"/>
        <w:rPr>
          <w:b/>
          <w:color w:val="000000"/>
        </w:rPr>
      </w:pPr>
    </w:p>
    <w:tbl>
      <w:tblPr>
        <w:tblStyle w:val="a7"/>
        <w:tblW w:w="1559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536"/>
        <w:gridCol w:w="2552"/>
        <w:gridCol w:w="2835"/>
        <w:gridCol w:w="4821"/>
      </w:tblGrid>
      <w:tr w:rsidR="00361EFC" w14:paraId="50D597BF" w14:textId="77777777" w:rsidTr="002621F5">
        <w:tc>
          <w:tcPr>
            <w:tcW w:w="852" w:type="dxa"/>
            <w:vAlign w:val="center"/>
          </w:tcPr>
          <w:p w14:paraId="454874E0" w14:textId="77777777" w:rsidR="00361EFC" w:rsidRDefault="00361EFC" w:rsidP="005A6D4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536" w:type="dxa"/>
            <w:vAlign w:val="center"/>
          </w:tcPr>
          <w:p w14:paraId="07B888D9" w14:textId="77777777" w:rsidR="00361EFC" w:rsidRDefault="00361EFC" w:rsidP="005A6D4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14:paraId="4D66ADA5" w14:textId="77777777" w:rsidR="00361EFC" w:rsidRDefault="00361EFC" w:rsidP="005A6D4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реализации</w:t>
            </w:r>
          </w:p>
        </w:tc>
        <w:tc>
          <w:tcPr>
            <w:tcW w:w="2835" w:type="dxa"/>
            <w:vAlign w:val="center"/>
          </w:tcPr>
          <w:p w14:paraId="77207159" w14:textId="77777777" w:rsidR="00361EFC" w:rsidRDefault="00361EFC" w:rsidP="005A6D4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Ответственные исполнители</w:t>
            </w:r>
          </w:p>
        </w:tc>
        <w:tc>
          <w:tcPr>
            <w:tcW w:w="4821" w:type="dxa"/>
            <w:vAlign w:val="center"/>
          </w:tcPr>
          <w:p w14:paraId="2698D950" w14:textId="0C9DB093" w:rsidR="00361EFC" w:rsidRDefault="00361EFC" w:rsidP="005A6D4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Прогнозируемый результат</w:t>
            </w:r>
          </w:p>
        </w:tc>
      </w:tr>
      <w:tr w:rsidR="00B07731" w14:paraId="71DDCBA7" w14:textId="77777777" w:rsidTr="00CB1C35">
        <w:tc>
          <w:tcPr>
            <w:tcW w:w="15596" w:type="dxa"/>
            <w:gridSpan w:val="5"/>
          </w:tcPr>
          <w:p w14:paraId="2D2B5161" w14:textId="409CDE2C" w:rsidR="00B07731" w:rsidRPr="00B07731" w:rsidRDefault="00CF6515" w:rsidP="00B07731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I</w:t>
            </w:r>
            <w:r w:rsidR="00B07731">
              <w:rPr>
                <w:b/>
                <w:color w:val="000000"/>
              </w:rPr>
              <w:t xml:space="preserve">. </w:t>
            </w:r>
            <w:r w:rsidR="00DA3109">
              <w:rPr>
                <w:b/>
                <w:color w:val="000000"/>
              </w:rPr>
              <w:t>Организационно-управленческая</w:t>
            </w:r>
            <w:r w:rsidR="00B07731">
              <w:rPr>
                <w:b/>
                <w:color w:val="000000"/>
              </w:rPr>
              <w:t xml:space="preserve"> деятельность</w:t>
            </w:r>
          </w:p>
        </w:tc>
      </w:tr>
      <w:tr w:rsidR="00361EFC" w14:paraId="52BB6216" w14:textId="77777777" w:rsidTr="002621F5">
        <w:tc>
          <w:tcPr>
            <w:tcW w:w="852" w:type="dxa"/>
          </w:tcPr>
          <w:p w14:paraId="64DAC891" w14:textId="77777777" w:rsidR="00361EFC" w:rsidRDefault="00361EFC" w:rsidP="005A6D4A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536" w:type="dxa"/>
          </w:tcPr>
          <w:p w14:paraId="384D491B" w14:textId="73D749F7" w:rsidR="00361EFC" w:rsidRDefault="00361EFC" w:rsidP="00B607DC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Разработка и утверждение </w:t>
            </w:r>
            <w:r w:rsidR="00B607DC">
              <w:rPr>
                <w:color w:val="000000"/>
              </w:rPr>
              <w:t xml:space="preserve">плана </w:t>
            </w:r>
            <w:r>
              <w:rPr>
                <w:color w:val="000000"/>
              </w:rPr>
              <w:t>по формированию и оценке функциональной грамотности на 202</w:t>
            </w:r>
            <w:r w:rsidR="00912CD9">
              <w:rPr>
                <w:color w:val="000000"/>
              </w:rPr>
              <w:t>4</w:t>
            </w:r>
            <w:r>
              <w:rPr>
                <w:color w:val="000000"/>
              </w:rPr>
              <w:t>/202</w:t>
            </w:r>
            <w:r w:rsidR="00912CD9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учебный год.</w:t>
            </w:r>
          </w:p>
        </w:tc>
        <w:tc>
          <w:tcPr>
            <w:tcW w:w="2552" w:type="dxa"/>
          </w:tcPr>
          <w:p w14:paraId="07FA4FE7" w14:textId="1300E377" w:rsidR="00361EFC" w:rsidRDefault="00361EFC" w:rsidP="00912CD9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 202</w:t>
            </w:r>
            <w:r w:rsidR="00912CD9">
              <w:rPr>
                <w:color w:val="000000"/>
              </w:rPr>
              <w:t>4</w:t>
            </w:r>
          </w:p>
        </w:tc>
        <w:tc>
          <w:tcPr>
            <w:tcW w:w="2835" w:type="dxa"/>
          </w:tcPr>
          <w:p w14:paraId="01D72C3F" w14:textId="6F2F209B" w:rsidR="00361EFC" w:rsidRPr="00B607DC" w:rsidRDefault="00B607DC" w:rsidP="00A037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Рабочая группа </w:t>
            </w:r>
          </w:p>
        </w:tc>
        <w:tc>
          <w:tcPr>
            <w:tcW w:w="4821" w:type="dxa"/>
          </w:tcPr>
          <w:p w14:paraId="5E21D37E" w14:textId="38FCE139" w:rsidR="00361EFC" w:rsidRDefault="00B607DC" w:rsidP="008D3E23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Утвержден план</w:t>
            </w:r>
            <w:r w:rsidR="00361EFC">
              <w:rPr>
                <w:color w:val="000000"/>
              </w:rPr>
              <w:t xml:space="preserve"> работы по формированию и оценке функциональной грамотности</w:t>
            </w:r>
          </w:p>
        </w:tc>
      </w:tr>
      <w:tr w:rsidR="00361EFC" w14:paraId="4AB07571" w14:textId="77777777" w:rsidTr="002621F5">
        <w:tc>
          <w:tcPr>
            <w:tcW w:w="852" w:type="dxa"/>
          </w:tcPr>
          <w:p w14:paraId="243F04CF" w14:textId="7F1CC7F9" w:rsidR="00361EFC" w:rsidRDefault="00361EFC" w:rsidP="005A6D4A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536" w:type="dxa"/>
          </w:tcPr>
          <w:p w14:paraId="20A8312C" w14:textId="0D4BF569" w:rsidR="00361EFC" w:rsidRDefault="00361EFC" w:rsidP="001B518C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формирование и оценку функциональной грамотности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2552" w:type="dxa"/>
          </w:tcPr>
          <w:p w14:paraId="6F7332C2" w14:textId="0396CFA2" w:rsidR="00361EFC" w:rsidRPr="00D402EB" w:rsidRDefault="00D402EB" w:rsidP="00912CD9">
            <w:pPr>
              <w:suppressAutoHyphens/>
              <w:jc w:val="center"/>
              <w:rPr>
                <w:b/>
                <w:color w:val="000000"/>
              </w:rPr>
            </w:pPr>
            <w:r w:rsidRPr="00D402EB">
              <w:rPr>
                <w:rStyle w:val="Bodytext2"/>
                <w:rFonts w:eastAsia="Microsoft Sans Serif"/>
                <w:b w:val="0"/>
              </w:rPr>
              <w:t>В течение 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D402EB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835" w:type="dxa"/>
          </w:tcPr>
          <w:p w14:paraId="316F2B26" w14:textId="56FBE405" w:rsidR="00361EFC" w:rsidRDefault="00B607DC" w:rsidP="00A037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Рабочая группа</w:t>
            </w:r>
          </w:p>
        </w:tc>
        <w:tc>
          <w:tcPr>
            <w:tcW w:w="4821" w:type="dxa"/>
          </w:tcPr>
          <w:p w14:paraId="256FBCF3" w14:textId="54EA02F9" w:rsidR="00361EFC" w:rsidRDefault="00361EFC" w:rsidP="008D3E23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Проведены мероприятия по</w:t>
            </w:r>
            <w:r w:rsidR="001338F7">
              <w:rPr>
                <w:color w:val="000000"/>
              </w:rPr>
              <w:t xml:space="preserve"> повышению уровня</w:t>
            </w:r>
            <w:r>
              <w:rPr>
                <w:color w:val="000000"/>
              </w:rPr>
              <w:t xml:space="preserve"> функциональной </w:t>
            </w:r>
            <w:r w:rsidR="001338F7">
              <w:rPr>
                <w:color w:val="000000"/>
              </w:rPr>
              <w:t xml:space="preserve">грамотности </w:t>
            </w:r>
            <w:proofErr w:type="gramStart"/>
            <w:r w:rsidR="001338F7"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</w:tr>
      <w:tr w:rsidR="002621F5" w14:paraId="6EA43549" w14:textId="77777777" w:rsidTr="002621F5">
        <w:tc>
          <w:tcPr>
            <w:tcW w:w="852" w:type="dxa"/>
          </w:tcPr>
          <w:p w14:paraId="797596C9" w14:textId="1B2962D5" w:rsidR="002621F5" w:rsidRDefault="002621F5" w:rsidP="002621F5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4536" w:type="dxa"/>
          </w:tcPr>
          <w:p w14:paraId="2F26A7A3" w14:textId="55171E7C" w:rsidR="002621F5" w:rsidRDefault="002621F5" w:rsidP="00B607DC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Мероприятия </w:t>
            </w:r>
            <w:proofErr w:type="gramStart"/>
            <w:r>
              <w:rPr>
                <w:color w:val="000000"/>
              </w:rPr>
              <w:t xml:space="preserve">по работе с </w:t>
            </w:r>
            <w:r w:rsidR="00B607DC">
              <w:rPr>
                <w:color w:val="000000"/>
              </w:rPr>
              <w:t>педагогами</w:t>
            </w:r>
            <w:r>
              <w:rPr>
                <w:color w:val="000000"/>
              </w:rPr>
              <w:t xml:space="preserve"> по внедрению в учебный процесс банка заданий для оценки</w:t>
            </w:r>
            <w:proofErr w:type="gramEnd"/>
            <w:r>
              <w:rPr>
                <w:color w:val="000000"/>
              </w:rPr>
              <w:t xml:space="preserve"> функциональной грамотности. </w:t>
            </w:r>
          </w:p>
        </w:tc>
        <w:tc>
          <w:tcPr>
            <w:tcW w:w="2552" w:type="dxa"/>
          </w:tcPr>
          <w:p w14:paraId="78F9F38D" w14:textId="1A6AA2F4" w:rsidR="002621F5" w:rsidRPr="00D402EB" w:rsidRDefault="00D402EB" w:rsidP="00D402EB">
            <w:pPr>
              <w:suppressAutoHyphens/>
              <w:jc w:val="center"/>
              <w:rPr>
                <w:b/>
                <w:color w:val="000000"/>
              </w:rPr>
            </w:pPr>
            <w:r w:rsidRPr="00D402EB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D402EB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835" w:type="dxa"/>
          </w:tcPr>
          <w:p w14:paraId="2801522C" w14:textId="6276B76B" w:rsidR="002621F5" w:rsidRPr="002621F5" w:rsidRDefault="00B607DC" w:rsidP="002621F5">
            <w:pPr>
              <w:suppressAutoHyphens/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Рабочая группа</w:t>
            </w:r>
          </w:p>
        </w:tc>
        <w:tc>
          <w:tcPr>
            <w:tcW w:w="4821" w:type="dxa"/>
          </w:tcPr>
          <w:p w14:paraId="63AFE9AB" w14:textId="52A02FFB" w:rsidR="002621F5" w:rsidRDefault="001338F7" w:rsidP="001338F7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В учебный</w:t>
            </w:r>
            <w:r w:rsidR="002621F5">
              <w:rPr>
                <w:color w:val="000000"/>
              </w:rPr>
              <w:t xml:space="preserve"> процесс </w:t>
            </w:r>
            <w:r>
              <w:rPr>
                <w:color w:val="000000"/>
              </w:rPr>
              <w:t xml:space="preserve">внедрён </w:t>
            </w:r>
            <w:r w:rsidR="002621F5">
              <w:rPr>
                <w:color w:val="000000"/>
              </w:rPr>
              <w:t>банк заданий для оценки функциональной грамотности.</w:t>
            </w:r>
          </w:p>
        </w:tc>
      </w:tr>
      <w:tr w:rsidR="002621F5" w14:paraId="71BBC081" w14:textId="77777777" w:rsidTr="002621F5">
        <w:tc>
          <w:tcPr>
            <w:tcW w:w="852" w:type="dxa"/>
          </w:tcPr>
          <w:p w14:paraId="02EE434F" w14:textId="1FDD0E10" w:rsidR="002621F5" w:rsidRDefault="002621F5" w:rsidP="002621F5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4536" w:type="dxa"/>
          </w:tcPr>
          <w:p w14:paraId="0998CDB2" w14:textId="3EF079A8" w:rsidR="002621F5" w:rsidRDefault="002621F5" w:rsidP="002621F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Участие в республиканских методических совещаниях по вопросам формирования и оценки функциональной грамотности обучающихся.</w:t>
            </w:r>
          </w:p>
        </w:tc>
        <w:tc>
          <w:tcPr>
            <w:tcW w:w="2552" w:type="dxa"/>
          </w:tcPr>
          <w:p w14:paraId="4617EEA6" w14:textId="2472F344" w:rsidR="002621F5" w:rsidRDefault="00D402EB" w:rsidP="002621F5">
            <w:pPr>
              <w:suppressAutoHyphens/>
              <w:jc w:val="center"/>
              <w:rPr>
                <w:color w:val="000000"/>
              </w:rPr>
            </w:pPr>
            <w:r w:rsidRPr="00D402EB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D402EB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835" w:type="dxa"/>
          </w:tcPr>
          <w:p w14:paraId="1F2B1DA1" w14:textId="3FBBB02A" w:rsidR="002621F5" w:rsidRPr="002621F5" w:rsidRDefault="00B607DC" w:rsidP="002621F5">
            <w:pPr>
              <w:suppressAutoHyphens/>
              <w:jc w:val="center"/>
              <w:rPr>
                <w:i/>
                <w:color w:val="000000"/>
              </w:rPr>
            </w:pPr>
            <w:r>
              <w:rPr>
                <w:rStyle w:val="a8"/>
                <w:i w:val="0"/>
              </w:rPr>
              <w:t>Директор школы</w:t>
            </w:r>
          </w:p>
        </w:tc>
        <w:tc>
          <w:tcPr>
            <w:tcW w:w="4821" w:type="dxa"/>
          </w:tcPr>
          <w:p w14:paraId="62299EBE" w14:textId="4BF91A68" w:rsidR="002621F5" w:rsidRDefault="001338F7" w:rsidP="002621F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Обеспечено</w:t>
            </w:r>
            <w:r w:rsidR="002621F5">
              <w:rPr>
                <w:color w:val="000000"/>
              </w:rPr>
              <w:t xml:space="preserve"> участие в республиканских методических совещаниях по вопросам формирования и оценки функциональной грамотности обучающихся </w:t>
            </w:r>
          </w:p>
        </w:tc>
      </w:tr>
      <w:tr w:rsidR="002621F5" w14:paraId="42EF7E64" w14:textId="77777777" w:rsidTr="002621F5">
        <w:tc>
          <w:tcPr>
            <w:tcW w:w="852" w:type="dxa"/>
          </w:tcPr>
          <w:p w14:paraId="79AED39C" w14:textId="49A10875" w:rsidR="002621F5" w:rsidRDefault="002621F5" w:rsidP="00924136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924136">
              <w:rPr>
                <w:color w:val="000000"/>
              </w:rPr>
              <w:t>5</w:t>
            </w:r>
          </w:p>
        </w:tc>
        <w:tc>
          <w:tcPr>
            <w:tcW w:w="4536" w:type="dxa"/>
          </w:tcPr>
          <w:p w14:paraId="42F8FDE9" w14:textId="2202280D" w:rsidR="002621F5" w:rsidRDefault="002621F5" w:rsidP="00B607DC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Актуализация планов работы </w:t>
            </w:r>
            <w:r w:rsidR="00B607DC">
              <w:rPr>
                <w:color w:val="000000"/>
              </w:rPr>
              <w:t>школьной методической</w:t>
            </w:r>
            <w:r>
              <w:rPr>
                <w:color w:val="000000"/>
              </w:rPr>
              <w:t xml:space="preserve"> служб</w:t>
            </w:r>
            <w:r w:rsidR="00B607DC">
              <w:rPr>
                <w:color w:val="000000"/>
              </w:rPr>
              <w:t>ы</w:t>
            </w:r>
            <w:r>
              <w:rPr>
                <w:color w:val="000000"/>
              </w:rPr>
              <w:t xml:space="preserve"> в части формирования и оценки функциональной грамотности обучающихся.</w:t>
            </w:r>
          </w:p>
        </w:tc>
        <w:tc>
          <w:tcPr>
            <w:tcW w:w="2552" w:type="dxa"/>
          </w:tcPr>
          <w:p w14:paraId="65319F65" w14:textId="24B2C98B" w:rsidR="002621F5" w:rsidRDefault="002621F5" w:rsidP="00912CD9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Октябрь, 202</w:t>
            </w:r>
            <w:r w:rsidR="00912CD9">
              <w:rPr>
                <w:color w:val="000000"/>
              </w:rPr>
              <w:t>4</w:t>
            </w:r>
          </w:p>
        </w:tc>
        <w:tc>
          <w:tcPr>
            <w:tcW w:w="2835" w:type="dxa"/>
          </w:tcPr>
          <w:p w14:paraId="56B88BCA" w14:textId="417D5298" w:rsidR="002621F5" w:rsidRPr="002621F5" w:rsidRDefault="00B607DC" w:rsidP="002621F5">
            <w:pPr>
              <w:suppressAutoHyphens/>
              <w:jc w:val="center"/>
              <w:rPr>
                <w:i/>
                <w:color w:val="000000"/>
              </w:rPr>
            </w:pPr>
            <w:r>
              <w:rPr>
                <w:rStyle w:val="a8"/>
                <w:i w:val="0"/>
              </w:rPr>
              <w:t>Руководители ШМО</w:t>
            </w:r>
          </w:p>
        </w:tc>
        <w:tc>
          <w:tcPr>
            <w:tcW w:w="4821" w:type="dxa"/>
          </w:tcPr>
          <w:p w14:paraId="6A11AB8F" w14:textId="1663AFC2" w:rsidR="002621F5" w:rsidRDefault="002621F5" w:rsidP="00B607DC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B607DC">
              <w:rPr>
                <w:color w:val="000000"/>
              </w:rPr>
              <w:t>несены изменения в планы работы школьной методической</w:t>
            </w:r>
            <w:r w:rsidR="001338F7">
              <w:rPr>
                <w:color w:val="000000"/>
              </w:rPr>
              <w:t xml:space="preserve"> служб</w:t>
            </w:r>
            <w:r w:rsidR="00B607DC">
              <w:rPr>
                <w:color w:val="000000"/>
              </w:rPr>
              <w:t>ы</w:t>
            </w:r>
            <w:r w:rsidR="001338F7">
              <w:rPr>
                <w:color w:val="000000"/>
              </w:rPr>
              <w:t xml:space="preserve"> в части формирования и оценки функциональной грамотности </w:t>
            </w:r>
            <w:proofErr w:type="gramStart"/>
            <w:r w:rsidR="001338F7">
              <w:rPr>
                <w:color w:val="000000"/>
              </w:rPr>
              <w:t>обучающихся</w:t>
            </w:r>
            <w:proofErr w:type="gramEnd"/>
          </w:p>
        </w:tc>
      </w:tr>
      <w:tr w:rsidR="002621F5" w14:paraId="181B5B6C" w14:textId="77777777" w:rsidTr="002621F5">
        <w:tc>
          <w:tcPr>
            <w:tcW w:w="852" w:type="dxa"/>
          </w:tcPr>
          <w:p w14:paraId="1E606DA9" w14:textId="24400A09" w:rsidR="002621F5" w:rsidRDefault="002621F5" w:rsidP="00924136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924136">
              <w:rPr>
                <w:color w:val="000000"/>
              </w:rPr>
              <w:t>6</w:t>
            </w:r>
          </w:p>
        </w:tc>
        <w:tc>
          <w:tcPr>
            <w:tcW w:w="4536" w:type="dxa"/>
          </w:tcPr>
          <w:p w14:paraId="745BB0F3" w14:textId="6129E623" w:rsidR="002621F5" w:rsidRDefault="002621F5" w:rsidP="00B607DC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 Наполнение контента раздела</w:t>
            </w:r>
            <w:r w:rsidR="00B607DC">
              <w:rPr>
                <w:color w:val="000000"/>
              </w:rPr>
              <w:t xml:space="preserve"> сайта</w:t>
            </w:r>
            <w:r>
              <w:rPr>
                <w:color w:val="000000"/>
              </w:rPr>
              <w:t xml:space="preserve"> по вопросам формирования функциональной грамотности</w:t>
            </w:r>
            <w:r w:rsidR="00924136" w:rsidRPr="002621F5">
              <w:rPr>
                <w:rStyle w:val="a8"/>
                <w:i w:val="0"/>
              </w:rPr>
              <w:t xml:space="preserve"> </w:t>
            </w:r>
          </w:p>
        </w:tc>
        <w:tc>
          <w:tcPr>
            <w:tcW w:w="2552" w:type="dxa"/>
          </w:tcPr>
          <w:p w14:paraId="7CA06232" w14:textId="3979383D" w:rsidR="002621F5" w:rsidRDefault="00924136" w:rsidP="002621F5">
            <w:pPr>
              <w:suppressAutoHyphens/>
              <w:jc w:val="center"/>
              <w:rPr>
                <w:color w:val="000000"/>
              </w:rPr>
            </w:pPr>
            <w:r w:rsidRPr="00D402EB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D402EB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835" w:type="dxa"/>
          </w:tcPr>
          <w:p w14:paraId="2FE40530" w14:textId="76F9291D" w:rsidR="002621F5" w:rsidRPr="002621F5" w:rsidRDefault="00B607DC" w:rsidP="002621F5">
            <w:pPr>
              <w:suppressAutoHyphens/>
              <w:jc w:val="center"/>
              <w:rPr>
                <w:i/>
                <w:color w:val="000000"/>
              </w:rPr>
            </w:pPr>
            <w:r>
              <w:rPr>
                <w:rStyle w:val="a8"/>
                <w:i w:val="0"/>
              </w:rPr>
              <w:t>Советник директора по воспитанию</w:t>
            </w:r>
          </w:p>
        </w:tc>
        <w:tc>
          <w:tcPr>
            <w:tcW w:w="4821" w:type="dxa"/>
          </w:tcPr>
          <w:p w14:paraId="13A4108B" w14:textId="46A506F4" w:rsidR="002621F5" w:rsidRDefault="002621F5" w:rsidP="00B607DC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Создан информационный блок</w:t>
            </w:r>
            <w:r w:rsidR="001338F7">
              <w:rPr>
                <w:color w:val="000000"/>
              </w:rPr>
              <w:t xml:space="preserve"> «Функциональная грамотность» на сайт</w:t>
            </w:r>
            <w:r w:rsidR="00B607DC">
              <w:rPr>
                <w:color w:val="000000"/>
              </w:rPr>
              <w:t xml:space="preserve">е школы. </w:t>
            </w:r>
            <w:r w:rsidR="001338F7">
              <w:rPr>
                <w:color w:val="000000"/>
              </w:rPr>
              <w:t>Регулярно об</w:t>
            </w:r>
            <w:r w:rsidR="00B607DC">
              <w:rPr>
                <w:color w:val="000000"/>
              </w:rPr>
              <w:t>новляется контент раздела сайта</w:t>
            </w:r>
            <w:r w:rsidR="001338F7">
              <w:rPr>
                <w:color w:val="000000"/>
              </w:rPr>
              <w:t xml:space="preserve"> по вопросам формирования </w:t>
            </w:r>
            <w:r w:rsidR="001338F7">
              <w:rPr>
                <w:color w:val="000000"/>
              </w:rPr>
              <w:lastRenderedPageBreak/>
              <w:t>функциональной грамотности.</w:t>
            </w:r>
          </w:p>
        </w:tc>
      </w:tr>
      <w:tr w:rsidR="002621F5" w14:paraId="4639A882" w14:textId="77777777" w:rsidTr="002621F5">
        <w:tc>
          <w:tcPr>
            <w:tcW w:w="852" w:type="dxa"/>
          </w:tcPr>
          <w:p w14:paraId="0B22D409" w14:textId="59542F5F" w:rsidR="002621F5" w:rsidRDefault="002621F5" w:rsidP="00924136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1.</w:t>
            </w:r>
            <w:r w:rsidR="00924136">
              <w:rPr>
                <w:color w:val="000000"/>
              </w:rPr>
              <w:t>7</w:t>
            </w:r>
          </w:p>
        </w:tc>
        <w:tc>
          <w:tcPr>
            <w:tcW w:w="4536" w:type="dxa"/>
          </w:tcPr>
          <w:p w14:paraId="522D0D00" w14:textId="241E07EA" w:rsidR="002621F5" w:rsidRDefault="002621F5" w:rsidP="002621F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 </w:t>
            </w:r>
          </w:p>
        </w:tc>
        <w:tc>
          <w:tcPr>
            <w:tcW w:w="2552" w:type="dxa"/>
          </w:tcPr>
          <w:p w14:paraId="25588787" w14:textId="197A2FBF" w:rsidR="002621F5" w:rsidRDefault="00924136" w:rsidP="002621F5">
            <w:pPr>
              <w:suppressAutoHyphens/>
              <w:jc w:val="center"/>
              <w:rPr>
                <w:color w:val="000000"/>
              </w:rPr>
            </w:pPr>
            <w:r w:rsidRPr="00D402EB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D402EB"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="002621F5">
              <w:rPr>
                <w:color w:val="000000"/>
              </w:rPr>
              <w:t>, по отдельному плану</w:t>
            </w:r>
          </w:p>
        </w:tc>
        <w:tc>
          <w:tcPr>
            <w:tcW w:w="2835" w:type="dxa"/>
          </w:tcPr>
          <w:p w14:paraId="5054074E" w14:textId="0E61FACD" w:rsidR="002621F5" w:rsidRPr="002621F5" w:rsidRDefault="00B607DC" w:rsidP="002621F5">
            <w:pPr>
              <w:suppressAutoHyphens/>
              <w:jc w:val="center"/>
              <w:rPr>
                <w:i/>
                <w:color w:val="000000"/>
              </w:rPr>
            </w:pPr>
            <w:r>
              <w:rPr>
                <w:rStyle w:val="a8"/>
                <w:i w:val="0"/>
              </w:rPr>
              <w:t>Рабочая группа</w:t>
            </w:r>
          </w:p>
        </w:tc>
        <w:tc>
          <w:tcPr>
            <w:tcW w:w="4821" w:type="dxa"/>
          </w:tcPr>
          <w:p w14:paraId="6CD1C32E" w14:textId="04F26DF9" w:rsidR="002621F5" w:rsidRDefault="002621F5" w:rsidP="001338F7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Проведены мероприятия по информационно-просветительской работ</w:t>
            </w:r>
            <w:r w:rsidR="001338F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с родителями, СМИ, общественностью по вопросам формирования и оценки функциональной грамотности</w:t>
            </w:r>
          </w:p>
        </w:tc>
      </w:tr>
      <w:tr w:rsidR="002621F5" w14:paraId="43273B8B" w14:textId="77777777" w:rsidTr="002621F5">
        <w:tc>
          <w:tcPr>
            <w:tcW w:w="852" w:type="dxa"/>
          </w:tcPr>
          <w:p w14:paraId="69B06DE5" w14:textId="55E42B80" w:rsidR="002621F5" w:rsidRDefault="002621F5" w:rsidP="00924136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924136">
              <w:rPr>
                <w:color w:val="000000"/>
              </w:rPr>
              <w:t>8</w:t>
            </w:r>
          </w:p>
        </w:tc>
        <w:tc>
          <w:tcPr>
            <w:tcW w:w="4536" w:type="dxa"/>
          </w:tcPr>
          <w:p w14:paraId="3074D258" w14:textId="0962FC20" w:rsidR="002621F5" w:rsidRDefault="002621F5" w:rsidP="002621F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552" w:type="dxa"/>
          </w:tcPr>
          <w:p w14:paraId="0CB63FE1" w14:textId="65A1F70E" w:rsidR="002621F5" w:rsidRDefault="00924136" w:rsidP="002621F5">
            <w:pPr>
              <w:suppressAutoHyphens/>
              <w:jc w:val="center"/>
              <w:rPr>
                <w:color w:val="000000"/>
              </w:rPr>
            </w:pPr>
            <w:r w:rsidRPr="00D402EB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D402EB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835" w:type="dxa"/>
          </w:tcPr>
          <w:p w14:paraId="46BD6046" w14:textId="3A817AD7" w:rsidR="002621F5" w:rsidRPr="002621F5" w:rsidRDefault="00B607DC" w:rsidP="002621F5">
            <w:pPr>
              <w:suppressAutoHyphens/>
              <w:jc w:val="center"/>
              <w:rPr>
                <w:i/>
                <w:color w:val="000000"/>
              </w:rPr>
            </w:pPr>
            <w:r>
              <w:rPr>
                <w:rStyle w:val="a8"/>
                <w:i w:val="0"/>
              </w:rPr>
              <w:t>Классные руководители, советник директора по воспитанию</w:t>
            </w:r>
          </w:p>
        </w:tc>
        <w:tc>
          <w:tcPr>
            <w:tcW w:w="4821" w:type="dxa"/>
          </w:tcPr>
          <w:p w14:paraId="618840B5" w14:textId="326E95D2" w:rsidR="002621F5" w:rsidRDefault="002621F5" w:rsidP="002621F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Проведены родительские собрания</w:t>
            </w:r>
            <w:r w:rsidR="001338F7">
              <w:rPr>
                <w:color w:val="000000"/>
              </w:rPr>
              <w:t xml:space="preserve"> на тему формирования функциональной грамотности</w:t>
            </w:r>
          </w:p>
        </w:tc>
      </w:tr>
      <w:tr w:rsidR="002621F5" w14:paraId="1C38258E" w14:textId="77777777" w:rsidTr="002621F5">
        <w:tc>
          <w:tcPr>
            <w:tcW w:w="852" w:type="dxa"/>
          </w:tcPr>
          <w:p w14:paraId="03EB4EA8" w14:textId="32F38232" w:rsidR="002621F5" w:rsidRDefault="002621F5" w:rsidP="00924136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924136">
              <w:rPr>
                <w:color w:val="000000"/>
              </w:rPr>
              <w:t>9</w:t>
            </w:r>
          </w:p>
        </w:tc>
        <w:tc>
          <w:tcPr>
            <w:tcW w:w="4536" w:type="dxa"/>
          </w:tcPr>
          <w:p w14:paraId="7535274B" w14:textId="7C73E995" w:rsidR="002621F5" w:rsidRDefault="002621F5" w:rsidP="002621F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деятельности Рабочей группы по координации, формированию и оценке функциональной грамотности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2552" w:type="dxa"/>
          </w:tcPr>
          <w:p w14:paraId="13316528" w14:textId="5124225A" w:rsidR="002621F5" w:rsidRDefault="00924136" w:rsidP="002621F5">
            <w:pPr>
              <w:suppressAutoHyphens/>
              <w:jc w:val="center"/>
              <w:rPr>
                <w:color w:val="000000"/>
              </w:rPr>
            </w:pPr>
            <w:r w:rsidRPr="00D402EB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D402EB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835" w:type="dxa"/>
          </w:tcPr>
          <w:p w14:paraId="69025B36" w14:textId="4966B2F2" w:rsidR="002621F5" w:rsidRPr="00B607DC" w:rsidRDefault="00B607DC" w:rsidP="00B607D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Советник директора по воспитанию</w:t>
            </w:r>
          </w:p>
        </w:tc>
        <w:tc>
          <w:tcPr>
            <w:tcW w:w="4821" w:type="dxa"/>
          </w:tcPr>
          <w:p w14:paraId="27AFBED1" w14:textId="450E090A" w:rsidR="002621F5" w:rsidRDefault="002621F5" w:rsidP="002621F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Проведены заседания Рабочей группы </w:t>
            </w:r>
            <w:r w:rsidR="00E26391">
              <w:rPr>
                <w:color w:val="000000"/>
              </w:rPr>
              <w:t xml:space="preserve">по координации, формированию и оценке функциональной грамотности </w:t>
            </w:r>
            <w:proofErr w:type="gramStart"/>
            <w:r w:rsidR="00E26391">
              <w:rPr>
                <w:color w:val="000000"/>
              </w:rPr>
              <w:t>обучающихся</w:t>
            </w:r>
            <w:proofErr w:type="gramEnd"/>
          </w:p>
        </w:tc>
      </w:tr>
      <w:tr w:rsidR="00924136" w14:paraId="5AB00C80" w14:textId="77777777" w:rsidTr="002621F5">
        <w:tc>
          <w:tcPr>
            <w:tcW w:w="852" w:type="dxa"/>
          </w:tcPr>
          <w:p w14:paraId="03A7DBBD" w14:textId="2EDC6910" w:rsidR="00924136" w:rsidRDefault="00924136" w:rsidP="00924136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4536" w:type="dxa"/>
          </w:tcPr>
          <w:p w14:paraId="59A58ACB" w14:textId="03EBD9E4" w:rsidR="00924136" w:rsidRPr="00924136" w:rsidRDefault="00924136" w:rsidP="00B607DC">
            <w:pPr>
              <w:suppressAutoHyphens/>
              <w:rPr>
                <w:b/>
                <w:color w:val="000000"/>
              </w:rPr>
            </w:pPr>
            <w:r w:rsidRPr="00924136">
              <w:rPr>
                <w:rStyle w:val="Bodytext2"/>
                <w:rFonts w:eastAsia="Microsoft Sans Serif"/>
                <w:b w:val="0"/>
              </w:rPr>
              <w:t xml:space="preserve">Публикация методических материалов для работы по повышению качества обучения функциональной грамотности </w:t>
            </w:r>
          </w:p>
        </w:tc>
        <w:tc>
          <w:tcPr>
            <w:tcW w:w="2552" w:type="dxa"/>
          </w:tcPr>
          <w:p w14:paraId="3ECA833C" w14:textId="20D1DCB2" w:rsidR="00924136" w:rsidRPr="00924136" w:rsidRDefault="00924136" w:rsidP="00924136">
            <w:pPr>
              <w:suppressAutoHyphens/>
              <w:jc w:val="center"/>
              <w:rPr>
                <w:rStyle w:val="Bodytext2"/>
                <w:rFonts w:eastAsia="Microsoft Sans Serif"/>
                <w:b w:val="0"/>
              </w:rPr>
            </w:pPr>
            <w:r w:rsidRPr="00924136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924136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835" w:type="dxa"/>
          </w:tcPr>
          <w:p w14:paraId="7A196771" w14:textId="5C2EDE1D" w:rsidR="00924136" w:rsidRPr="00924136" w:rsidRDefault="00B607DC" w:rsidP="00924136">
            <w:pPr>
              <w:suppressAutoHyphens/>
              <w:jc w:val="center"/>
              <w:rPr>
                <w:rStyle w:val="a8"/>
                <w:b/>
                <w:i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Рабочая группа</w:t>
            </w:r>
          </w:p>
        </w:tc>
        <w:tc>
          <w:tcPr>
            <w:tcW w:w="4821" w:type="dxa"/>
          </w:tcPr>
          <w:p w14:paraId="3BA2414D" w14:textId="0D0BDF59" w:rsidR="00924136" w:rsidRPr="00924136" w:rsidRDefault="00924136" w:rsidP="00924136">
            <w:pPr>
              <w:suppressAutoHyphens/>
              <w:rPr>
                <w:b/>
                <w:color w:val="000000"/>
              </w:rPr>
            </w:pPr>
            <w:r w:rsidRPr="00924136">
              <w:rPr>
                <w:rStyle w:val="Bodytext2"/>
                <w:rFonts w:eastAsia="Microsoft Sans Serif"/>
                <w:b w:val="0"/>
              </w:rPr>
              <w:t>Опубликованы методические материалы для работы по повышению качества обучения функциональной грамотности</w:t>
            </w:r>
            <w:r w:rsidR="00B607DC">
              <w:rPr>
                <w:rStyle w:val="Bodytext2"/>
                <w:rFonts w:eastAsia="Microsoft Sans Serif"/>
                <w:b w:val="0"/>
              </w:rPr>
              <w:t xml:space="preserve"> на сайте школы</w:t>
            </w:r>
          </w:p>
        </w:tc>
      </w:tr>
      <w:tr w:rsidR="00924136" w14:paraId="0819983F" w14:textId="77777777" w:rsidTr="002621F5">
        <w:tc>
          <w:tcPr>
            <w:tcW w:w="852" w:type="dxa"/>
          </w:tcPr>
          <w:p w14:paraId="7705DF4A" w14:textId="58F254DE" w:rsidR="00924136" w:rsidRDefault="00924136" w:rsidP="00924136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4536" w:type="dxa"/>
          </w:tcPr>
          <w:p w14:paraId="37541B96" w14:textId="6FA9F22B" w:rsidR="00924136" w:rsidRPr="00924136" w:rsidRDefault="00924136" w:rsidP="00924136">
            <w:pPr>
              <w:suppressAutoHyphens/>
              <w:rPr>
                <w:rStyle w:val="Bodytext2"/>
                <w:rFonts w:eastAsia="Microsoft Sans Serif"/>
                <w:b w:val="0"/>
              </w:rPr>
            </w:pPr>
            <w:r w:rsidRPr="00924136">
              <w:rPr>
                <w:rStyle w:val="Bodytext2"/>
                <w:rFonts w:eastAsia="Microsoft Sans Serif"/>
                <w:b w:val="0"/>
              </w:rPr>
              <w:t xml:space="preserve">Проведение мониторинга реализации Плана мероприятий («Дорожной карты») по формированию и оценке функциональной грамотности обучающихся </w:t>
            </w:r>
          </w:p>
        </w:tc>
        <w:tc>
          <w:tcPr>
            <w:tcW w:w="2552" w:type="dxa"/>
          </w:tcPr>
          <w:p w14:paraId="30B30D27" w14:textId="2D891C6F" w:rsidR="00924136" w:rsidRPr="00924136" w:rsidRDefault="00924136" w:rsidP="00924136">
            <w:pPr>
              <w:suppressAutoHyphens/>
              <w:jc w:val="center"/>
              <w:rPr>
                <w:rStyle w:val="Bodytext2"/>
                <w:rFonts w:eastAsia="Microsoft Sans Serif"/>
                <w:b w:val="0"/>
              </w:rPr>
            </w:pPr>
            <w:r w:rsidRPr="00924136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924136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835" w:type="dxa"/>
          </w:tcPr>
          <w:p w14:paraId="600C6BD4" w14:textId="624C9855" w:rsidR="00924136" w:rsidRPr="00924136" w:rsidRDefault="00B607DC" w:rsidP="00924136">
            <w:pPr>
              <w:suppressAutoHyphens/>
              <w:jc w:val="center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a8"/>
                <w:i w:val="0"/>
              </w:rPr>
              <w:t>Заместитель директора по УВР</w:t>
            </w:r>
          </w:p>
        </w:tc>
        <w:tc>
          <w:tcPr>
            <w:tcW w:w="4821" w:type="dxa"/>
          </w:tcPr>
          <w:p w14:paraId="57919BFA" w14:textId="763EE12D" w:rsidR="00924136" w:rsidRPr="00924136" w:rsidRDefault="00924136" w:rsidP="00924136">
            <w:pPr>
              <w:suppressAutoHyphens/>
              <w:rPr>
                <w:rStyle w:val="Bodytext2"/>
                <w:rFonts w:eastAsia="Microsoft Sans Serif"/>
                <w:b w:val="0"/>
              </w:rPr>
            </w:pPr>
            <w:r w:rsidRPr="00924136">
              <w:rPr>
                <w:rStyle w:val="Bodytext2"/>
                <w:rFonts w:eastAsia="Microsoft Sans Serif"/>
                <w:b w:val="0"/>
              </w:rPr>
              <w:t xml:space="preserve">Проведен мониторинг реализации Плана мероприятий («Дорожной карты») по формированию и оценке функциональной грамотности обучающихся </w:t>
            </w:r>
            <w:r>
              <w:rPr>
                <w:rStyle w:val="Bodytext2"/>
                <w:rFonts w:eastAsia="Microsoft Sans Serif"/>
                <w:b w:val="0"/>
              </w:rPr>
              <w:t>з</w:t>
            </w:r>
            <w:r w:rsidRPr="00924136">
              <w:rPr>
                <w:rStyle w:val="Bodytext2"/>
                <w:rFonts w:eastAsia="Microsoft Sans Serif"/>
                <w:b w:val="0"/>
              </w:rPr>
              <w:t>а 2023/2024 учебный год</w:t>
            </w:r>
          </w:p>
        </w:tc>
      </w:tr>
      <w:tr w:rsidR="00CF6515" w14:paraId="7F2817B3" w14:textId="77777777" w:rsidTr="00CB1C35">
        <w:tc>
          <w:tcPr>
            <w:tcW w:w="15596" w:type="dxa"/>
            <w:gridSpan w:val="5"/>
          </w:tcPr>
          <w:p w14:paraId="43A72AF7" w14:textId="2F7CD264" w:rsidR="00CF6515" w:rsidRPr="00CF6515" w:rsidRDefault="00CF6515" w:rsidP="00B607DC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</w:t>
            </w:r>
            <w:r w:rsidRPr="00CF6515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 xml:space="preserve"> Работа с педагогами </w:t>
            </w:r>
          </w:p>
        </w:tc>
      </w:tr>
      <w:tr w:rsidR="00D51C76" w14:paraId="670C91DF" w14:textId="77777777" w:rsidTr="00CB1C35">
        <w:tc>
          <w:tcPr>
            <w:tcW w:w="15596" w:type="dxa"/>
            <w:gridSpan w:val="5"/>
          </w:tcPr>
          <w:p w14:paraId="02D2AB91" w14:textId="46B46438" w:rsidR="00D51C76" w:rsidRPr="00D51C76" w:rsidRDefault="00D51C76" w:rsidP="00D51C76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2621F5" w14:paraId="4F7CE7CE" w14:textId="77777777" w:rsidTr="002621F5">
        <w:tc>
          <w:tcPr>
            <w:tcW w:w="852" w:type="dxa"/>
          </w:tcPr>
          <w:p w14:paraId="4B84950A" w14:textId="01527369" w:rsidR="002621F5" w:rsidRDefault="002621F5" w:rsidP="002621F5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4536" w:type="dxa"/>
          </w:tcPr>
          <w:p w14:paraId="38566EA2" w14:textId="6A08D1D5" w:rsidR="002621F5" w:rsidRDefault="002621F5" w:rsidP="002621F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2552" w:type="dxa"/>
          </w:tcPr>
          <w:p w14:paraId="66DF1A0F" w14:textId="32C66D77" w:rsidR="002621F5" w:rsidRDefault="00B07C6A" w:rsidP="002621F5">
            <w:pPr>
              <w:suppressAutoHyphens/>
              <w:jc w:val="center"/>
              <w:rPr>
                <w:color w:val="000000"/>
              </w:rPr>
            </w:pPr>
            <w:r w:rsidRPr="00D402EB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D402EB">
              <w:rPr>
                <w:rStyle w:val="Bodytext2"/>
                <w:rFonts w:eastAsia="Microsoft Sans Serif"/>
                <w:b w:val="0"/>
              </w:rPr>
              <w:t>учебного года</w:t>
            </w:r>
            <w:r>
              <w:rPr>
                <w:color w:val="000000"/>
              </w:rPr>
              <w:t>, по отдельному плану</w:t>
            </w:r>
          </w:p>
        </w:tc>
        <w:tc>
          <w:tcPr>
            <w:tcW w:w="2835" w:type="dxa"/>
          </w:tcPr>
          <w:p w14:paraId="17F7B028" w14:textId="3232F7FC" w:rsidR="002621F5" w:rsidRDefault="00B607DC" w:rsidP="002621F5">
            <w:pPr>
              <w:suppressAutoHyphens/>
              <w:jc w:val="center"/>
              <w:rPr>
                <w:color w:val="000000"/>
              </w:rPr>
            </w:pPr>
            <w:r>
              <w:t>Педагог-психолог</w:t>
            </w:r>
          </w:p>
        </w:tc>
        <w:tc>
          <w:tcPr>
            <w:tcW w:w="4821" w:type="dxa"/>
          </w:tcPr>
          <w:p w14:paraId="36900E2F" w14:textId="1301A9B6" w:rsidR="002621F5" w:rsidRDefault="002621F5" w:rsidP="002621F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Проведены исследования готовности педагогов к проведению работы по формированию и оценке функциональной грамотности</w:t>
            </w:r>
          </w:p>
        </w:tc>
      </w:tr>
      <w:tr w:rsidR="002621F5" w14:paraId="399CD100" w14:textId="77777777" w:rsidTr="002621F5">
        <w:tc>
          <w:tcPr>
            <w:tcW w:w="852" w:type="dxa"/>
          </w:tcPr>
          <w:p w14:paraId="1E4E096A" w14:textId="04779A27" w:rsidR="002621F5" w:rsidRDefault="002621F5" w:rsidP="002621F5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4536" w:type="dxa"/>
          </w:tcPr>
          <w:p w14:paraId="32CBF283" w14:textId="4584341C" w:rsidR="002621F5" w:rsidRDefault="002621F5" w:rsidP="002621F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552" w:type="dxa"/>
          </w:tcPr>
          <w:p w14:paraId="55235E9C" w14:textId="32E6B4AD" w:rsidR="002621F5" w:rsidRDefault="00B07C6A" w:rsidP="002621F5">
            <w:pPr>
              <w:suppressAutoHyphens/>
              <w:jc w:val="center"/>
              <w:rPr>
                <w:color w:val="000000"/>
              </w:rPr>
            </w:pPr>
            <w:r w:rsidRPr="00D402EB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D402EB">
              <w:rPr>
                <w:rStyle w:val="Bodytext2"/>
                <w:rFonts w:eastAsia="Microsoft Sans Serif"/>
                <w:b w:val="0"/>
              </w:rPr>
              <w:t>учебного года</w:t>
            </w:r>
            <w:r>
              <w:rPr>
                <w:color w:val="000000"/>
              </w:rPr>
              <w:t>, по отдельному плану</w:t>
            </w:r>
          </w:p>
        </w:tc>
        <w:tc>
          <w:tcPr>
            <w:tcW w:w="2835" w:type="dxa"/>
          </w:tcPr>
          <w:p w14:paraId="48F16A67" w14:textId="542E53FF" w:rsidR="002621F5" w:rsidRDefault="00B607DC" w:rsidP="002621F5">
            <w:pPr>
              <w:suppressAutoHyphens/>
              <w:jc w:val="center"/>
              <w:rPr>
                <w:color w:val="000000"/>
              </w:rPr>
            </w:pPr>
            <w:r>
              <w:t>Рабочая группа</w:t>
            </w:r>
          </w:p>
        </w:tc>
        <w:tc>
          <w:tcPr>
            <w:tcW w:w="4821" w:type="dxa"/>
          </w:tcPr>
          <w:p w14:paraId="3CA5A44C" w14:textId="7B5E9062" w:rsidR="002621F5" w:rsidRDefault="002621F5" w:rsidP="002621F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обучающихся.</w:t>
            </w:r>
          </w:p>
        </w:tc>
      </w:tr>
      <w:tr w:rsidR="002621F5" w14:paraId="70F35B53" w14:textId="77777777" w:rsidTr="002621F5">
        <w:tc>
          <w:tcPr>
            <w:tcW w:w="852" w:type="dxa"/>
          </w:tcPr>
          <w:p w14:paraId="48D83531" w14:textId="68AEED19" w:rsidR="002621F5" w:rsidRDefault="002621F5" w:rsidP="002621F5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4536" w:type="dxa"/>
          </w:tcPr>
          <w:p w14:paraId="297D732A" w14:textId="5F37B40D" w:rsidR="002621F5" w:rsidRDefault="002621F5" w:rsidP="002621F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организации и </w:t>
            </w:r>
            <w:r>
              <w:rPr>
                <w:color w:val="000000"/>
              </w:rPr>
              <w:lastRenderedPageBreak/>
              <w:t>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2552" w:type="dxa"/>
          </w:tcPr>
          <w:p w14:paraId="4CB7EE58" w14:textId="4E388FAA" w:rsidR="002621F5" w:rsidRDefault="00B07C6A" w:rsidP="002621F5">
            <w:pPr>
              <w:suppressAutoHyphens/>
              <w:jc w:val="center"/>
              <w:rPr>
                <w:color w:val="000000"/>
              </w:rPr>
            </w:pPr>
            <w:r w:rsidRPr="00D402EB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D402EB">
              <w:rPr>
                <w:rStyle w:val="Bodytext2"/>
                <w:rFonts w:eastAsia="Microsoft Sans Serif"/>
                <w:b w:val="0"/>
              </w:rPr>
              <w:lastRenderedPageBreak/>
              <w:t>учебного года</w:t>
            </w:r>
            <w:r>
              <w:rPr>
                <w:color w:val="000000"/>
              </w:rPr>
              <w:t>, по отдельному плану</w:t>
            </w:r>
          </w:p>
        </w:tc>
        <w:tc>
          <w:tcPr>
            <w:tcW w:w="2835" w:type="dxa"/>
          </w:tcPr>
          <w:p w14:paraId="473F88E0" w14:textId="4B897FC8" w:rsidR="002621F5" w:rsidRDefault="00B607DC" w:rsidP="002621F5">
            <w:pPr>
              <w:suppressAutoHyphens/>
              <w:jc w:val="center"/>
              <w:rPr>
                <w:color w:val="000000"/>
              </w:rPr>
            </w:pPr>
            <w:r>
              <w:lastRenderedPageBreak/>
              <w:t xml:space="preserve">Советник директора по </w:t>
            </w:r>
            <w:r>
              <w:lastRenderedPageBreak/>
              <w:t>воспитанию</w:t>
            </w:r>
          </w:p>
        </w:tc>
        <w:tc>
          <w:tcPr>
            <w:tcW w:w="4821" w:type="dxa"/>
          </w:tcPr>
          <w:p w14:paraId="2DC4C62C" w14:textId="3A0FF326" w:rsidR="002621F5" w:rsidRDefault="002621F5" w:rsidP="002621F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Проведены мероприятия по организации и </w:t>
            </w:r>
            <w:r>
              <w:rPr>
                <w:color w:val="000000"/>
              </w:rPr>
              <w:lastRenderedPageBreak/>
              <w:t>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</w:tr>
      <w:tr w:rsidR="002621F5" w14:paraId="6DDDC73C" w14:textId="77777777" w:rsidTr="002621F5">
        <w:tc>
          <w:tcPr>
            <w:tcW w:w="852" w:type="dxa"/>
          </w:tcPr>
          <w:p w14:paraId="6CB1C59F" w14:textId="1A9A23B3" w:rsidR="002621F5" w:rsidRDefault="002621F5" w:rsidP="002621F5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2.1.4</w:t>
            </w:r>
          </w:p>
        </w:tc>
        <w:tc>
          <w:tcPr>
            <w:tcW w:w="4536" w:type="dxa"/>
          </w:tcPr>
          <w:p w14:paraId="7AF7433E" w14:textId="3F48FCB2" w:rsidR="002621F5" w:rsidRDefault="002621F5" w:rsidP="002621F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2552" w:type="dxa"/>
          </w:tcPr>
          <w:p w14:paraId="7ADBA3AC" w14:textId="060C855E" w:rsidR="002621F5" w:rsidRDefault="00B07C6A" w:rsidP="002621F5">
            <w:pPr>
              <w:suppressAutoHyphens/>
              <w:jc w:val="center"/>
              <w:rPr>
                <w:color w:val="000000"/>
              </w:rPr>
            </w:pPr>
            <w:r w:rsidRPr="00D402EB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>
              <w:rPr>
                <w:color w:val="000000"/>
              </w:rPr>
              <w:t>отдельному плану</w:t>
            </w:r>
          </w:p>
        </w:tc>
        <w:tc>
          <w:tcPr>
            <w:tcW w:w="2835" w:type="dxa"/>
          </w:tcPr>
          <w:p w14:paraId="5722EAF4" w14:textId="69B4023C" w:rsidR="002621F5" w:rsidRDefault="00B607DC" w:rsidP="002621F5">
            <w:pPr>
              <w:suppressAutoHyphens/>
              <w:jc w:val="center"/>
              <w:rPr>
                <w:color w:val="000000"/>
              </w:rPr>
            </w:pPr>
            <w:r>
              <w:t>Рабочая группа</w:t>
            </w:r>
          </w:p>
        </w:tc>
        <w:tc>
          <w:tcPr>
            <w:tcW w:w="4821" w:type="dxa"/>
          </w:tcPr>
          <w:p w14:paraId="1B282345" w14:textId="6485D5CA" w:rsidR="002621F5" w:rsidRDefault="002621F5" w:rsidP="002621F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Проведены 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2621F5" w14:paraId="6E9E3E75" w14:textId="77777777" w:rsidTr="002621F5">
        <w:tc>
          <w:tcPr>
            <w:tcW w:w="852" w:type="dxa"/>
          </w:tcPr>
          <w:p w14:paraId="5AD4CCDA" w14:textId="27C22AAC" w:rsidR="002621F5" w:rsidRDefault="002621F5" w:rsidP="00B07C6A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2.1.</w:t>
            </w:r>
            <w:r w:rsidR="00B07C6A">
              <w:rPr>
                <w:color w:val="000000"/>
              </w:rPr>
              <w:t>5</w:t>
            </w:r>
          </w:p>
        </w:tc>
        <w:tc>
          <w:tcPr>
            <w:tcW w:w="4536" w:type="dxa"/>
          </w:tcPr>
          <w:p w14:paraId="30C3B0CF" w14:textId="37195583" w:rsidR="002621F5" w:rsidRDefault="002621F5" w:rsidP="002621F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формированию и </w:t>
            </w:r>
            <w:proofErr w:type="gramStart"/>
            <w:r>
              <w:rPr>
                <w:color w:val="000000"/>
              </w:rPr>
              <w:t>обучению команд по вопросам</w:t>
            </w:r>
            <w:proofErr w:type="gramEnd"/>
            <w:r>
              <w:rPr>
                <w:color w:val="000000"/>
              </w:rPr>
              <w:t xml:space="preserve"> формирования и оценки функциональной грамотности</w:t>
            </w:r>
          </w:p>
        </w:tc>
        <w:tc>
          <w:tcPr>
            <w:tcW w:w="2552" w:type="dxa"/>
          </w:tcPr>
          <w:p w14:paraId="5E62BCAE" w14:textId="293F20D4" w:rsidR="002621F5" w:rsidRDefault="00B07C6A" w:rsidP="002621F5">
            <w:pPr>
              <w:suppressAutoHyphens/>
              <w:jc w:val="center"/>
              <w:rPr>
                <w:color w:val="000000"/>
              </w:rPr>
            </w:pPr>
            <w:r w:rsidRPr="00D402EB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D402EB">
              <w:rPr>
                <w:rStyle w:val="Bodytext2"/>
                <w:rFonts w:eastAsia="Microsoft Sans Serif"/>
                <w:b w:val="0"/>
              </w:rPr>
              <w:t>учебного года</w:t>
            </w:r>
            <w:r>
              <w:rPr>
                <w:color w:val="000000"/>
              </w:rPr>
              <w:t>, по отдельному плану</w:t>
            </w:r>
          </w:p>
        </w:tc>
        <w:tc>
          <w:tcPr>
            <w:tcW w:w="2835" w:type="dxa"/>
          </w:tcPr>
          <w:p w14:paraId="0CED43FE" w14:textId="2549AC7E" w:rsidR="002621F5" w:rsidRDefault="00B607DC" w:rsidP="002621F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Советник директора по воспитанию</w:t>
            </w:r>
          </w:p>
        </w:tc>
        <w:tc>
          <w:tcPr>
            <w:tcW w:w="4821" w:type="dxa"/>
          </w:tcPr>
          <w:p w14:paraId="5510551E" w14:textId="38D71CEB" w:rsidR="002621F5" w:rsidRDefault="002621F5" w:rsidP="002621F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Проведены мероприятия по формированию и </w:t>
            </w:r>
            <w:proofErr w:type="gramStart"/>
            <w:r>
              <w:rPr>
                <w:color w:val="000000"/>
              </w:rPr>
              <w:t>обучению команд по вопросам</w:t>
            </w:r>
            <w:proofErr w:type="gramEnd"/>
            <w:r>
              <w:rPr>
                <w:color w:val="000000"/>
              </w:rPr>
              <w:t xml:space="preserve"> формирования и оценки функциональной грамотности</w:t>
            </w:r>
          </w:p>
        </w:tc>
      </w:tr>
      <w:tr w:rsidR="002621F5" w14:paraId="362E9E00" w14:textId="77777777" w:rsidTr="002621F5">
        <w:tc>
          <w:tcPr>
            <w:tcW w:w="852" w:type="dxa"/>
          </w:tcPr>
          <w:p w14:paraId="2583CDB7" w14:textId="168507CC" w:rsidR="002621F5" w:rsidRDefault="002621F5" w:rsidP="00B07C6A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2.1.</w:t>
            </w:r>
            <w:r w:rsidR="00B07C6A">
              <w:rPr>
                <w:color w:val="000000"/>
              </w:rPr>
              <w:t>6</w:t>
            </w:r>
          </w:p>
        </w:tc>
        <w:tc>
          <w:tcPr>
            <w:tcW w:w="4536" w:type="dxa"/>
          </w:tcPr>
          <w:p w14:paraId="4C77ADA3" w14:textId="3A2E3FB6" w:rsidR="002621F5" w:rsidRDefault="002621F5" w:rsidP="002621F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552" w:type="dxa"/>
          </w:tcPr>
          <w:p w14:paraId="264D1CFC" w14:textId="7699EE24" w:rsidR="002621F5" w:rsidRDefault="00B07C6A" w:rsidP="002621F5">
            <w:pPr>
              <w:suppressAutoHyphens/>
              <w:jc w:val="center"/>
              <w:rPr>
                <w:color w:val="000000"/>
              </w:rPr>
            </w:pPr>
            <w:r w:rsidRPr="00D402EB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D402EB">
              <w:rPr>
                <w:rStyle w:val="Bodytext2"/>
                <w:rFonts w:eastAsia="Microsoft Sans Serif"/>
                <w:b w:val="0"/>
              </w:rPr>
              <w:t>учебного года</w:t>
            </w:r>
            <w:r>
              <w:rPr>
                <w:color w:val="000000"/>
              </w:rPr>
              <w:t>, по отдельному плану</w:t>
            </w:r>
          </w:p>
        </w:tc>
        <w:tc>
          <w:tcPr>
            <w:tcW w:w="2835" w:type="dxa"/>
          </w:tcPr>
          <w:p w14:paraId="775DB00F" w14:textId="27E2CEFF" w:rsidR="002621F5" w:rsidRDefault="00B607DC" w:rsidP="002621F5">
            <w:pPr>
              <w:suppressAutoHyphens/>
              <w:jc w:val="center"/>
              <w:rPr>
                <w:color w:val="000000"/>
              </w:rPr>
            </w:pPr>
            <w:r>
              <w:t>Рабочая группа</w:t>
            </w:r>
          </w:p>
        </w:tc>
        <w:tc>
          <w:tcPr>
            <w:tcW w:w="4821" w:type="dxa"/>
          </w:tcPr>
          <w:p w14:paraId="630AF38F" w14:textId="4EAB3A67" w:rsidR="002621F5" w:rsidRDefault="002621F5" w:rsidP="002621F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2621F5" w14:paraId="6B9447F0" w14:textId="77777777" w:rsidTr="002621F5">
        <w:tc>
          <w:tcPr>
            <w:tcW w:w="852" w:type="dxa"/>
          </w:tcPr>
          <w:p w14:paraId="6E40595D" w14:textId="06A7FA49" w:rsidR="002621F5" w:rsidRDefault="002621F5" w:rsidP="00B07C6A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2.1.</w:t>
            </w:r>
            <w:r w:rsidR="00B07C6A">
              <w:rPr>
                <w:color w:val="000000"/>
              </w:rPr>
              <w:t>7</w:t>
            </w:r>
          </w:p>
        </w:tc>
        <w:tc>
          <w:tcPr>
            <w:tcW w:w="4536" w:type="dxa"/>
          </w:tcPr>
          <w:p w14:paraId="35B13A6C" w14:textId="074E2114" w:rsidR="002621F5" w:rsidRDefault="002621F5" w:rsidP="002621F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2552" w:type="dxa"/>
          </w:tcPr>
          <w:p w14:paraId="6B1B21F7" w14:textId="01BDA640" w:rsidR="002621F5" w:rsidRDefault="00B07C6A" w:rsidP="002621F5">
            <w:pPr>
              <w:suppressAutoHyphens/>
              <w:jc w:val="center"/>
              <w:rPr>
                <w:color w:val="000000"/>
              </w:rPr>
            </w:pPr>
            <w:r w:rsidRPr="00D402EB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D402EB">
              <w:rPr>
                <w:rStyle w:val="Bodytext2"/>
                <w:rFonts w:eastAsia="Microsoft Sans Serif"/>
                <w:b w:val="0"/>
              </w:rPr>
              <w:t>учебного года</w:t>
            </w:r>
            <w:r>
              <w:rPr>
                <w:color w:val="000000"/>
              </w:rPr>
              <w:t>, по отдельному плану</w:t>
            </w:r>
          </w:p>
        </w:tc>
        <w:tc>
          <w:tcPr>
            <w:tcW w:w="2835" w:type="dxa"/>
          </w:tcPr>
          <w:p w14:paraId="0AF2EDAE" w14:textId="0438DEE3" w:rsidR="002621F5" w:rsidRDefault="00B607DC" w:rsidP="002621F5">
            <w:pPr>
              <w:suppressAutoHyphens/>
              <w:jc w:val="center"/>
              <w:rPr>
                <w:color w:val="000000"/>
              </w:rPr>
            </w:pPr>
            <w:r>
              <w:t>Руководители ШМО</w:t>
            </w:r>
          </w:p>
        </w:tc>
        <w:tc>
          <w:tcPr>
            <w:tcW w:w="4821" w:type="dxa"/>
          </w:tcPr>
          <w:p w14:paraId="7EF72D5D" w14:textId="123F2005" w:rsidR="002621F5" w:rsidRDefault="002621F5" w:rsidP="002621F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B86196" w14:paraId="08BC93BB" w14:textId="77777777" w:rsidTr="00CB1C35">
        <w:tc>
          <w:tcPr>
            <w:tcW w:w="15596" w:type="dxa"/>
            <w:gridSpan w:val="5"/>
          </w:tcPr>
          <w:p w14:paraId="3C7C5458" w14:textId="14CB5E05" w:rsidR="00B86196" w:rsidRPr="00B86196" w:rsidRDefault="00B86196" w:rsidP="00B607DC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2.2. Совершенствование и организация методической поддержки педагогов по вопросам формирования и оценки функциональной грамотности</w:t>
            </w:r>
          </w:p>
        </w:tc>
      </w:tr>
      <w:tr w:rsidR="002621F5" w14:paraId="57A51F7A" w14:textId="77777777" w:rsidTr="002621F5">
        <w:tc>
          <w:tcPr>
            <w:tcW w:w="852" w:type="dxa"/>
          </w:tcPr>
          <w:p w14:paraId="560DE117" w14:textId="7901ED28" w:rsidR="002621F5" w:rsidRDefault="002621F5" w:rsidP="002621F5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2.2.1</w:t>
            </w:r>
          </w:p>
        </w:tc>
        <w:tc>
          <w:tcPr>
            <w:tcW w:w="4536" w:type="dxa"/>
          </w:tcPr>
          <w:p w14:paraId="6D81260A" w14:textId="58E29818" w:rsidR="002621F5" w:rsidRDefault="002621F5" w:rsidP="00B607DC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выявлению, обобщению успешных практик педагогов по формированию и оценке функциональной грамотности обучающихся </w:t>
            </w:r>
          </w:p>
        </w:tc>
        <w:tc>
          <w:tcPr>
            <w:tcW w:w="2552" w:type="dxa"/>
          </w:tcPr>
          <w:p w14:paraId="0E9D430C" w14:textId="7E707532" w:rsidR="002621F5" w:rsidRDefault="00B07C6A" w:rsidP="002621F5">
            <w:pPr>
              <w:suppressAutoHyphens/>
              <w:jc w:val="center"/>
              <w:rPr>
                <w:color w:val="000000"/>
              </w:rPr>
            </w:pPr>
            <w:r w:rsidRPr="00D402EB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D402EB">
              <w:rPr>
                <w:rStyle w:val="Bodytext2"/>
                <w:rFonts w:eastAsia="Microsoft Sans Serif"/>
                <w:b w:val="0"/>
              </w:rPr>
              <w:t>учебного года</w:t>
            </w:r>
            <w:r>
              <w:rPr>
                <w:color w:val="000000"/>
              </w:rPr>
              <w:t>, по отдельному плану</w:t>
            </w:r>
          </w:p>
        </w:tc>
        <w:tc>
          <w:tcPr>
            <w:tcW w:w="2835" w:type="dxa"/>
          </w:tcPr>
          <w:p w14:paraId="4221EF1D" w14:textId="49D32C06" w:rsidR="002621F5" w:rsidRPr="002621F5" w:rsidRDefault="00B607DC" w:rsidP="002621F5">
            <w:pPr>
              <w:suppressAutoHyphens/>
              <w:jc w:val="center"/>
              <w:rPr>
                <w:i/>
                <w:color w:val="000000"/>
              </w:rPr>
            </w:pPr>
            <w:r>
              <w:t>Рабочая группа</w:t>
            </w:r>
          </w:p>
        </w:tc>
        <w:tc>
          <w:tcPr>
            <w:tcW w:w="4821" w:type="dxa"/>
          </w:tcPr>
          <w:p w14:paraId="46CA3D79" w14:textId="454CC4EF" w:rsidR="002621F5" w:rsidRDefault="002621F5" w:rsidP="00B607DC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Проведены мероприятия по выявлению, обобщению успешных практик педагогов по формированию и оценке функциональной грамотности обучающихся</w:t>
            </w:r>
          </w:p>
        </w:tc>
      </w:tr>
      <w:tr w:rsidR="002621F5" w14:paraId="33A6E433" w14:textId="77777777" w:rsidTr="002621F5">
        <w:tc>
          <w:tcPr>
            <w:tcW w:w="852" w:type="dxa"/>
          </w:tcPr>
          <w:p w14:paraId="520C2F8A" w14:textId="332E0CFB" w:rsidR="002621F5" w:rsidRDefault="002621F5" w:rsidP="002621F5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2.2.2</w:t>
            </w:r>
          </w:p>
        </w:tc>
        <w:tc>
          <w:tcPr>
            <w:tcW w:w="4536" w:type="dxa"/>
          </w:tcPr>
          <w:p w14:paraId="3888AA42" w14:textId="7F25A189" w:rsidR="002621F5" w:rsidRDefault="002621F5" w:rsidP="002621F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2552" w:type="dxa"/>
          </w:tcPr>
          <w:p w14:paraId="6DF879BE" w14:textId="13918F09" w:rsidR="002621F5" w:rsidRDefault="00B07C6A" w:rsidP="002621F5">
            <w:pPr>
              <w:suppressAutoHyphens/>
              <w:jc w:val="center"/>
              <w:rPr>
                <w:color w:val="000000"/>
              </w:rPr>
            </w:pPr>
            <w:r w:rsidRPr="00D402EB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D402EB">
              <w:rPr>
                <w:rStyle w:val="Bodytext2"/>
                <w:rFonts w:eastAsia="Microsoft Sans Serif"/>
                <w:b w:val="0"/>
              </w:rPr>
              <w:t>учебного года</w:t>
            </w:r>
            <w:r>
              <w:rPr>
                <w:color w:val="000000"/>
              </w:rPr>
              <w:t>, по отдельному плану</w:t>
            </w:r>
          </w:p>
        </w:tc>
        <w:tc>
          <w:tcPr>
            <w:tcW w:w="2835" w:type="dxa"/>
          </w:tcPr>
          <w:p w14:paraId="70637112" w14:textId="1768CB81" w:rsidR="002621F5" w:rsidRPr="002621F5" w:rsidRDefault="00B607DC" w:rsidP="002621F5">
            <w:pPr>
              <w:suppressAutoHyphens/>
              <w:jc w:val="center"/>
              <w:rPr>
                <w:i/>
                <w:color w:val="000000"/>
              </w:rPr>
            </w:pPr>
            <w:r>
              <w:rPr>
                <w:rStyle w:val="a8"/>
                <w:i w:val="0"/>
              </w:rPr>
              <w:t>Руководители ШМО</w:t>
            </w:r>
          </w:p>
        </w:tc>
        <w:tc>
          <w:tcPr>
            <w:tcW w:w="4821" w:type="dxa"/>
          </w:tcPr>
          <w:p w14:paraId="3A038234" w14:textId="13E93491" w:rsidR="002621F5" w:rsidRDefault="002621F5" w:rsidP="002621F5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B07C6A" w14:paraId="3738462E" w14:textId="77777777" w:rsidTr="002621F5">
        <w:tc>
          <w:tcPr>
            <w:tcW w:w="852" w:type="dxa"/>
          </w:tcPr>
          <w:p w14:paraId="2845D089" w14:textId="745C27D7" w:rsidR="00B07C6A" w:rsidRDefault="00B07C6A" w:rsidP="00B607DC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2.2.</w:t>
            </w:r>
            <w:r w:rsidR="00B607DC">
              <w:rPr>
                <w:color w:val="000000"/>
              </w:rPr>
              <w:t>3</w:t>
            </w:r>
          </w:p>
        </w:tc>
        <w:tc>
          <w:tcPr>
            <w:tcW w:w="4536" w:type="dxa"/>
          </w:tcPr>
          <w:p w14:paraId="195DE300" w14:textId="5D606870" w:rsidR="00B07C6A" w:rsidRDefault="00B607DC" w:rsidP="00B07C6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Участие в</w:t>
            </w:r>
            <w:r w:rsidR="00B07C6A">
              <w:rPr>
                <w:color w:val="000000"/>
              </w:rPr>
              <w:t xml:space="preserve"> муниципал</w:t>
            </w:r>
            <w:r>
              <w:rPr>
                <w:color w:val="000000"/>
              </w:rPr>
              <w:t>ьных семинарах</w:t>
            </w:r>
            <w:r w:rsidR="00B07C6A">
              <w:rPr>
                <w:color w:val="000000"/>
              </w:rPr>
              <w:t xml:space="preserve"> по вопросам формирования </w:t>
            </w:r>
            <w:r w:rsidR="00B07C6A">
              <w:rPr>
                <w:color w:val="000000"/>
              </w:rPr>
              <w:lastRenderedPageBreak/>
              <w:t xml:space="preserve">функциональной грамотности по шести направлениям </w:t>
            </w:r>
          </w:p>
        </w:tc>
        <w:tc>
          <w:tcPr>
            <w:tcW w:w="2552" w:type="dxa"/>
          </w:tcPr>
          <w:p w14:paraId="41DA3890" w14:textId="502E44BB" w:rsidR="00B07C6A" w:rsidRDefault="00B07C6A" w:rsidP="00B07C6A">
            <w:pPr>
              <w:suppressAutoHyphens/>
              <w:jc w:val="center"/>
              <w:rPr>
                <w:color w:val="000000"/>
              </w:rPr>
            </w:pPr>
            <w:r w:rsidRPr="00B07C6A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B07C6A"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B07C6A">
              <w:rPr>
                <w:spacing w:val="-10"/>
              </w:rPr>
              <w:t xml:space="preserve">, по </w:t>
            </w:r>
            <w:r w:rsidRPr="00B07C6A">
              <w:rPr>
                <w:spacing w:val="-10"/>
              </w:rPr>
              <w:lastRenderedPageBreak/>
              <w:t>отдельному плану</w:t>
            </w:r>
          </w:p>
        </w:tc>
        <w:tc>
          <w:tcPr>
            <w:tcW w:w="2835" w:type="dxa"/>
          </w:tcPr>
          <w:p w14:paraId="6BB8C3AD" w14:textId="0E71475D" w:rsidR="00B07C6A" w:rsidRPr="002621F5" w:rsidRDefault="00B07C6A" w:rsidP="00B07C6A">
            <w:pPr>
              <w:suppressAutoHyphens/>
              <w:jc w:val="center"/>
              <w:rPr>
                <w:rStyle w:val="a8"/>
                <w:i w:val="0"/>
              </w:rPr>
            </w:pPr>
          </w:p>
        </w:tc>
        <w:tc>
          <w:tcPr>
            <w:tcW w:w="4821" w:type="dxa"/>
          </w:tcPr>
          <w:p w14:paraId="2A37BC1C" w14:textId="646C0E8B" w:rsidR="00B07C6A" w:rsidRDefault="00B607DC" w:rsidP="00B07C6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Приняли участие в семинарах</w:t>
            </w:r>
            <w:r w:rsidR="00B07C6A">
              <w:rPr>
                <w:color w:val="000000"/>
              </w:rPr>
              <w:t xml:space="preserve"> по вопросам формирования функциональной </w:t>
            </w:r>
            <w:r w:rsidR="00B07C6A">
              <w:rPr>
                <w:color w:val="000000"/>
              </w:rPr>
              <w:lastRenderedPageBreak/>
              <w:t>грамотности по шести направлениям</w:t>
            </w:r>
          </w:p>
        </w:tc>
      </w:tr>
      <w:tr w:rsidR="00B07C6A" w14:paraId="3CADC5DB" w14:textId="77777777" w:rsidTr="00CB1C35">
        <w:tc>
          <w:tcPr>
            <w:tcW w:w="15596" w:type="dxa"/>
            <w:gridSpan w:val="5"/>
          </w:tcPr>
          <w:p w14:paraId="499D9018" w14:textId="19BEAE75" w:rsidR="00B07C6A" w:rsidRPr="005239F7" w:rsidRDefault="00B07C6A" w:rsidP="00B07C6A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2.3. 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B07C6A" w14:paraId="535108E8" w14:textId="77777777" w:rsidTr="002621F5">
        <w:tc>
          <w:tcPr>
            <w:tcW w:w="852" w:type="dxa"/>
          </w:tcPr>
          <w:p w14:paraId="0F0DD420" w14:textId="5D4160E5" w:rsidR="00B07C6A" w:rsidRDefault="00B07C6A" w:rsidP="00B07C6A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2.3.1</w:t>
            </w:r>
          </w:p>
        </w:tc>
        <w:tc>
          <w:tcPr>
            <w:tcW w:w="4536" w:type="dxa"/>
          </w:tcPr>
          <w:p w14:paraId="208F8A72" w14:textId="59C85368" w:rsidR="00B07C6A" w:rsidRDefault="00B07C6A" w:rsidP="00B07C6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организации и проведению конференций, семинаров, </w:t>
            </w:r>
            <w:proofErr w:type="spellStart"/>
            <w:r>
              <w:rPr>
                <w:color w:val="000000"/>
              </w:rPr>
              <w:t>вебинаров</w:t>
            </w:r>
            <w:proofErr w:type="spellEnd"/>
            <w:r>
              <w:rPr>
                <w:color w:val="000000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2552" w:type="dxa"/>
          </w:tcPr>
          <w:p w14:paraId="3DBF0172" w14:textId="60C6D388" w:rsidR="00B07C6A" w:rsidRDefault="00B07C6A" w:rsidP="0096273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>
              <w:rPr>
                <w:color w:val="000000"/>
              </w:rPr>
              <w:t>учебного года, по отдельному плану</w:t>
            </w:r>
          </w:p>
        </w:tc>
        <w:tc>
          <w:tcPr>
            <w:tcW w:w="2835" w:type="dxa"/>
          </w:tcPr>
          <w:p w14:paraId="63A73792" w14:textId="740758CC" w:rsidR="00B07C6A" w:rsidRPr="002621F5" w:rsidRDefault="00BD2A3E" w:rsidP="00B07C6A">
            <w:pPr>
              <w:suppressAutoHyphens/>
              <w:jc w:val="center"/>
              <w:rPr>
                <w:i/>
                <w:color w:val="000000"/>
              </w:rPr>
            </w:pPr>
            <w:r>
              <w:t>Рабочая группа</w:t>
            </w:r>
          </w:p>
        </w:tc>
        <w:tc>
          <w:tcPr>
            <w:tcW w:w="4821" w:type="dxa"/>
          </w:tcPr>
          <w:p w14:paraId="5D103F16" w14:textId="240F766B" w:rsidR="00B07C6A" w:rsidRDefault="00B07C6A" w:rsidP="00B07C6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Проведены мероприятия по организации и проведению конференций, семинаров, </w:t>
            </w:r>
            <w:proofErr w:type="spellStart"/>
            <w:r>
              <w:rPr>
                <w:color w:val="000000"/>
              </w:rPr>
              <w:t>вебинаров</w:t>
            </w:r>
            <w:proofErr w:type="spellEnd"/>
            <w:r>
              <w:rPr>
                <w:color w:val="000000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</w:tr>
      <w:tr w:rsidR="00B07C6A" w14:paraId="170B7B27" w14:textId="77777777" w:rsidTr="002621F5">
        <w:tc>
          <w:tcPr>
            <w:tcW w:w="852" w:type="dxa"/>
          </w:tcPr>
          <w:p w14:paraId="03DF4ECE" w14:textId="71EB17D5" w:rsidR="00B07C6A" w:rsidRDefault="00B07C6A" w:rsidP="00B07C6A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2.3.2</w:t>
            </w:r>
          </w:p>
        </w:tc>
        <w:tc>
          <w:tcPr>
            <w:tcW w:w="4536" w:type="dxa"/>
          </w:tcPr>
          <w:p w14:paraId="28DEF041" w14:textId="58E66EF6" w:rsidR="00B07C6A" w:rsidRDefault="00B07C6A" w:rsidP="00BD2A3E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и проведению совещаний, круглых столов с педагогами по вопросам формирования и оценки функциональной грамотности</w:t>
            </w:r>
          </w:p>
        </w:tc>
        <w:tc>
          <w:tcPr>
            <w:tcW w:w="2552" w:type="dxa"/>
          </w:tcPr>
          <w:p w14:paraId="0BB3C908" w14:textId="1A73D50B" w:rsidR="00B07C6A" w:rsidRDefault="006C3F5C" w:rsidP="00B07C6A">
            <w:pPr>
              <w:suppressAutoHyphens/>
              <w:jc w:val="center"/>
              <w:rPr>
                <w:color w:val="000000"/>
              </w:rPr>
            </w:pPr>
            <w:r w:rsidRPr="006C3F5C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6C3F5C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835" w:type="dxa"/>
          </w:tcPr>
          <w:p w14:paraId="0B33DC1A" w14:textId="5E44FB56" w:rsidR="00B07C6A" w:rsidRPr="002621F5" w:rsidRDefault="00BD2A3E" w:rsidP="00B07C6A">
            <w:pPr>
              <w:suppressAutoHyphens/>
              <w:jc w:val="center"/>
              <w:rPr>
                <w:i/>
                <w:color w:val="000000"/>
              </w:rPr>
            </w:pPr>
            <w:r>
              <w:t>Рабочая группа</w:t>
            </w:r>
          </w:p>
        </w:tc>
        <w:tc>
          <w:tcPr>
            <w:tcW w:w="4821" w:type="dxa"/>
          </w:tcPr>
          <w:p w14:paraId="1E615520" w14:textId="7B76F8BB" w:rsidR="00B07C6A" w:rsidRDefault="00B07C6A" w:rsidP="00BD2A3E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Проведены мероприятия по организации и проведению совещаний, круглых столов </w:t>
            </w:r>
            <w:r w:rsidR="00BD2A3E">
              <w:rPr>
                <w:color w:val="000000"/>
              </w:rPr>
              <w:t>п</w:t>
            </w:r>
            <w:r>
              <w:rPr>
                <w:color w:val="000000"/>
              </w:rPr>
              <w:t>едагогами по вопросам формирования и оценки функциональной грамотности</w:t>
            </w:r>
          </w:p>
        </w:tc>
      </w:tr>
      <w:tr w:rsidR="00B07C6A" w14:paraId="315B7622" w14:textId="77777777" w:rsidTr="002621F5">
        <w:tc>
          <w:tcPr>
            <w:tcW w:w="852" w:type="dxa"/>
          </w:tcPr>
          <w:p w14:paraId="50A1EEC7" w14:textId="18A4BB12" w:rsidR="00B07C6A" w:rsidRDefault="00B07C6A" w:rsidP="00B07C6A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2.3.3</w:t>
            </w:r>
          </w:p>
        </w:tc>
        <w:tc>
          <w:tcPr>
            <w:tcW w:w="4536" w:type="dxa"/>
          </w:tcPr>
          <w:p w14:paraId="6F5231CA" w14:textId="1FFFB86C" w:rsidR="00B07C6A" w:rsidRDefault="00B07C6A" w:rsidP="00B07C6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Мероприятия по анализу, интерпретации, принятию решений по результатам региональных мониторингов оценки функциональной грамотности</w:t>
            </w:r>
          </w:p>
        </w:tc>
        <w:tc>
          <w:tcPr>
            <w:tcW w:w="2552" w:type="dxa"/>
          </w:tcPr>
          <w:p w14:paraId="3F4D08FF" w14:textId="470BCB1E" w:rsidR="00B07C6A" w:rsidRDefault="006C3F5C" w:rsidP="00B07C6A">
            <w:pPr>
              <w:suppressAutoHyphens/>
              <w:jc w:val="center"/>
              <w:rPr>
                <w:color w:val="000000"/>
              </w:rPr>
            </w:pPr>
            <w:r w:rsidRPr="006C3F5C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6C3F5C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835" w:type="dxa"/>
          </w:tcPr>
          <w:p w14:paraId="095EE6CC" w14:textId="5A7E1791" w:rsidR="00B07C6A" w:rsidRPr="002621F5" w:rsidRDefault="00BD2A3E" w:rsidP="00B07C6A">
            <w:pPr>
              <w:suppressAutoHyphens/>
              <w:jc w:val="center"/>
              <w:rPr>
                <w:i/>
                <w:color w:val="000000"/>
              </w:rPr>
            </w:pPr>
            <w:r>
              <w:t>Рабочая группа</w:t>
            </w:r>
          </w:p>
        </w:tc>
        <w:tc>
          <w:tcPr>
            <w:tcW w:w="4821" w:type="dxa"/>
          </w:tcPr>
          <w:p w14:paraId="6AF41877" w14:textId="4A795282" w:rsidR="00B07C6A" w:rsidRDefault="00B07C6A" w:rsidP="00B07C6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Проведены мероприятия по анализу, интерпретации, принятию решений по результатам региональных мониторингов оценки функциональной грамотности</w:t>
            </w:r>
          </w:p>
        </w:tc>
      </w:tr>
      <w:tr w:rsidR="00B07C6A" w14:paraId="0535FC66" w14:textId="77777777" w:rsidTr="002621F5">
        <w:tc>
          <w:tcPr>
            <w:tcW w:w="852" w:type="dxa"/>
          </w:tcPr>
          <w:p w14:paraId="381E6104" w14:textId="106F1793" w:rsidR="00B07C6A" w:rsidRDefault="00B07C6A" w:rsidP="009164B5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2.3.</w:t>
            </w:r>
            <w:r w:rsidR="009164B5">
              <w:rPr>
                <w:color w:val="000000"/>
              </w:rPr>
              <w:t>5</w:t>
            </w:r>
          </w:p>
        </w:tc>
        <w:tc>
          <w:tcPr>
            <w:tcW w:w="4536" w:type="dxa"/>
          </w:tcPr>
          <w:p w14:paraId="007CB0AC" w14:textId="685D6A20" w:rsidR="00B07C6A" w:rsidRDefault="00B07C6A" w:rsidP="00B07C6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Участие в Республиканском фестивале педагогических инициатив</w:t>
            </w:r>
          </w:p>
        </w:tc>
        <w:tc>
          <w:tcPr>
            <w:tcW w:w="2552" w:type="dxa"/>
          </w:tcPr>
          <w:p w14:paraId="4A927546" w14:textId="51DB06D8" w:rsidR="00B07C6A" w:rsidRDefault="00B07C6A" w:rsidP="00912CD9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Ноябрь, 202</w:t>
            </w:r>
            <w:r w:rsidR="00912CD9">
              <w:rPr>
                <w:color w:val="000000"/>
              </w:rPr>
              <w:t>4</w:t>
            </w:r>
          </w:p>
        </w:tc>
        <w:tc>
          <w:tcPr>
            <w:tcW w:w="2835" w:type="dxa"/>
          </w:tcPr>
          <w:p w14:paraId="6FA9E082" w14:textId="621E7EBA" w:rsidR="00B07C6A" w:rsidRPr="002621F5" w:rsidRDefault="00BD2A3E" w:rsidP="00B07C6A">
            <w:pPr>
              <w:suppressAutoHyphens/>
              <w:jc w:val="center"/>
              <w:rPr>
                <w:i/>
                <w:color w:val="000000"/>
              </w:rPr>
            </w:pPr>
            <w:r>
              <w:t>Рабочая группа</w:t>
            </w:r>
          </w:p>
        </w:tc>
        <w:tc>
          <w:tcPr>
            <w:tcW w:w="4821" w:type="dxa"/>
          </w:tcPr>
          <w:p w14:paraId="7F4E984F" w14:textId="27AAD17A" w:rsidR="00B07C6A" w:rsidRDefault="00B07C6A" w:rsidP="00B07C6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Принято участие в Республиканском фестивале педагогических инициатив</w:t>
            </w:r>
          </w:p>
        </w:tc>
      </w:tr>
      <w:tr w:rsidR="00B07C6A" w14:paraId="1C9A727D" w14:textId="77777777" w:rsidTr="00CB1C35">
        <w:tc>
          <w:tcPr>
            <w:tcW w:w="15596" w:type="dxa"/>
            <w:gridSpan w:val="5"/>
          </w:tcPr>
          <w:p w14:paraId="2B6D5674" w14:textId="4967221A" w:rsidR="00B07C6A" w:rsidRPr="00361EFC" w:rsidRDefault="00B07C6A" w:rsidP="00B07C6A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2.4. Мероприятия по разработке научно-методического обеспечения по формированию и оценке функциональной грамотности </w:t>
            </w:r>
            <w:proofErr w:type="gramStart"/>
            <w:r>
              <w:rPr>
                <w:b/>
                <w:bCs/>
                <w:color w:val="000000"/>
              </w:rPr>
              <w:t>обучающихся</w:t>
            </w:r>
            <w:proofErr w:type="gramEnd"/>
          </w:p>
        </w:tc>
      </w:tr>
      <w:tr w:rsidR="00B07C6A" w14:paraId="0F15C899" w14:textId="77777777" w:rsidTr="002621F5">
        <w:tc>
          <w:tcPr>
            <w:tcW w:w="852" w:type="dxa"/>
          </w:tcPr>
          <w:p w14:paraId="4341EF0E" w14:textId="433FD977" w:rsidR="00B07C6A" w:rsidRDefault="00B07C6A" w:rsidP="00B07C6A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2.4.1</w:t>
            </w:r>
          </w:p>
        </w:tc>
        <w:tc>
          <w:tcPr>
            <w:tcW w:w="4536" w:type="dxa"/>
          </w:tcPr>
          <w:p w14:paraId="537CC267" w14:textId="574FCABF" w:rsidR="00B07C6A" w:rsidRDefault="00B07C6A" w:rsidP="00B07C6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Подготовка методических материалов по вопросам формирования и оценки функциональной грамотности</w:t>
            </w:r>
          </w:p>
        </w:tc>
        <w:tc>
          <w:tcPr>
            <w:tcW w:w="2552" w:type="dxa"/>
          </w:tcPr>
          <w:p w14:paraId="743ACCD8" w14:textId="24584992" w:rsidR="00B07C6A" w:rsidRDefault="009164B5" w:rsidP="00B07C6A">
            <w:pPr>
              <w:suppressAutoHyphens/>
              <w:jc w:val="center"/>
              <w:rPr>
                <w:color w:val="000000"/>
              </w:rPr>
            </w:pPr>
            <w:r w:rsidRPr="006C3F5C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6C3F5C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835" w:type="dxa"/>
          </w:tcPr>
          <w:p w14:paraId="0ED17C19" w14:textId="142C471F" w:rsidR="00B07C6A" w:rsidRPr="002621F5" w:rsidRDefault="00BD2A3E" w:rsidP="00B07C6A">
            <w:pPr>
              <w:suppressAutoHyphens/>
              <w:jc w:val="center"/>
              <w:rPr>
                <w:i/>
                <w:color w:val="000000"/>
              </w:rPr>
            </w:pPr>
            <w:r>
              <w:t>Рабочая группа</w:t>
            </w:r>
          </w:p>
        </w:tc>
        <w:tc>
          <w:tcPr>
            <w:tcW w:w="4821" w:type="dxa"/>
          </w:tcPr>
          <w:p w14:paraId="31727596" w14:textId="1F59D8AD" w:rsidR="00B07C6A" w:rsidRDefault="00B07C6A" w:rsidP="00B07C6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Подготовлены методические материалы по вопросам формирования и оценки функциональной грамотности</w:t>
            </w:r>
          </w:p>
        </w:tc>
      </w:tr>
      <w:tr w:rsidR="00B07C6A" w14:paraId="48E8E095" w14:textId="77777777" w:rsidTr="00CB1C35">
        <w:tc>
          <w:tcPr>
            <w:tcW w:w="15596" w:type="dxa"/>
            <w:gridSpan w:val="5"/>
          </w:tcPr>
          <w:p w14:paraId="4171E19B" w14:textId="65F7467F" w:rsidR="00B07C6A" w:rsidRPr="00361EFC" w:rsidRDefault="00B07C6A" w:rsidP="00B07C6A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  <w:r>
              <w:rPr>
                <w:b/>
                <w:bCs/>
                <w:color w:val="000000"/>
              </w:rPr>
              <w:t>. Работа с обучающимися</w:t>
            </w:r>
          </w:p>
        </w:tc>
      </w:tr>
      <w:tr w:rsidR="00B07C6A" w14:paraId="63F67074" w14:textId="77777777" w:rsidTr="00CB1C35">
        <w:tc>
          <w:tcPr>
            <w:tcW w:w="15596" w:type="dxa"/>
            <w:gridSpan w:val="5"/>
          </w:tcPr>
          <w:p w14:paraId="75D41354" w14:textId="35568802" w:rsidR="00B07C6A" w:rsidRPr="00361EFC" w:rsidRDefault="00B07C6A" w:rsidP="00B07C6A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3.1. Работа с </w:t>
            </w:r>
            <w:proofErr w:type="gramStart"/>
            <w:r>
              <w:rPr>
                <w:b/>
                <w:bCs/>
                <w:color w:val="000000"/>
              </w:rPr>
              <w:t>обучающимися</w:t>
            </w:r>
            <w:proofErr w:type="gramEnd"/>
            <w:r>
              <w:rPr>
                <w:b/>
                <w:bCs/>
                <w:color w:val="000000"/>
              </w:rPr>
              <w:t xml:space="preserve"> в урочной деятельности по формированию функциональной грамотности</w:t>
            </w:r>
          </w:p>
        </w:tc>
      </w:tr>
      <w:tr w:rsidR="00B07C6A" w14:paraId="1B66528D" w14:textId="77777777" w:rsidTr="002621F5">
        <w:tc>
          <w:tcPr>
            <w:tcW w:w="852" w:type="dxa"/>
          </w:tcPr>
          <w:p w14:paraId="476F4796" w14:textId="2D026824" w:rsidR="00B07C6A" w:rsidRDefault="00B07C6A" w:rsidP="00B07C6A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  <w:tc>
          <w:tcPr>
            <w:tcW w:w="4536" w:type="dxa"/>
          </w:tcPr>
          <w:p w14:paraId="131A1F7C" w14:textId="3FE28E29" w:rsidR="00B07C6A" w:rsidRDefault="00B07C6A" w:rsidP="00B07C6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552" w:type="dxa"/>
          </w:tcPr>
          <w:p w14:paraId="6C36914A" w14:textId="48E6F737" w:rsidR="00B07C6A" w:rsidRDefault="009164B5" w:rsidP="00B07C6A">
            <w:pPr>
              <w:suppressAutoHyphens/>
              <w:jc w:val="center"/>
              <w:rPr>
                <w:color w:val="000000"/>
              </w:rPr>
            </w:pPr>
            <w:r w:rsidRPr="006C3F5C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6C3F5C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835" w:type="dxa"/>
          </w:tcPr>
          <w:p w14:paraId="0470BB66" w14:textId="03503FDD" w:rsidR="00B07C6A" w:rsidRPr="002621F5" w:rsidRDefault="00BD2A3E" w:rsidP="00B07C6A">
            <w:pPr>
              <w:suppressAutoHyphens/>
              <w:jc w:val="center"/>
              <w:rPr>
                <w:i/>
                <w:color w:val="000000"/>
              </w:rPr>
            </w:pPr>
            <w:r>
              <w:t>Рабочая группа</w:t>
            </w:r>
          </w:p>
        </w:tc>
        <w:tc>
          <w:tcPr>
            <w:tcW w:w="4821" w:type="dxa"/>
          </w:tcPr>
          <w:p w14:paraId="55A7A4B3" w14:textId="46215F19" w:rsidR="00B07C6A" w:rsidRDefault="00B07C6A" w:rsidP="00B07C6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Проведены мероприятия по внедрению в учебный процесс банка заданий по оценке функциональной грамотности</w:t>
            </w:r>
          </w:p>
        </w:tc>
      </w:tr>
      <w:tr w:rsidR="00B07C6A" w14:paraId="651F1960" w14:textId="77777777" w:rsidTr="002621F5">
        <w:tc>
          <w:tcPr>
            <w:tcW w:w="852" w:type="dxa"/>
          </w:tcPr>
          <w:p w14:paraId="707B3828" w14:textId="341AD3F0" w:rsidR="00B07C6A" w:rsidRDefault="00B07C6A" w:rsidP="00B07C6A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4536" w:type="dxa"/>
          </w:tcPr>
          <w:p w14:paraId="42264101" w14:textId="6F6BB414" w:rsidR="00B07C6A" w:rsidRDefault="00B07C6A" w:rsidP="00B07C6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Участие в региональных мониторинговых исследованиях по оценке функциональной грамотности</w:t>
            </w:r>
          </w:p>
        </w:tc>
        <w:tc>
          <w:tcPr>
            <w:tcW w:w="2552" w:type="dxa"/>
          </w:tcPr>
          <w:p w14:paraId="5098A18C" w14:textId="21148FE2" w:rsidR="00B07C6A" w:rsidRDefault="009164B5" w:rsidP="009164B5">
            <w:pPr>
              <w:suppressAutoHyphens/>
              <w:jc w:val="center"/>
              <w:rPr>
                <w:color w:val="000000"/>
              </w:rPr>
            </w:pPr>
            <w:r w:rsidRPr="006C3F5C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6C3F5C">
              <w:rPr>
                <w:rStyle w:val="Bodytext2"/>
                <w:rFonts w:eastAsia="Microsoft Sans Serif"/>
                <w:b w:val="0"/>
              </w:rPr>
              <w:t xml:space="preserve">учебного года, по отдельному </w:t>
            </w:r>
            <w:r>
              <w:rPr>
                <w:rStyle w:val="Bodytext2"/>
                <w:rFonts w:eastAsia="Microsoft Sans Serif"/>
                <w:b w:val="0"/>
              </w:rPr>
              <w:t>графику</w:t>
            </w:r>
          </w:p>
        </w:tc>
        <w:tc>
          <w:tcPr>
            <w:tcW w:w="2835" w:type="dxa"/>
          </w:tcPr>
          <w:p w14:paraId="0A7A5E11" w14:textId="1FE6B632" w:rsidR="00B07C6A" w:rsidRPr="002621F5" w:rsidRDefault="00BD2A3E" w:rsidP="00B07C6A">
            <w:pPr>
              <w:suppressAutoHyphens/>
              <w:jc w:val="center"/>
              <w:rPr>
                <w:i/>
                <w:color w:val="000000"/>
              </w:rPr>
            </w:pPr>
            <w:r>
              <w:rPr>
                <w:rStyle w:val="a8"/>
                <w:i w:val="0"/>
              </w:rPr>
              <w:t>Советник директора по воспитанию</w:t>
            </w:r>
          </w:p>
        </w:tc>
        <w:tc>
          <w:tcPr>
            <w:tcW w:w="4821" w:type="dxa"/>
          </w:tcPr>
          <w:p w14:paraId="13775C5D" w14:textId="5BE4CAE8" w:rsidR="00B07C6A" w:rsidRDefault="00B07C6A" w:rsidP="00B07C6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Принято участие в региональных мониторинговых исследованиях по оценке функциональной грамотности</w:t>
            </w:r>
          </w:p>
        </w:tc>
      </w:tr>
      <w:tr w:rsidR="00B07C6A" w14:paraId="682369EE" w14:textId="77777777" w:rsidTr="00CB1C35">
        <w:tc>
          <w:tcPr>
            <w:tcW w:w="15596" w:type="dxa"/>
            <w:gridSpan w:val="5"/>
          </w:tcPr>
          <w:p w14:paraId="3C46186A" w14:textId="2E4AB885" w:rsidR="00B07C6A" w:rsidRPr="008D3E23" w:rsidRDefault="00B07C6A" w:rsidP="00B07C6A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3.2. Работа с </w:t>
            </w:r>
            <w:proofErr w:type="gramStart"/>
            <w:r>
              <w:rPr>
                <w:b/>
                <w:bCs/>
                <w:color w:val="000000"/>
              </w:rPr>
              <w:t>обучающимися</w:t>
            </w:r>
            <w:proofErr w:type="gramEnd"/>
            <w:r>
              <w:rPr>
                <w:b/>
                <w:bCs/>
                <w:color w:val="000000"/>
              </w:rPr>
              <w:t xml:space="preserve"> во внеурочной деятельности по формированию функциональной грамотности</w:t>
            </w:r>
          </w:p>
        </w:tc>
      </w:tr>
      <w:tr w:rsidR="00B07C6A" w14:paraId="319B751D" w14:textId="77777777" w:rsidTr="002621F5">
        <w:tc>
          <w:tcPr>
            <w:tcW w:w="852" w:type="dxa"/>
          </w:tcPr>
          <w:p w14:paraId="1E10C95C" w14:textId="69524AD6" w:rsidR="00B07C6A" w:rsidRDefault="00B07C6A" w:rsidP="00B07C6A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3.2.1</w:t>
            </w:r>
          </w:p>
        </w:tc>
        <w:tc>
          <w:tcPr>
            <w:tcW w:w="4536" w:type="dxa"/>
          </w:tcPr>
          <w:p w14:paraId="05099B9A" w14:textId="497CEC36" w:rsidR="00B07C6A" w:rsidRDefault="00B07C6A" w:rsidP="00B07C6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внедрению банка </w:t>
            </w:r>
            <w:r>
              <w:rPr>
                <w:color w:val="000000"/>
              </w:rPr>
              <w:lastRenderedPageBreak/>
              <w:t>заданий по оценке функциональной грамотности обучающихся</w:t>
            </w:r>
          </w:p>
        </w:tc>
        <w:tc>
          <w:tcPr>
            <w:tcW w:w="2552" w:type="dxa"/>
          </w:tcPr>
          <w:p w14:paraId="5CA319DE" w14:textId="3C64D246" w:rsidR="00B07C6A" w:rsidRDefault="009164B5" w:rsidP="00B07C6A">
            <w:pPr>
              <w:suppressAutoHyphens/>
              <w:jc w:val="center"/>
              <w:rPr>
                <w:color w:val="000000"/>
              </w:rPr>
            </w:pPr>
            <w:r w:rsidRPr="006C3F5C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6C3F5C">
              <w:rPr>
                <w:rStyle w:val="Bodytext2"/>
                <w:rFonts w:eastAsia="Microsoft Sans Serif"/>
                <w:b w:val="0"/>
              </w:rPr>
              <w:lastRenderedPageBreak/>
              <w:t xml:space="preserve">учебного года, по отдельному </w:t>
            </w:r>
            <w:r>
              <w:rPr>
                <w:rStyle w:val="Bodytext2"/>
                <w:rFonts w:eastAsia="Microsoft Sans Serif"/>
                <w:b w:val="0"/>
              </w:rPr>
              <w:t>графику</w:t>
            </w:r>
          </w:p>
        </w:tc>
        <w:tc>
          <w:tcPr>
            <w:tcW w:w="2835" w:type="dxa"/>
          </w:tcPr>
          <w:p w14:paraId="782438F4" w14:textId="1D9FBD18" w:rsidR="00B07C6A" w:rsidRPr="002621F5" w:rsidRDefault="00BD2A3E" w:rsidP="00B07C6A">
            <w:pPr>
              <w:suppressAutoHyphens/>
              <w:jc w:val="center"/>
              <w:rPr>
                <w:i/>
                <w:color w:val="000000"/>
              </w:rPr>
            </w:pPr>
            <w:r>
              <w:lastRenderedPageBreak/>
              <w:t>Рабочая группа</w:t>
            </w:r>
          </w:p>
        </w:tc>
        <w:tc>
          <w:tcPr>
            <w:tcW w:w="4821" w:type="dxa"/>
          </w:tcPr>
          <w:p w14:paraId="20A9EAA5" w14:textId="01E53494" w:rsidR="00B07C6A" w:rsidRDefault="00B07C6A" w:rsidP="00B07C6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Проведены мероприятия по внедрению </w:t>
            </w:r>
            <w:r>
              <w:rPr>
                <w:color w:val="000000"/>
              </w:rPr>
              <w:lastRenderedPageBreak/>
              <w:t>банка заданий по оценке функциональной грамотности обучающихся</w:t>
            </w:r>
          </w:p>
        </w:tc>
      </w:tr>
      <w:tr w:rsidR="00B07C6A" w14:paraId="430883F4" w14:textId="77777777" w:rsidTr="002621F5">
        <w:tc>
          <w:tcPr>
            <w:tcW w:w="852" w:type="dxa"/>
          </w:tcPr>
          <w:p w14:paraId="45E47862" w14:textId="2611380B" w:rsidR="00B07C6A" w:rsidRDefault="00B07C6A" w:rsidP="00B07C6A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3.2.2</w:t>
            </w:r>
          </w:p>
        </w:tc>
        <w:tc>
          <w:tcPr>
            <w:tcW w:w="4536" w:type="dxa"/>
          </w:tcPr>
          <w:p w14:paraId="68EB112E" w14:textId="10C01997" w:rsidR="00B07C6A" w:rsidRDefault="00B07C6A" w:rsidP="00B07C6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организации практикумов и других форм работы с </w:t>
            </w:r>
            <w:proofErr w:type="gramStart"/>
            <w:r>
              <w:rPr>
                <w:color w:val="000000"/>
              </w:rPr>
              <w:t>обучающимися</w:t>
            </w:r>
            <w:proofErr w:type="gramEnd"/>
            <w:r>
              <w:rPr>
                <w:color w:val="000000"/>
              </w:rPr>
              <w:t xml:space="preserve"> по решению контекстных задач</w:t>
            </w:r>
          </w:p>
        </w:tc>
        <w:tc>
          <w:tcPr>
            <w:tcW w:w="2552" w:type="dxa"/>
          </w:tcPr>
          <w:p w14:paraId="1CFEF9CA" w14:textId="38103EDF" w:rsidR="00B07C6A" w:rsidRDefault="009164B5" w:rsidP="00B07C6A">
            <w:pPr>
              <w:suppressAutoHyphens/>
              <w:jc w:val="center"/>
              <w:rPr>
                <w:color w:val="000000"/>
              </w:rPr>
            </w:pPr>
            <w:r w:rsidRPr="006C3F5C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6C3F5C">
              <w:rPr>
                <w:rStyle w:val="Bodytext2"/>
                <w:rFonts w:eastAsia="Microsoft Sans Serif"/>
                <w:b w:val="0"/>
              </w:rPr>
              <w:t xml:space="preserve">учебного года, по отдельному </w:t>
            </w:r>
            <w:r>
              <w:rPr>
                <w:rStyle w:val="Bodytext2"/>
                <w:rFonts w:eastAsia="Microsoft Sans Serif"/>
                <w:b w:val="0"/>
              </w:rPr>
              <w:t>графику</w:t>
            </w:r>
          </w:p>
        </w:tc>
        <w:tc>
          <w:tcPr>
            <w:tcW w:w="2835" w:type="dxa"/>
          </w:tcPr>
          <w:p w14:paraId="7CC17952" w14:textId="11B4B463" w:rsidR="00B07C6A" w:rsidRPr="002621F5" w:rsidRDefault="00BD2A3E" w:rsidP="00B07C6A">
            <w:pPr>
              <w:suppressAutoHyphens/>
              <w:jc w:val="center"/>
              <w:rPr>
                <w:i/>
                <w:color w:val="000000"/>
              </w:rPr>
            </w:pPr>
            <w:r>
              <w:t>Рабочая группа</w:t>
            </w:r>
          </w:p>
        </w:tc>
        <w:tc>
          <w:tcPr>
            <w:tcW w:w="4821" w:type="dxa"/>
          </w:tcPr>
          <w:p w14:paraId="25582ECF" w14:textId="12383033" w:rsidR="00B07C6A" w:rsidRDefault="00B07C6A" w:rsidP="00B07C6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Проведены мероприятия по организации практикумов и других форм работы с </w:t>
            </w:r>
            <w:proofErr w:type="gramStart"/>
            <w:r>
              <w:rPr>
                <w:color w:val="000000"/>
              </w:rPr>
              <w:t>обучающимися</w:t>
            </w:r>
            <w:proofErr w:type="gramEnd"/>
            <w:r>
              <w:rPr>
                <w:color w:val="000000"/>
              </w:rPr>
              <w:t xml:space="preserve"> по решению контекстных задач</w:t>
            </w:r>
          </w:p>
        </w:tc>
      </w:tr>
      <w:tr w:rsidR="00B07C6A" w14:paraId="46166DA3" w14:textId="77777777" w:rsidTr="002621F5">
        <w:tc>
          <w:tcPr>
            <w:tcW w:w="852" w:type="dxa"/>
          </w:tcPr>
          <w:p w14:paraId="29DFCDCB" w14:textId="6A106FEF" w:rsidR="00B07C6A" w:rsidRDefault="00B07C6A" w:rsidP="00B07C6A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  <w:tc>
          <w:tcPr>
            <w:tcW w:w="4536" w:type="dxa"/>
          </w:tcPr>
          <w:p w14:paraId="09E6B1B3" w14:textId="55B71E54" w:rsidR="00B07C6A" w:rsidRDefault="00B07C6A" w:rsidP="00B07C6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>
              <w:rPr>
                <w:color w:val="000000"/>
              </w:rPr>
              <w:t>межпредметные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метапредметные</w:t>
            </w:r>
            <w:proofErr w:type="spellEnd"/>
            <w:r>
              <w:rPr>
                <w:color w:val="000000"/>
              </w:rPr>
              <w:t xml:space="preserve"> проекты)</w:t>
            </w:r>
          </w:p>
        </w:tc>
        <w:tc>
          <w:tcPr>
            <w:tcW w:w="2552" w:type="dxa"/>
          </w:tcPr>
          <w:p w14:paraId="723BE868" w14:textId="71CE4450" w:rsidR="00B07C6A" w:rsidRDefault="009164B5" w:rsidP="00B07C6A">
            <w:pPr>
              <w:suppressAutoHyphens/>
              <w:jc w:val="center"/>
              <w:rPr>
                <w:color w:val="000000"/>
              </w:rPr>
            </w:pPr>
            <w:r w:rsidRPr="006C3F5C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6C3F5C">
              <w:rPr>
                <w:rStyle w:val="Bodytext2"/>
                <w:rFonts w:eastAsia="Microsoft Sans Serif"/>
                <w:b w:val="0"/>
              </w:rPr>
              <w:t xml:space="preserve">учебного года, по отдельному </w:t>
            </w:r>
            <w:r>
              <w:rPr>
                <w:rStyle w:val="Bodytext2"/>
                <w:rFonts w:eastAsia="Microsoft Sans Serif"/>
                <w:b w:val="0"/>
              </w:rPr>
              <w:t>графику</w:t>
            </w:r>
          </w:p>
        </w:tc>
        <w:tc>
          <w:tcPr>
            <w:tcW w:w="2835" w:type="dxa"/>
          </w:tcPr>
          <w:p w14:paraId="7F4FC973" w14:textId="28450230" w:rsidR="00B07C6A" w:rsidRPr="002621F5" w:rsidRDefault="00BD2A3E" w:rsidP="00B07C6A">
            <w:pPr>
              <w:suppressAutoHyphens/>
              <w:jc w:val="center"/>
              <w:rPr>
                <w:i/>
                <w:color w:val="000000"/>
              </w:rPr>
            </w:pPr>
            <w:r>
              <w:t>Рабочая группа</w:t>
            </w:r>
          </w:p>
        </w:tc>
        <w:tc>
          <w:tcPr>
            <w:tcW w:w="4821" w:type="dxa"/>
          </w:tcPr>
          <w:p w14:paraId="32F041BB" w14:textId="648B2481" w:rsidR="00B07C6A" w:rsidRDefault="00B07C6A" w:rsidP="00B07C6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Проведены массовые мероприятия по формированию функциональной грамотности (олимпиады, конкурсы, развивающие беседы, лекции, </w:t>
            </w:r>
            <w:proofErr w:type="spellStart"/>
            <w:r>
              <w:rPr>
                <w:color w:val="000000"/>
              </w:rPr>
              <w:t>межпредметные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метапредметные</w:t>
            </w:r>
            <w:proofErr w:type="spellEnd"/>
            <w:r>
              <w:rPr>
                <w:color w:val="000000"/>
              </w:rPr>
              <w:t xml:space="preserve"> проекты)</w:t>
            </w:r>
          </w:p>
        </w:tc>
      </w:tr>
      <w:tr w:rsidR="009164B5" w14:paraId="1E08B482" w14:textId="77777777" w:rsidTr="002621F5">
        <w:tc>
          <w:tcPr>
            <w:tcW w:w="852" w:type="dxa"/>
          </w:tcPr>
          <w:p w14:paraId="6ED38AC0" w14:textId="3EEE36E1" w:rsidR="009164B5" w:rsidRDefault="009164B5" w:rsidP="009164B5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3.2.4</w:t>
            </w:r>
          </w:p>
        </w:tc>
        <w:tc>
          <w:tcPr>
            <w:tcW w:w="4536" w:type="dxa"/>
          </w:tcPr>
          <w:p w14:paraId="447EEB53" w14:textId="09ED6837" w:rsidR="009164B5" w:rsidRPr="009164B5" w:rsidRDefault="009164B5" w:rsidP="009164B5">
            <w:pPr>
              <w:suppressAutoHyphens/>
              <w:rPr>
                <w:color w:val="000000"/>
              </w:rPr>
            </w:pPr>
            <w:r w:rsidRPr="009164B5">
              <w:rPr>
                <w:rStyle w:val="Bodytext2"/>
                <w:rFonts w:eastAsia="Microsoft Sans Serif"/>
                <w:b w:val="0"/>
              </w:rPr>
              <w:t xml:space="preserve">Организация мероприятий с </w:t>
            </w:r>
            <w:proofErr w:type="gramStart"/>
            <w:r w:rsidRPr="009164B5">
              <w:rPr>
                <w:rStyle w:val="Bodytext2"/>
                <w:rFonts w:eastAsia="Microsoft Sans Serif"/>
                <w:b w:val="0"/>
              </w:rPr>
              <w:t>обучающимися</w:t>
            </w:r>
            <w:proofErr w:type="gramEnd"/>
            <w:r w:rsidRPr="009164B5">
              <w:rPr>
                <w:rStyle w:val="Bodytext2"/>
                <w:rFonts w:eastAsia="Microsoft Sans Serif"/>
                <w:b w:val="0"/>
              </w:rPr>
              <w:t xml:space="preserve"> по проверке уровня функциональной грамотности</w:t>
            </w:r>
          </w:p>
        </w:tc>
        <w:tc>
          <w:tcPr>
            <w:tcW w:w="2552" w:type="dxa"/>
          </w:tcPr>
          <w:p w14:paraId="5416A77E" w14:textId="06C3D343" w:rsidR="009164B5" w:rsidRPr="009164B5" w:rsidRDefault="009164B5" w:rsidP="00912CD9">
            <w:pPr>
              <w:suppressAutoHyphens/>
              <w:jc w:val="center"/>
              <w:rPr>
                <w:rStyle w:val="Bodytext2"/>
                <w:rFonts w:eastAsia="Microsoft Sans Serif"/>
                <w:b w:val="0"/>
              </w:rPr>
            </w:pPr>
            <w:r w:rsidRPr="009164B5">
              <w:rPr>
                <w:rStyle w:val="Bodytext2"/>
                <w:rFonts w:eastAsia="Microsoft Sans Serif"/>
                <w:b w:val="0"/>
              </w:rPr>
              <w:t>Ноябрь 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4 </w:t>
            </w:r>
            <w:r w:rsidRPr="009164B5">
              <w:rPr>
                <w:rStyle w:val="Bodytext2"/>
                <w:rFonts w:eastAsia="Microsoft Sans Serif"/>
                <w:b w:val="0"/>
              </w:rPr>
              <w:t>года</w:t>
            </w:r>
          </w:p>
        </w:tc>
        <w:tc>
          <w:tcPr>
            <w:tcW w:w="2835" w:type="dxa"/>
          </w:tcPr>
          <w:p w14:paraId="04246C89" w14:textId="766E2BB5" w:rsidR="009164B5" w:rsidRPr="009164B5" w:rsidRDefault="00BD2A3E" w:rsidP="009164B5">
            <w:pPr>
              <w:suppressAutoHyphens/>
              <w:jc w:val="center"/>
              <w:rPr>
                <w:rStyle w:val="a8"/>
                <w:i w:val="0"/>
              </w:rPr>
            </w:pPr>
            <w:r>
              <w:t>Рабочая группа</w:t>
            </w:r>
          </w:p>
        </w:tc>
        <w:tc>
          <w:tcPr>
            <w:tcW w:w="4821" w:type="dxa"/>
          </w:tcPr>
          <w:p w14:paraId="04647C7F" w14:textId="5E08DFCA" w:rsidR="009164B5" w:rsidRPr="009164B5" w:rsidRDefault="009164B5" w:rsidP="009164B5">
            <w:pPr>
              <w:suppressAutoHyphens/>
              <w:rPr>
                <w:color w:val="000000"/>
              </w:rPr>
            </w:pPr>
            <w:r w:rsidRPr="009164B5">
              <w:rPr>
                <w:rStyle w:val="Bodytext2"/>
                <w:rFonts w:eastAsia="Microsoft Sans Serif"/>
                <w:b w:val="0"/>
              </w:rPr>
              <w:t xml:space="preserve">Проведены мероприятия с </w:t>
            </w:r>
            <w:proofErr w:type="gramStart"/>
            <w:r w:rsidRPr="009164B5">
              <w:rPr>
                <w:rStyle w:val="Bodytext2"/>
                <w:rFonts w:eastAsia="Microsoft Sans Serif"/>
                <w:b w:val="0"/>
              </w:rPr>
              <w:t>обучающимися</w:t>
            </w:r>
            <w:proofErr w:type="gramEnd"/>
            <w:r w:rsidRPr="009164B5">
              <w:rPr>
                <w:rStyle w:val="Bodytext2"/>
                <w:rFonts w:eastAsia="Microsoft Sans Serif"/>
                <w:b w:val="0"/>
              </w:rPr>
              <w:t xml:space="preserve"> по проверке уровня функциональной грамотности</w:t>
            </w:r>
          </w:p>
        </w:tc>
      </w:tr>
      <w:tr w:rsidR="00B07C6A" w14:paraId="066BC2DA" w14:textId="77777777" w:rsidTr="00CB1C35">
        <w:tc>
          <w:tcPr>
            <w:tcW w:w="15596" w:type="dxa"/>
            <w:gridSpan w:val="5"/>
          </w:tcPr>
          <w:p w14:paraId="099A7AF5" w14:textId="41844F3B" w:rsidR="00B07C6A" w:rsidRPr="008D3E23" w:rsidRDefault="00B07C6A" w:rsidP="00B07C6A">
            <w:pPr>
              <w:suppressAutoHyphens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3.3. Работа с </w:t>
            </w:r>
            <w:proofErr w:type="gramStart"/>
            <w:r>
              <w:rPr>
                <w:b/>
                <w:bCs/>
                <w:color w:val="000000"/>
              </w:rPr>
              <w:t>обучающимися</w:t>
            </w:r>
            <w:proofErr w:type="gramEnd"/>
            <w:r>
              <w:rPr>
                <w:b/>
                <w:bCs/>
                <w:color w:val="000000"/>
              </w:rPr>
              <w:t xml:space="preserve"> в системе дополнительного образования по формированию функциональной грамотности </w:t>
            </w:r>
          </w:p>
        </w:tc>
      </w:tr>
      <w:tr w:rsidR="00B07C6A" w14:paraId="2B02A917" w14:textId="77777777" w:rsidTr="002621F5">
        <w:tc>
          <w:tcPr>
            <w:tcW w:w="852" w:type="dxa"/>
          </w:tcPr>
          <w:p w14:paraId="68C1A8FE" w14:textId="7CC42978" w:rsidR="00B07C6A" w:rsidRDefault="00B07C6A" w:rsidP="00B07C6A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3.3.1</w:t>
            </w:r>
          </w:p>
        </w:tc>
        <w:tc>
          <w:tcPr>
            <w:tcW w:w="4536" w:type="dxa"/>
          </w:tcPr>
          <w:p w14:paraId="687D11BB" w14:textId="4298DEE5" w:rsidR="00B07C6A" w:rsidRDefault="00B07C6A" w:rsidP="00B07C6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Формирование функциональной грамотности в работе центров «Точка роста»</w:t>
            </w:r>
          </w:p>
        </w:tc>
        <w:tc>
          <w:tcPr>
            <w:tcW w:w="2552" w:type="dxa"/>
          </w:tcPr>
          <w:p w14:paraId="211E1DA2" w14:textId="1F89342E" w:rsidR="00B07C6A" w:rsidRDefault="009164B5" w:rsidP="00B07C6A">
            <w:pPr>
              <w:suppressAutoHyphens/>
              <w:jc w:val="center"/>
              <w:rPr>
                <w:color w:val="000000"/>
              </w:rPr>
            </w:pPr>
            <w:r w:rsidRPr="006C3F5C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202</w:t>
            </w:r>
            <w:r w:rsidR="00912CD9">
              <w:rPr>
                <w:rStyle w:val="Bodytext2"/>
                <w:rFonts w:eastAsia="Microsoft Sans Serif"/>
                <w:b w:val="0"/>
              </w:rPr>
              <w:t>4</w:t>
            </w:r>
            <w:r w:rsidR="00912CD9" w:rsidRPr="00D402EB">
              <w:rPr>
                <w:rStyle w:val="Bodytext2"/>
                <w:rFonts w:eastAsia="Microsoft Sans Serif"/>
                <w:b w:val="0"/>
              </w:rPr>
              <w:t>/202</w:t>
            </w:r>
            <w:r w:rsidR="00912CD9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6C3F5C">
              <w:rPr>
                <w:rStyle w:val="Bodytext2"/>
                <w:rFonts w:eastAsia="Microsoft Sans Serif"/>
                <w:b w:val="0"/>
              </w:rPr>
              <w:t xml:space="preserve">учебного года, по отдельному </w:t>
            </w:r>
            <w:r>
              <w:rPr>
                <w:rStyle w:val="Bodytext2"/>
                <w:rFonts w:eastAsia="Microsoft Sans Serif"/>
                <w:b w:val="0"/>
              </w:rPr>
              <w:t>графику</w:t>
            </w:r>
          </w:p>
        </w:tc>
        <w:tc>
          <w:tcPr>
            <w:tcW w:w="2835" w:type="dxa"/>
          </w:tcPr>
          <w:p w14:paraId="1B639C81" w14:textId="54361368" w:rsidR="00B07C6A" w:rsidRPr="002621F5" w:rsidRDefault="00BD2A3E" w:rsidP="00B07C6A">
            <w:pPr>
              <w:suppressAutoHyphens/>
              <w:jc w:val="center"/>
              <w:rPr>
                <w:i/>
                <w:color w:val="000000"/>
              </w:rPr>
            </w:pPr>
            <w:r>
              <w:t>Рабочая группа</w:t>
            </w:r>
          </w:p>
        </w:tc>
        <w:tc>
          <w:tcPr>
            <w:tcW w:w="4821" w:type="dxa"/>
          </w:tcPr>
          <w:p w14:paraId="5777D3BC" w14:textId="1D723752" w:rsidR="00B07C6A" w:rsidRDefault="00B07C6A" w:rsidP="00B07C6A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Проведены мероприятия по формированию функциональной грамотности в работе центров «Точка роста»</w:t>
            </w:r>
          </w:p>
        </w:tc>
      </w:tr>
    </w:tbl>
    <w:p w14:paraId="0EE0831B" w14:textId="77777777" w:rsidR="00AD562B" w:rsidRPr="00A50818" w:rsidRDefault="00AD562B" w:rsidP="00CB1C35"/>
    <w:sectPr w:rsidR="00AD562B" w:rsidRPr="00A50818" w:rsidSect="00912CD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21A45"/>
    <w:multiLevelType w:val="hybridMultilevel"/>
    <w:tmpl w:val="C814199C"/>
    <w:lvl w:ilvl="0" w:tplc="3F90060E">
      <w:start w:val="4"/>
      <w:numFmt w:val="decimal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330C15DA"/>
    <w:multiLevelType w:val="hybridMultilevel"/>
    <w:tmpl w:val="9E36F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F5F59"/>
    <w:multiLevelType w:val="hybridMultilevel"/>
    <w:tmpl w:val="BC9E7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92836"/>
    <w:multiLevelType w:val="hybridMultilevel"/>
    <w:tmpl w:val="2E16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590C29"/>
    <w:multiLevelType w:val="hybridMultilevel"/>
    <w:tmpl w:val="2E16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51DF4"/>
    <w:multiLevelType w:val="hybridMultilevel"/>
    <w:tmpl w:val="BDCCD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F4237"/>
    <w:multiLevelType w:val="hybridMultilevel"/>
    <w:tmpl w:val="7B72372E"/>
    <w:lvl w:ilvl="0" w:tplc="DF7C412A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3E"/>
    <w:rsid w:val="00025399"/>
    <w:rsid w:val="000266B2"/>
    <w:rsid w:val="00037E30"/>
    <w:rsid w:val="00050764"/>
    <w:rsid w:val="0005507C"/>
    <w:rsid w:val="00063BB9"/>
    <w:rsid w:val="00084635"/>
    <w:rsid w:val="00091D13"/>
    <w:rsid w:val="00093CFF"/>
    <w:rsid w:val="00095E89"/>
    <w:rsid w:val="000D35FE"/>
    <w:rsid w:val="000D5522"/>
    <w:rsid w:val="00103016"/>
    <w:rsid w:val="00120730"/>
    <w:rsid w:val="001338F7"/>
    <w:rsid w:val="00165736"/>
    <w:rsid w:val="001903E0"/>
    <w:rsid w:val="001B518C"/>
    <w:rsid w:val="001F599C"/>
    <w:rsid w:val="00212705"/>
    <w:rsid w:val="00235772"/>
    <w:rsid w:val="00246A24"/>
    <w:rsid w:val="00250DE5"/>
    <w:rsid w:val="002621F5"/>
    <w:rsid w:val="00285E99"/>
    <w:rsid w:val="00293C8D"/>
    <w:rsid w:val="002A4480"/>
    <w:rsid w:val="00302FB8"/>
    <w:rsid w:val="003265D4"/>
    <w:rsid w:val="00340989"/>
    <w:rsid w:val="00342346"/>
    <w:rsid w:val="003607C3"/>
    <w:rsid w:val="00361EFC"/>
    <w:rsid w:val="00364A32"/>
    <w:rsid w:val="003702D0"/>
    <w:rsid w:val="003A38B6"/>
    <w:rsid w:val="003F3C47"/>
    <w:rsid w:val="0040358F"/>
    <w:rsid w:val="0040432B"/>
    <w:rsid w:val="0042491D"/>
    <w:rsid w:val="00425144"/>
    <w:rsid w:val="00447F3E"/>
    <w:rsid w:val="004812D7"/>
    <w:rsid w:val="004908B7"/>
    <w:rsid w:val="004A65B5"/>
    <w:rsid w:val="004A7691"/>
    <w:rsid w:val="004B1B2C"/>
    <w:rsid w:val="004B77B9"/>
    <w:rsid w:val="004C08D1"/>
    <w:rsid w:val="004D6F9D"/>
    <w:rsid w:val="004F0BC2"/>
    <w:rsid w:val="004F5758"/>
    <w:rsid w:val="00506942"/>
    <w:rsid w:val="005239F7"/>
    <w:rsid w:val="00526C1E"/>
    <w:rsid w:val="00526D3C"/>
    <w:rsid w:val="00561440"/>
    <w:rsid w:val="00567124"/>
    <w:rsid w:val="005834B3"/>
    <w:rsid w:val="0058616C"/>
    <w:rsid w:val="00590A7D"/>
    <w:rsid w:val="005924DF"/>
    <w:rsid w:val="005A6D4A"/>
    <w:rsid w:val="005A75AB"/>
    <w:rsid w:val="005C57E9"/>
    <w:rsid w:val="005D5CAF"/>
    <w:rsid w:val="005F59E7"/>
    <w:rsid w:val="0061013B"/>
    <w:rsid w:val="00617526"/>
    <w:rsid w:val="00617E84"/>
    <w:rsid w:val="00621B02"/>
    <w:rsid w:val="006547C2"/>
    <w:rsid w:val="0066211E"/>
    <w:rsid w:val="00664CD6"/>
    <w:rsid w:val="00666E31"/>
    <w:rsid w:val="00696AF5"/>
    <w:rsid w:val="006A01A2"/>
    <w:rsid w:val="006A28D5"/>
    <w:rsid w:val="006C3F5C"/>
    <w:rsid w:val="00715B36"/>
    <w:rsid w:val="007207EA"/>
    <w:rsid w:val="00721460"/>
    <w:rsid w:val="00742705"/>
    <w:rsid w:val="00757317"/>
    <w:rsid w:val="00791B15"/>
    <w:rsid w:val="007B6DA4"/>
    <w:rsid w:val="007C0CEC"/>
    <w:rsid w:val="007D0F28"/>
    <w:rsid w:val="007D26B4"/>
    <w:rsid w:val="007E40E7"/>
    <w:rsid w:val="008002CA"/>
    <w:rsid w:val="00813A2F"/>
    <w:rsid w:val="008254B3"/>
    <w:rsid w:val="0085251F"/>
    <w:rsid w:val="0085671B"/>
    <w:rsid w:val="008808EF"/>
    <w:rsid w:val="008A2461"/>
    <w:rsid w:val="008B42CF"/>
    <w:rsid w:val="008D3E23"/>
    <w:rsid w:val="00912CD9"/>
    <w:rsid w:val="009164B5"/>
    <w:rsid w:val="00924136"/>
    <w:rsid w:val="00932A83"/>
    <w:rsid w:val="0096273F"/>
    <w:rsid w:val="00991E3C"/>
    <w:rsid w:val="00997E9E"/>
    <w:rsid w:val="009A4EE8"/>
    <w:rsid w:val="009A5EEF"/>
    <w:rsid w:val="009E333E"/>
    <w:rsid w:val="00A037E6"/>
    <w:rsid w:val="00A47F52"/>
    <w:rsid w:val="00A50818"/>
    <w:rsid w:val="00A519E9"/>
    <w:rsid w:val="00A51D72"/>
    <w:rsid w:val="00A82BBD"/>
    <w:rsid w:val="00A96DFE"/>
    <w:rsid w:val="00AA4E04"/>
    <w:rsid w:val="00AB143A"/>
    <w:rsid w:val="00AC5CC7"/>
    <w:rsid w:val="00AD1F56"/>
    <w:rsid w:val="00AD39D6"/>
    <w:rsid w:val="00AD562B"/>
    <w:rsid w:val="00AF4AC0"/>
    <w:rsid w:val="00B07731"/>
    <w:rsid w:val="00B07C6A"/>
    <w:rsid w:val="00B3310A"/>
    <w:rsid w:val="00B36F4B"/>
    <w:rsid w:val="00B55292"/>
    <w:rsid w:val="00B607DC"/>
    <w:rsid w:val="00B72291"/>
    <w:rsid w:val="00B86196"/>
    <w:rsid w:val="00B90587"/>
    <w:rsid w:val="00BB2F4C"/>
    <w:rsid w:val="00BD2A3E"/>
    <w:rsid w:val="00BD2F26"/>
    <w:rsid w:val="00BE13AA"/>
    <w:rsid w:val="00BF0AA8"/>
    <w:rsid w:val="00BF724F"/>
    <w:rsid w:val="00C062E0"/>
    <w:rsid w:val="00C15EE6"/>
    <w:rsid w:val="00C27591"/>
    <w:rsid w:val="00C313DC"/>
    <w:rsid w:val="00C55D4A"/>
    <w:rsid w:val="00C770FC"/>
    <w:rsid w:val="00C80A8F"/>
    <w:rsid w:val="00C816A9"/>
    <w:rsid w:val="00C81BB4"/>
    <w:rsid w:val="00C94A93"/>
    <w:rsid w:val="00CB1C35"/>
    <w:rsid w:val="00CD4AF9"/>
    <w:rsid w:val="00CF6515"/>
    <w:rsid w:val="00D16EF2"/>
    <w:rsid w:val="00D20A64"/>
    <w:rsid w:val="00D34ACF"/>
    <w:rsid w:val="00D402EB"/>
    <w:rsid w:val="00D46E30"/>
    <w:rsid w:val="00D51C76"/>
    <w:rsid w:val="00D52D33"/>
    <w:rsid w:val="00D72A58"/>
    <w:rsid w:val="00D7667B"/>
    <w:rsid w:val="00D778EC"/>
    <w:rsid w:val="00D80DF5"/>
    <w:rsid w:val="00D82D48"/>
    <w:rsid w:val="00DA3109"/>
    <w:rsid w:val="00DB79FC"/>
    <w:rsid w:val="00DF13A8"/>
    <w:rsid w:val="00E04AE0"/>
    <w:rsid w:val="00E07D70"/>
    <w:rsid w:val="00E26391"/>
    <w:rsid w:val="00E56F5E"/>
    <w:rsid w:val="00E74E85"/>
    <w:rsid w:val="00E97C90"/>
    <w:rsid w:val="00EB050F"/>
    <w:rsid w:val="00EB77EA"/>
    <w:rsid w:val="00ED313C"/>
    <w:rsid w:val="00F010DA"/>
    <w:rsid w:val="00F03462"/>
    <w:rsid w:val="00F35861"/>
    <w:rsid w:val="00F6233E"/>
    <w:rsid w:val="00F762CD"/>
    <w:rsid w:val="00FA5E22"/>
    <w:rsid w:val="00FB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D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C0C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6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313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7C0CE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6">
    <w:name w:val="Hyperlink"/>
    <w:rsid w:val="007C0CEC"/>
    <w:rPr>
      <w:color w:val="0000FF"/>
      <w:u w:val="single"/>
    </w:rPr>
  </w:style>
  <w:style w:type="table" w:styleId="a7">
    <w:name w:val="Table Grid"/>
    <w:basedOn w:val="a1"/>
    <w:uiPriority w:val="59"/>
    <w:rsid w:val="005A6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2621F5"/>
    <w:rPr>
      <w:i/>
      <w:iCs/>
    </w:rPr>
  </w:style>
  <w:style w:type="character" w:customStyle="1" w:styleId="Bodytext2">
    <w:name w:val="Body text (2)"/>
    <w:basedOn w:val="a0"/>
    <w:rsid w:val="00D402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C0C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6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313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7C0CE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6">
    <w:name w:val="Hyperlink"/>
    <w:rsid w:val="007C0CEC"/>
    <w:rPr>
      <w:color w:val="0000FF"/>
      <w:u w:val="single"/>
    </w:rPr>
  </w:style>
  <w:style w:type="table" w:styleId="a7">
    <w:name w:val="Table Grid"/>
    <w:basedOn w:val="a1"/>
    <w:uiPriority w:val="59"/>
    <w:rsid w:val="005A6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2621F5"/>
    <w:rPr>
      <w:i/>
      <w:iCs/>
    </w:rPr>
  </w:style>
  <w:style w:type="character" w:customStyle="1" w:styleId="Bodytext2">
    <w:name w:val="Body text (2)"/>
    <w:basedOn w:val="a0"/>
    <w:rsid w:val="00D402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6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E0638-CD78-49D1-965E-22F8B334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Завуч</cp:lastModifiedBy>
  <cp:revision>3</cp:revision>
  <cp:lastPrinted>2024-11-07T13:14:00Z</cp:lastPrinted>
  <dcterms:created xsi:type="dcterms:W3CDTF">2024-11-07T13:14:00Z</dcterms:created>
  <dcterms:modified xsi:type="dcterms:W3CDTF">2024-11-14T06:27:00Z</dcterms:modified>
</cp:coreProperties>
</file>