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E8" w:rsidRPr="002A7B76" w:rsidRDefault="001E18E8" w:rsidP="002A7B76">
      <w:pPr>
        <w:spacing w:after="0" w:line="24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2A7B76">
        <w:rPr>
          <w:rFonts w:ascii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>
            <wp:extent cx="52387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8E8" w:rsidRPr="002A7B76" w:rsidRDefault="001E18E8" w:rsidP="002A7B76">
      <w:pPr>
        <w:pStyle w:val="1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A7B76">
        <w:rPr>
          <w:rFonts w:ascii="Times New Roman" w:hAnsi="Times New Roman"/>
          <w:b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1E18E8" w:rsidRPr="002A7B76" w:rsidRDefault="001E18E8" w:rsidP="002A7B76">
      <w:pPr>
        <w:pStyle w:val="1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A7B76">
        <w:rPr>
          <w:rFonts w:ascii="Times New Roman" w:hAnsi="Times New Roman"/>
          <w:b/>
          <w:sz w:val="24"/>
          <w:szCs w:val="24"/>
          <w:lang w:eastAsia="ru-RU"/>
        </w:rPr>
        <w:t>«Марьинский детский сад «Светлячок»</w:t>
      </w:r>
    </w:p>
    <w:p w:rsidR="001E18E8" w:rsidRPr="002A7B76" w:rsidRDefault="001E18E8" w:rsidP="002A7B76">
      <w:pPr>
        <w:pStyle w:val="1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A7B76">
        <w:rPr>
          <w:rFonts w:ascii="Times New Roman" w:hAnsi="Times New Roman"/>
          <w:b/>
          <w:sz w:val="24"/>
          <w:szCs w:val="24"/>
          <w:lang w:eastAsia="ru-RU"/>
        </w:rPr>
        <w:t>Джанкойского района Республики Крым</w:t>
      </w:r>
    </w:p>
    <w:p w:rsidR="001E18E8" w:rsidRPr="002A7B76" w:rsidRDefault="001E18E8" w:rsidP="002A7B76">
      <w:pPr>
        <w:pStyle w:val="1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E18E8" w:rsidRPr="002A7B76" w:rsidRDefault="001E18E8" w:rsidP="002A7B76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2A7B76">
        <w:rPr>
          <w:rFonts w:ascii="Times New Roman" w:hAnsi="Times New Roman"/>
          <w:sz w:val="24"/>
          <w:szCs w:val="24"/>
        </w:rPr>
        <w:t>ул</w:t>
      </w:r>
      <w:proofErr w:type="gramStart"/>
      <w:r w:rsidRPr="002A7B76">
        <w:rPr>
          <w:rFonts w:ascii="Times New Roman" w:hAnsi="Times New Roman"/>
          <w:sz w:val="24"/>
          <w:szCs w:val="24"/>
        </w:rPr>
        <w:t>.Д</w:t>
      </w:r>
      <w:proofErr w:type="gramEnd"/>
      <w:r w:rsidRPr="002A7B76">
        <w:rPr>
          <w:rFonts w:ascii="Times New Roman" w:hAnsi="Times New Roman"/>
          <w:sz w:val="24"/>
          <w:szCs w:val="24"/>
        </w:rPr>
        <w:t xml:space="preserve">непровская, 55А, с. </w:t>
      </w:r>
      <w:proofErr w:type="spellStart"/>
      <w:r w:rsidRPr="002A7B76">
        <w:rPr>
          <w:rFonts w:ascii="Times New Roman" w:hAnsi="Times New Roman"/>
          <w:sz w:val="24"/>
          <w:szCs w:val="24"/>
        </w:rPr>
        <w:t>Марьино</w:t>
      </w:r>
      <w:proofErr w:type="spellEnd"/>
      <w:r w:rsidRPr="002A7B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A7B76">
        <w:rPr>
          <w:rFonts w:ascii="Times New Roman" w:hAnsi="Times New Roman"/>
          <w:sz w:val="24"/>
          <w:szCs w:val="24"/>
        </w:rPr>
        <w:t>Джанкойский</w:t>
      </w:r>
      <w:proofErr w:type="spellEnd"/>
      <w:r w:rsidRPr="002A7B76">
        <w:rPr>
          <w:rFonts w:ascii="Times New Roman" w:hAnsi="Times New Roman"/>
          <w:sz w:val="24"/>
          <w:szCs w:val="24"/>
        </w:rPr>
        <w:t xml:space="preserve"> район, Республика Крым, 296152</w:t>
      </w:r>
    </w:p>
    <w:p w:rsidR="001E18E8" w:rsidRPr="002A7B76" w:rsidRDefault="001E18E8" w:rsidP="002A7B76">
      <w:pPr>
        <w:pStyle w:val="10"/>
        <w:jc w:val="center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2A7B76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2A7B76">
        <w:rPr>
          <w:rFonts w:ascii="Times New Roman" w:hAnsi="Times New Roman"/>
          <w:sz w:val="24"/>
          <w:szCs w:val="24"/>
          <w:lang w:val="en-US"/>
        </w:rPr>
        <w:t>:</w:t>
      </w:r>
      <w:r w:rsidRPr="002A7B76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hyperlink r:id="rId6" w:tgtFrame="_blank" w:history="1">
        <w:r w:rsidRPr="002A7B76">
          <w:rPr>
            <w:rStyle w:val="a5"/>
            <w:rFonts w:ascii="Times New Roman" w:hAnsi="Times New Roman"/>
            <w:color w:val="1313DD"/>
            <w:sz w:val="24"/>
            <w:szCs w:val="24"/>
            <w:shd w:val="clear" w:color="auto" w:fill="FFFFFF"/>
            <w:lang w:val="en-US"/>
          </w:rPr>
          <w:t>sadik_marinskiy-djanoyrayon@crimeaedu.ru</w:t>
        </w:r>
      </w:hyperlink>
      <w:r w:rsidRPr="002A7B76">
        <w:rPr>
          <w:rFonts w:ascii="Times New Roman" w:hAnsi="Times New Roman"/>
          <w:sz w:val="24"/>
          <w:szCs w:val="24"/>
          <w:u w:val="single"/>
          <w:lang w:val="en-US"/>
        </w:rPr>
        <w:t xml:space="preserve">, </w:t>
      </w:r>
      <w:r w:rsidRPr="002A7B76">
        <w:rPr>
          <w:rFonts w:ascii="Times New Roman" w:hAnsi="Times New Roman"/>
          <w:color w:val="333333"/>
          <w:sz w:val="24"/>
          <w:szCs w:val="24"/>
          <w:u w:val="single"/>
          <w:lang w:val="en-US"/>
        </w:rPr>
        <w:t xml:space="preserve"> </w:t>
      </w:r>
      <w:r w:rsidRPr="002A7B76">
        <w:rPr>
          <w:rFonts w:ascii="Times New Roman" w:hAnsi="Times New Roman"/>
          <w:color w:val="333333"/>
          <w:sz w:val="24"/>
          <w:szCs w:val="24"/>
        </w:rPr>
        <w:t>ОКПО</w:t>
      </w:r>
      <w:r w:rsidRPr="002A7B76">
        <w:rPr>
          <w:rFonts w:ascii="Times New Roman" w:hAnsi="Times New Roman"/>
          <w:color w:val="333333"/>
          <w:sz w:val="24"/>
          <w:szCs w:val="24"/>
          <w:lang w:val="en-US"/>
        </w:rPr>
        <w:t>_</w:t>
      </w:r>
      <w:r w:rsidRPr="002A7B76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00800829</w:t>
      </w:r>
      <w:r w:rsidRPr="002A7B76">
        <w:rPr>
          <w:rFonts w:ascii="Times New Roman" w:hAnsi="Times New Roman"/>
          <w:color w:val="333333"/>
          <w:sz w:val="24"/>
          <w:szCs w:val="24"/>
          <w:lang w:val="en-US"/>
        </w:rPr>
        <w:t xml:space="preserve">, </w:t>
      </w:r>
      <w:r w:rsidRPr="002A7B76">
        <w:rPr>
          <w:rFonts w:ascii="Times New Roman" w:hAnsi="Times New Roman"/>
          <w:color w:val="333333"/>
          <w:sz w:val="24"/>
          <w:szCs w:val="24"/>
        </w:rPr>
        <w:t>КПП</w:t>
      </w:r>
      <w:r w:rsidRPr="002A7B76">
        <w:rPr>
          <w:rFonts w:ascii="Times New Roman" w:hAnsi="Times New Roman"/>
          <w:color w:val="333333"/>
          <w:sz w:val="24"/>
          <w:szCs w:val="24"/>
          <w:lang w:val="en-US"/>
        </w:rPr>
        <w:t xml:space="preserve"> </w:t>
      </w:r>
      <w:r w:rsidRPr="002A7B76">
        <w:rPr>
          <w:rFonts w:ascii="Times New Roman" w:hAnsi="Times New Roman"/>
          <w:sz w:val="24"/>
          <w:szCs w:val="24"/>
          <w:lang w:val="en-US"/>
        </w:rPr>
        <w:t>910501001</w:t>
      </w:r>
    </w:p>
    <w:p w:rsidR="001E18E8" w:rsidRPr="002A7B76" w:rsidRDefault="001E18E8" w:rsidP="002A7B76">
      <w:pPr>
        <w:pStyle w:val="10"/>
        <w:jc w:val="center"/>
        <w:rPr>
          <w:rFonts w:ascii="Times New Roman" w:hAnsi="Times New Roman"/>
          <w:sz w:val="24"/>
          <w:szCs w:val="24"/>
        </w:rPr>
      </w:pPr>
      <w:r w:rsidRPr="002A7B76">
        <w:rPr>
          <w:rFonts w:ascii="Times New Roman" w:hAnsi="Times New Roman"/>
          <w:sz w:val="24"/>
          <w:szCs w:val="24"/>
        </w:rPr>
        <w:t>Код ОКВЭД_</w:t>
      </w:r>
      <w:r w:rsidRPr="002A7B76">
        <w:rPr>
          <w:rFonts w:ascii="Times New Roman" w:hAnsi="Times New Roman"/>
          <w:sz w:val="24"/>
          <w:szCs w:val="24"/>
          <w:shd w:val="clear" w:color="auto" w:fill="FFFFFF"/>
        </w:rPr>
        <w:t>85.11</w:t>
      </w:r>
      <w:r w:rsidRPr="002A7B76">
        <w:rPr>
          <w:rFonts w:ascii="Times New Roman" w:hAnsi="Times New Roman"/>
          <w:sz w:val="24"/>
          <w:szCs w:val="24"/>
        </w:rPr>
        <w:t>, ИНН 9105008324,  ОГРН 1159102005798</w:t>
      </w:r>
    </w:p>
    <w:p w:rsidR="001E18E8" w:rsidRPr="002A7B76" w:rsidRDefault="00881E94" w:rsidP="002A7B76"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.2pt;margin-top:6.7pt;width:447pt;height:0;z-index:251660288" o:connectortype="straight" strokeweight="2.25pt"/>
        </w:pict>
      </w:r>
    </w:p>
    <w:p w:rsidR="001E18E8" w:rsidRDefault="001E18E8" w:rsidP="002A7B76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7B76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2A7B76">
        <w:rPr>
          <w:rFonts w:ascii="Times New Roman" w:hAnsi="Times New Roman" w:cs="Times New Roman"/>
          <w:b/>
          <w:bCs/>
          <w:sz w:val="24"/>
          <w:szCs w:val="24"/>
        </w:rPr>
        <w:t xml:space="preserve"> Р И К А З</w:t>
      </w:r>
      <w:r w:rsidRPr="002A7B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7B76" w:rsidRPr="002A7B76" w:rsidRDefault="002A7B76" w:rsidP="002A7B76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18E8" w:rsidRDefault="00176468" w:rsidP="002A7B76">
      <w:pPr>
        <w:shd w:val="clear" w:color="auto" w:fill="FFFFFF"/>
        <w:tabs>
          <w:tab w:val="left" w:pos="0"/>
          <w:tab w:val="left" w:pos="216"/>
          <w:tab w:val="left" w:pos="1168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45262">
        <w:rPr>
          <w:rFonts w:ascii="Times New Roman" w:hAnsi="Times New Roman" w:cs="Times New Roman"/>
          <w:sz w:val="24"/>
          <w:szCs w:val="24"/>
        </w:rPr>
        <w:t>.01.2023</w:t>
      </w:r>
      <w:r w:rsidR="001E18E8" w:rsidRPr="002A7B76">
        <w:rPr>
          <w:rFonts w:ascii="Times New Roman" w:hAnsi="Times New Roman" w:cs="Times New Roman"/>
          <w:sz w:val="24"/>
          <w:szCs w:val="24"/>
        </w:rPr>
        <w:t xml:space="preserve"> г.</w:t>
      </w:r>
      <w:r w:rsidR="001E18E8" w:rsidRPr="002A7B76">
        <w:rPr>
          <w:rFonts w:ascii="Times New Roman" w:hAnsi="Times New Roman" w:cs="Times New Roman"/>
          <w:i/>
          <w:sz w:val="24"/>
          <w:szCs w:val="24"/>
        </w:rPr>
        <w:tab/>
      </w:r>
      <w:r w:rsidR="001E18E8" w:rsidRPr="002A7B7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C7EAD" w:rsidRPr="002A7B76">
        <w:rPr>
          <w:rFonts w:ascii="Times New Roman" w:hAnsi="Times New Roman" w:cs="Times New Roman"/>
          <w:sz w:val="24"/>
          <w:szCs w:val="24"/>
        </w:rPr>
        <w:t xml:space="preserve">       </w:t>
      </w:r>
      <w:r w:rsidR="001E18E8" w:rsidRPr="002A7B76">
        <w:rPr>
          <w:rFonts w:ascii="Times New Roman" w:hAnsi="Times New Roman" w:cs="Times New Roman"/>
          <w:sz w:val="24"/>
          <w:szCs w:val="24"/>
        </w:rPr>
        <w:t xml:space="preserve"> с.</w:t>
      </w:r>
      <w:r w:rsidR="006D23A8" w:rsidRPr="002A7B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8E8" w:rsidRPr="002A7B76">
        <w:rPr>
          <w:rFonts w:ascii="Times New Roman" w:hAnsi="Times New Roman" w:cs="Times New Roman"/>
          <w:sz w:val="24"/>
          <w:szCs w:val="24"/>
        </w:rPr>
        <w:t>Марьино</w:t>
      </w:r>
      <w:proofErr w:type="spellEnd"/>
      <w:r w:rsidR="001E18E8" w:rsidRPr="002A7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CC7EAD" w:rsidRPr="002A7B76">
        <w:rPr>
          <w:rFonts w:ascii="Times New Roman" w:hAnsi="Times New Roman" w:cs="Times New Roman"/>
          <w:sz w:val="24"/>
          <w:szCs w:val="24"/>
        </w:rPr>
        <w:t xml:space="preserve">     </w:t>
      </w:r>
      <w:r w:rsidR="001E18E8" w:rsidRPr="002A7B76">
        <w:rPr>
          <w:rFonts w:ascii="Times New Roman" w:hAnsi="Times New Roman" w:cs="Times New Roman"/>
          <w:sz w:val="24"/>
          <w:szCs w:val="24"/>
        </w:rPr>
        <w:t xml:space="preserve">№ </w:t>
      </w:r>
      <w:r w:rsidR="00F452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A7B76" w:rsidRPr="002A7B76" w:rsidRDefault="002A7B76" w:rsidP="002A7B76">
      <w:pPr>
        <w:shd w:val="clear" w:color="auto" w:fill="FFFFFF"/>
        <w:tabs>
          <w:tab w:val="left" w:pos="0"/>
          <w:tab w:val="left" w:pos="216"/>
          <w:tab w:val="left" w:pos="1168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:rsidR="001E18E8" w:rsidRDefault="00176468" w:rsidP="002A7B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 проверке требований законодательства</w:t>
      </w:r>
    </w:p>
    <w:p w:rsidR="00176468" w:rsidRDefault="00176468" w:rsidP="002A7B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 сфере обеспечения антитеррористической</w:t>
      </w:r>
    </w:p>
    <w:p w:rsidR="00575401" w:rsidRPr="002A7B76" w:rsidRDefault="00176468" w:rsidP="002A7B7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безопасности </w:t>
      </w:r>
      <w:r w:rsidR="002B59E2" w:rsidRPr="002A7B76">
        <w:rPr>
          <w:rFonts w:ascii="Times New Roman" w:eastAsia="Times New Roman" w:hAnsi="Times New Roman" w:cs="Times New Roman"/>
          <w:i/>
          <w:sz w:val="24"/>
          <w:szCs w:val="24"/>
        </w:rPr>
        <w:t>в МДОУ «Детский сад «</w:t>
      </w:r>
      <w:r w:rsidR="00780222" w:rsidRPr="002A7B76">
        <w:rPr>
          <w:rFonts w:ascii="Times New Roman" w:eastAsia="Times New Roman" w:hAnsi="Times New Roman" w:cs="Times New Roman"/>
          <w:i/>
          <w:sz w:val="24"/>
          <w:szCs w:val="24"/>
        </w:rPr>
        <w:t>Светлячок</w:t>
      </w:r>
      <w:r w:rsidR="002B59E2" w:rsidRPr="002A7B76">
        <w:rPr>
          <w:rFonts w:ascii="Times New Roman" w:eastAsia="Times New Roman" w:hAnsi="Times New Roman" w:cs="Times New Roman"/>
          <w:i/>
          <w:sz w:val="24"/>
          <w:szCs w:val="24"/>
        </w:rPr>
        <w:t xml:space="preserve">» </w:t>
      </w:r>
    </w:p>
    <w:p w:rsidR="001E18E8" w:rsidRPr="002A7B76" w:rsidRDefault="001E18E8" w:rsidP="002A7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401" w:rsidRPr="00B314EA" w:rsidRDefault="00176468" w:rsidP="002A7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исполнении пункта 32 раздела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Pr="0017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(территорий)», </w:t>
      </w:r>
      <w:r w:rsidR="00B314EA" w:rsidRPr="00B314EA">
        <w:rPr>
          <w:rFonts w:ascii="Times New Roman" w:hAnsi="Times New Roman" w:cs="Times New Roman"/>
          <w:sz w:val="24"/>
          <w:szCs w:val="24"/>
        </w:rPr>
        <w:t>приказа управления образования, молодежи и спорта от 1</w:t>
      </w:r>
      <w:r w:rsidR="00983C10">
        <w:rPr>
          <w:rFonts w:ascii="Times New Roman" w:hAnsi="Times New Roman" w:cs="Times New Roman"/>
          <w:sz w:val="24"/>
          <w:szCs w:val="24"/>
        </w:rPr>
        <w:t>6</w:t>
      </w:r>
      <w:r w:rsidR="00B314EA" w:rsidRPr="00B314EA">
        <w:rPr>
          <w:rFonts w:ascii="Times New Roman" w:hAnsi="Times New Roman" w:cs="Times New Roman"/>
          <w:sz w:val="24"/>
          <w:szCs w:val="24"/>
        </w:rPr>
        <w:t>.</w:t>
      </w:r>
      <w:r w:rsidR="00983C10">
        <w:rPr>
          <w:rFonts w:ascii="Times New Roman" w:hAnsi="Times New Roman" w:cs="Times New Roman"/>
          <w:sz w:val="24"/>
          <w:szCs w:val="24"/>
        </w:rPr>
        <w:t>0</w:t>
      </w:r>
      <w:r w:rsidR="00B314EA" w:rsidRPr="00B314EA">
        <w:rPr>
          <w:rFonts w:ascii="Times New Roman" w:hAnsi="Times New Roman" w:cs="Times New Roman"/>
          <w:sz w:val="24"/>
          <w:szCs w:val="24"/>
        </w:rPr>
        <w:t>1.202</w:t>
      </w:r>
      <w:r w:rsidR="00983C10">
        <w:rPr>
          <w:rFonts w:ascii="Times New Roman" w:hAnsi="Times New Roman" w:cs="Times New Roman"/>
          <w:sz w:val="24"/>
          <w:szCs w:val="24"/>
        </w:rPr>
        <w:t>3</w:t>
      </w:r>
      <w:r w:rsidR="00B314EA" w:rsidRPr="00B314E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83C10">
        <w:rPr>
          <w:rFonts w:ascii="Times New Roman" w:hAnsi="Times New Roman" w:cs="Times New Roman"/>
          <w:sz w:val="24"/>
          <w:szCs w:val="24"/>
        </w:rPr>
        <w:t xml:space="preserve">19/01-03 </w:t>
      </w:r>
      <w:r w:rsidR="001429B2">
        <w:rPr>
          <w:rFonts w:ascii="Times New Roman" w:hAnsi="Times New Roman" w:cs="Times New Roman"/>
          <w:sz w:val="24"/>
          <w:szCs w:val="24"/>
        </w:rPr>
        <w:t>«О проверке требований законодательства в сфере обеспечения антитеррористической безопасности образовательных учреждений Джанкойского района»</w:t>
      </w:r>
    </w:p>
    <w:p w:rsidR="001E18E8" w:rsidRPr="002A7B76" w:rsidRDefault="001E18E8" w:rsidP="002A7B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5401" w:rsidRPr="002A7B76" w:rsidRDefault="002B59E2" w:rsidP="002A7B76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B76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1E18E8" w:rsidRPr="002A7B76" w:rsidRDefault="001E18E8" w:rsidP="002A7B76">
      <w:pPr>
        <w:tabs>
          <w:tab w:val="left" w:pos="91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575401" w:rsidRPr="002A7B76" w:rsidRDefault="00621077" w:rsidP="00F622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план мероприятий по безопасности МДОУ на 2023 год (Приложение 1)</w:t>
      </w:r>
    </w:p>
    <w:p w:rsidR="00575401" w:rsidRPr="00F622BF" w:rsidRDefault="00621077" w:rsidP="00F622BF">
      <w:pPr>
        <w:pStyle w:val="a8"/>
        <w:numPr>
          <w:ilvl w:val="0"/>
          <w:numId w:val="1"/>
        </w:numPr>
        <w:tabs>
          <w:tab w:val="left" w:pos="91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2BF">
        <w:rPr>
          <w:rFonts w:ascii="Times New Roman" w:eastAsia="Times New Roman" w:hAnsi="Times New Roman" w:cs="Times New Roman"/>
          <w:sz w:val="24"/>
          <w:szCs w:val="24"/>
        </w:rPr>
        <w:t>Обеспечить выполнение мероприятий плана мероприятий по безопасности МДОУ на 2023 год.</w:t>
      </w:r>
      <w:r w:rsidR="00F61E34" w:rsidRPr="00F62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9E2" w:rsidRPr="00F622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22BF" w:rsidRPr="00F622BF" w:rsidRDefault="00F622BF" w:rsidP="00F622BF">
      <w:pPr>
        <w:pStyle w:val="a8"/>
        <w:numPr>
          <w:ilvl w:val="0"/>
          <w:numId w:val="1"/>
        </w:numPr>
        <w:tabs>
          <w:tab w:val="left" w:pos="91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информацию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плана в Отдел общего образования управления образования, молодежи и спорта администрации Джанкойского района ежеквартально не позднее 5 числа следующего за отчетным кварталом.</w:t>
      </w:r>
    </w:p>
    <w:p w:rsidR="00575401" w:rsidRPr="002A7B76" w:rsidRDefault="00F622BF" w:rsidP="00F622BF">
      <w:pPr>
        <w:tabs>
          <w:tab w:val="left" w:pos="9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B59E2" w:rsidRPr="002A7B7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34" w:rsidRPr="002A7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B59E2" w:rsidRPr="002A7B7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2B59E2" w:rsidRPr="002A7B76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данного приказа оставляю за собой.</w:t>
      </w:r>
    </w:p>
    <w:p w:rsidR="00F61E34" w:rsidRPr="002A7B76" w:rsidRDefault="00F61E34" w:rsidP="002A7B76">
      <w:pPr>
        <w:tabs>
          <w:tab w:val="left" w:pos="91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6221" w:rsidRPr="002A7B76" w:rsidRDefault="00E16221" w:rsidP="002A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5401" w:rsidRPr="002A7B76" w:rsidRDefault="002B59E2" w:rsidP="002A7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7B76">
        <w:rPr>
          <w:rFonts w:ascii="Times New Roman" w:eastAsia="Times New Roman" w:hAnsi="Times New Roman" w:cs="Times New Roman"/>
          <w:sz w:val="24"/>
          <w:szCs w:val="24"/>
        </w:rPr>
        <w:t xml:space="preserve">Заведующий  </w:t>
      </w:r>
      <w:r w:rsidR="00F61E34" w:rsidRPr="002A7B76">
        <w:rPr>
          <w:rFonts w:ascii="Times New Roman" w:eastAsia="Times New Roman" w:hAnsi="Times New Roman" w:cs="Times New Roman"/>
          <w:sz w:val="24"/>
          <w:szCs w:val="24"/>
        </w:rPr>
        <w:tab/>
      </w:r>
      <w:r w:rsidR="00F61E34" w:rsidRPr="002A7B76">
        <w:rPr>
          <w:rFonts w:ascii="Times New Roman" w:eastAsia="Times New Roman" w:hAnsi="Times New Roman" w:cs="Times New Roman"/>
          <w:sz w:val="24"/>
          <w:szCs w:val="24"/>
        </w:rPr>
        <w:tab/>
      </w:r>
      <w:r w:rsidR="00F61E34" w:rsidRPr="002A7B76">
        <w:rPr>
          <w:rFonts w:ascii="Times New Roman" w:eastAsia="Times New Roman" w:hAnsi="Times New Roman" w:cs="Times New Roman"/>
          <w:sz w:val="24"/>
          <w:szCs w:val="24"/>
        </w:rPr>
        <w:tab/>
      </w:r>
      <w:r w:rsidR="00F61E34" w:rsidRPr="002A7B76">
        <w:rPr>
          <w:rFonts w:ascii="Times New Roman" w:eastAsia="Times New Roman" w:hAnsi="Times New Roman" w:cs="Times New Roman"/>
          <w:sz w:val="24"/>
          <w:szCs w:val="24"/>
        </w:rPr>
        <w:tab/>
      </w:r>
      <w:r w:rsidRPr="002A7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E34" w:rsidRPr="002A7B76">
        <w:rPr>
          <w:rFonts w:ascii="Times New Roman" w:eastAsia="Times New Roman" w:hAnsi="Times New Roman" w:cs="Times New Roman"/>
          <w:sz w:val="24"/>
          <w:szCs w:val="24"/>
        </w:rPr>
        <w:t>И.И. Иванец</w:t>
      </w:r>
    </w:p>
    <w:p w:rsidR="00575401" w:rsidRPr="002A7B76" w:rsidRDefault="00575401" w:rsidP="002A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221" w:rsidRPr="002A7B76" w:rsidRDefault="00E16221" w:rsidP="002A7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5401" w:rsidRDefault="002B59E2" w:rsidP="002A7B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7B76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2A7B76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2A7B7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32241" w:rsidRDefault="00E32241" w:rsidP="00D022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2241" w:rsidRDefault="00E32241" w:rsidP="002A7B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241" w:rsidRDefault="00E32241" w:rsidP="002A7B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241" w:rsidRDefault="00E32241" w:rsidP="002A7B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241" w:rsidRDefault="00E32241" w:rsidP="002A7B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3E34" w:rsidRDefault="005A3E34" w:rsidP="002A7B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5A3E34" w:rsidSect="00CC7EAD"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5A3E34" w:rsidRDefault="005A3E34" w:rsidP="005A3E3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1</w:t>
      </w:r>
    </w:p>
    <w:p w:rsidR="005A3E34" w:rsidRDefault="005A3E34" w:rsidP="005A3E3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УТВЕРЖДЕНО</w:t>
      </w:r>
    </w:p>
    <w:p w:rsidR="005A3E34" w:rsidRPr="003C26C3" w:rsidRDefault="005A3E34" w:rsidP="005A3E3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Приказом МДОУ «Марьинский детский сад «Светлячок»</w:t>
      </w:r>
    </w:p>
    <w:p w:rsidR="005A3E34" w:rsidRPr="003D0908" w:rsidRDefault="005A3E34" w:rsidP="005A3E3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4C50EB">
        <w:rPr>
          <w:rFonts w:ascii="Times New Roman" w:hAnsi="Times New Roman"/>
          <w:szCs w:val="24"/>
        </w:rPr>
        <w:t>от</w:t>
      </w:r>
      <w:r w:rsidRPr="003D0908">
        <w:rPr>
          <w:rFonts w:ascii="Times New Roman" w:hAnsi="Times New Roman"/>
          <w:szCs w:val="24"/>
          <w:u w:val="single"/>
        </w:rPr>
        <w:t xml:space="preserve"> 16.01.2023 г</w:t>
      </w:r>
      <w:r w:rsidRPr="004C50EB">
        <w:rPr>
          <w:rFonts w:ascii="Times New Roman" w:hAnsi="Times New Roman"/>
          <w:szCs w:val="24"/>
        </w:rPr>
        <w:t>. №</w:t>
      </w:r>
      <w:r w:rsidRPr="003D0908"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t>11</w:t>
      </w:r>
    </w:p>
    <w:p w:rsidR="005A3E34" w:rsidRDefault="005A3E34" w:rsidP="005A3E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34" w:rsidRDefault="005A3E34" w:rsidP="005A3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6F0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</w:p>
    <w:p w:rsidR="005A3E34" w:rsidRDefault="005A3E34" w:rsidP="005A3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6F0">
        <w:rPr>
          <w:rFonts w:ascii="Times New Roman" w:hAnsi="Times New Roman" w:cs="Times New Roman"/>
          <w:b/>
          <w:sz w:val="24"/>
          <w:szCs w:val="24"/>
        </w:rPr>
        <w:t xml:space="preserve">по безопасности </w:t>
      </w:r>
      <w:r>
        <w:rPr>
          <w:rFonts w:ascii="Times New Roman" w:hAnsi="Times New Roman" w:cs="Times New Roman"/>
          <w:b/>
          <w:sz w:val="24"/>
          <w:szCs w:val="24"/>
        </w:rPr>
        <w:t>МДОУ «Марьинский детский сад «Светлячок»</w:t>
      </w:r>
      <w:r w:rsidRPr="00E936F0">
        <w:rPr>
          <w:rFonts w:ascii="Times New Roman" w:hAnsi="Times New Roman" w:cs="Times New Roman"/>
          <w:b/>
          <w:sz w:val="24"/>
          <w:szCs w:val="24"/>
        </w:rPr>
        <w:t xml:space="preserve"> на 2023 год</w:t>
      </w:r>
    </w:p>
    <w:tbl>
      <w:tblPr>
        <w:tblStyle w:val="a9"/>
        <w:tblW w:w="14175" w:type="dxa"/>
        <w:tblInd w:w="817" w:type="dxa"/>
        <w:tblLook w:val="04A0"/>
      </w:tblPr>
      <w:tblGrid>
        <w:gridCol w:w="567"/>
        <w:gridCol w:w="6662"/>
        <w:gridCol w:w="2835"/>
        <w:gridCol w:w="4111"/>
      </w:tblGrid>
      <w:tr w:rsidR="005A3E34" w:rsidTr="005C2B06"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A3E34" w:rsidTr="005C2B06">
        <w:tc>
          <w:tcPr>
            <w:tcW w:w="567" w:type="dxa"/>
          </w:tcPr>
          <w:p w:rsidR="005A3E34" w:rsidRPr="00E936F0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6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5A3E34" w:rsidRPr="00E936F0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6F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помещений 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r w:rsidRPr="00E936F0">
              <w:rPr>
                <w:rFonts w:ascii="Times New Roman" w:hAnsi="Times New Roman" w:cs="Times New Roman"/>
                <w:sz w:val="24"/>
                <w:szCs w:val="24"/>
              </w:rPr>
              <w:t>на наличие посторонних предметов</w:t>
            </w:r>
          </w:p>
        </w:tc>
        <w:tc>
          <w:tcPr>
            <w:tcW w:w="2835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F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11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c>
          <w:tcPr>
            <w:tcW w:w="567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5A3E34" w:rsidRPr="00E936F0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руководства и персонала МДОУ действиям при угрозе террористического акта, подаче звукового сигнала «Внимание всем!», «Воздушная тревога»</w:t>
            </w:r>
          </w:p>
        </w:tc>
        <w:tc>
          <w:tcPr>
            <w:tcW w:w="2835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11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c>
          <w:tcPr>
            <w:tcW w:w="567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5A3E34" w:rsidRPr="00E936F0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работоспособности тревожной кнопки и связи с вневедомственной охраной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</w:p>
        </w:tc>
        <w:tc>
          <w:tcPr>
            <w:tcW w:w="2835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11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c>
          <w:tcPr>
            <w:tcW w:w="567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5A3E34" w:rsidRPr="00E936F0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исправности работы пожарной сигнализации,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видеонаблюдения и других инженерных систем жизнеобеспечения</w:t>
            </w:r>
          </w:p>
        </w:tc>
        <w:tc>
          <w:tcPr>
            <w:tcW w:w="2835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11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образовательного учреждения </w:t>
            </w:r>
          </w:p>
        </w:tc>
      </w:tr>
      <w:tr w:rsidR="005A3E34" w:rsidTr="005C2B06">
        <w:tc>
          <w:tcPr>
            <w:tcW w:w="567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2" w:type="dxa"/>
          </w:tcPr>
          <w:p w:rsidR="005A3E34" w:rsidRPr="00E936F0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дежурного персонала образовательного учреждения занятого обеспечением пропускного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внутриобъектового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режимов</w:t>
            </w:r>
          </w:p>
        </w:tc>
        <w:tc>
          <w:tcPr>
            <w:tcW w:w="2835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11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c>
          <w:tcPr>
            <w:tcW w:w="567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2" w:type="dxa"/>
          </w:tcPr>
          <w:p w:rsidR="005A3E34" w:rsidRPr="00E936F0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соблюдения пропускного режима в МДОУ, ведения журнала фиксации </w:t>
            </w:r>
          </w:p>
        </w:tc>
        <w:tc>
          <w:tcPr>
            <w:tcW w:w="2835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11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788"/>
        </w:trPr>
        <w:tc>
          <w:tcPr>
            <w:tcW w:w="567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:rsidR="005A3E34" w:rsidRPr="00E936F0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тренировки работников и воспитанников МДОУ при оповещении об угрозе возникновения ЧС с проведением эвакуации</w:t>
            </w:r>
          </w:p>
        </w:tc>
        <w:tc>
          <w:tcPr>
            <w:tcW w:w="2835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4111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138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:rsidR="005A3E34" w:rsidRPr="009928CC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CC">
              <w:rPr>
                <w:rFonts w:ascii="Times New Roman" w:hAnsi="Times New Roman" w:cs="Times New Roman"/>
                <w:sz w:val="24"/>
              </w:rPr>
              <w:t xml:space="preserve">Обучение сотрудников </w:t>
            </w:r>
            <w:r>
              <w:rPr>
                <w:rFonts w:ascii="Times New Roman" w:hAnsi="Times New Roman" w:cs="Times New Roman"/>
                <w:sz w:val="24"/>
              </w:rPr>
              <w:t>МДОУ</w:t>
            </w:r>
            <w:r w:rsidRPr="009928CC">
              <w:rPr>
                <w:rFonts w:ascii="Times New Roman" w:hAnsi="Times New Roman" w:cs="Times New Roman"/>
                <w:sz w:val="24"/>
              </w:rPr>
              <w:t xml:space="preserve"> в области гражданской обороны и чрезвычайных ситуаций (ГОЧС)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669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с положениями, правилами, инструкциями, памятками и иной документацией, связанной с обеспечением безопасности в МДОУ</w:t>
            </w:r>
          </w:p>
        </w:tc>
        <w:tc>
          <w:tcPr>
            <w:tcW w:w="2835" w:type="dxa"/>
          </w:tcPr>
          <w:p w:rsidR="005A3E34" w:rsidRPr="00E936F0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273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воспитанников МДОУ с правилами, инструкциями, памятками и иной документацией, связанной с обеспечением безопасности в МДОУ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985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(законных представителей) с пропускным режимом, правилами посещения работников МДОУ и иной документацией, связанной с обеспечением безопасности воспитанников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717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(издание приказов и распоряжений, утверждение планов, графиков) безопасности образовательного учреждения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728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(издание приказов и распоряжений, утверждение планов, графиков и т.п.) выездных мероприятий для воспитанников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457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корректировка Паспортов безопасности МДОУ 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749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2" w:type="dxa"/>
          </w:tcPr>
          <w:p w:rsidR="005A3E34" w:rsidRPr="009928CC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CC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  <w:r w:rsidRPr="009928CC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помещении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Pr="009928CC">
              <w:rPr>
                <w:rFonts w:ascii="Times New Roman" w:hAnsi="Times New Roman" w:cs="Times New Roman"/>
                <w:sz w:val="24"/>
                <w:szCs w:val="24"/>
              </w:rPr>
              <w:t xml:space="preserve"> и 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Pr="009928CC">
              <w:rPr>
                <w:rFonts w:ascii="Times New Roman" w:hAnsi="Times New Roman" w:cs="Times New Roman"/>
                <w:sz w:val="24"/>
                <w:szCs w:val="24"/>
              </w:rPr>
              <w:t xml:space="preserve"> (в общественных местах, на дорогах, на водоемах и т.д.)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351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2" w:type="dxa"/>
          </w:tcPr>
          <w:p w:rsidR="005A3E34" w:rsidRPr="009928CC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8C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сотрудников правоохранительных органов для проведения профилактических бесед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776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праздника «Выпускной утренник»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776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детей и родителей (законных представителей) о безопасном поведении в период летних каникул 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315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(издание приказов и распоряжений, утверждение планов, графиков и др.) безопасности образовательного процесса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365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образовательного учреждения</w:t>
            </w:r>
          </w:p>
        </w:tc>
      </w:tr>
      <w:tr w:rsidR="005A3E34" w:rsidTr="005C2B06">
        <w:trPr>
          <w:trHeight w:val="864"/>
        </w:trPr>
        <w:tc>
          <w:tcPr>
            <w:tcW w:w="567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2" w:type="dxa"/>
          </w:tcPr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 мероприятий и обеспечение дополнительных мер безопасности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E34" w:rsidRDefault="005A3E34" w:rsidP="005C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новогодних и рождественских праздников, зимних каникул</w:t>
            </w:r>
          </w:p>
        </w:tc>
        <w:tc>
          <w:tcPr>
            <w:tcW w:w="2835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E34" w:rsidRDefault="005A3E34" w:rsidP="005C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</w:tbl>
    <w:p w:rsidR="005A3E34" w:rsidRPr="002A7B76" w:rsidRDefault="005A3E34" w:rsidP="002A7B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A3E34" w:rsidRPr="002A7B76" w:rsidSect="00627836"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824D9"/>
    <w:multiLevelType w:val="multilevel"/>
    <w:tmpl w:val="E4AC1C48"/>
    <w:lvl w:ilvl="0">
      <w:start w:val="1"/>
      <w:numFmt w:val="decimal"/>
      <w:lvlText w:val="%1."/>
      <w:lvlJc w:val="left"/>
      <w:pPr>
        <w:ind w:left="610" w:hanging="468"/>
      </w:pPr>
      <w:rPr>
        <w:b w:val="0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1222" w:hanging="108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ascii="Calibri" w:eastAsia="Calibri" w:hAnsi="Calibri" w:cs="Calibri"/>
      </w:rPr>
    </w:lvl>
    <w:lvl w:ilvl="5">
      <w:start w:val="1"/>
      <w:numFmt w:val="decimal"/>
      <w:lvlText w:val="%1.%2.%3.%4.%5.%6"/>
      <w:lvlJc w:val="left"/>
      <w:pPr>
        <w:ind w:left="1582" w:hanging="1440"/>
      </w:pPr>
      <w:rPr>
        <w:rFonts w:ascii="Calibri" w:eastAsia="Calibri" w:hAnsi="Calibri" w:cs="Calibri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ascii="Calibri" w:eastAsia="Calibri" w:hAnsi="Calibri" w:cs="Calibri"/>
      </w:rPr>
    </w:lvl>
    <w:lvl w:ilvl="7">
      <w:start w:val="1"/>
      <w:numFmt w:val="decimal"/>
      <w:lvlText w:val="%1.%2.%3.%4.%5.%6.%7.%8"/>
      <w:lvlJc w:val="left"/>
      <w:pPr>
        <w:ind w:left="1942" w:hanging="1800"/>
      </w:pPr>
      <w:rPr>
        <w:rFonts w:ascii="Calibri" w:eastAsia="Calibri" w:hAnsi="Calibri" w:cs="Calibri"/>
      </w:rPr>
    </w:lvl>
    <w:lvl w:ilvl="8">
      <w:start w:val="1"/>
      <w:numFmt w:val="decimal"/>
      <w:lvlText w:val="%1.%2.%3.%4.%5.%6.%7.%8.%9"/>
      <w:lvlJc w:val="left"/>
      <w:pPr>
        <w:ind w:left="2302" w:hanging="2160"/>
      </w:pPr>
      <w:rPr>
        <w:rFonts w:ascii="Calibri" w:eastAsia="Calibri" w:hAnsi="Calibri" w:cs="Calibri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401"/>
    <w:rsid w:val="00073E54"/>
    <w:rsid w:val="001429B2"/>
    <w:rsid w:val="00176468"/>
    <w:rsid w:val="001E18E8"/>
    <w:rsid w:val="002A7B76"/>
    <w:rsid w:val="002B59E2"/>
    <w:rsid w:val="00362412"/>
    <w:rsid w:val="0037079D"/>
    <w:rsid w:val="003A54D1"/>
    <w:rsid w:val="00575401"/>
    <w:rsid w:val="005A3E34"/>
    <w:rsid w:val="00621077"/>
    <w:rsid w:val="006D23A8"/>
    <w:rsid w:val="00780222"/>
    <w:rsid w:val="007B7D47"/>
    <w:rsid w:val="00881E94"/>
    <w:rsid w:val="00983C10"/>
    <w:rsid w:val="00A20F3A"/>
    <w:rsid w:val="00AA64AD"/>
    <w:rsid w:val="00B314EA"/>
    <w:rsid w:val="00BE6A79"/>
    <w:rsid w:val="00CC7EAD"/>
    <w:rsid w:val="00D02270"/>
    <w:rsid w:val="00E16221"/>
    <w:rsid w:val="00E32241"/>
    <w:rsid w:val="00F31A1D"/>
    <w:rsid w:val="00F45262"/>
    <w:rsid w:val="00F61E34"/>
    <w:rsid w:val="00F622BF"/>
    <w:rsid w:val="00F837F2"/>
    <w:rsid w:val="00F8741A"/>
    <w:rsid w:val="00F95A8E"/>
    <w:rsid w:val="00FB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5A8E"/>
  </w:style>
  <w:style w:type="paragraph" w:styleId="1">
    <w:name w:val="heading 1"/>
    <w:basedOn w:val="a"/>
    <w:next w:val="a"/>
    <w:rsid w:val="00F95A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95A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95A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95A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95A8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95A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5A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95A8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95A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semiHidden/>
    <w:rsid w:val="001E18E8"/>
    <w:rPr>
      <w:rFonts w:cs="Times New Roman"/>
      <w:color w:val="0000FF"/>
      <w:u w:val="single"/>
    </w:rPr>
  </w:style>
  <w:style w:type="paragraph" w:customStyle="1" w:styleId="10">
    <w:name w:val="Без интервала1"/>
    <w:rsid w:val="001E18E8"/>
    <w:pPr>
      <w:spacing w:after="0" w:line="240" w:lineRule="auto"/>
    </w:pPr>
    <w:rPr>
      <w:rFonts w:eastAsia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E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8E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622BF"/>
    <w:pPr>
      <w:ind w:left="720"/>
      <w:contextualSpacing/>
    </w:pPr>
  </w:style>
  <w:style w:type="table" w:styleId="a9">
    <w:name w:val="Table Grid"/>
    <w:basedOn w:val="a1"/>
    <w:uiPriority w:val="59"/>
    <w:rsid w:val="005A3E3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sadik_marinskiy%2ddjanoyrayon@crimeaedu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2023-01-19T06:36:00Z</cp:lastPrinted>
  <dcterms:created xsi:type="dcterms:W3CDTF">2023-01-19T06:13:00Z</dcterms:created>
  <dcterms:modified xsi:type="dcterms:W3CDTF">2023-02-08T05:48:00Z</dcterms:modified>
</cp:coreProperties>
</file>