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C10" w:rsidRDefault="00917C10" w:rsidP="00174569">
      <w:pPr>
        <w:spacing w:after="0" w:line="240" w:lineRule="auto"/>
        <w:ind w:firstLine="709"/>
        <w:rPr>
          <w:rFonts w:ascii="Times New Roman" w:hAnsi="Times New Roman"/>
          <w:sz w:val="24"/>
          <w:szCs w:val="24"/>
        </w:rPr>
      </w:pPr>
    </w:p>
    <w:p w:rsidR="001D737D" w:rsidRDefault="001D737D" w:rsidP="001D737D">
      <w:pPr>
        <w:pStyle w:val="a4"/>
        <w:spacing w:after="0" w:line="240" w:lineRule="auto"/>
        <w:jc w:val="right"/>
        <w:rPr>
          <w:rFonts w:ascii="Times New Roman" w:hAnsi="Times New Roman"/>
          <w:b/>
          <w:color w:val="000000"/>
          <w:sz w:val="28"/>
          <w:szCs w:val="28"/>
        </w:rPr>
      </w:pPr>
    </w:p>
    <w:p w:rsidR="001D737D" w:rsidRDefault="001D737D" w:rsidP="001D737D">
      <w:pPr>
        <w:pStyle w:val="a4"/>
        <w:spacing w:after="0" w:line="240" w:lineRule="auto"/>
        <w:jc w:val="right"/>
        <w:rPr>
          <w:rFonts w:ascii="Times New Roman" w:hAnsi="Times New Roman"/>
          <w:b/>
          <w:color w:val="000000"/>
          <w:sz w:val="28"/>
          <w:szCs w:val="28"/>
        </w:rPr>
      </w:pPr>
    </w:p>
    <w:p w:rsidR="00917C10" w:rsidRDefault="007A2624" w:rsidP="00174569">
      <w:pPr>
        <w:spacing w:after="0" w:line="240" w:lineRule="auto"/>
        <w:ind w:firstLine="709"/>
        <w:rPr>
          <w:rFonts w:ascii="Times New Roman" w:hAnsi="Times New Roman"/>
          <w:sz w:val="24"/>
          <w:szCs w:val="24"/>
        </w:rPr>
      </w:pPr>
      <w:r>
        <w:rPr>
          <w:rFonts w:ascii="Times New Roman" w:hAnsi="Times New Roman"/>
          <w:noProof/>
          <w:sz w:val="24"/>
          <w:szCs w:val="24"/>
          <w:lang w:eastAsia="ru-RU"/>
        </w:rPr>
        <w:drawing>
          <wp:inline distT="0" distB="0" distL="0" distR="0">
            <wp:extent cx="5934075" cy="8172450"/>
            <wp:effectExtent l="19050" t="0" r="9525" b="0"/>
            <wp:docPr id="2" name="Рисунок 1" descr="C:\Users\Админ\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 001.jpg"/>
                    <pic:cNvPicPr>
                      <a:picLocks noChangeAspect="1" noChangeArrowheads="1"/>
                    </pic:cNvPicPr>
                  </pic:nvPicPr>
                  <pic:blipFill>
                    <a:blip r:embed="rId7" cstate="print"/>
                    <a:srcRect/>
                    <a:stretch>
                      <a:fillRect/>
                    </a:stretch>
                  </pic:blipFill>
                  <pic:spPr bwMode="auto">
                    <a:xfrm>
                      <a:off x="0" y="0"/>
                      <a:ext cx="5934075" cy="8172450"/>
                    </a:xfrm>
                    <a:prstGeom prst="rect">
                      <a:avLst/>
                    </a:prstGeom>
                    <a:noFill/>
                    <a:ln w="9525">
                      <a:noFill/>
                      <a:miter lim="800000"/>
                      <a:headEnd/>
                      <a:tailEnd/>
                    </a:ln>
                  </pic:spPr>
                </pic:pic>
              </a:graphicData>
            </a:graphic>
          </wp:inline>
        </w:drawing>
      </w:r>
    </w:p>
    <w:p w:rsidR="00917C10" w:rsidRDefault="00917C10" w:rsidP="00174569">
      <w:pPr>
        <w:spacing w:after="0" w:line="240" w:lineRule="auto"/>
        <w:ind w:firstLine="709"/>
        <w:rPr>
          <w:rFonts w:ascii="Times New Roman" w:hAnsi="Times New Roman"/>
          <w:sz w:val="24"/>
          <w:szCs w:val="24"/>
        </w:rPr>
      </w:pPr>
    </w:p>
    <w:p w:rsidR="00917C10" w:rsidRPr="00794119" w:rsidRDefault="00917C10" w:rsidP="00174569">
      <w:pPr>
        <w:spacing w:after="0" w:line="240" w:lineRule="auto"/>
        <w:ind w:firstLine="709"/>
        <w:rPr>
          <w:rFonts w:ascii="Times New Roman" w:hAnsi="Times New Roman"/>
          <w:sz w:val="24"/>
          <w:szCs w:val="24"/>
        </w:rPr>
      </w:pPr>
    </w:p>
    <w:p w:rsidR="00174569" w:rsidRPr="00794119" w:rsidRDefault="00174569" w:rsidP="00174569">
      <w:pPr>
        <w:spacing w:after="0" w:line="240" w:lineRule="auto"/>
        <w:ind w:firstLine="709"/>
        <w:rPr>
          <w:rFonts w:ascii="Times New Roman" w:hAnsi="Times New Roman"/>
          <w:sz w:val="24"/>
          <w:szCs w:val="24"/>
        </w:rPr>
      </w:pPr>
    </w:p>
    <w:p w:rsidR="00174569" w:rsidRPr="00F927D5" w:rsidRDefault="00917C10" w:rsidP="00917C10">
      <w:pPr>
        <w:spacing w:after="0" w:line="240" w:lineRule="auto"/>
        <w:ind w:left="360"/>
        <w:rPr>
          <w:rFonts w:ascii="Times New Roman" w:hAnsi="Times New Roman"/>
          <w:sz w:val="28"/>
          <w:szCs w:val="28"/>
        </w:rPr>
      </w:pPr>
      <w:r w:rsidRPr="00F927D5">
        <w:rPr>
          <w:rFonts w:ascii="Times New Roman" w:hAnsi="Times New Roman"/>
          <w:sz w:val="28"/>
          <w:szCs w:val="28"/>
        </w:rPr>
        <w:t xml:space="preserve">1.4. </w:t>
      </w:r>
      <w:r w:rsidR="00174569" w:rsidRPr="00F927D5">
        <w:rPr>
          <w:rFonts w:ascii="Times New Roman" w:hAnsi="Times New Roman"/>
          <w:sz w:val="28"/>
          <w:szCs w:val="28"/>
        </w:rPr>
        <w:t>Дисциплина труда – это не только строгое соблюдение Правил внутреннего трудового распорядка, но и сознательное творческое отношение к своей работе, обеспечение ее высокого качества, рациональное использование рабочего времени.</w:t>
      </w:r>
    </w:p>
    <w:p w:rsidR="00174569" w:rsidRPr="00F927D5" w:rsidRDefault="00174569" w:rsidP="00174569">
      <w:pPr>
        <w:spacing w:after="0" w:line="240" w:lineRule="auto"/>
        <w:ind w:firstLine="709"/>
        <w:rPr>
          <w:rFonts w:ascii="Times New Roman" w:hAnsi="Times New Roman"/>
          <w:sz w:val="28"/>
          <w:szCs w:val="28"/>
        </w:rPr>
      </w:pP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1.5. Трудовая дисциплина обеспечивается созданием необходимых организационных и экономических условий для нормальной высокопроизводительной работы, сознательным отношением к труду, поощренном за добросовестный труд.</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1.6. Важнейшим направлением в работе по укреплению дисциплины труда является эффективное использование прав, предоставленных законом о коллективных договорах и соглашениях</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1.7. Правила утверждаются работодателем с учетом мнения выборного органа первичной профсоюзной организации (ст.190 ТК РФ) в порядке, установленном ст. 372 ТК РФ для принятия локальных нормативных актов (Коллективным договором МДОУ «Победненский детский сад «Искорка» может быть предусмотрен иной порядок принятия локальных нормативных актов - по согласованию с выборным органом первичной профсоюзной организации (ч. 3 ст. 8 ТК РФ)).</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1.8. Правила распространяются на всех работников, заключивших трудовой договор с работодателем (в том числе и внешних совместителей) и руководителя МДОУ «Победненский детский сад «Искорка»</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1.9. Правила доводятся до сведения каждого работника под роспись, состоящего или вступающего в трудовые отношения с работодателем в обязательном порядке.</w:t>
      </w:r>
    </w:p>
    <w:p w:rsidR="00174569" w:rsidRPr="00F927D5" w:rsidRDefault="00174569" w:rsidP="00174569">
      <w:pPr>
        <w:spacing w:line="240" w:lineRule="auto"/>
        <w:ind w:firstLine="708"/>
        <w:jc w:val="both"/>
        <w:rPr>
          <w:rFonts w:ascii="Times New Roman" w:hAnsi="Times New Roman"/>
          <w:b/>
          <w:sz w:val="28"/>
          <w:szCs w:val="28"/>
        </w:rPr>
      </w:pPr>
      <w:r w:rsidRPr="00F927D5">
        <w:rPr>
          <w:rFonts w:ascii="Times New Roman" w:hAnsi="Times New Roman"/>
          <w:b/>
          <w:sz w:val="28"/>
          <w:szCs w:val="28"/>
        </w:rPr>
        <w:t xml:space="preserve">II. Порядок приема, перевода и увольнения работников </w:t>
      </w:r>
    </w:p>
    <w:p w:rsidR="00174569" w:rsidRPr="00F927D5" w:rsidRDefault="00174569" w:rsidP="00174569">
      <w:pPr>
        <w:spacing w:line="240" w:lineRule="auto"/>
        <w:ind w:firstLine="709"/>
        <w:jc w:val="both"/>
        <w:rPr>
          <w:rFonts w:ascii="Times New Roman" w:hAnsi="Times New Roman"/>
          <w:sz w:val="28"/>
          <w:szCs w:val="28"/>
        </w:rPr>
      </w:pPr>
      <w:r w:rsidRPr="00F927D5">
        <w:rPr>
          <w:rFonts w:ascii="Times New Roman" w:hAnsi="Times New Roman"/>
          <w:sz w:val="28"/>
          <w:szCs w:val="28"/>
        </w:rPr>
        <w:t xml:space="preserve">2.1. Порядок приема на работу: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2.1.1. Перед заключением трудового договора лицо, поступающее на работу в образовательную организацию, обязано предъявить работодателю:</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паспорт или иной документ, удостоверяющий личность (иной – документ, удостоверяющий личность, выданный органами внутренних дел);</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трудовую книжку (кроме случаев, когда работник поступает на работу по совместительству или впервые);</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страховое свидетельство государственного пенсионного страхования;</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военный билет (временное удостоверение), удостоверение граждан, подлежащих призыву на военную службу;</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документ об образовании (при поступлении на работу на педагогические должности:  учителя-логопеда, учителя-дефектолога, логопеда, педагога-психолога предъявляются требования к профилю полученной специальности);</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2.1.2.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2.1.3. Прием на работу оформляется приказом работодателя, изданным на основании заключенного трудового договора, составленного в письменной форме в двух экземплярах, один из которых хранится в МДОУ «Победненский детский сад «Искорка», другой - у работника.</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Приказ объявляется работнику под роспись в 3-дневный срок со дня фактического начала работы. По требованию работника Руководитель обязан выдать ему надлежаще заверенную копию указанного приказа (распоряжения).</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Фактическое допущение работника к работе с ведома или по поручению работодателя считается заключением трудового договора независимо от того, был ли он оформлен надлежащим образом.</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2.1.4. Руководители, специалисты и учебно-вспомогательный персонал принимаются на должности, наименование которых соответствует штатному расписанию.</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2.1.5. Обязательными условиями для включения в трудовой договор являются:</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место работы (с указанием структурного подразделения);</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трудовая функция:</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xml:space="preserve">- работа в (по) должности (согласно Разделу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утвержденного Приказом Минздравсоцразвития России от 26 августа </w:t>
      </w:r>
      <w:smartTag w:uri="urn:schemas-microsoft-com:office:smarttags" w:element="metricconverter">
        <w:smartTagPr>
          <w:attr w:name="ProductID" w:val="2010 г"/>
        </w:smartTagPr>
        <w:r w:rsidRPr="00F927D5">
          <w:rPr>
            <w:rFonts w:ascii="Times New Roman" w:hAnsi="Times New Roman"/>
            <w:sz w:val="28"/>
            <w:szCs w:val="28"/>
          </w:rPr>
          <w:t>2010 г</w:t>
        </w:r>
      </w:smartTag>
      <w:r w:rsidRPr="00F927D5">
        <w:rPr>
          <w:rFonts w:ascii="Times New Roman" w:hAnsi="Times New Roman"/>
          <w:sz w:val="28"/>
          <w:szCs w:val="28"/>
        </w:rPr>
        <w:t xml:space="preserve">. № 761н) по специальности (если должность – воспитатель, то специализация – группа продленного дня, ясельная группа, логопедическая группа и т.д.), </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квалификационная категория (наличие квалификационной категории и дату ее присвоения в соответствии с аттестационным листом);</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дата начала и окончания работы, срок действия и обстоятельства (причины), послужившие основанием для заключения срочного трудового договора;</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объем учебной нагрузки (для педработников);</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характеристики условий труда, компенсации и льготы за работу с вредными и (или) опасными условиями труда;</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режим труда и отдыха (в части, отличающейся от настоящих Правил);</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условия оплаты труда (размер ставки или должностного оклада, доплаты, надбавки, иные выплаты);</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виды и условия социального страхования, непосредственно связанные с трудовой деятельностью.</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существенные условия трудового договора могут быть изменены по соглашению сторон и в письменной форме(ст.72 ТК РФ).</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2.1.6. Трудовой договор с работником заключается на неопределенный срок.</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Срочный трудовой договор может заключаться по инициативе работодателя в следующих случаях:</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для замены временно отсутствующего работника, за которым в соответствии с законодательством сохраняется место работы;</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для выполнения заведомо определенной работы, в том числе в случаях, когда ее  окончание не может быть определено конкретной датой;</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для выполнения временных (до двух месяцев) работ;</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при заключении договора с лицами, направленными органами службы занятости населения на работы временного характера и общественные работы;</w:t>
      </w:r>
    </w:p>
    <w:p w:rsidR="00174569" w:rsidRPr="00F927D5" w:rsidRDefault="00174569" w:rsidP="00174569">
      <w:pPr>
        <w:spacing w:line="240" w:lineRule="auto"/>
        <w:jc w:val="both"/>
        <w:rPr>
          <w:rFonts w:ascii="Times New Roman" w:hAnsi="Times New Roman"/>
          <w:sz w:val="28"/>
          <w:szCs w:val="28"/>
        </w:rPr>
      </w:pPr>
      <w:r w:rsidRPr="00F927D5">
        <w:rPr>
          <w:rFonts w:ascii="Times New Roman" w:hAnsi="Times New Roman"/>
          <w:sz w:val="28"/>
          <w:szCs w:val="28"/>
        </w:rPr>
        <w:t>- в иных случаях предусмотренных статьей 59 ТК РФ.</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2.1.7. По инициативе работодателя при заключении трудового договора может быть предусмотрено условие об испытании работника в целях проверки его соответствия поручаемой работе.</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Испытание не устанавливается:</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беременным женщинам и лицам, имеющим детей в возрасте до полутора лет;</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лицам, не достигшим возраста 18 лет;</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лицам, окончившим имеющие государственную аккредитацию профессиональные образовательные организации, образовательные организации высшего образования и впервые поступающим на работу по полученной специальности;</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лицам, приглашенным на работу в порядке перевода от другого работодателя по согласованию между работодателями;</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лицам, имеющим действующую квалификационную категорию;</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в иных случаях предусмотренных частью 4 статьи 70 ТК РФ.</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2.1.8. Срок испытания не может превышать 3 месяцев, а для руководителя МДОУ «Победненский детский сад «Искорка», его заместителей – не  более 6 месяцев.</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 xml:space="preserve">2.1.9. В соответствии со ст. 66 ТК РФ Руководитель ведет трудовые книжки на каждого работника, проработавшего у него свыше 5 дней, в случае, когда работа у данного работодателя является для работника основной. </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 xml:space="preserve">2.1.10. Трудовые книжки работников хранятся в МДОУ «Победненский детский сад «Искорка». Бланки трудовых книжек и вкладыши к ним хранятся как документы строгой отчетности. </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 xml:space="preserve">2.1.11. С каждой записью, вносимой на основании приказа в трудовую книжку о выполняемой работе, переводе на другую постоянную работу и увольнении, Руководитель обязан ознакомить ее владельца под роспись в личной карточке, в которой повторяется запись, внесенная в трудовую книжку. </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 xml:space="preserve">2.1.12. Работники имеют право работать на условиях внутреннего и внешнего совместительства в порядке, предусмотренном ТК РФ. </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 xml:space="preserve">При приеме на работу по совместительству к другому работодателю работник предъявляет паспорт или </w:t>
      </w:r>
      <w:hyperlink r:id="rId8" w:history="1">
        <w:r w:rsidRPr="00F927D5">
          <w:rPr>
            <w:rStyle w:val="a8"/>
            <w:rFonts w:ascii="Times New Roman" w:hAnsi="Times New Roman"/>
            <w:color w:val="auto"/>
            <w:sz w:val="28"/>
            <w:szCs w:val="28"/>
          </w:rPr>
          <w:t>иной документ</w:t>
        </w:r>
      </w:hyperlink>
      <w:r w:rsidRPr="00F927D5">
        <w:rPr>
          <w:rFonts w:ascii="Times New Roman" w:hAnsi="Times New Roman"/>
          <w:color w:val="auto"/>
          <w:sz w:val="28"/>
          <w:szCs w:val="28"/>
        </w:rPr>
        <w:t xml:space="preserve">, удостоверяющий личность. При приеме на работу по совместительству, требующую специальных знаний, работодатель имеет право потребовать от работника предъявления </w:t>
      </w:r>
      <w:hyperlink r:id="rId9" w:tooltip="Ссылка на список документов:Федеральный закон от 29.12.2012 N 273-ФЗ(ред. от 03.07.2016, с изм. от 19.12.2016)&quot;Об образовании в Российской Федерации&quot;(с изм. и доп., вступ. в силу с 01.01.2017)-------------------- Федеральный закон от 25.07.2002 N 115-ФЗ(ред. о" w:history="1">
        <w:r w:rsidRPr="00F927D5">
          <w:rPr>
            <w:rStyle w:val="a8"/>
            <w:rFonts w:ascii="Times New Roman" w:hAnsi="Times New Roman"/>
            <w:color w:val="auto"/>
            <w:sz w:val="28"/>
            <w:szCs w:val="28"/>
          </w:rPr>
          <w:t>документа</w:t>
        </w:r>
      </w:hyperlink>
      <w:r w:rsidRPr="00F927D5">
        <w:rPr>
          <w:rFonts w:ascii="Times New Roman" w:hAnsi="Times New Roman"/>
          <w:color w:val="auto"/>
          <w:sz w:val="28"/>
          <w:szCs w:val="28"/>
        </w:rPr>
        <w:t xml:space="preserve"> об образовании и (или) о квалификации либо его надлежаще </w:t>
      </w:r>
      <w:hyperlink r:id="rId10" w:tooltip="Ссылка на список документов:Постановление Госстандарта РФ от 03.03.2003 N 65-ст&quot;О принятии и введении в действие государственного стандарта Российской Федерации&quot;(вместе с &quot;ГОСТ Р 6.30-2003. Государственный стандарт Российской Федерации. Унифицированные системы" w:history="1">
        <w:r w:rsidRPr="00F927D5">
          <w:rPr>
            <w:rStyle w:val="a8"/>
            <w:rFonts w:ascii="Times New Roman" w:hAnsi="Times New Roman"/>
            <w:color w:val="auto"/>
            <w:sz w:val="28"/>
            <w:szCs w:val="28"/>
          </w:rPr>
          <w:t>заверенной</w:t>
        </w:r>
      </w:hyperlink>
      <w:r w:rsidRPr="00F927D5">
        <w:rPr>
          <w:rFonts w:ascii="Times New Roman" w:hAnsi="Times New Roman"/>
          <w:color w:val="auto"/>
          <w:sz w:val="28"/>
          <w:szCs w:val="28"/>
        </w:rPr>
        <w:t xml:space="preserve"> копии, а при приеме на работу с вредными и (или) опасными условиями труда - с</w:t>
      </w:r>
      <w:r w:rsidRPr="00F927D5">
        <w:rPr>
          <w:rFonts w:ascii="Times New Roman" w:hAnsi="Times New Roman"/>
          <w:sz w:val="28"/>
          <w:szCs w:val="28"/>
        </w:rPr>
        <w:t>правку о характере и условиях труда по основному месту работы.</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2.1.13. При приеме на работу (до подписания трудового договора) Руководитель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 xml:space="preserve">2.2. Изменение условий трудового договора и перевод на другую работу: </w:t>
      </w:r>
    </w:p>
    <w:p w:rsidR="00174569" w:rsidRPr="00F927D5" w:rsidRDefault="00174569" w:rsidP="00174569">
      <w:pPr>
        <w:spacing w:after="0" w:line="240" w:lineRule="auto"/>
        <w:ind w:firstLine="708"/>
        <w:jc w:val="both"/>
        <w:rPr>
          <w:rFonts w:ascii="Times New Roman" w:hAnsi="Times New Roman"/>
          <w:sz w:val="28"/>
          <w:szCs w:val="28"/>
        </w:rPr>
      </w:pPr>
      <w:r w:rsidRPr="00F927D5">
        <w:rPr>
          <w:rFonts w:ascii="Times New Roman" w:hAnsi="Times New Roman"/>
          <w:sz w:val="28"/>
          <w:szCs w:val="28"/>
        </w:rPr>
        <w:t>2.2.1.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w:t>
      </w:r>
    </w:p>
    <w:p w:rsidR="00174569" w:rsidRPr="00F927D5" w:rsidRDefault="00174569" w:rsidP="00174569">
      <w:pPr>
        <w:spacing w:after="0" w:line="240" w:lineRule="auto"/>
        <w:jc w:val="both"/>
        <w:rPr>
          <w:rFonts w:ascii="Times New Roman" w:hAnsi="Times New Roman"/>
          <w:sz w:val="28"/>
          <w:szCs w:val="28"/>
        </w:rPr>
      </w:pPr>
      <w:r w:rsidRPr="00F927D5">
        <w:rPr>
          <w:rFonts w:ascii="Times New Roman" w:hAnsi="Times New Roman"/>
          <w:sz w:val="28"/>
          <w:szCs w:val="28"/>
        </w:rPr>
        <w:t>Изменение условий (содержания) трудового договора возможно по следующим основаниям:</w:t>
      </w:r>
    </w:p>
    <w:p w:rsidR="00174569" w:rsidRPr="00F927D5" w:rsidRDefault="00174569" w:rsidP="00174569">
      <w:pPr>
        <w:spacing w:after="0" w:line="240" w:lineRule="auto"/>
        <w:jc w:val="both"/>
        <w:rPr>
          <w:rFonts w:ascii="Times New Roman" w:hAnsi="Times New Roman"/>
          <w:sz w:val="28"/>
          <w:szCs w:val="28"/>
        </w:rPr>
      </w:pPr>
      <w:r w:rsidRPr="00F927D5">
        <w:rPr>
          <w:rFonts w:ascii="Times New Roman" w:hAnsi="Times New Roman"/>
          <w:sz w:val="28"/>
          <w:szCs w:val="28"/>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174569" w:rsidRPr="00F927D5" w:rsidRDefault="00174569" w:rsidP="00174569">
      <w:pPr>
        <w:spacing w:after="0" w:line="240" w:lineRule="auto"/>
        <w:jc w:val="both"/>
        <w:rPr>
          <w:rFonts w:ascii="Times New Roman" w:hAnsi="Times New Roman"/>
          <w:sz w:val="28"/>
          <w:szCs w:val="28"/>
        </w:rPr>
      </w:pPr>
      <w:r w:rsidRPr="00F927D5">
        <w:rPr>
          <w:rFonts w:ascii="Times New Roman" w:hAnsi="Times New Roman"/>
          <w:sz w:val="28"/>
          <w:szCs w:val="28"/>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174569" w:rsidRPr="00F927D5" w:rsidRDefault="00174569" w:rsidP="00174569">
      <w:pPr>
        <w:spacing w:after="0" w:line="240" w:lineRule="auto"/>
        <w:jc w:val="both"/>
        <w:rPr>
          <w:rFonts w:ascii="Times New Roman" w:hAnsi="Times New Roman"/>
          <w:sz w:val="28"/>
          <w:szCs w:val="28"/>
        </w:rPr>
      </w:pP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 xml:space="preserve">2.2.2. О предстоящих изменениях определенных сторонами условий трудового договора, а также о причинах, вызвавших необходимость таких изменений, Руководитель обязан уведомить работника в письменной форме не позднее, чем за 2 месяца. </w:t>
      </w:r>
    </w:p>
    <w:p w:rsidR="00174569" w:rsidRPr="00F927D5" w:rsidRDefault="00174569" w:rsidP="00174569">
      <w:pPr>
        <w:spacing w:line="240" w:lineRule="auto"/>
        <w:jc w:val="both"/>
        <w:rPr>
          <w:rFonts w:ascii="Times New Roman" w:hAnsi="Times New Roman"/>
          <w:sz w:val="28"/>
          <w:szCs w:val="28"/>
        </w:rPr>
      </w:pPr>
      <w:r w:rsidRPr="00F927D5">
        <w:rPr>
          <w:rFonts w:ascii="Times New Roman" w:hAnsi="Times New Roman"/>
          <w:sz w:val="28"/>
          <w:szCs w:val="28"/>
        </w:rPr>
        <w:t xml:space="preserve">Если работник не согласен с продолжением работы в новых условиях, то Руководитель обязан в письменной форме предложить ему иную имеющуюся в МДОУ «Победненский детский сад «Искорка»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 </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2.2.4. Перевод на другую постоянную работу в пределах одной МДОУ «Победненский детский сад «Искорка» оформляется приказом работодателя, на основании которого делается запись в трудовой книжке работника.</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2.2.5.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не превышающий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2.2.6.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 xml:space="preserve">При этом перевод на работу, требующую более низкой квалификации, допускается только с письменного согласия работника. </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Размер оплаты труда при временном переводе не может быть ниже среднего заработка по работе, обусловленной трудовым договором.</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Часть работы, выполняемой в порядке временного перевода, произведенная сверх продолжительности, соответствующей трудовому договору, оплачивается как сверхурочная.</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2.2.7.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Руководитель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2.2.8. Перевод работника на другую работу в соответствии с медицинским заключением производится в порядке, предусмотренном ст. ст. 73, 182, 254 ТК РФ.</w:t>
      </w:r>
    </w:p>
    <w:p w:rsidR="00174569" w:rsidRPr="00F927D5" w:rsidRDefault="00174569" w:rsidP="00174569">
      <w:pPr>
        <w:spacing w:after="0" w:line="240" w:lineRule="auto"/>
        <w:ind w:firstLine="708"/>
        <w:jc w:val="both"/>
        <w:rPr>
          <w:rFonts w:ascii="Times New Roman" w:hAnsi="Times New Roman"/>
          <w:sz w:val="28"/>
          <w:szCs w:val="28"/>
        </w:rPr>
      </w:pPr>
      <w:r w:rsidRPr="00F927D5">
        <w:rPr>
          <w:rFonts w:ascii="Times New Roman" w:hAnsi="Times New Roman"/>
          <w:sz w:val="28"/>
          <w:szCs w:val="28"/>
        </w:rPr>
        <w:t>2.2.9. Руководитель обязан в соответствии со ст. 76 ТК РФ отстранить от работы (не допускать к работе) работника:</w:t>
      </w:r>
    </w:p>
    <w:p w:rsidR="00174569" w:rsidRPr="00F927D5" w:rsidRDefault="00174569" w:rsidP="00174569">
      <w:pPr>
        <w:spacing w:after="0" w:line="240" w:lineRule="auto"/>
        <w:jc w:val="both"/>
        <w:rPr>
          <w:rFonts w:ascii="Times New Roman" w:hAnsi="Times New Roman"/>
          <w:sz w:val="28"/>
          <w:szCs w:val="28"/>
        </w:rPr>
      </w:pPr>
      <w:r w:rsidRPr="00F927D5">
        <w:rPr>
          <w:rFonts w:ascii="Times New Roman" w:hAnsi="Times New Roman"/>
          <w:sz w:val="28"/>
          <w:szCs w:val="28"/>
        </w:rPr>
        <w:t>- появившегося на работе в состоянии алкогольного, наркотического или иного токсического опьянения;</w:t>
      </w:r>
    </w:p>
    <w:p w:rsidR="00174569" w:rsidRPr="00F927D5" w:rsidRDefault="00174569" w:rsidP="00174569">
      <w:pPr>
        <w:spacing w:after="0" w:line="240" w:lineRule="auto"/>
        <w:jc w:val="both"/>
        <w:rPr>
          <w:rFonts w:ascii="Times New Roman" w:hAnsi="Times New Roman"/>
          <w:sz w:val="28"/>
          <w:szCs w:val="28"/>
        </w:rPr>
      </w:pPr>
      <w:r w:rsidRPr="00F927D5">
        <w:rPr>
          <w:rFonts w:ascii="Times New Roman" w:hAnsi="Times New Roman"/>
          <w:sz w:val="28"/>
          <w:szCs w:val="28"/>
        </w:rPr>
        <w:t>- не прошедшего в установленном порядке обучение и проверку знаний и навыков в области охраны труда;</w:t>
      </w:r>
    </w:p>
    <w:p w:rsidR="00174569" w:rsidRPr="00F927D5" w:rsidRDefault="00174569" w:rsidP="00174569">
      <w:pPr>
        <w:spacing w:after="0" w:line="240" w:lineRule="auto"/>
        <w:jc w:val="both"/>
        <w:rPr>
          <w:rFonts w:ascii="Times New Roman" w:hAnsi="Times New Roman"/>
          <w:sz w:val="28"/>
          <w:szCs w:val="28"/>
        </w:rPr>
      </w:pPr>
      <w:r w:rsidRPr="00F927D5">
        <w:rPr>
          <w:rFonts w:ascii="Times New Roman" w:hAnsi="Times New Roman"/>
          <w:sz w:val="28"/>
          <w:szCs w:val="28"/>
        </w:rPr>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174569" w:rsidRPr="00F927D5" w:rsidRDefault="00174569" w:rsidP="00174569">
      <w:pPr>
        <w:spacing w:after="0" w:line="240" w:lineRule="auto"/>
        <w:jc w:val="both"/>
        <w:rPr>
          <w:rFonts w:ascii="Times New Roman" w:hAnsi="Times New Roman"/>
          <w:sz w:val="28"/>
          <w:szCs w:val="28"/>
        </w:rPr>
      </w:pPr>
      <w:r w:rsidRPr="00F927D5">
        <w:rPr>
          <w:rFonts w:ascii="Times New Roman" w:hAnsi="Times New Roman"/>
          <w:sz w:val="28"/>
          <w:szCs w:val="28"/>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174569" w:rsidRPr="00F927D5" w:rsidRDefault="00174569" w:rsidP="00174569">
      <w:pPr>
        <w:spacing w:after="0" w:line="240" w:lineRule="auto"/>
        <w:jc w:val="both"/>
        <w:rPr>
          <w:rFonts w:ascii="Times New Roman" w:hAnsi="Times New Roman"/>
          <w:sz w:val="28"/>
          <w:szCs w:val="28"/>
        </w:rPr>
      </w:pPr>
      <w:r w:rsidRPr="00F927D5">
        <w:rPr>
          <w:rFonts w:ascii="Times New Roman" w:hAnsi="Times New Roman"/>
          <w:sz w:val="28"/>
          <w:szCs w:val="28"/>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174569" w:rsidRPr="00F927D5" w:rsidRDefault="00174569" w:rsidP="00174569">
      <w:pPr>
        <w:spacing w:after="0" w:line="240" w:lineRule="auto"/>
        <w:jc w:val="both"/>
        <w:rPr>
          <w:rFonts w:ascii="Times New Roman" w:hAnsi="Times New Roman"/>
          <w:sz w:val="28"/>
          <w:szCs w:val="28"/>
        </w:rPr>
      </w:pPr>
      <w:r w:rsidRPr="00F927D5">
        <w:rPr>
          <w:rFonts w:ascii="Times New Roman" w:hAnsi="Times New Roman"/>
          <w:sz w:val="28"/>
          <w:szCs w:val="28"/>
        </w:rPr>
        <w:t xml:space="preserve">- в других случаях, предусмотренных федеральными законами и иными нормативными правовыми актами Российской Федерации. </w:t>
      </w:r>
    </w:p>
    <w:p w:rsidR="00174569" w:rsidRPr="00F927D5" w:rsidRDefault="00174569" w:rsidP="00174569">
      <w:pPr>
        <w:spacing w:after="0" w:line="240" w:lineRule="auto"/>
        <w:jc w:val="both"/>
        <w:rPr>
          <w:rFonts w:ascii="Times New Roman" w:hAnsi="Times New Roman"/>
          <w:sz w:val="28"/>
          <w:szCs w:val="28"/>
        </w:rPr>
      </w:pP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2.3. Прекращение трудового договора: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2.3.1. Прекращение трудового договора может иметь место только по основаниям, предусмотренным трудовым законодательством.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2.3.2. Трудовой договор может быть в любое время расторгнут по соглашению сторон трудового договора.</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2.3.3. Срочный трудовой договор прекращается с истечением срока его действия.</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О прекращении трудового договора в связи с истечением срока его действия работник должен быть предупрежден в письменной форме не менее чем за 3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Трудовой договор, заключенный на время выполнения определенной работы, прекращается по завершении этой работы.</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2.3.4.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за исключением, когда на освобождаемое место в письменной форме приглашен другой работник, которому в соответствии с ТК РФ не может быть отказано в заключении трудового договора (перевод).</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Руководитель обязан расторгнуть трудовой договор в срок, указанный работником, в случаях, когда заявление об увольнении обусловлено невозможностью продолжения им работы (зачисление в образовательную организацию, переезд на другое место жительства, выход на пенсию и т.п.), а также в случаях установленного нарушения работодателем норм трудового права.</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По истечении срока предупреждения об увольнении работник имеет право прекратить работу.</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2.3.5. По соглашению между работником и работодателем трудовой договор может быть расторгнут и до истечения срока предупреждения об увольнении.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2.3.6.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2.3.7. Трудовой договор с педагогом, в связи с уменьшением учебной нагрузки в течение учебного года по независящим от него причинам, в том числе при полном ее отсутствии, не может быть расторгнут до конца учебного года. (В соответствии с Приказом Минобрнауки РФ от 22.12.2014г. №1601 "О продолжительности рабочего времени (норме часов педагогической работы за ставку заработной платы) педагогических работников" учителям общеобразовательных учреждений, в которых по независящим от них причинам в течение учебного года нагрузка уменьшается по сравнению с установленной нагрузкой, до конца учебного года выплачивается заработная плата в предусмотренном указанным приказом порядке).</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2.3.8.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повторное в течение 1 года грубое нарушение устава МДОУ «Победненский детский сад «Искорка»</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2.3.9. Увольнение членов профсоюза по инициативе работодателя производится с учетом мотивированного мнения профсоюзного комитета.</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2.3.10. Прекращение трудового договора оформляется приказом работодателя. </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С приказом работодателя о прекращении трудового договора работник должен быть ознакомлен под роспись в день увольнения. По требованию работника Руководитель обязан выдать ему надлежащим образом заверенную копию указанного приказа.</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2.3.11.Днем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2.3.12. В день прекращения трудового договора Руководитель обязан выдать работнику его трудовую книжку с внесенной в нее записью об увольнении и произвести с ним окончательный расчет.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 со ссылкой на соответствующие статью, часть статьи, пункт статьи ТК РФ.</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2.3.13. При получении трудовой книжки в связи с увольнением работник расписывается в  книге учета движения трудовых книжек и вкладышей к ним. </w:t>
      </w:r>
    </w:p>
    <w:p w:rsidR="00174569" w:rsidRPr="00F927D5" w:rsidRDefault="00174569" w:rsidP="00174569">
      <w:pPr>
        <w:spacing w:line="240" w:lineRule="auto"/>
        <w:ind w:firstLine="708"/>
        <w:jc w:val="both"/>
        <w:rPr>
          <w:rFonts w:ascii="Times New Roman" w:hAnsi="Times New Roman"/>
          <w:b/>
          <w:sz w:val="28"/>
          <w:szCs w:val="28"/>
        </w:rPr>
      </w:pPr>
    </w:p>
    <w:p w:rsidR="00174569" w:rsidRPr="00F927D5" w:rsidRDefault="00174569" w:rsidP="00174569">
      <w:pPr>
        <w:spacing w:after="120" w:line="240" w:lineRule="auto"/>
        <w:ind w:firstLine="708"/>
        <w:jc w:val="both"/>
        <w:rPr>
          <w:rFonts w:ascii="Times New Roman" w:hAnsi="Times New Roman"/>
          <w:b/>
          <w:sz w:val="28"/>
          <w:szCs w:val="28"/>
        </w:rPr>
      </w:pPr>
      <w:r w:rsidRPr="00F927D5">
        <w:rPr>
          <w:rFonts w:ascii="Times New Roman" w:hAnsi="Times New Roman"/>
          <w:b/>
          <w:sz w:val="28"/>
          <w:szCs w:val="28"/>
        </w:rPr>
        <w:t>III. Основные права, обязанности сторон и ответственность сторон трудового договора</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3.1. Работник имеет право:</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3.1.2. на предоставление ему работы, обусловленной трудовым договором;</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3.1.6. на полную достоверную информацию об условиях труда и требованиях охраны труда на рабочем месте;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3.1.7. на профессиональную подготовку, переподготовку и повышение своей квалификации в порядке, установленном ТК РФ, иными нормативными правовыми актами;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3.1.9. на участие в управлении учреждением в предусмотренных ТК РФ, иными федеральными законами, соглашениями и коллективным договором формах;</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3.1.11. на защиту своих трудовых прав, свобод и законных интересов всеми не запрещенными законом способами;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3.1.14. на обязательное социальное страхование в случаях, предусмотренных федеральными законами;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3.1.15. пользоваться другими правами, предусмотренными уставом МДОУ «Победненский детский сад «Искорка», трудовым договором, законодательством Российской Федерации и другими локальными нормативными актами.</w:t>
      </w:r>
    </w:p>
    <w:p w:rsidR="00174569" w:rsidRPr="00F927D5" w:rsidRDefault="00174569" w:rsidP="00174569">
      <w:pPr>
        <w:spacing w:after="120" w:line="240" w:lineRule="auto"/>
        <w:ind w:firstLine="708"/>
        <w:jc w:val="both"/>
        <w:rPr>
          <w:rFonts w:ascii="Times New Roman" w:hAnsi="Times New Roman"/>
          <w:sz w:val="28"/>
          <w:szCs w:val="28"/>
        </w:rPr>
      </w:pP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3.2. Работник обязан:</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3.2.1. 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3.2.2. соблюдать требования по охране труда и обеспечению безопасности труда;</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3.2.4. бережно относиться к имуществу работодателя, в т.ч. к имуществу третьих лиц, находящихся у работодателя;</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3.2.5. проходить предварительные и периодические медицинские осмотры за счет средств работодателя;</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3.2.6. предъявлять при приеме на работу документы, предусмотренные трудовым законодательством;</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3.2.7. содержать рабочее место, мебель, оборудование в исправном и аккуратном состоянии, поддерживать чистоту в помещениях МДОУ «Победненский детский сад «Искорка»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3.2.8. экономно и рационально расходовать энергию, топливо и другие материальные ресурсы работодателя;</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3.2.9. соблюдать законные права и свободы воспитанников;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3.2.10. уважительно и тактично относиться к коллегам по работе и обучающимся;</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3.2.11. выполнять другие обязанности, отнесенные уставом МДОУ «Победненский детский сад «Искорка», трудовым договором и законодательством Российской Федерации к компетенции работника.</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3.3. Педагогические работники МДОУ «Победненский детский сад «Искорка»  имеют право:</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3.3.1. на самостоятельный выбор и использование методики обучения и воспитания, учебников, учебных пособий и материалов, методов оценки знаний воспитанников;</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3.3.2. на внесение предложений по совершенствованию образовательного процесса в учреждении;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3.3.3. на повышение квалификации с определенной периодичностью, для чего Руководитель создает условия, необходимые для обучения работников МДОУ «Победненский детский сад «Искорка» в организациях высшего профессионального образования, а также в образовательных организациях дополнительного профессионального образования (системы переподготовки и повышения квалификации);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3.3.6. на дополнительные льготы и гарантии, предоставляемые в соответствии с федеральными законами, иными нормативными правовыми актами;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3.3.7. пользоваться другими правами в соответствии с уставом МДОУ «Победненский детский сад «Искорка», трудовым договором, коллективным договором, соглашениями, законодательством Российской Федерации.</w:t>
      </w:r>
    </w:p>
    <w:p w:rsidR="00174569" w:rsidRPr="00F927D5" w:rsidRDefault="00174569" w:rsidP="00174569">
      <w:pPr>
        <w:spacing w:after="120" w:line="240" w:lineRule="auto"/>
        <w:ind w:firstLine="709"/>
        <w:jc w:val="both"/>
        <w:rPr>
          <w:rFonts w:ascii="Times New Roman" w:hAnsi="Times New Roman"/>
          <w:sz w:val="28"/>
          <w:szCs w:val="28"/>
        </w:rPr>
      </w:pPr>
    </w:p>
    <w:p w:rsidR="00174569" w:rsidRPr="00F927D5" w:rsidRDefault="00174569" w:rsidP="00174569">
      <w:pPr>
        <w:spacing w:after="120" w:line="240" w:lineRule="auto"/>
        <w:ind w:firstLine="709"/>
        <w:jc w:val="both"/>
        <w:rPr>
          <w:rFonts w:ascii="Times New Roman" w:hAnsi="Times New Roman"/>
          <w:sz w:val="28"/>
          <w:szCs w:val="28"/>
        </w:rPr>
      </w:pPr>
      <w:r w:rsidRPr="00F927D5">
        <w:rPr>
          <w:rFonts w:ascii="Times New Roman" w:hAnsi="Times New Roman"/>
          <w:sz w:val="28"/>
          <w:szCs w:val="28"/>
        </w:rPr>
        <w:t>3.4. Педагогические работники МДОУ «Победненский детский сад «Искорка» обязаны:</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3.4.1. соблюдать права и свободы воспитанников, поддерживать учебную дисциплину, режим посещения занятий, уважая человеческое достоинство, честь и репутацию воспитанников;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3.4.2. участвовать в деятельности педагогического и иных советов МДОУ «Победненский детский сад «Искорка»,  а также в деятельности методических объединений и других формах методической работы;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3.4.3. обеспечивать охрану жизни и здоровья воспитанников во время образовательного процесса;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3.4.4. осуществлять связь с родителями (лицами, их заменяющими);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3.4.5. выполнять правила по охране труда и пожарной безопасности; </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3.4.6. выполнять другие обязанности, отнесенные уставом МДОУ «Победненский детский сад «Искорка», трудовым договором и законодательством Российской Федерации к компетенции педагогического работника.</w:t>
      </w:r>
    </w:p>
    <w:p w:rsidR="00174569" w:rsidRPr="00F927D5" w:rsidRDefault="00174569" w:rsidP="00174569">
      <w:pPr>
        <w:spacing w:line="240" w:lineRule="auto"/>
        <w:ind w:firstLine="709"/>
        <w:jc w:val="both"/>
        <w:rPr>
          <w:rFonts w:ascii="Times New Roman" w:hAnsi="Times New Roman"/>
          <w:sz w:val="28"/>
          <w:szCs w:val="28"/>
        </w:rPr>
      </w:pPr>
    </w:p>
    <w:p w:rsidR="00174569" w:rsidRPr="00F927D5" w:rsidRDefault="00174569" w:rsidP="00174569">
      <w:pPr>
        <w:spacing w:after="120" w:line="240" w:lineRule="auto"/>
        <w:ind w:firstLine="709"/>
        <w:jc w:val="both"/>
        <w:rPr>
          <w:rFonts w:ascii="Times New Roman" w:hAnsi="Times New Roman"/>
          <w:sz w:val="28"/>
          <w:szCs w:val="28"/>
        </w:rPr>
      </w:pPr>
      <w:r w:rsidRPr="00F927D5">
        <w:rPr>
          <w:rFonts w:ascii="Times New Roman" w:hAnsi="Times New Roman"/>
          <w:sz w:val="28"/>
          <w:szCs w:val="28"/>
        </w:rPr>
        <w:t>3.5. Работодатель имеет право:</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3.5.1. на управление образовательной организацией, принятие решений в пределах полномочий, предусмотренных уставом МДОУ «Победненский детский сад «Искорка»</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3.5.3. на ведение коллективных переговоров (в том числе через своих представителей) и заключение коллективных договоров;</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3.5.4. на поощрение работников за добросовестный эффективный труд;</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3.5.6. на привлечение работников к дисциплинарной и материальной ответственности в порядке, установленном ТК РФ, иными федеральными законами;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3.5.7. на принятие локальных нормативных актов, содержащих нормы трудового права, в порядке, установленном ТК РФ;</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3.5.8. реализовывать иные права, определенные уставом МДОУ «Победненский детский сад «Искорка», законодательством Российской Федерации.</w:t>
      </w:r>
    </w:p>
    <w:p w:rsidR="00174569" w:rsidRPr="00F927D5" w:rsidRDefault="00174569" w:rsidP="00174569">
      <w:pPr>
        <w:spacing w:line="240" w:lineRule="auto"/>
        <w:ind w:firstLine="709"/>
        <w:jc w:val="both"/>
        <w:rPr>
          <w:rFonts w:ascii="Times New Roman" w:hAnsi="Times New Roman"/>
          <w:sz w:val="28"/>
          <w:szCs w:val="28"/>
        </w:rPr>
      </w:pPr>
    </w:p>
    <w:p w:rsidR="00174569" w:rsidRPr="00F927D5" w:rsidRDefault="00174569" w:rsidP="00174569">
      <w:pPr>
        <w:spacing w:after="120" w:line="240" w:lineRule="auto"/>
        <w:ind w:firstLine="709"/>
        <w:jc w:val="both"/>
        <w:rPr>
          <w:rFonts w:ascii="Times New Roman" w:hAnsi="Times New Roman"/>
          <w:sz w:val="28"/>
          <w:szCs w:val="28"/>
        </w:rPr>
      </w:pPr>
      <w:r w:rsidRPr="00F927D5">
        <w:rPr>
          <w:rFonts w:ascii="Times New Roman" w:hAnsi="Times New Roman"/>
          <w:sz w:val="28"/>
          <w:szCs w:val="28"/>
        </w:rPr>
        <w:t>3.6. Работодатель обязан:</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3.6.1.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3.6.3. предоставлять работникам работу, обусловленную трудовым договором;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3.6.4. обеспечивать безопасность и условия труда, соответствующие государственным нормативным требованиям охраны труда;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3.6.6. обеспечивать работникам равную оплату за труд равной ценности;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3.6.7.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3.6.8. вести коллективные переговоры, а также заключать коллективный договор в порядке, установленном ТК РФ;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3.6.10. обеспечивать помещением для отдыха и приёма пищи;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3.6.11. осуществлять обязательное социальное страхование работников в порядке, установленном федеральными законами;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3.6.13. в случаях, предусмотренных ТК РФ, законами и иными нормативными правовыми актами, организовывать проведение за счет собственных средств (средств учредителя)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3.6.14. производить оплату командировочных расходов при направлении работника для повышения квалификации с отрывом от работы в другую местность.</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3.6.15.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3.6.16. создавать условия для внедрения инноваций, обеспечивать формирование и реализацию инициатив работников МДОУ «Победненский детский сад «Искорка»</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3.6.17. создавать условия для непрерывного повышения квалификации работников;</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3.6.18.поддерживать благоприятный морально-психологический климат в коллективе;</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3.6.19. исполнять иные обязанности, определенные уставом МДОУ «Победненский детский сад «Искорка», коллективным договором, соглашениями, законодательством Российской Федерации.</w:t>
      </w:r>
    </w:p>
    <w:p w:rsidR="00174569" w:rsidRPr="00F927D5" w:rsidRDefault="00174569" w:rsidP="00174569">
      <w:pPr>
        <w:spacing w:line="240" w:lineRule="auto"/>
        <w:ind w:firstLine="709"/>
        <w:jc w:val="both"/>
        <w:rPr>
          <w:rFonts w:ascii="Times New Roman" w:hAnsi="Times New Roman"/>
          <w:sz w:val="28"/>
          <w:szCs w:val="28"/>
        </w:rPr>
      </w:pPr>
    </w:p>
    <w:p w:rsidR="00174569" w:rsidRPr="00F927D5" w:rsidRDefault="00174569" w:rsidP="00174569">
      <w:pPr>
        <w:spacing w:after="120" w:line="240" w:lineRule="auto"/>
        <w:ind w:firstLine="709"/>
        <w:jc w:val="both"/>
        <w:rPr>
          <w:rFonts w:ascii="Times New Roman" w:hAnsi="Times New Roman"/>
          <w:sz w:val="28"/>
          <w:szCs w:val="28"/>
        </w:rPr>
      </w:pPr>
      <w:r w:rsidRPr="00F927D5">
        <w:rPr>
          <w:rFonts w:ascii="Times New Roman" w:hAnsi="Times New Roman"/>
          <w:sz w:val="28"/>
          <w:szCs w:val="28"/>
        </w:rPr>
        <w:t xml:space="preserve">3.7. Ответственность сторон трудового договора: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 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незаконного отстранения работника от работы, его увольнения или перевода на другую работу;</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3.7.5.При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w:t>
      </w:r>
      <w:r w:rsidRPr="00F927D5">
        <w:rPr>
          <w:rFonts w:ascii="Times New Roman" w:hAnsi="Times New Roman"/>
          <w:color w:val="auto"/>
          <w:sz w:val="28"/>
          <w:szCs w:val="28"/>
        </w:rPr>
        <w:t>время </w:t>
      </w:r>
      <w:hyperlink r:id="rId11" w:anchor="dst100163" w:history="1">
        <w:r w:rsidRPr="00F927D5">
          <w:rPr>
            <w:rStyle w:val="a8"/>
            <w:rFonts w:ascii="Times New Roman" w:hAnsi="Times New Roman"/>
            <w:color w:val="auto"/>
            <w:sz w:val="28"/>
            <w:szCs w:val="28"/>
          </w:rPr>
          <w:t>ключевой ставки</w:t>
        </w:r>
      </w:hyperlink>
      <w:r w:rsidRPr="00F927D5">
        <w:rPr>
          <w:rFonts w:ascii="Times New Roman" w:hAnsi="Times New Roman"/>
          <w:color w:val="auto"/>
          <w:sz w:val="28"/>
          <w:szCs w:val="28"/>
        </w:rPr>
        <w:t> Центрального банка Российской Федерации от не выплаченных в срок сумм</w:t>
      </w:r>
      <w:r w:rsidRPr="00F927D5">
        <w:rPr>
          <w:rFonts w:ascii="Times New Roman" w:hAnsi="Times New Roman"/>
          <w:sz w:val="28"/>
          <w:szCs w:val="28"/>
        </w:rPr>
        <w:t xml:space="preserve">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174569" w:rsidRPr="00F927D5" w:rsidRDefault="00174569" w:rsidP="00174569">
      <w:pPr>
        <w:spacing w:after="120" w:line="240" w:lineRule="auto"/>
        <w:ind w:firstLine="708"/>
        <w:jc w:val="both"/>
        <w:rPr>
          <w:rFonts w:ascii="Times New Roman" w:hAnsi="Times New Roman"/>
          <w:sz w:val="28"/>
          <w:szCs w:val="28"/>
        </w:rPr>
      </w:pPr>
      <w:bookmarkStart w:id="0" w:name="dst2254"/>
      <w:bookmarkEnd w:id="0"/>
      <w:r w:rsidRPr="00F927D5">
        <w:rPr>
          <w:rFonts w:ascii="Times New Roman" w:hAnsi="Times New Roman"/>
          <w:sz w:val="28"/>
          <w:szCs w:val="28"/>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(ст. 236 ТК РФ).</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Обязанность по выплате указанной денежной компенсации возникает независимо от наличия вины работодателя.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3.7.6. Работодатель, причинивший ущерб имуществу работника, возмещает этот ущерб в полном объеме.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Заявление работника о возмещении ущерба направляется им работодателю. Руководитель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174569" w:rsidRPr="00F927D5" w:rsidRDefault="00174569" w:rsidP="00174569">
      <w:pPr>
        <w:spacing w:line="240" w:lineRule="auto"/>
        <w:ind w:firstLine="708"/>
        <w:jc w:val="both"/>
        <w:rPr>
          <w:rFonts w:ascii="Times New Roman" w:hAnsi="Times New Roman"/>
          <w:sz w:val="28"/>
          <w:szCs w:val="28"/>
        </w:rPr>
      </w:pP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 xml:space="preserve">3.8. Работникам запрещается: </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3.8.1. Курить (В соответствии со ст. 12 Федеральный закон от 23.02.2013 N 15-ФЗ "Об охране здоровья граждан от воздействия  окружающего  табачного  дыма  и  последствий  потребления  табака"  для  предотвращения воздействия  окружающего  табачного  дыма  на  здоровье  человека  запрещается  курение  табака  на территориях и в помещениях, предназначенных для оказания образовательных услуг, услуг учреждениями культуры и учреждениями органов по делам молодежи, услуг в области физической культуры и спорта.),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 хранить легковоспламеняющиеся и ядовитые вещества в помещении и на территории МДОУ.</w:t>
      </w:r>
    </w:p>
    <w:p w:rsidR="00174569" w:rsidRPr="00F927D5" w:rsidRDefault="00174569" w:rsidP="00174569">
      <w:pPr>
        <w:spacing w:after="0" w:line="240" w:lineRule="auto"/>
        <w:ind w:firstLine="708"/>
        <w:jc w:val="both"/>
        <w:rPr>
          <w:rFonts w:ascii="Times New Roman" w:hAnsi="Times New Roman"/>
          <w:sz w:val="28"/>
          <w:szCs w:val="28"/>
        </w:rPr>
      </w:pPr>
      <w:r w:rsidRPr="00F927D5">
        <w:rPr>
          <w:rFonts w:ascii="Times New Roman" w:hAnsi="Times New Roman"/>
          <w:sz w:val="28"/>
          <w:szCs w:val="28"/>
        </w:rPr>
        <w:t xml:space="preserve">3.8.2. Педагогическим работникам запрещается: </w:t>
      </w:r>
    </w:p>
    <w:p w:rsidR="00174569" w:rsidRPr="00F927D5" w:rsidRDefault="00174569" w:rsidP="00174569">
      <w:pPr>
        <w:spacing w:after="0" w:line="240" w:lineRule="auto"/>
        <w:jc w:val="both"/>
        <w:rPr>
          <w:rFonts w:ascii="Times New Roman" w:hAnsi="Times New Roman"/>
          <w:sz w:val="28"/>
          <w:szCs w:val="28"/>
        </w:rPr>
      </w:pPr>
      <w:r w:rsidRPr="00F927D5">
        <w:rPr>
          <w:rFonts w:ascii="Times New Roman" w:hAnsi="Times New Roman"/>
          <w:sz w:val="28"/>
          <w:szCs w:val="28"/>
        </w:rPr>
        <w:t>-  изменять по своему усмотрению расписание занятий;</w:t>
      </w:r>
    </w:p>
    <w:p w:rsidR="00174569" w:rsidRPr="00F927D5" w:rsidRDefault="00174569" w:rsidP="00174569">
      <w:pPr>
        <w:spacing w:after="0" w:line="240" w:lineRule="auto"/>
        <w:jc w:val="both"/>
        <w:rPr>
          <w:rFonts w:ascii="Times New Roman" w:hAnsi="Times New Roman"/>
          <w:sz w:val="28"/>
          <w:szCs w:val="28"/>
        </w:rPr>
      </w:pPr>
      <w:r w:rsidRPr="00F927D5">
        <w:rPr>
          <w:rFonts w:ascii="Times New Roman" w:hAnsi="Times New Roman"/>
          <w:sz w:val="28"/>
          <w:szCs w:val="28"/>
        </w:rPr>
        <w:t>- отменять, удлинять или сокращать продолжительность занятий и перерывов между ними;</w:t>
      </w:r>
    </w:p>
    <w:p w:rsidR="00174569" w:rsidRPr="00F927D5" w:rsidRDefault="00174569" w:rsidP="00174569">
      <w:pPr>
        <w:spacing w:after="0" w:line="240" w:lineRule="auto"/>
        <w:jc w:val="both"/>
        <w:rPr>
          <w:rFonts w:ascii="Times New Roman" w:hAnsi="Times New Roman"/>
          <w:sz w:val="28"/>
          <w:szCs w:val="28"/>
        </w:rPr>
      </w:pPr>
      <w:r w:rsidRPr="00F927D5">
        <w:rPr>
          <w:rFonts w:ascii="Times New Roman" w:hAnsi="Times New Roman"/>
          <w:sz w:val="28"/>
          <w:szCs w:val="28"/>
        </w:rPr>
        <w:t xml:space="preserve">-  удалять воспитанников с занятий, в том числе освобождать их для выполнения поручений, не связанных с образовательным процессом. </w:t>
      </w:r>
    </w:p>
    <w:p w:rsidR="00174569" w:rsidRPr="00F927D5" w:rsidRDefault="00174569" w:rsidP="00174569">
      <w:pPr>
        <w:spacing w:after="0" w:line="240" w:lineRule="auto"/>
        <w:jc w:val="both"/>
        <w:rPr>
          <w:rFonts w:ascii="Times New Roman" w:hAnsi="Times New Roman"/>
          <w:sz w:val="28"/>
          <w:szCs w:val="28"/>
        </w:rPr>
      </w:pPr>
    </w:p>
    <w:p w:rsidR="00174569" w:rsidRPr="00F927D5" w:rsidRDefault="00174569" w:rsidP="00174569">
      <w:pPr>
        <w:spacing w:line="240" w:lineRule="auto"/>
        <w:ind w:firstLine="708"/>
        <w:jc w:val="both"/>
        <w:rPr>
          <w:rFonts w:ascii="Times New Roman" w:hAnsi="Times New Roman"/>
          <w:b/>
          <w:sz w:val="28"/>
          <w:szCs w:val="28"/>
        </w:rPr>
      </w:pPr>
      <w:r w:rsidRPr="00F927D5">
        <w:rPr>
          <w:rFonts w:ascii="Times New Roman" w:hAnsi="Times New Roman"/>
          <w:b/>
          <w:sz w:val="28"/>
          <w:szCs w:val="28"/>
        </w:rPr>
        <w:t>IV. Рабочее время и время отдыха</w:t>
      </w:r>
    </w:p>
    <w:p w:rsidR="00174569" w:rsidRPr="00F927D5" w:rsidRDefault="00174569" w:rsidP="00174569">
      <w:pPr>
        <w:spacing w:after="120" w:line="240" w:lineRule="auto"/>
        <w:ind w:firstLine="709"/>
        <w:jc w:val="both"/>
        <w:rPr>
          <w:rFonts w:ascii="Times New Roman" w:hAnsi="Times New Roman"/>
          <w:sz w:val="28"/>
          <w:szCs w:val="28"/>
        </w:rPr>
      </w:pPr>
      <w:r w:rsidRPr="00F927D5">
        <w:rPr>
          <w:rFonts w:ascii="Times New Roman" w:hAnsi="Times New Roman"/>
          <w:sz w:val="28"/>
          <w:szCs w:val="28"/>
        </w:rPr>
        <w:t>4.1. Режим рабочего времени: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4.1.1. В МДОУ «Победненский детский сад «Искорка», устанавливается 10-ти часовой рабочий день, пятидневная рабочая неделя с двумя выходными днями  – суббота, воскресенье.</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4.1.2. Время ежедневного начала работы МДОУ «Победненский детский сад «Искорка», - 07 часов 30 минут, время окончания работы - 17 часов 30 минут.</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Учебный год в МДОУ «Победненский детский сад «Искорка» начинается 1 сентября.</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4.1.3. Продолжительность рабочего времени (нормы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 старшим воспитателям организаций, осуществляющих образовательную деятельность по образовательным программам дошкольного образования и дополнительным общеобразовательным программам; педагогам-психологам; воспитателям.</w:t>
      </w:r>
    </w:p>
    <w:p w:rsidR="00174569" w:rsidRPr="00F927D5" w:rsidRDefault="00174569" w:rsidP="00174569">
      <w:pPr>
        <w:pStyle w:val="ConsNormal"/>
        <w:widowControl/>
        <w:spacing w:after="120" w:line="240" w:lineRule="auto"/>
        <w:ind w:firstLine="709"/>
        <w:rPr>
          <w:rFonts w:ascii="Times New Roman" w:hAnsi="Times New Roman" w:cs="Times New Roman"/>
          <w:sz w:val="28"/>
          <w:szCs w:val="28"/>
        </w:rPr>
      </w:pPr>
      <w:r w:rsidRPr="00F927D5">
        <w:rPr>
          <w:rFonts w:ascii="Times New Roman" w:hAnsi="Times New Roman" w:cs="Times New Roman"/>
          <w:sz w:val="28"/>
          <w:szCs w:val="28"/>
        </w:rPr>
        <w:t xml:space="preserve">Норма часов педагогической работы 20 часов в неделю за ставку заработной платы устанавливается:  учителям-логопедам.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Музыкальным руководителям устанавливается норма часов педагогической работы 24 часа в неделю за ставку заработной платы.  (Пр.№1 к </w:t>
      </w:r>
      <w:hyperlink r:id="rId12" w:history="1">
        <w:r w:rsidRPr="00F927D5">
          <w:rPr>
            <w:rStyle w:val="a8"/>
            <w:rFonts w:ascii="Times New Roman" w:hAnsi="Times New Roman"/>
            <w:color w:val="auto"/>
            <w:sz w:val="28"/>
            <w:szCs w:val="28"/>
          </w:rPr>
          <w:t>приказу</w:t>
        </w:r>
      </w:hyperlink>
      <w:r w:rsidRPr="00F927D5">
        <w:rPr>
          <w:rFonts w:ascii="Times New Roman" w:hAnsi="Times New Roman"/>
          <w:sz w:val="28"/>
          <w:szCs w:val="28"/>
        </w:rPr>
        <w:t xml:space="preserve"> МОН РФ от 22.12.2014 г.№1601).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Для руководящих работников, работников из числа административно-хозяйственного, учебно-вспомогательного и обслуживающего персонала МДОУ «Победненский детский сад «Искорка» (за исключением женщин, работающих в сельской местности) установлена нормальная продолжительность рабочего времени 40 часов в неделю. Для женщин, заключивших трудовой договор с образовательным учреждением, расположенным в сельской местности, установлена сокращенная продолжительность рабочего времени 36 часов в неделю (если иными законодательными актами не предусмотрена меньшая продолжительность) (Постановление Верховного Совета РСФСР от 1 ноября </w:t>
      </w:r>
      <w:smartTag w:uri="urn:schemas-microsoft-com:office:smarttags" w:element="metricconverter">
        <w:smartTagPr>
          <w:attr w:name="ProductID" w:val="1990 г"/>
        </w:smartTagPr>
        <w:r w:rsidRPr="00F927D5">
          <w:rPr>
            <w:rFonts w:ascii="Times New Roman" w:hAnsi="Times New Roman"/>
            <w:sz w:val="28"/>
            <w:szCs w:val="28"/>
          </w:rPr>
          <w:t>1990 г</w:t>
        </w:r>
      </w:smartTag>
      <w:r w:rsidRPr="00F927D5">
        <w:rPr>
          <w:rFonts w:ascii="Times New Roman" w:hAnsi="Times New Roman"/>
          <w:sz w:val="28"/>
          <w:szCs w:val="28"/>
        </w:rPr>
        <w:t xml:space="preserve">. № 298/3-1 «О неотложных мерах по улучшению положения женщин, семьи, охраны материнства и детства на селе»).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4.1.4. Рабочее время работников определяется настоящими Правилами, графиком работы сотрудников (Приложение №1 к Правилам внутреннего трудового распорядка), графиком сменности, утверждаемыми работодателем по согласованию с профсоюзным комитетом МДОУ «Победненский детский сад «Искорка», условиями трудового договора.</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4.1.5. Другая часть работы педагогических работников, требующая затрат рабочего времени, которая не конкретизирована по количеству часов, вытекает из их должностных обязанностей и включает:</w:t>
      </w:r>
    </w:p>
    <w:p w:rsidR="00174569" w:rsidRPr="00F927D5" w:rsidRDefault="00174569" w:rsidP="00174569">
      <w:pPr>
        <w:spacing w:after="0" w:line="240" w:lineRule="auto"/>
        <w:ind w:firstLine="709"/>
        <w:jc w:val="both"/>
        <w:rPr>
          <w:rFonts w:ascii="Times New Roman" w:hAnsi="Times New Roman"/>
          <w:sz w:val="28"/>
          <w:szCs w:val="28"/>
        </w:rPr>
      </w:pPr>
      <w:r w:rsidRPr="00F927D5">
        <w:rPr>
          <w:rFonts w:ascii="Times New Roman" w:hAnsi="Times New Roman"/>
          <w:sz w:val="28"/>
          <w:szCs w:val="28"/>
        </w:rPr>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174569" w:rsidRPr="00F927D5" w:rsidRDefault="00174569" w:rsidP="00174569">
      <w:pPr>
        <w:spacing w:after="0" w:line="240" w:lineRule="auto"/>
        <w:ind w:firstLine="709"/>
        <w:jc w:val="both"/>
        <w:rPr>
          <w:rFonts w:ascii="Times New Roman" w:hAnsi="Times New Roman"/>
          <w:sz w:val="28"/>
          <w:szCs w:val="28"/>
        </w:rPr>
      </w:pPr>
      <w:r w:rsidRPr="00F927D5">
        <w:rPr>
          <w:rFonts w:ascii="Times New Roman" w:hAnsi="Times New Roman"/>
          <w:sz w:val="28"/>
          <w:szCs w:val="28"/>
        </w:rPr>
        <w:t>- организацию и проведение методической, диагностической и консультативной помощи родителям (законным представителям);</w:t>
      </w:r>
    </w:p>
    <w:p w:rsidR="00174569" w:rsidRPr="00F927D5" w:rsidRDefault="00174569" w:rsidP="00174569">
      <w:pPr>
        <w:spacing w:after="0" w:line="240" w:lineRule="auto"/>
        <w:ind w:firstLine="709"/>
        <w:jc w:val="both"/>
        <w:rPr>
          <w:rFonts w:ascii="Times New Roman" w:hAnsi="Times New Roman"/>
          <w:sz w:val="28"/>
          <w:szCs w:val="28"/>
        </w:rPr>
      </w:pPr>
      <w:r w:rsidRPr="00F927D5">
        <w:rPr>
          <w:rFonts w:ascii="Times New Roman" w:hAnsi="Times New Roman"/>
          <w:sz w:val="28"/>
          <w:szCs w:val="28"/>
        </w:rPr>
        <w:t>- время, затрачиваемое непосредственно на подготовку к работе по обучению и воспитанию воспитанников, изучению их индивидуальных способностей, интересов и склонностей, а также их семейных обстоятельств и жилищно-бытовых условий;</w:t>
      </w:r>
    </w:p>
    <w:p w:rsidR="00174569" w:rsidRPr="00F927D5" w:rsidRDefault="00174569" w:rsidP="00174569">
      <w:pPr>
        <w:spacing w:after="120" w:line="240" w:lineRule="auto"/>
        <w:ind w:firstLine="709"/>
        <w:jc w:val="both"/>
        <w:rPr>
          <w:rFonts w:ascii="Times New Roman" w:hAnsi="Times New Roman"/>
          <w:sz w:val="28"/>
          <w:szCs w:val="28"/>
        </w:rPr>
      </w:pPr>
      <w:r w:rsidRPr="00F927D5">
        <w:rPr>
          <w:rFonts w:ascii="Times New Roman" w:hAnsi="Times New Roman"/>
          <w:sz w:val="28"/>
          <w:szCs w:val="28"/>
        </w:rPr>
        <w:t xml:space="preserve">- 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4.1.6. Дни недели (периоды времени, в течение которых образовательная организация осуществляет свою деятельность), свободные для педагогических работников (воспитатели,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МДОУ.</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4.1.7. Период летнего оздоровления, установленного для воспитанников МДОУ «Победненский детский сад «Искорка», а также периоды отмены занятий для воспитанников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МДОУ «Победненский детский сад «Искорка», являются для них рабочим временем.</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В эти периоды педагогические работники привлекаются к учебно-воспитательной, методической, организационной работе в пределах нормируемой части их рабочего времени (установленного объема учебной нагрузки (педагогической работы) и времени необходимого для выполнения работ, предусмотренных пунктом 4.1.6. настоящих правил.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Порядок привлечения, устанавливается локальным нормативным актом МДОУ «Победненский детский сад «Искорка»,  принимаемым с учетом мнения выборного органа первичной профсоюзной организации.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4.1.8. Режим работы руководителя МДОУ «Победненский детский сад «Искорка»,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МДОУ.</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4.1.9. Продолжительность рабочего дня или смены, непосредственно предшествующих нерабочему праздничному дню, уменьшается на один час (В непрерывно действующих  учреждения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 (ст.ст. 95 и 152 ТК РФ))</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4.1.10.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4.1.11.Руководитель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4.1.12.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4.1.13.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xml:space="preserve">4.1.14. Устанавливается режим работы по сменам для следующих категорий работников: воспитатели, сторожа, повара.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График сменности доводится до сведения работников под роспись не позднее, чем за один месяц до введения его в действие.</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4.1.15. Для следующих категорий работников: воспитатель, сторож, повар, вводится суммированный учет рабочего времени за учетный период – месяц. Учетный период не может превышать одного года.</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4.1.16.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4.1.17. При осуществлении в МДОУ «Победненский детский сад «Искорка», функций по контролю за образовательным процессом и в других случаях не допускается:</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присутствие на занятиях посторонних лиц без разрешения представителя работодателя;</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входить в группу после начала занятия, за исключением представителя работодателя;</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делать педагогическим работникам замечания по поводу их работы во время проведения занятий и в присутствии воспитанников.</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4.2. Заработная плата:</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 xml:space="preserve"> Расчетным периодом в муниципальном дошкольном образовательном учреждении «Победненский детский сад «Искорка» является календарный месяц. Выплата заработной платы работникам производится 2 раза в месяц: 15 число текущего месяца - срок выдачи заработной платы за первую половину месяца (аванс), последнее число текущего месяца - срок выдачи заработной платы за вторую половину месяца, путем перечисления на электронные карточки Российского национального коммерческого банка. При совпадении дня выплаты с выходным или нерабочим  праздничным днём выплата заработной платы производится накануне этого дня</w:t>
      </w:r>
    </w:p>
    <w:p w:rsidR="00174569" w:rsidRPr="00F927D5" w:rsidRDefault="00174569" w:rsidP="00174569">
      <w:pPr>
        <w:spacing w:line="240" w:lineRule="auto"/>
        <w:ind w:left="708" w:firstLine="708"/>
        <w:jc w:val="both"/>
        <w:rPr>
          <w:rFonts w:ascii="Times New Roman" w:hAnsi="Times New Roman"/>
          <w:sz w:val="28"/>
          <w:szCs w:val="28"/>
        </w:rPr>
      </w:pPr>
    </w:p>
    <w:p w:rsidR="00174569" w:rsidRPr="00F927D5" w:rsidRDefault="00174569" w:rsidP="00174569">
      <w:pPr>
        <w:spacing w:line="240" w:lineRule="auto"/>
        <w:ind w:left="708" w:firstLine="708"/>
        <w:jc w:val="both"/>
        <w:rPr>
          <w:rFonts w:ascii="Times New Roman" w:hAnsi="Times New Roman"/>
          <w:sz w:val="28"/>
          <w:szCs w:val="28"/>
        </w:rPr>
      </w:pP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4.3. Время отдыха:</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 xml:space="preserve">4.3.1. Перерывы для отдыха и питания педагогических работников, выполняющих свои обязанности непрерывно в течение рабочего дня, перерыв для приема пищи не устанавливается. Работникам образовательного учреждения обеспечивается возможность приема пищи в специально отведенном для этой цели помещении во время отдыха и питания воспитанников (п.1.5. Приказа Минобрнауки РФ от 11.05.2016 №536 "Об особенностях режима рабочего времени и времени отдыха педагогических и других работников образовательных учреждений"- является рабочим временем педагогических работников). </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Время для отдыха и питания для других работников устанавливается Трудовым договором и другими локальными актами (Продолжительность времени для питания должно быть до 2 часов и не менее 30 минут. Этот период в рабочее время не включается).</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4.3.2. Работа в выходные и нерабочие праздничные дни запрещена. Привлечение работников МДОУ «Победненский детский сад «Искорка», к работе в выходные и нерабочие праздничные дни, а также к дежурству, допускается только в случаях, предусмотренных законодательством, с их письменного согласия по письменному приказу (распоряжению) работодателя.</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Оплата производится в двойном  размере, либо, по желанию работника ему может быть предоставлен другой день отдыха.</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4.3.3.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(по согласованию) профкома не позднее, чем за две недели до наступления календарного года.</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О времени начала отпуска работник должен быть извещен не позднее, чем за две недели до его начала.</w:t>
      </w:r>
    </w:p>
    <w:p w:rsidR="00174569" w:rsidRPr="00F927D5" w:rsidRDefault="00174569" w:rsidP="00174569">
      <w:pPr>
        <w:spacing w:after="0" w:line="240" w:lineRule="auto"/>
        <w:ind w:firstLine="708"/>
        <w:jc w:val="both"/>
        <w:rPr>
          <w:rFonts w:ascii="Times New Roman" w:hAnsi="Times New Roman"/>
          <w:sz w:val="28"/>
          <w:szCs w:val="28"/>
        </w:rPr>
      </w:pPr>
      <w:r w:rsidRPr="00F927D5">
        <w:rPr>
          <w:rFonts w:ascii="Times New Roman" w:hAnsi="Times New Roman"/>
          <w:sz w:val="28"/>
          <w:szCs w:val="28"/>
        </w:rPr>
        <w:t>4.3.4.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 непрерывной работы по заявлению работника следующим работникам:</w:t>
      </w:r>
    </w:p>
    <w:p w:rsidR="00174569" w:rsidRPr="00F927D5" w:rsidRDefault="00174569" w:rsidP="00174569">
      <w:pPr>
        <w:spacing w:after="0" w:line="240" w:lineRule="auto"/>
        <w:ind w:firstLine="708"/>
        <w:jc w:val="both"/>
        <w:rPr>
          <w:rFonts w:ascii="Times New Roman" w:hAnsi="Times New Roman"/>
          <w:sz w:val="28"/>
          <w:szCs w:val="28"/>
        </w:rPr>
      </w:pPr>
    </w:p>
    <w:p w:rsidR="00174569" w:rsidRPr="00F927D5" w:rsidRDefault="00174569" w:rsidP="00174569">
      <w:pPr>
        <w:spacing w:after="0" w:line="240" w:lineRule="auto"/>
        <w:jc w:val="both"/>
        <w:rPr>
          <w:rFonts w:ascii="Times New Roman" w:hAnsi="Times New Roman"/>
          <w:sz w:val="28"/>
          <w:szCs w:val="28"/>
        </w:rPr>
      </w:pPr>
      <w:r w:rsidRPr="00F927D5">
        <w:rPr>
          <w:rFonts w:ascii="Times New Roman" w:hAnsi="Times New Roman"/>
          <w:sz w:val="28"/>
          <w:szCs w:val="28"/>
        </w:rPr>
        <w:t>- женщинам - перед отпуском по беременности и родам или непосредственно после него;</w:t>
      </w:r>
    </w:p>
    <w:p w:rsidR="00174569" w:rsidRPr="00F927D5" w:rsidRDefault="00174569" w:rsidP="00174569">
      <w:pPr>
        <w:spacing w:after="0" w:line="240" w:lineRule="auto"/>
        <w:jc w:val="both"/>
        <w:rPr>
          <w:rFonts w:ascii="Times New Roman" w:hAnsi="Times New Roman"/>
          <w:sz w:val="28"/>
          <w:szCs w:val="28"/>
        </w:rPr>
      </w:pPr>
      <w:r w:rsidRPr="00F927D5">
        <w:rPr>
          <w:rFonts w:ascii="Times New Roman" w:hAnsi="Times New Roman"/>
          <w:sz w:val="28"/>
          <w:szCs w:val="28"/>
        </w:rPr>
        <w:t>- работникам в возрасте до восемнадцати лет;</w:t>
      </w:r>
    </w:p>
    <w:p w:rsidR="00174569" w:rsidRPr="00F927D5" w:rsidRDefault="00174569" w:rsidP="00174569">
      <w:pPr>
        <w:spacing w:after="0" w:line="240" w:lineRule="auto"/>
        <w:jc w:val="both"/>
        <w:rPr>
          <w:rFonts w:ascii="Times New Roman" w:hAnsi="Times New Roman"/>
          <w:sz w:val="28"/>
          <w:szCs w:val="28"/>
        </w:rPr>
      </w:pPr>
      <w:r w:rsidRPr="00F927D5">
        <w:rPr>
          <w:rFonts w:ascii="Times New Roman" w:hAnsi="Times New Roman"/>
          <w:sz w:val="28"/>
          <w:szCs w:val="28"/>
        </w:rPr>
        <w:t>- работникам, усыновившим ребенка (детей) в возрасте до трех месяцев;</w:t>
      </w:r>
    </w:p>
    <w:p w:rsidR="00174569" w:rsidRPr="00F927D5" w:rsidRDefault="00174569" w:rsidP="00174569">
      <w:pPr>
        <w:spacing w:after="0" w:line="240" w:lineRule="auto"/>
        <w:jc w:val="both"/>
        <w:rPr>
          <w:rFonts w:ascii="Times New Roman" w:hAnsi="Times New Roman"/>
          <w:sz w:val="28"/>
          <w:szCs w:val="28"/>
        </w:rPr>
      </w:pPr>
      <w:r w:rsidRPr="00F927D5">
        <w:rPr>
          <w:rFonts w:ascii="Times New Roman" w:hAnsi="Times New Roman"/>
          <w:sz w:val="28"/>
          <w:szCs w:val="28"/>
        </w:rPr>
        <w:t>- в других случаях, предусмотренных федеральными законами, коллективным договором.</w:t>
      </w:r>
    </w:p>
    <w:p w:rsidR="00174569" w:rsidRPr="00F927D5" w:rsidRDefault="00174569" w:rsidP="00174569">
      <w:pPr>
        <w:spacing w:after="0" w:line="240" w:lineRule="auto"/>
        <w:jc w:val="both"/>
        <w:rPr>
          <w:rFonts w:ascii="Times New Roman" w:hAnsi="Times New Roman"/>
          <w:sz w:val="28"/>
          <w:szCs w:val="28"/>
        </w:rPr>
      </w:pP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работодателя.(Ст.122 ТК РФ)</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4.3.5. Работникам с ненормированным рабочим днем предоставляется ежегодный дополнительный оплачиваемый отпуск продолжительностью установленной в коллективном договоре МДОУ «Победненский детский сад «Искорка»</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4.3.6. Продление, перенесение, разделение и отзыв из отпуска производится с согласия работника в случаях, предусмотренных законодательством.</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При наличии финансовых возможностей, а также возможности обеспечения работой Руководитель имеет право по просьбе работника часть его отпуска, превышающую 28 календарных дней, заменить денежной компенсацией в соответствующем размере.</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4.3.7.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174569" w:rsidRPr="00F927D5" w:rsidRDefault="00174569" w:rsidP="00174569">
      <w:pPr>
        <w:spacing w:after="0" w:line="240" w:lineRule="auto"/>
        <w:ind w:firstLine="709"/>
        <w:jc w:val="both"/>
        <w:rPr>
          <w:rFonts w:ascii="Times New Roman" w:hAnsi="Times New Roman"/>
          <w:sz w:val="28"/>
          <w:szCs w:val="28"/>
        </w:rPr>
      </w:pPr>
      <w:r w:rsidRPr="00F927D5">
        <w:rPr>
          <w:rFonts w:ascii="Times New Roman" w:hAnsi="Times New Roman"/>
          <w:sz w:val="28"/>
          <w:szCs w:val="28"/>
        </w:rPr>
        <w:t>-  временной нетрудоспособности работника;</w:t>
      </w:r>
    </w:p>
    <w:p w:rsidR="00174569" w:rsidRPr="00F927D5" w:rsidRDefault="00174569" w:rsidP="00174569">
      <w:pPr>
        <w:spacing w:after="0" w:line="240" w:lineRule="auto"/>
        <w:ind w:firstLine="709"/>
        <w:jc w:val="both"/>
        <w:rPr>
          <w:rFonts w:ascii="Times New Roman" w:hAnsi="Times New Roman"/>
          <w:sz w:val="28"/>
          <w:szCs w:val="28"/>
        </w:rPr>
      </w:pPr>
      <w:r w:rsidRPr="00F927D5">
        <w:rPr>
          <w:rFonts w:ascii="Times New Roman" w:hAnsi="Times New Roman"/>
          <w:sz w:val="28"/>
          <w:szCs w:val="28"/>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174569" w:rsidRPr="00F927D5" w:rsidRDefault="00174569" w:rsidP="00174569">
      <w:pPr>
        <w:spacing w:after="0" w:line="240" w:lineRule="auto"/>
        <w:ind w:firstLine="709"/>
        <w:jc w:val="both"/>
        <w:rPr>
          <w:rFonts w:ascii="Times New Roman" w:hAnsi="Times New Roman"/>
          <w:sz w:val="28"/>
          <w:szCs w:val="28"/>
        </w:rPr>
      </w:pPr>
      <w:r w:rsidRPr="00F927D5">
        <w:rPr>
          <w:rFonts w:ascii="Times New Roman" w:hAnsi="Times New Roman"/>
          <w:sz w:val="28"/>
          <w:szCs w:val="28"/>
        </w:rPr>
        <w:t>-  в других случаях, предусмотренных трудовым законодательством, локальными нормативными актами МДОУ «Победненский детский сад «Искорка» (дополнительный учебный отпуск, командировка).</w:t>
      </w:r>
    </w:p>
    <w:p w:rsidR="00174569" w:rsidRPr="00F927D5" w:rsidRDefault="00174569" w:rsidP="00174569">
      <w:pPr>
        <w:spacing w:after="0" w:line="240" w:lineRule="auto"/>
        <w:ind w:firstLine="709"/>
        <w:jc w:val="both"/>
        <w:rPr>
          <w:rFonts w:ascii="Times New Roman" w:hAnsi="Times New Roman"/>
          <w:sz w:val="28"/>
          <w:szCs w:val="28"/>
        </w:rPr>
      </w:pP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 xml:space="preserve">4.3.8. При увольнении работнику выплачивается денежная компенсация за все неиспользованные отпуска. </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4.3.9. Оплата отпуска производится не позднее чем за три дня до его начала.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Руководитель по письменному заявлению работника обязан перенести этот отпуск на другой срок, согласованный с работником.</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4.3.10.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4.3.11.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Руководитель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 xml:space="preserve">4.3.12. Педагогические работники МДОУ «Победненский детский сад «Искорка», не реже чем через каждые 10 лет непрерывной преподавательской работы имеют право на длительный отпуск сроком до одного года, порядок предоставления которого определяются Приказом Министерства образования и науки от 31 мая </w:t>
      </w:r>
      <w:smartTag w:uri="urn:schemas-microsoft-com:office:smarttags" w:element="metricconverter">
        <w:smartTagPr>
          <w:attr w:name="ProductID" w:val="2016 г"/>
        </w:smartTagPr>
        <w:r w:rsidRPr="00F927D5">
          <w:rPr>
            <w:rFonts w:ascii="Times New Roman" w:hAnsi="Times New Roman"/>
            <w:sz w:val="28"/>
            <w:szCs w:val="28"/>
          </w:rPr>
          <w:t>2016 г</w:t>
        </w:r>
      </w:smartTag>
      <w:r w:rsidRPr="00F927D5">
        <w:rPr>
          <w:rFonts w:ascii="Times New Roman" w:hAnsi="Times New Roman"/>
          <w:sz w:val="28"/>
          <w:szCs w:val="28"/>
        </w:rPr>
        <w:t xml:space="preserve">.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w:t>
      </w:r>
    </w:p>
    <w:p w:rsidR="00174569" w:rsidRPr="00F927D5" w:rsidRDefault="00174569" w:rsidP="00174569">
      <w:pPr>
        <w:spacing w:line="240" w:lineRule="auto"/>
        <w:ind w:left="708"/>
        <w:jc w:val="both"/>
        <w:rPr>
          <w:rFonts w:ascii="Times New Roman" w:hAnsi="Times New Roman"/>
          <w:b/>
          <w:sz w:val="28"/>
          <w:szCs w:val="28"/>
        </w:rPr>
      </w:pPr>
      <w:r w:rsidRPr="00F927D5">
        <w:rPr>
          <w:rFonts w:ascii="Times New Roman" w:hAnsi="Times New Roman"/>
          <w:b/>
          <w:sz w:val="28"/>
          <w:szCs w:val="28"/>
        </w:rPr>
        <w:t>V. Поощрения за успехи в работе</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5.1. Руководитель применяет к работникам МДОУ «Победненский детский сад «Искорка», добросовестно исполняющим трудовые обязанности, следующие виды поощрений: объявление благодарности, премия, награждение ценным подарком, почетной грамотой, представление к званию лучшего по профессии, а также снятие ранее наложенного дисциплинарного взыскания, в случае его наличия.</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5.2. За особые трудовые заслуги перед обществом и государством работники могут быть представлены в установленном порядке к государственным, ведомственным наградам.</w:t>
      </w:r>
    </w:p>
    <w:p w:rsidR="00174569" w:rsidRPr="00F927D5" w:rsidRDefault="00174569" w:rsidP="00174569">
      <w:pPr>
        <w:spacing w:line="240" w:lineRule="auto"/>
        <w:ind w:firstLine="708"/>
        <w:jc w:val="both"/>
        <w:rPr>
          <w:rFonts w:ascii="Times New Roman" w:hAnsi="Times New Roman"/>
          <w:b/>
          <w:sz w:val="28"/>
          <w:szCs w:val="28"/>
        </w:rPr>
      </w:pPr>
      <w:r w:rsidRPr="00F927D5">
        <w:rPr>
          <w:rFonts w:ascii="Times New Roman" w:hAnsi="Times New Roman"/>
          <w:b/>
          <w:sz w:val="28"/>
          <w:szCs w:val="28"/>
        </w:rPr>
        <w:t>VI. Трудовая дисциплина и ответственность за ее нарушение</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установленных уставом МДОУ «Победненский детский сад «Искорка», трудовым договором, настоящими Правилами, приказами и письменными распоряжениями руководителя (уполномоченных работодателем лиц), изданными в соответствии с действующим законодательством, Руководитель имеет право применить следующие дисциплинарные взыскания:</w:t>
      </w:r>
    </w:p>
    <w:p w:rsidR="00174569" w:rsidRPr="00F927D5" w:rsidRDefault="00174569" w:rsidP="00174569">
      <w:pPr>
        <w:spacing w:after="120" w:line="240" w:lineRule="auto"/>
        <w:ind w:firstLine="709"/>
        <w:jc w:val="both"/>
        <w:rPr>
          <w:rFonts w:ascii="Times New Roman" w:hAnsi="Times New Roman"/>
          <w:sz w:val="28"/>
          <w:szCs w:val="28"/>
        </w:rPr>
      </w:pPr>
      <w:r w:rsidRPr="00F927D5">
        <w:rPr>
          <w:rFonts w:ascii="Times New Roman" w:hAnsi="Times New Roman"/>
          <w:sz w:val="28"/>
          <w:szCs w:val="28"/>
        </w:rPr>
        <w:t xml:space="preserve">- замечание; </w:t>
      </w:r>
    </w:p>
    <w:p w:rsidR="00174569" w:rsidRPr="00F927D5" w:rsidRDefault="00174569" w:rsidP="00174569">
      <w:pPr>
        <w:spacing w:after="120" w:line="240" w:lineRule="auto"/>
        <w:ind w:firstLine="709"/>
        <w:jc w:val="both"/>
        <w:rPr>
          <w:rFonts w:ascii="Times New Roman" w:hAnsi="Times New Roman"/>
          <w:sz w:val="28"/>
          <w:szCs w:val="28"/>
        </w:rPr>
      </w:pPr>
      <w:r w:rsidRPr="00F927D5">
        <w:rPr>
          <w:rFonts w:ascii="Times New Roman" w:hAnsi="Times New Roman"/>
          <w:sz w:val="28"/>
          <w:szCs w:val="28"/>
        </w:rPr>
        <w:t xml:space="preserve">- выговор; </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увольнение по основаниям, предусмотренным п. 5, 6, 9 или 10 части первой ст. 81 ТК РФ, а также п. 7, 8 части первой ст. 81 ТК РФ в случаях, когда виновные действия, дающие основания для утраты доверия, либо соответственно аморальный проступок совершены работником по месту работы и в связи с исполнением им трудовых обязанностей;</w:t>
      </w:r>
    </w:p>
    <w:p w:rsidR="00174569" w:rsidRPr="00F927D5" w:rsidRDefault="00174569" w:rsidP="00174569">
      <w:pPr>
        <w:spacing w:after="120" w:line="240" w:lineRule="auto"/>
        <w:ind w:firstLine="708"/>
        <w:jc w:val="both"/>
        <w:rPr>
          <w:rFonts w:ascii="Times New Roman" w:hAnsi="Times New Roman"/>
          <w:sz w:val="28"/>
          <w:szCs w:val="28"/>
        </w:rPr>
      </w:pPr>
      <w:r w:rsidRPr="00F927D5">
        <w:rPr>
          <w:rFonts w:ascii="Times New Roman" w:hAnsi="Times New Roman"/>
          <w:sz w:val="28"/>
          <w:szCs w:val="28"/>
        </w:rPr>
        <w:t>- увольнение педагогических работников по основаниям, предусмотренным п. 1 ст. 336 ТК РФ.</w:t>
      </w:r>
    </w:p>
    <w:p w:rsidR="00174569" w:rsidRPr="00F927D5" w:rsidRDefault="00174569" w:rsidP="00174569">
      <w:pPr>
        <w:spacing w:after="0" w:line="240" w:lineRule="auto"/>
        <w:ind w:firstLine="708"/>
        <w:jc w:val="both"/>
        <w:rPr>
          <w:rFonts w:ascii="Times New Roman" w:hAnsi="Times New Roman"/>
          <w:sz w:val="28"/>
          <w:szCs w:val="28"/>
        </w:rPr>
      </w:pP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 xml:space="preserve">6.2. Применение работодателем дисциплинарного взыскания в виде увольнения к работнику, являющемуся членом Профсоюза, допускается только с учетом мотивированного мнения выборного профсоюзного органа по следующим основаниям: </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неоднократное неисполнение работником без уважительных причин трудовых обязанностей, если он имеет дисциплинарное взыскание;</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xml:space="preserve">- однократное грубое нарушение работником трудовых обязанностей в виде: </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xml:space="preserve">- прогула (отсутствия на рабочем месте без уважительных причин в течение всего рабочего дня (смены) независимо от его (еѐ)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xml:space="preserve">- нарушения работником требований по охране труда, установленного комиссией по охране труда или уполномоченным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xml:space="preserve">-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совершение работником, выполняющим воспитательные функции, аморального проступка, несовместимого с продолжением данной работы;</w:t>
      </w:r>
    </w:p>
    <w:p w:rsidR="00174569" w:rsidRPr="00F927D5" w:rsidRDefault="00174569" w:rsidP="00174569">
      <w:pPr>
        <w:spacing w:after="120" w:line="240" w:lineRule="auto"/>
        <w:jc w:val="both"/>
        <w:rPr>
          <w:rFonts w:ascii="Times New Roman" w:hAnsi="Times New Roman"/>
          <w:sz w:val="28"/>
          <w:szCs w:val="28"/>
        </w:rPr>
      </w:pPr>
      <w:r w:rsidRPr="00F927D5">
        <w:rPr>
          <w:rFonts w:ascii="Times New Roman" w:hAnsi="Times New Roman"/>
          <w:sz w:val="28"/>
          <w:szCs w:val="28"/>
        </w:rPr>
        <w:t>- повторное в течение одного года грубое нарушение педагогическим работником устава МДОУ «Победненский детский сад «Искорка», применение, в том числе однократное, педагогическим работником методов воспитания, связанных с физическим и (или) психическим насилием над личностью обучающегося, воспитанника.</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6.4. До применения дисциплинарного взыскания Руководитель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Непредставление работником объяснения не является препятствием для применения дисциплинарного взыскания.</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 xml:space="preserve">6.5. Дисциплинарное расследование нарушений педагогическим работником МДОУ  норм профессионального поведения или устава, может быть проведено только по поступившей на него жалобе в письменной форме. Копия жалобы должна быть передана работнику. </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воспитанников . </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6.7. За каждый дисциплинарный проступок может быть применено только одно дисциплинарное взыскание.</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 xml:space="preserve">Руководитель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 </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6.9. Сведения о взысканиях в трудовую книжку не вносятся, за исключением случаев, когда дисциплинарным взысканием является увольнение.</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6.10. Дисциплинарное взыскание может быть обжаловано работником в государственную инспекцию труда и (или) комиссию по трудовым спорам МДОУ «Победненский детский сад «Искорка», суд.</w:t>
      </w:r>
    </w:p>
    <w:p w:rsidR="00174569" w:rsidRPr="00F927D5" w:rsidRDefault="00174569" w:rsidP="00174569">
      <w:pPr>
        <w:spacing w:line="240" w:lineRule="auto"/>
        <w:ind w:firstLine="708"/>
        <w:jc w:val="both"/>
        <w:rPr>
          <w:rFonts w:ascii="Times New Roman" w:hAnsi="Times New Roman"/>
          <w:b/>
          <w:sz w:val="28"/>
          <w:szCs w:val="28"/>
        </w:rPr>
      </w:pPr>
      <w:r w:rsidRPr="00F927D5">
        <w:rPr>
          <w:rFonts w:ascii="Times New Roman" w:hAnsi="Times New Roman"/>
          <w:b/>
          <w:sz w:val="28"/>
          <w:szCs w:val="28"/>
        </w:rPr>
        <w:t>VII. Заключительные положения</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7.1. Текст правил внутреннего трудового распорядка будет опубликован  на сайте МДОУ «Победненский детский сад «Искорка».</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174569" w:rsidRPr="00F927D5" w:rsidRDefault="00174569" w:rsidP="00174569">
      <w:pPr>
        <w:spacing w:line="240" w:lineRule="auto"/>
        <w:ind w:firstLine="708"/>
        <w:jc w:val="both"/>
        <w:rPr>
          <w:rFonts w:ascii="Times New Roman" w:hAnsi="Times New Roman"/>
          <w:sz w:val="28"/>
          <w:szCs w:val="28"/>
        </w:rPr>
      </w:pPr>
      <w:r w:rsidRPr="00F927D5">
        <w:rPr>
          <w:rFonts w:ascii="Times New Roman" w:hAnsi="Times New Roman"/>
          <w:sz w:val="28"/>
          <w:szCs w:val="28"/>
        </w:rPr>
        <w:t>7.3. С вновь принятыми правилами внутреннего трудового распорядка, внесенными в них изменениями и дополнениями, Руководитель знакомит работников под роспись с указанием даты ознакомления.</w:t>
      </w:r>
    </w:p>
    <w:p w:rsidR="00174569" w:rsidRPr="00676465" w:rsidRDefault="00174569" w:rsidP="00174569">
      <w:pPr>
        <w:jc w:val="both"/>
        <w:rPr>
          <w:rFonts w:ascii="Times New Roman" w:hAnsi="Times New Roman"/>
          <w:sz w:val="24"/>
          <w:szCs w:val="24"/>
        </w:rPr>
        <w:sectPr w:rsidR="00174569" w:rsidRPr="00676465" w:rsidSect="001D737D">
          <w:footerReference w:type="even" r:id="rId13"/>
          <w:footerReference w:type="default" r:id="rId14"/>
          <w:pgSz w:w="11906" w:h="16838"/>
          <w:pgMar w:top="1134" w:right="850" w:bottom="1134" w:left="1701" w:header="708" w:footer="708" w:gutter="0"/>
          <w:cols w:space="708"/>
          <w:docGrid w:linePitch="360"/>
        </w:sectPr>
      </w:pPr>
    </w:p>
    <w:p w:rsidR="00174569" w:rsidRPr="00676465" w:rsidRDefault="00174569" w:rsidP="00174569">
      <w:pPr>
        <w:spacing w:after="0" w:line="240" w:lineRule="auto"/>
        <w:jc w:val="right"/>
        <w:rPr>
          <w:rFonts w:ascii="Times New Roman" w:hAnsi="Times New Roman"/>
          <w:sz w:val="24"/>
          <w:szCs w:val="24"/>
        </w:rPr>
      </w:pPr>
      <w:r w:rsidRPr="00676465">
        <w:rPr>
          <w:rFonts w:ascii="Times New Roman" w:hAnsi="Times New Roman"/>
          <w:sz w:val="24"/>
          <w:szCs w:val="24"/>
        </w:rPr>
        <w:t>Приложение №1</w:t>
      </w:r>
    </w:p>
    <w:p w:rsidR="00174569" w:rsidRDefault="00174569" w:rsidP="00174569">
      <w:pPr>
        <w:spacing w:after="0" w:line="240" w:lineRule="auto"/>
        <w:jc w:val="right"/>
        <w:rPr>
          <w:rFonts w:ascii="Times New Roman" w:hAnsi="Times New Roman"/>
          <w:sz w:val="24"/>
          <w:szCs w:val="24"/>
        </w:rPr>
      </w:pPr>
      <w:r w:rsidRPr="00676465">
        <w:rPr>
          <w:rFonts w:ascii="Times New Roman" w:hAnsi="Times New Roman"/>
          <w:sz w:val="24"/>
          <w:szCs w:val="24"/>
        </w:rPr>
        <w:t xml:space="preserve"> к Правилам внутреннего трудового распорядка</w:t>
      </w:r>
    </w:p>
    <w:p w:rsidR="00174569" w:rsidRDefault="00174569" w:rsidP="00174569">
      <w:pPr>
        <w:spacing w:after="0" w:line="240" w:lineRule="auto"/>
        <w:jc w:val="right"/>
        <w:rPr>
          <w:rFonts w:ascii="Times New Roman" w:hAnsi="Times New Roman"/>
          <w:sz w:val="24"/>
          <w:szCs w:val="24"/>
        </w:rPr>
      </w:pPr>
    </w:p>
    <w:p w:rsidR="00174569" w:rsidRPr="00676465" w:rsidRDefault="00174569" w:rsidP="00174569">
      <w:pPr>
        <w:spacing w:after="0" w:line="240" w:lineRule="auto"/>
        <w:jc w:val="center"/>
        <w:rPr>
          <w:rFonts w:ascii="Times New Roman" w:hAnsi="Times New Roman"/>
          <w:b/>
          <w:sz w:val="24"/>
          <w:szCs w:val="24"/>
        </w:rPr>
      </w:pPr>
      <w:r w:rsidRPr="00676465">
        <w:rPr>
          <w:rFonts w:ascii="Times New Roman" w:hAnsi="Times New Roman"/>
          <w:b/>
          <w:sz w:val="24"/>
          <w:szCs w:val="24"/>
        </w:rPr>
        <w:t>ГРАФИК РАБОТЫ СОТРУДНИКОВ</w:t>
      </w:r>
    </w:p>
    <w:p w:rsidR="00174569" w:rsidRPr="00676465" w:rsidRDefault="00174569" w:rsidP="00174569">
      <w:pPr>
        <w:spacing w:after="0" w:line="240" w:lineRule="auto"/>
        <w:jc w:val="center"/>
        <w:rPr>
          <w:rFonts w:ascii="Times New Roman" w:hAnsi="Times New Roman"/>
          <w:b/>
          <w:sz w:val="24"/>
          <w:szCs w:val="24"/>
        </w:rPr>
      </w:pPr>
      <w:r w:rsidRPr="00676465">
        <w:rPr>
          <w:rFonts w:ascii="Times New Roman" w:hAnsi="Times New Roman"/>
          <w:b/>
          <w:sz w:val="24"/>
          <w:szCs w:val="24"/>
        </w:rPr>
        <w:t>на 2018-2021учебный год</w:t>
      </w:r>
    </w:p>
    <w:p w:rsidR="00174569" w:rsidRPr="00676465" w:rsidRDefault="00174569" w:rsidP="00174569">
      <w:pPr>
        <w:spacing w:after="0" w:line="240" w:lineRule="auto"/>
        <w:jc w:val="center"/>
        <w:rPr>
          <w:rFonts w:ascii="Times New Roman" w:hAnsi="Times New Roman"/>
          <w:b/>
          <w:sz w:val="24"/>
          <w:szCs w:val="24"/>
        </w:rPr>
      </w:pPr>
      <w:r w:rsidRPr="00676465">
        <w:rPr>
          <w:rFonts w:ascii="Times New Roman" w:hAnsi="Times New Roman"/>
          <w:b/>
          <w:sz w:val="24"/>
          <w:szCs w:val="24"/>
        </w:rPr>
        <w:t>С РЕЖИМОМ РАБОТЫ 10  ЧАСОВ</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551"/>
        <w:gridCol w:w="709"/>
        <w:gridCol w:w="709"/>
        <w:gridCol w:w="708"/>
        <w:gridCol w:w="1701"/>
        <w:gridCol w:w="1418"/>
        <w:gridCol w:w="5940"/>
        <w:gridCol w:w="1431"/>
      </w:tblGrid>
      <w:tr w:rsidR="00174569" w:rsidRPr="00676465" w:rsidTr="00174569">
        <w:tc>
          <w:tcPr>
            <w:tcW w:w="534"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 /п</w:t>
            </w:r>
          </w:p>
        </w:tc>
        <w:tc>
          <w:tcPr>
            <w:tcW w:w="255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Должность</w:t>
            </w:r>
          </w:p>
        </w:tc>
        <w:tc>
          <w:tcPr>
            <w:tcW w:w="709" w:type="dxa"/>
          </w:tcPr>
          <w:p w:rsidR="00174569" w:rsidRPr="00CD6D9E" w:rsidRDefault="00174569" w:rsidP="00A45291">
            <w:pPr>
              <w:spacing w:after="0" w:line="240" w:lineRule="auto"/>
              <w:ind w:right="-59"/>
              <w:jc w:val="both"/>
              <w:rPr>
                <w:rFonts w:ascii="Times New Roman" w:hAnsi="Times New Roman"/>
                <w:sz w:val="24"/>
                <w:szCs w:val="24"/>
              </w:rPr>
            </w:pPr>
            <w:r w:rsidRPr="00CD6D9E">
              <w:rPr>
                <w:rFonts w:ascii="Times New Roman" w:hAnsi="Times New Roman"/>
                <w:sz w:val="24"/>
                <w:szCs w:val="24"/>
              </w:rPr>
              <w:t>Ставок</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Рабочая неделя</w:t>
            </w:r>
          </w:p>
        </w:tc>
        <w:tc>
          <w:tcPr>
            <w:tcW w:w="708" w:type="dxa"/>
          </w:tcPr>
          <w:p w:rsidR="00174569" w:rsidRPr="00CD6D9E" w:rsidRDefault="00174569" w:rsidP="00A45291">
            <w:pPr>
              <w:spacing w:after="0" w:line="240" w:lineRule="auto"/>
              <w:ind w:right="-108"/>
              <w:jc w:val="both"/>
              <w:rPr>
                <w:rFonts w:ascii="Times New Roman" w:hAnsi="Times New Roman"/>
                <w:sz w:val="24"/>
                <w:szCs w:val="24"/>
              </w:rPr>
            </w:pPr>
            <w:r w:rsidRPr="00CD6D9E">
              <w:rPr>
                <w:rFonts w:ascii="Times New Roman" w:hAnsi="Times New Roman"/>
                <w:sz w:val="24"/>
                <w:szCs w:val="24"/>
              </w:rPr>
              <w:t>Час/день</w:t>
            </w:r>
          </w:p>
        </w:tc>
        <w:tc>
          <w:tcPr>
            <w:tcW w:w="170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Время работы</w:t>
            </w:r>
          </w:p>
        </w:tc>
        <w:tc>
          <w:tcPr>
            <w:tcW w:w="141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Обед</w:t>
            </w:r>
          </w:p>
        </w:tc>
        <w:tc>
          <w:tcPr>
            <w:tcW w:w="5940"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Выходные дни</w:t>
            </w:r>
          </w:p>
        </w:tc>
        <w:tc>
          <w:tcPr>
            <w:tcW w:w="1431" w:type="dxa"/>
          </w:tcPr>
          <w:p w:rsidR="00174569" w:rsidRPr="00CD6D9E" w:rsidRDefault="00174569" w:rsidP="00A45291">
            <w:pPr>
              <w:spacing w:after="0" w:line="240" w:lineRule="auto"/>
              <w:ind w:right="-108"/>
              <w:jc w:val="both"/>
              <w:rPr>
                <w:rFonts w:ascii="Times New Roman" w:hAnsi="Times New Roman"/>
                <w:sz w:val="24"/>
                <w:szCs w:val="24"/>
              </w:rPr>
            </w:pPr>
            <w:r>
              <w:rPr>
                <w:rFonts w:ascii="Times New Roman" w:hAnsi="Times New Roman"/>
                <w:sz w:val="24"/>
                <w:szCs w:val="24"/>
              </w:rPr>
              <w:t>примечание</w:t>
            </w:r>
          </w:p>
        </w:tc>
      </w:tr>
      <w:tr w:rsidR="00174569" w:rsidRPr="00676465" w:rsidTr="00174569">
        <w:tc>
          <w:tcPr>
            <w:tcW w:w="534"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w:t>
            </w:r>
          </w:p>
        </w:tc>
        <w:tc>
          <w:tcPr>
            <w:tcW w:w="255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 xml:space="preserve">Заведующий </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36</w:t>
            </w:r>
          </w:p>
        </w:tc>
        <w:tc>
          <w:tcPr>
            <w:tcW w:w="70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7,2/5</w:t>
            </w:r>
          </w:p>
        </w:tc>
        <w:tc>
          <w:tcPr>
            <w:tcW w:w="170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8.00-17.00</w:t>
            </w:r>
          </w:p>
        </w:tc>
        <w:tc>
          <w:tcPr>
            <w:tcW w:w="141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12.12-14.00</w:t>
            </w:r>
          </w:p>
        </w:tc>
        <w:tc>
          <w:tcPr>
            <w:tcW w:w="5940"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Суббота, воскресенье, праздничные дни</w:t>
            </w:r>
          </w:p>
        </w:tc>
        <w:tc>
          <w:tcPr>
            <w:tcW w:w="1431" w:type="dxa"/>
          </w:tcPr>
          <w:p w:rsidR="00174569" w:rsidRPr="00CD6D9E" w:rsidRDefault="00174569" w:rsidP="00A45291">
            <w:pPr>
              <w:spacing w:after="0" w:line="240" w:lineRule="auto"/>
              <w:jc w:val="both"/>
              <w:rPr>
                <w:rFonts w:ascii="Times New Roman" w:hAnsi="Times New Roman"/>
                <w:sz w:val="24"/>
                <w:szCs w:val="24"/>
              </w:rPr>
            </w:pPr>
          </w:p>
        </w:tc>
      </w:tr>
      <w:tr w:rsidR="00174569" w:rsidRPr="00676465" w:rsidTr="00174569">
        <w:tc>
          <w:tcPr>
            <w:tcW w:w="534"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2</w:t>
            </w:r>
          </w:p>
        </w:tc>
        <w:tc>
          <w:tcPr>
            <w:tcW w:w="255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Завхоз</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36</w:t>
            </w:r>
          </w:p>
        </w:tc>
        <w:tc>
          <w:tcPr>
            <w:tcW w:w="70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7,2/5</w:t>
            </w:r>
          </w:p>
        </w:tc>
        <w:tc>
          <w:tcPr>
            <w:tcW w:w="170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8.00-16.00</w:t>
            </w:r>
          </w:p>
        </w:tc>
        <w:tc>
          <w:tcPr>
            <w:tcW w:w="141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12.12-13.00</w:t>
            </w:r>
          </w:p>
        </w:tc>
        <w:tc>
          <w:tcPr>
            <w:tcW w:w="5940"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Суббота, воскресенье, праздничные дни</w:t>
            </w:r>
          </w:p>
        </w:tc>
        <w:tc>
          <w:tcPr>
            <w:tcW w:w="1431" w:type="dxa"/>
          </w:tcPr>
          <w:p w:rsidR="00174569" w:rsidRPr="00CD6D9E" w:rsidRDefault="00174569" w:rsidP="00A45291">
            <w:pPr>
              <w:spacing w:after="0" w:line="240" w:lineRule="auto"/>
              <w:jc w:val="both"/>
              <w:rPr>
                <w:rFonts w:ascii="Times New Roman" w:hAnsi="Times New Roman"/>
                <w:sz w:val="24"/>
                <w:szCs w:val="24"/>
              </w:rPr>
            </w:pPr>
          </w:p>
        </w:tc>
      </w:tr>
      <w:tr w:rsidR="00174569" w:rsidRPr="00676465" w:rsidTr="00174569">
        <w:tc>
          <w:tcPr>
            <w:tcW w:w="534"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3</w:t>
            </w:r>
          </w:p>
        </w:tc>
        <w:tc>
          <w:tcPr>
            <w:tcW w:w="255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Делопроизводитель</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18</w:t>
            </w:r>
          </w:p>
        </w:tc>
        <w:tc>
          <w:tcPr>
            <w:tcW w:w="70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3,6/5</w:t>
            </w:r>
          </w:p>
        </w:tc>
        <w:tc>
          <w:tcPr>
            <w:tcW w:w="170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16.00-19.15</w:t>
            </w:r>
          </w:p>
        </w:tc>
        <w:tc>
          <w:tcPr>
            <w:tcW w:w="1418" w:type="dxa"/>
          </w:tcPr>
          <w:p w:rsidR="00174569" w:rsidRPr="00CD6D9E" w:rsidRDefault="00174569" w:rsidP="00A45291">
            <w:pPr>
              <w:spacing w:after="0" w:line="240" w:lineRule="auto"/>
              <w:jc w:val="both"/>
              <w:rPr>
                <w:rFonts w:ascii="Times New Roman" w:hAnsi="Times New Roman"/>
                <w:sz w:val="24"/>
                <w:szCs w:val="24"/>
              </w:rPr>
            </w:pPr>
          </w:p>
        </w:tc>
        <w:tc>
          <w:tcPr>
            <w:tcW w:w="5940"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Суббота, воскресенье, праздничные дни</w:t>
            </w:r>
          </w:p>
        </w:tc>
        <w:tc>
          <w:tcPr>
            <w:tcW w:w="1431" w:type="dxa"/>
          </w:tcPr>
          <w:p w:rsidR="00174569" w:rsidRPr="00CD6D9E" w:rsidRDefault="00174569" w:rsidP="00A45291">
            <w:pPr>
              <w:spacing w:after="0" w:line="240" w:lineRule="auto"/>
              <w:jc w:val="both"/>
              <w:rPr>
                <w:rFonts w:ascii="Times New Roman" w:hAnsi="Times New Roman"/>
                <w:sz w:val="24"/>
                <w:szCs w:val="24"/>
              </w:rPr>
            </w:pPr>
          </w:p>
        </w:tc>
      </w:tr>
      <w:tr w:rsidR="00174569" w:rsidRPr="00676465" w:rsidTr="00174569">
        <w:tc>
          <w:tcPr>
            <w:tcW w:w="534"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4</w:t>
            </w:r>
          </w:p>
        </w:tc>
        <w:tc>
          <w:tcPr>
            <w:tcW w:w="255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Старший воспитатель</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36</w:t>
            </w:r>
          </w:p>
        </w:tc>
        <w:tc>
          <w:tcPr>
            <w:tcW w:w="70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7,2/5</w:t>
            </w:r>
          </w:p>
        </w:tc>
        <w:tc>
          <w:tcPr>
            <w:tcW w:w="170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8.00-16.00</w:t>
            </w:r>
          </w:p>
        </w:tc>
        <w:tc>
          <w:tcPr>
            <w:tcW w:w="141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12.12-13.00</w:t>
            </w:r>
          </w:p>
        </w:tc>
        <w:tc>
          <w:tcPr>
            <w:tcW w:w="5940"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Суббота, воскресенье, праздничные дни</w:t>
            </w:r>
          </w:p>
        </w:tc>
        <w:tc>
          <w:tcPr>
            <w:tcW w:w="1431" w:type="dxa"/>
          </w:tcPr>
          <w:p w:rsidR="00174569" w:rsidRPr="00CD6D9E" w:rsidRDefault="00174569" w:rsidP="00A45291">
            <w:pPr>
              <w:spacing w:after="0" w:line="240" w:lineRule="auto"/>
              <w:jc w:val="both"/>
              <w:rPr>
                <w:rFonts w:ascii="Times New Roman" w:hAnsi="Times New Roman"/>
                <w:sz w:val="24"/>
                <w:szCs w:val="24"/>
              </w:rPr>
            </w:pPr>
          </w:p>
        </w:tc>
      </w:tr>
      <w:tr w:rsidR="00174569" w:rsidRPr="00676465" w:rsidTr="00174569">
        <w:trPr>
          <w:trHeight w:val="597"/>
        </w:trPr>
        <w:tc>
          <w:tcPr>
            <w:tcW w:w="534"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5</w:t>
            </w:r>
          </w:p>
        </w:tc>
        <w:tc>
          <w:tcPr>
            <w:tcW w:w="255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Педагог-психолог</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0,25</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9</w:t>
            </w:r>
          </w:p>
        </w:tc>
        <w:tc>
          <w:tcPr>
            <w:tcW w:w="70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4.5/2</w:t>
            </w:r>
          </w:p>
        </w:tc>
        <w:tc>
          <w:tcPr>
            <w:tcW w:w="170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Вторник, среда               8.00—12.30</w:t>
            </w:r>
          </w:p>
        </w:tc>
        <w:tc>
          <w:tcPr>
            <w:tcW w:w="1418" w:type="dxa"/>
          </w:tcPr>
          <w:p w:rsidR="00174569" w:rsidRPr="00CD6D9E" w:rsidRDefault="00174569" w:rsidP="00A45291">
            <w:pPr>
              <w:spacing w:after="0" w:line="240" w:lineRule="auto"/>
              <w:jc w:val="both"/>
              <w:rPr>
                <w:rFonts w:ascii="Times New Roman" w:hAnsi="Times New Roman"/>
                <w:sz w:val="24"/>
                <w:szCs w:val="24"/>
              </w:rPr>
            </w:pPr>
          </w:p>
        </w:tc>
        <w:tc>
          <w:tcPr>
            <w:tcW w:w="5940" w:type="dxa"/>
          </w:tcPr>
          <w:p w:rsidR="00174569" w:rsidRPr="00CD6D9E" w:rsidRDefault="00174569" w:rsidP="00A45291">
            <w:pPr>
              <w:spacing w:after="0" w:line="240" w:lineRule="auto"/>
              <w:rPr>
                <w:rFonts w:ascii="Times New Roman" w:hAnsi="Times New Roman"/>
                <w:sz w:val="24"/>
                <w:szCs w:val="24"/>
              </w:rPr>
            </w:pPr>
            <w:r w:rsidRPr="00CD6D9E">
              <w:rPr>
                <w:rFonts w:ascii="Times New Roman" w:hAnsi="Times New Roman"/>
                <w:sz w:val="24"/>
                <w:szCs w:val="24"/>
              </w:rPr>
              <w:t>Понедельник,Четверг, Пятница, суббота, воскресенье,  праздничные дни</w:t>
            </w:r>
          </w:p>
        </w:tc>
        <w:tc>
          <w:tcPr>
            <w:tcW w:w="1431" w:type="dxa"/>
          </w:tcPr>
          <w:p w:rsidR="00174569" w:rsidRPr="00CD6D9E" w:rsidRDefault="00174569" w:rsidP="00A45291">
            <w:pPr>
              <w:spacing w:after="0" w:line="240" w:lineRule="auto"/>
              <w:rPr>
                <w:rFonts w:ascii="Times New Roman" w:hAnsi="Times New Roman"/>
                <w:sz w:val="24"/>
                <w:szCs w:val="24"/>
              </w:rPr>
            </w:pPr>
          </w:p>
        </w:tc>
      </w:tr>
      <w:tr w:rsidR="00174569" w:rsidRPr="00676465" w:rsidTr="00174569">
        <w:tc>
          <w:tcPr>
            <w:tcW w:w="534"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6</w:t>
            </w:r>
          </w:p>
        </w:tc>
        <w:tc>
          <w:tcPr>
            <w:tcW w:w="255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Музыкальный руководитель</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24</w:t>
            </w:r>
          </w:p>
        </w:tc>
        <w:tc>
          <w:tcPr>
            <w:tcW w:w="70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6/4</w:t>
            </w:r>
          </w:p>
        </w:tc>
        <w:tc>
          <w:tcPr>
            <w:tcW w:w="170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8.00-14.00</w:t>
            </w:r>
          </w:p>
        </w:tc>
        <w:tc>
          <w:tcPr>
            <w:tcW w:w="141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w:t>
            </w:r>
          </w:p>
        </w:tc>
        <w:tc>
          <w:tcPr>
            <w:tcW w:w="5940"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Понедельник, Суббота, воскресенье, праздничные дни</w:t>
            </w:r>
          </w:p>
        </w:tc>
        <w:tc>
          <w:tcPr>
            <w:tcW w:w="1431" w:type="dxa"/>
          </w:tcPr>
          <w:p w:rsidR="00174569" w:rsidRPr="00CD6D9E" w:rsidRDefault="00174569" w:rsidP="00A45291">
            <w:pPr>
              <w:spacing w:after="0" w:line="240" w:lineRule="auto"/>
              <w:jc w:val="both"/>
              <w:rPr>
                <w:rFonts w:ascii="Times New Roman" w:hAnsi="Times New Roman"/>
                <w:sz w:val="24"/>
                <w:szCs w:val="24"/>
              </w:rPr>
            </w:pPr>
          </w:p>
        </w:tc>
      </w:tr>
      <w:tr w:rsidR="00174569" w:rsidRPr="00676465" w:rsidTr="00174569">
        <w:tc>
          <w:tcPr>
            <w:tcW w:w="534"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8</w:t>
            </w:r>
          </w:p>
        </w:tc>
        <w:tc>
          <w:tcPr>
            <w:tcW w:w="255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Воспитатель</w:t>
            </w:r>
          </w:p>
        </w:tc>
        <w:tc>
          <w:tcPr>
            <w:tcW w:w="709" w:type="dxa"/>
          </w:tcPr>
          <w:p w:rsidR="00174569" w:rsidRPr="00CD6D9E" w:rsidRDefault="00174569" w:rsidP="00A45291">
            <w:pPr>
              <w:spacing w:after="0" w:line="240" w:lineRule="auto"/>
              <w:jc w:val="both"/>
              <w:rPr>
                <w:rFonts w:ascii="Times New Roman" w:hAnsi="Times New Roman"/>
                <w:sz w:val="24"/>
                <w:szCs w:val="24"/>
              </w:rPr>
            </w:pPr>
            <w:r>
              <w:rPr>
                <w:rFonts w:ascii="Times New Roman" w:hAnsi="Times New Roman"/>
                <w:sz w:val="24"/>
                <w:szCs w:val="24"/>
              </w:rPr>
              <w:t>5,5</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37.2</w:t>
            </w:r>
          </w:p>
        </w:tc>
        <w:tc>
          <w:tcPr>
            <w:tcW w:w="70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9,3/4</w:t>
            </w:r>
          </w:p>
        </w:tc>
        <w:tc>
          <w:tcPr>
            <w:tcW w:w="1701" w:type="dxa"/>
          </w:tcPr>
          <w:p w:rsidR="00174569" w:rsidRPr="00CD6D9E" w:rsidRDefault="00174569" w:rsidP="00A45291">
            <w:pPr>
              <w:spacing w:after="0" w:line="240" w:lineRule="auto"/>
              <w:ind w:right="-108"/>
              <w:jc w:val="both"/>
              <w:rPr>
                <w:rFonts w:ascii="Times New Roman" w:hAnsi="Times New Roman"/>
                <w:sz w:val="24"/>
                <w:szCs w:val="24"/>
              </w:rPr>
            </w:pPr>
            <w:r w:rsidRPr="00CD6D9E">
              <w:rPr>
                <w:rFonts w:ascii="Times New Roman" w:hAnsi="Times New Roman"/>
                <w:sz w:val="24"/>
                <w:szCs w:val="24"/>
              </w:rPr>
              <w:t>7.30-17.30 Согласно график</w:t>
            </w:r>
            <w:r>
              <w:rPr>
                <w:rFonts w:ascii="Times New Roman" w:hAnsi="Times New Roman"/>
                <w:sz w:val="24"/>
                <w:szCs w:val="24"/>
              </w:rPr>
              <w:t xml:space="preserve">у </w:t>
            </w:r>
            <w:r w:rsidRPr="00CD6D9E">
              <w:rPr>
                <w:rFonts w:ascii="Times New Roman" w:hAnsi="Times New Roman"/>
                <w:sz w:val="24"/>
                <w:szCs w:val="24"/>
              </w:rPr>
              <w:t>работы воспитателей</w:t>
            </w:r>
          </w:p>
        </w:tc>
        <w:tc>
          <w:tcPr>
            <w:tcW w:w="141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w:t>
            </w:r>
          </w:p>
        </w:tc>
        <w:tc>
          <w:tcPr>
            <w:tcW w:w="5940"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Суббота, воскресенье, праздничные дни, согласно графика работы воспитателей</w:t>
            </w:r>
          </w:p>
        </w:tc>
        <w:tc>
          <w:tcPr>
            <w:tcW w:w="1431" w:type="dxa"/>
          </w:tcPr>
          <w:p w:rsidR="00174569" w:rsidRPr="00CD6D9E" w:rsidRDefault="00174569" w:rsidP="00A45291">
            <w:pPr>
              <w:spacing w:after="0" w:line="240" w:lineRule="auto"/>
              <w:jc w:val="both"/>
              <w:rPr>
                <w:rFonts w:ascii="Times New Roman" w:hAnsi="Times New Roman"/>
                <w:sz w:val="24"/>
                <w:szCs w:val="24"/>
              </w:rPr>
            </w:pPr>
          </w:p>
        </w:tc>
      </w:tr>
      <w:tr w:rsidR="00174569" w:rsidRPr="00676465" w:rsidTr="00174569">
        <w:tc>
          <w:tcPr>
            <w:tcW w:w="534"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9</w:t>
            </w:r>
          </w:p>
        </w:tc>
        <w:tc>
          <w:tcPr>
            <w:tcW w:w="255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Помощник воспитателя</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 xml:space="preserve">  </w:t>
            </w:r>
            <w:r>
              <w:rPr>
                <w:rFonts w:ascii="Times New Roman" w:hAnsi="Times New Roman"/>
                <w:sz w:val="24"/>
                <w:szCs w:val="24"/>
              </w:rPr>
              <w:t>4</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36</w:t>
            </w:r>
          </w:p>
        </w:tc>
        <w:tc>
          <w:tcPr>
            <w:tcW w:w="70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7,2/5</w:t>
            </w:r>
          </w:p>
        </w:tc>
        <w:tc>
          <w:tcPr>
            <w:tcW w:w="170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8.00-17.00</w:t>
            </w:r>
          </w:p>
        </w:tc>
        <w:tc>
          <w:tcPr>
            <w:tcW w:w="141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13.12-15.00</w:t>
            </w:r>
          </w:p>
        </w:tc>
        <w:tc>
          <w:tcPr>
            <w:tcW w:w="5940"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Суббота, воскресенье, праздничные дни</w:t>
            </w:r>
          </w:p>
        </w:tc>
        <w:tc>
          <w:tcPr>
            <w:tcW w:w="1431" w:type="dxa"/>
          </w:tcPr>
          <w:p w:rsidR="00174569" w:rsidRPr="00CD6D9E" w:rsidRDefault="00174569" w:rsidP="00A45291">
            <w:pPr>
              <w:spacing w:after="0" w:line="240" w:lineRule="auto"/>
              <w:jc w:val="both"/>
              <w:rPr>
                <w:rFonts w:ascii="Times New Roman" w:hAnsi="Times New Roman"/>
                <w:sz w:val="24"/>
                <w:szCs w:val="24"/>
              </w:rPr>
            </w:pPr>
          </w:p>
        </w:tc>
      </w:tr>
      <w:tr w:rsidR="00174569" w:rsidRPr="00676465" w:rsidTr="00174569">
        <w:tc>
          <w:tcPr>
            <w:tcW w:w="534"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10</w:t>
            </w:r>
          </w:p>
        </w:tc>
        <w:tc>
          <w:tcPr>
            <w:tcW w:w="2551" w:type="dxa"/>
          </w:tcPr>
          <w:p w:rsidR="00174569" w:rsidRPr="00CD6D9E" w:rsidRDefault="00174569" w:rsidP="00A45291">
            <w:pPr>
              <w:spacing w:after="0" w:line="240" w:lineRule="auto"/>
              <w:rPr>
                <w:rFonts w:ascii="Times New Roman" w:hAnsi="Times New Roman"/>
                <w:sz w:val="24"/>
                <w:szCs w:val="24"/>
              </w:rPr>
            </w:pPr>
            <w:r w:rsidRPr="00CD6D9E">
              <w:rPr>
                <w:rFonts w:ascii="Times New Roman" w:hAnsi="Times New Roman"/>
                <w:sz w:val="24"/>
                <w:szCs w:val="24"/>
              </w:rPr>
              <w:t>Машинист по стирке и ремонту спецодежды (белья)</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0.5</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18</w:t>
            </w:r>
          </w:p>
        </w:tc>
        <w:tc>
          <w:tcPr>
            <w:tcW w:w="70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3,6/5</w:t>
            </w:r>
          </w:p>
        </w:tc>
        <w:tc>
          <w:tcPr>
            <w:tcW w:w="170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8.00-11.12</w:t>
            </w:r>
          </w:p>
        </w:tc>
        <w:tc>
          <w:tcPr>
            <w:tcW w:w="1418" w:type="dxa"/>
          </w:tcPr>
          <w:p w:rsidR="00174569" w:rsidRPr="00CD6D9E" w:rsidRDefault="00174569" w:rsidP="00A45291">
            <w:pPr>
              <w:spacing w:after="0" w:line="240" w:lineRule="auto"/>
              <w:jc w:val="both"/>
              <w:rPr>
                <w:rFonts w:ascii="Times New Roman" w:hAnsi="Times New Roman"/>
                <w:sz w:val="24"/>
                <w:szCs w:val="24"/>
              </w:rPr>
            </w:pPr>
          </w:p>
        </w:tc>
        <w:tc>
          <w:tcPr>
            <w:tcW w:w="5940"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Суббота, воскресенье, праздничные дни</w:t>
            </w:r>
          </w:p>
        </w:tc>
        <w:tc>
          <w:tcPr>
            <w:tcW w:w="1431" w:type="dxa"/>
          </w:tcPr>
          <w:p w:rsidR="00174569" w:rsidRPr="00CD6D9E" w:rsidRDefault="00174569" w:rsidP="00A45291">
            <w:pPr>
              <w:spacing w:after="0" w:line="240" w:lineRule="auto"/>
              <w:jc w:val="both"/>
              <w:rPr>
                <w:rFonts w:ascii="Times New Roman" w:hAnsi="Times New Roman"/>
                <w:sz w:val="24"/>
                <w:szCs w:val="24"/>
              </w:rPr>
            </w:pPr>
          </w:p>
        </w:tc>
      </w:tr>
      <w:tr w:rsidR="00174569" w:rsidRPr="00676465" w:rsidTr="00174569">
        <w:tc>
          <w:tcPr>
            <w:tcW w:w="534"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11</w:t>
            </w:r>
          </w:p>
        </w:tc>
        <w:tc>
          <w:tcPr>
            <w:tcW w:w="255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Кастелянша</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0,25</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9</w:t>
            </w:r>
          </w:p>
        </w:tc>
        <w:tc>
          <w:tcPr>
            <w:tcW w:w="70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2,25/4</w:t>
            </w:r>
          </w:p>
        </w:tc>
        <w:tc>
          <w:tcPr>
            <w:tcW w:w="1701" w:type="dxa"/>
          </w:tcPr>
          <w:p w:rsidR="00174569" w:rsidRPr="00CD6D9E" w:rsidRDefault="00174569" w:rsidP="00A45291">
            <w:pPr>
              <w:spacing w:after="0" w:line="240" w:lineRule="auto"/>
              <w:rPr>
                <w:rFonts w:ascii="Times New Roman" w:hAnsi="Times New Roman"/>
                <w:sz w:val="24"/>
                <w:szCs w:val="24"/>
              </w:rPr>
            </w:pPr>
          </w:p>
        </w:tc>
        <w:tc>
          <w:tcPr>
            <w:tcW w:w="141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w:t>
            </w:r>
          </w:p>
        </w:tc>
        <w:tc>
          <w:tcPr>
            <w:tcW w:w="5940"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Суббота, воскресенье, праздничные дни</w:t>
            </w:r>
          </w:p>
        </w:tc>
        <w:tc>
          <w:tcPr>
            <w:tcW w:w="1431" w:type="dxa"/>
          </w:tcPr>
          <w:p w:rsidR="00174569" w:rsidRPr="00CD6D9E" w:rsidRDefault="00174569" w:rsidP="00A45291">
            <w:pPr>
              <w:spacing w:after="0" w:line="240" w:lineRule="auto"/>
              <w:jc w:val="both"/>
              <w:rPr>
                <w:rFonts w:ascii="Times New Roman" w:hAnsi="Times New Roman"/>
                <w:sz w:val="24"/>
                <w:szCs w:val="24"/>
              </w:rPr>
            </w:pPr>
          </w:p>
        </w:tc>
      </w:tr>
      <w:tr w:rsidR="00174569" w:rsidRPr="00676465" w:rsidTr="00174569">
        <w:tc>
          <w:tcPr>
            <w:tcW w:w="534"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12</w:t>
            </w:r>
          </w:p>
        </w:tc>
        <w:tc>
          <w:tcPr>
            <w:tcW w:w="255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Повар</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2</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36</w:t>
            </w:r>
          </w:p>
        </w:tc>
        <w:tc>
          <w:tcPr>
            <w:tcW w:w="70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7,2/5</w:t>
            </w:r>
          </w:p>
        </w:tc>
        <w:tc>
          <w:tcPr>
            <w:tcW w:w="1701" w:type="dxa"/>
          </w:tcPr>
          <w:p w:rsidR="00174569" w:rsidRPr="00CD6D9E" w:rsidRDefault="00174569" w:rsidP="00A45291">
            <w:pPr>
              <w:spacing w:after="0" w:line="240" w:lineRule="auto"/>
              <w:rPr>
                <w:rFonts w:ascii="Times New Roman" w:hAnsi="Times New Roman"/>
                <w:sz w:val="24"/>
                <w:szCs w:val="24"/>
              </w:rPr>
            </w:pPr>
            <w:r w:rsidRPr="00CD6D9E">
              <w:rPr>
                <w:rFonts w:ascii="Times New Roman" w:hAnsi="Times New Roman"/>
                <w:sz w:val="24"/>
                <w:szCs w:val="24"/>
              </w:rPr>
              <w:t>1 смена            6.00-14.00</w:t>
            </w:r>
          </w:p>
          <w:p w:rsidR="00174569" w:rsidRPr="00CD6D9E" w:rsidRDefault="00174569" w:rsidP="00A45291">
            <w:pPr>
              <w:spacing w:after="0" w:line="240" w:lineRule="auto"/>
              <w:rPr>
                <w:rFonts w:ascii="Times New Roman" w:hAnsi="Times New Roman"/>
                <w:sz w:val="24"/>
                <w:szCs w:val="24"/>
              </w:rPr>
            </w:pPr>
            <w:r w:rsidRPr="00CD6D9E">
              <w:rPr>
                <w:rFonts w:ascii="Times New Roman" w:hAnsi="Times New Roman"/>
                <w:sz w:val="24"/>
                <w:szCs w:val="24"/>
              </w:rPr>
              <w:t>2 смена                         8.00-16.00</w:t>
            </w:r>
          </w:p>
        </w:tc>
        <w:tc>
          <w:tcPr>
            <w:tcW w:w="1418" w:type="dxa"/>
          </w:tcPr>
          <w:p w:rsidR="00174569" w:rsidRPr="00CD6D9E" w:rsidRDefault="00174569" w:rsidP="00A45291">
            <w:pPr>
              <w:spacing w:after="0" w:line="240" w:lineRule="auto"/>
              <w:rPr>
                <w:rFonts w:ascii="Times New Roman" w:hAnsi="Times New Roman"/>
                <w:sz w:val="24"/>
                <w:szCs w:val="24"/>
              </w:rPr>
            </w:pPr>
            <w:r w:rsidRPr="00CD6D9E">
              <w:rPr>
                <w:rFonts w:ascii="Times New Roman" w:hAnsi="Times New Roman"/>
                <w:sz w:val="24"/>
                <w:szCs w:val="24"/>
              </w:rPr>
              <w:t>1 смена                  10.12-11.00</w:t>
            </w:r>
          </w:p>
          <w:p w:rsidR="00174569" w:rsidRPr="00CD6D9E" w:rsidRDefault="00174569" w:rsidP="00A45291">
            <w:pPr>
              <w:spacing w:after="0" w:line="240" w:lineRule="auto"/>
              <w:rPr>
                <w:rFonts w:ascii="Times New Roman" w:hAnsi="Times New Roman"/>
                <w:sz w:val="24"/>
                <w:szCs w:val="24"/>
              </w:rPr>
            </w:pPr>
            <w:r w:rsidRPr="00CD6D9E">
              <w:rPr>
                <w:rFonts w:ascii="Times New Roman" w:hAnsi="Times New Roman"/>
                <w:sz w:val="24"/>
                <w:szCs w:val="24"/>
              </w:rPr>
              <w:t>2 смена                  12.12-13.00</w:t>
            </w:r>
          </w:p>
        </w:tc>
        <w:tc>
          <w:tcPr>
            <w:tcW w:w="5940"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Суббота, воскресенье, праздничные дни</w:t>
            </w:r>
          </w:p>
        </w:tc>
        <w:tc>
          <w:tcPr>
            <w:tcW w:w="1431" w:type="dxa"/>
          </w:tcPr>
          <w:p w:rsidR="00174569" w:rsidRPr="00CD6D9E" w:rsidRDefault="00174569" w:rsidP="00A45291">
            <w:pPr>
              <w:spacing w:after="0" w:line="240" w:lineRule="auto"/>
              <w:jc w:val="both"/>
              <w:rPr>
                <w:rFonts w:ascii="Times New Roman" w:hAnsi="Times New Roman"/>
                <w:sz w:val="24"/>
                <w:szCs w:val="24"/>
              </w:rPr>
            </w:pPr>
          </w:p>
        </w:tc>
      </w:tr>
      <w:tr w:rsidR="00174569" w:rsidRPr="00676465" w:rsidTr="00174569">
        <w:trPr>
          <w:trHeight w:val="562"/>
        </w:trPr>
        <w:tc>
          <w:tcPr>
            <w:tcW w:w="534"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13</w:t>
            </w:r>
          </w:p>
        </w:tc>
        <w:tc>
          <w:tcPr>
            <w:tcW w:w="2551" w:type="dxa"/>
          </w:tcPr>
          <w:p w:rsidR="00174569" w:rsidRPr="00CD6D9E" w:rsidRDefault="00174569" w:rsidP="00A45291">
            <w:pPr>
              <w:spacing w:after="0" w:line="240" w:lineRule="auto"/>
              <w:rPr>
                <w:rFonts w:ascii="Times New Roman" w:hAnsi="Times New Roman"/>
                <w:sz w:val="24"/>
                <w:szCs w:val="24"/>
              </w:rPr>
            </w:pPr>
            <w:r w:rsidRPr="00CD6D9E">
              <w:rPr>
                <w:rFonts w:ascii="Times New Roman" w:hAnsi="Times New Roman"/>
                <w:sz w:val="24"/>
                <w:szCs w:val="24"/>
              </w:rPr>
              <w:t>Уборщик производственных и  служебных помещений</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0,25</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9</w:t>
            </w:r>
          </w:p>
        </w:tc>
        <w:tc>
          <w:tcPr>
            <w:tcW w:w="70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1,8/5</w:t>
            </w:r>
          </w:p>
        </w:tc>
        <w:tc>
          <w:tcPr>
            <w:tcW w:w="1701" w:type="dxa"/>
          </w:tcPr>
          <w:p w:rsidR="00174569" w:rsidRPr="00CD6D9E" w:rsidRDefault="00174569" w:rsidP="00A45291">
            <w:pPr>
              <w:spacing w:after="0" w:line="240" w:lineRule="auto"/>
              <w:rPr>
                <w:rFonts w:ascii="Times New Roman" w:hAnsi="Times New Roman"/>
                <w:sz w:val="24"/>
                <w:szCs w:val="24"/>
              </w:rPr>
            </w:pPr>
            <w:r w:rsidRPr="00CD6D9E">
              <w:rPr>
                <w:rFonts w:ascii="Times New Roman" w:hAnsi="Times New Roman"/>
                <w:sz w:val="24"/>
                <w:szCs w:val="24"/>
              </w:rPr>
              <w:t>10.00-11.48</w:t>
            </w:r>
          </w:p>
        </w:tc>
        <w:tc>
          <w:tcPr>
            <w:tcW w:w="1418" w:type="dxa"/>
          </w:tcPr>
          <w:p w:rsidR="00174569" w:rsidRPr="00CD6D9E" w:rsidRDefault="00174569" w:rsidP="00A45291">
            <w:pPr>
              <w:spacing w:after="0" w:line="240" w:lineRule="auto"/>
              <w:jc w:val="both"/>
              <w:rPr>
                <w:rFonts w:ascii="Times New Roman" w:hAnsi="Times New Roman"/>
                <w:sz w:val="24"/>
                <w:szCs w:val="24"/>
              </w:rPr>
            </w:pPr>
          </w:p>
        </w:tc>
        <w:tc>
          <w:tcPr>
            <w:tcW w:w="5940"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Суббота, воскресенье, праздничные дни</w:t>
            </w:r>
          </w:p>
        </w:tc>
        <w:tc>
          <w:tcPr>
            <w:tcW w:w="1431" w:type="dxa"/>
          </w:tcPr>
          <w:p w:rsidR="00174569" w:rsidRPr="00CD6D9E" w:rsidRDefault="00174569" w:rsidP="00A45291">
            <w:pPr>
              <w:spacing w:after="0" w:line="240" w:lineRule="auto"/>
              <w:jc w:val="both"/>
              <w:rPr>
                <w:rFonts w:ascii="Times New Roman" w:hAnsi="Times New Roman"/>
                <w:sz w:val="24"/>
                <w:szCs w:val="24"/>
              </w:rPr>
            </w:pPr>
          </w:p>
        </w:tc>
      </w:tr>
      <w:tr w:rsidR="00174569" w:rsidRPr="00676465" w:rsidTr="00174569">
        <w:tc>
          <w:tcPr>
            <w:tcW w:w="534"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14</w:t>
            </w:r>
          </w:p>
        </w:tc>
        <w:tc>
          <w:tcPr>
            <w:tcW w:w="255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Дворник</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36</w:t>
            </w:r>
          </w:p>
        </w:tc>
        <w:tc>
          <w:tcPr>
            <w:tcW w:w="70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7,2/5</w:t>
            </w:r>
          </w:p>
        </w:tc>
        <w:tc>
          <w:tcPr>
            <w:tcW w:w="170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6.00-18.00</w:t>
            </w:r>
          </w:p>
        </w:tc>
        <w:tc>
          <w:tcPr>
            <w:tcW w:w="141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10.00-14.48</w:t>
            </w:r>
          </w:p>
        </w:tc>
        <w:tc>
          <w:tcPr>
            <w:tcW w:w="5940"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Суббота, воскресенье, праздничные дни</w:t>
            </w:r>
          </w:p>
        </w:tc>
        <w:tc>
          <w:tcPr>
            <w:tcW w:w="1431" w:type="dxa"/>
          </w:tcPr>
          <w:p w:rsidR="00174569" w:rsidRPr="00CD6D9E" w:rsidRDefault="00174569" w:rsidP="00A45291">
            <w:pPr>
              <w:spacing w:after="0" w:line="240" w:lineRule="auto"/>
              <w:jc w:val="both"/>
              <w:rPr>
                <w:rFonts w:ascii="Times New Roman" w:hAnsi="Times New Roman"/>
                <w:sz w:val="24"/>
                <w:szCs w:val="24"/>
              </w:rPr>
            </w:pPr>
          </w:p>
        </w:tc>
      </w:tr>
      <w:tr w:rsidR="00174569" w:rsidRPr="00676465" w:rsidTr="00174569">
        <w:tc>
          <w:tcPr>
            <w:tcW w:w="534"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15</w:t>
            </w:r>
          </w:p>
        </w:tc>
        <w:tc>
          <w:tcPr>
            <w:tcW w:w="2551" w:type="dxa"/>
          </w:tcPr>
          <w:p w:rsidR="00174569" w:rsidRPr="00CD6D9E" w:rsidRDefault="00174569" w:rsidP="00A45291">
            <w:pPr>
              <w:spacing w:after="0" w:line="240" w:lineRule="auto"/>
              <w:rPr>
                <w:rFonts w:ascii="Times New Roman" w:hAnsi="Times New Roman"/>
                <w:sz w:val="24"/>
                <w:szCs w:val="24"/>
              </w:rPr>
            </w:pPr>
            <w:r w:rsidRPr="00CD6D9E">
              <w:rPr>
                <w:rFonts w:ascii="Times New Roman" w:hAnsi="Times New Roman"/>
                <w:sz w:val="24"/>
                <w:szCs w:val="24"/>
              </w:rPr>
              <w:t>Рабочий по комплексному обслуживанию и ремонту зданий</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0.5</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20</w:t>
            </w:r>
          </w:p>
        </w:tc>
        <w:tc>
          <w:tcPr>
            <w:tcW w:w="70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5/4</w:t>
            </w:r>
          </w:p>
        </w:tc>
        <w:tc>
          <w:tcPr>
            <w:tcW w:w="170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8.00-12.00</w:t>
            </w:r>
          </w:p>
        </w:tc>
        <w:tc>
          <w:tcPr>
            <w:tcW w:w="1418" w:type="dxa"/>
          </w:tcPr>
          <w:p w:rsidR="00174569" w:rsidRPr="00CD6D9E" w:rsidRDefault="00174569" w:rsidP="00A45291">
            <w:pPr>
              <w:spacing w:after="0" w:line="240" w:lineRule="auto"/>
              <w:jc w:val="both"/>
              <w:rPr>
                <w:rFonts w:ascii="Times New Roman" w:hAnsi="Times New Roman"/>
                <w:sz w:val="24"/>
                <w:szCs w:val="24"/>
              </w:rPr>
            </w:pPr>
            <w:r>
              <w:rPr>
                <w:rFonts w:ascii="Times New Roman" w:hAnsi="Times New Roman"/>
                <w:sz w:val="24"/>
                <w:szCs w:val="24"/>
              </w:rPr>
              <w:t>-</w:t>
            </w:r>
          </w:p>
        </w:tc>
        <w:tc>
          <w:tcPr>
            <w:tcW w:w="5940"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Суббота, воскресенье, праздничные дни</w:t>
            </w:r>
          </w:p>
        </w:tc>
        <w:tc>
          <w:tcPr>
            <w:tcW w:w="1431" w:type="dxa"/>
          </w:tcPr>
          <w:p w:rsidR="00174569" w:rsidRPr="00CD6D9E" w:rsidRDefault="00174569" w:rsidP="00A45291">
            <w:pPr>
              <w:spacing w:after="0" w:line="240" w:lineRule="auto"/>
              <w:jc w:val="both"/>
              <w:rPr>
                <w:rFonts w:ascii="Times New Roman" w:hAnsi="Times New Roman"/>
                <w:sz w:val="24"/>
                <w:szCs w:val="24"/>
              </w:rPr>
            </w:pPr>
          </w:p>
        </w:tc>
      </w:tr>
      <w:tr w:rsidR="00174569" w:rsidRPr="00676465" w:rsidTr="00174569">
        <w:tc>
          <w:tcPr>
            <w:tcW w:w="534"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16</w:t>
            </w:r>
          </w:p>
        </w:tc>
        <w:tc>
          <w:tcPr>
            <w:tcW w:w="255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Сторож</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3</w:t>
            </w:r>
          </w:p>
        </w:tc>
        <w:tc>
          <w:tcPr>
            <w:tcW w:w="709"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40</w:t>
            </w:r>
          </w:p>
        </w:tc>
        <w:tc>
          <w:tcPr>
            <w:tcW w:w="708"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8/5</w:t>
            </w:r>
          </w:p>
        </w:tc>
        <w:tc>
          <w:tcPr>
            <w:tcW w:w="170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18.00-6.00 Согласно график</w:t>
            </w:r>
            <w:r>
              <w:rPr>
                <w:rFonts w:ascii="Times New Roman" w:hAnsi="Times New Roman"/>
                <w:sz w:val="24"/>
                <w:szCs w:val="24"/>
              </w:rPr>
              <w:t>у</w:t>
            </w:r>
            <w:r w:rsidRPr="00CD6D9E">
              <w:rPr>
                <w:rFonts w:ascii="Times New Roman" w:hAnsi="Times New Roman"/>
                <w:sz w:val="24"/>
                <w:szCs w:val="24"/>
              </w:rPr>
              <w:t xml:space="preserve"> работы сторожей </w:t>
            </w:r>
          </w:p>
        </w:tc>
        <w:tc>
          <w:tcPr>
            <w:tcW w:w="1418" w:type="dxa"/>
          </w:tcPr>
          <w:p w:rsidR="00174569" w:rsidRPr="00CD6D9E" w:rsidRDefault="00174569" w:rsidP="00A45291">
            <w:pPr>
              <w:spacing w:after="0" w:line="240" w:lineRule="auto"/>
              <w:jc w:val="both"/>
              <w:rPr>
                <w:rFonts w:ascii="Times New Roman" w:hAnsi="Times New Roman"/>
                <w:sz w:val="24"/>
                <w:szCs w:val="24"/>
              </w:rPr>
            </w:pPr>
          </w:p>
        </w:tc>
        <w:tc>
          <w:tcPr>
            <w:tcW w:w="5940"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Согласно график</w:t>
            </w:r>
            <w:r>
              <w:rPr>
                <w:rFonts w:ascii="Times New Roman" w:hAnsi="Times New Roman"/>
                <w:sz w:val="24"/>
                <w:szCs w:val="24"/>
              </w:rPr>
              <w:t>у</w:t>
            </w:r>
            <w:r w:rsidRPr="00CD6D9E">
              <w:rPr>
                <w:rFonts w:ascii="Times New Roman" w:hAnsi="Times New Roman"/>
                <w:sz w:val="24"/>
                <w:szCs w:val="24"/>
              </w:rPr>
              <w:t xml:space="preserve"> работы сторожей</w:t>
            </w:r>
          </w:p>
        </w:tc>
        <w:tc>
          <w:tcPr>
            <w:tcW w:w="1431" w:type="dxa"/>
          </w:tcPr>
          <w:p w:rsidR="00174569" w:rsidRPr="00CD6D9E" w:rsidRDefault="00174569" w:rsidP="00A45291">
            <w:pPr>
              <w:spacing w:after="0" w:line="240" w:lineRule="auto"/>
              <w:jc w:val="both"/>
              <w:rPr>
                <w:rFonts w:ascii="Times New Roman" w:hAnsi="Times New Roman"/>
                <w:sz w:val="24"/>
                <w:szCs w:val="24"/>
              </w:rPr>
            </w:pPr>
          </w:p>
        </w:tc>
      </w:tr>
      <w:tr w:rsidR="00174569" w:rsidRPr="00676465" w:rsidTr="00174569">
        <w:tc>
          <w:tcPr>
            <w:tcW w:w="534" w:type="dxa"/>
          </w:tcPr>
          <w:p w:rsidR="00174569" w:rsidRPr="00CD6D9E" w:rsidRDefault="00174569" w:rsidP="00A45291">
            <w:pPr>
              <w:spacing w:after="0" w:line="240" w:lineRule="auto"/>
              <w:jc w:val="both"/>
              <w:rPr>
                <w:rFonts w:ascii="Times New Roman" w:hAnsi="Times New Roman"/>
                <w:sz w:val="24"/>
                <w:szCs w:val="24"/>
              </w:rPr>
            </w:pPr>
            <w:r>
              <w:rPr>
                <w:rFonts w:ascii="Times New Roman" w:hAnsi="Times New Roman"/>
                <w:sz w:val="24"/>
                <w:szCs w:val="24"/>
              </w:rPr>
              <w:t>17</w:t>
            </w:r>
          </w:p>
        </w:tc>
        <w:tc>
          <w:tcPr>
            <w:tcW w:w="2551" w:type="dxa"/>
          </w:tcPr>
          <w:p w:rsidR="00174569" w:rsidRPr="00CD6D9E" w:rsidRDefault="00174569" w:rsidP="00A45291">
            <w:pPr>
              <w:spacing w:after="0" w:line="240" w:lineRule="auto"/>
              <w:jc w:val="both"/>
              <w:rPr>
                <w:rFonts w:ascii="Times New Roman" w:hAnsi="Times New Roman"/>
                <w:sz w:val="24"/>
                <w:szCs w:val="24"/>
              </w:rPr>
            </w:pPr>
            <w:r>
              <w:rPr>
                <w:rFonts w:ascii="Times New Roman" w:hAnsi="Times New Roman"/>
                <w:sz w:val="24"/>
                <w:szCs w:val="24"/>
              </w:rPr>
              <w:t>Кухонный рабочий</w:t>
            </w:r>
          </w:p>
        </w:tc>
        <w:tc>
          <w:tcPr>
            <w:tcW w:w="709" w:type="dxa"/>
          </w:tcPr>
          <w:p w:rsidR="00174569" w:rsidRPr="00CD6D9E" w:rsidRDefault="00174569" w:rsidP="00A45291">
            <w:pPr>
              <w:spacing w:after="0" w:line="240" w:lineRule="auto"/>
              <w:jc w:val="both"/>
              <w:rPr>
                <w:rFonts w:ascii="Times New Roman" w:hAnsi="Times New Roman"/>
                <w:sz w:val="24"/>
                <w:szCs w:val="24"/>
              </w:rPr>
            </w:pPr>
            <w:r>
              <w:rPr>
                <w:rFonts w:ascii="Times New Roman" w:hAnsi="Times New Roman"/>
                <w:sz w:val="24"/>
                <w:szCs w:val="24"/>
              </w:rPr>
              <w:t>0,5</w:t>
            </w:r>
          </w:p>
        </w:tc>
        <w:tc>
          <w:tcPr>
            <w:tcW w:w="709" w:type="dxa"/>
          </w:tcPr>
          <w:p w:rsidR="00174569" w:rsidRPr="00CD6D9E" w:rsidRDefault="00174569" w:rsidP="00A45291">
            <w:pPr>
              <w:spacing w:after="0" w:line="240" w:lineRule="auto"/>
              <w:jc w:val="both"/>
              <w:rPr>
                <w:rFonts w:ascii="Times New Roman" w:hAnsi="Times New Roman"/>
                <w:sz w:val="24"/>
                <w:szCs w:val="24"/>
              </w:rPr>
            </w:pPr>
            <w:r>
              <w:rPr>
                <w:rFonts w:ascii="Times New Roman" w:hAnsi="Times New Roman"/>
                <w:sz w:val="24"/>
                <w:szCs w:val="24"/>
              </w:rPr>
              <w:t>18</w:t>
            </w:r>
          </w:p>
        </w:tc>
        <w:tc>
          <w:tcPr>
            <w:tcW w:w="708" w:type="dxa"/>
          </w:tcPr>
          <w:p w:rsidR="00174569" w:rsidRPr="00CD6D9E" w:rsidRDefault="00174569" w:rsidP="00A45291">
            <w:pPr>
              <w:spacing w:after="0" w:line="240" w:lineRule="auto"/>
              <w:jc w:val="both"/>
              <w:rPr>
                <w:rFonts w:ascii="Times New Roman" w:hAnsi="Times New Roman"/>
                <w:sz w:val="24"/>
                <w:szCs w:val="24"/>
              </w:rPr>
            </w:pPr>
            <w:r>
              <w:rPr>
                <w:rFonts w:ascii="Times New Roman" w:hAnsi="Times New Roman"/>
                <w:sz w:val="24"/>
                <w:szCs w:val="24"/>
              </w:rPr>
              <w:t>3,6</w:t>
            </w:r>
          </w:p>
        </w:tc>
        <w:tc>
          <w:tcPr>
            <w:tcW w:w="1701"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8.00-</w:t>
            </w:r>
            <w:r>
              <w:rPr>
                <w:rFonts w:ascii="Times New Roman" w:hAnsi="Times New Roman"/>
                <w:sz w:val="24"/>
                <w:szCs w:val="24"/>
              </w:rPr>
              <w:t>11.36</w:t>
            </w:r>
          </w:p>
        </w:tc>
        <w:tc>
          <w:tcPr>
            <w:tcW w:w="1418" w:type="dxa"/>
          </w:tcPr>
          <w:p w:rsidR="00174569" w:rsidRPr="00CD6D9E" w:rsidRDefault="00174569" w:rsidP="00A45291">
            <w:pPr>
              <w:spacing w:after="0" w:line="240" w:lineRule="auto"/>
              <w:jc w:val="both"/>
              <w:rPr>
                <w:rFonts w:ascii="Times New Roman" w:hAnsi="Times New Roman"/>
                <w:sz w:val="24"/>
                <w:szCs w:val="24"/>
              </w:rPr>
            </w:pPr>
          </w:p>
        </w:tc>
        <w:tc>
          <w:tcPr>
            <w:tcW w:w="5940" w:type="dxa"/>
          </w:tcPr>
          <w:p w:rsidR="00174569" w:rsidRPr="00CD6D9E" w:rsidRDefault="00174569" w:rsidP="00A45291">
            <w:pPr>
              <w:spacing w:after="0" w:line="240" w:lineRule="auto"/>
              <w:jc w:val="both"/>
              <w:rPr>
                <w:rFonts w:ascii="Times New Roman" w:hAnsi="Times New Roman"/>
                <w:sz w:val="24"/>
                <w:szCs w:val="24"/>
              </w:rPr>
            </w:pPr>
            <w:r w:rsidRPr="00CD6D9E">
              <w:rPr>
                <w:rFonts w:ascii="Times New Roman" w:hAnsi="Times New Roman"/>
                <w:sz w:val="24"/>
                <w:szCs w:val="24"/>
              </w:rPr>
              <w:t>Суббота, воскресенье, праздничные дни</w:t>
            </w:r>
          </w:p>
        </w:tc>
        <w:tc>
          <w:tcPr>
            <w:tcW w:w="1431" w:type="dxa"/>
          </w:tcPr>
          <w:p w:rsidR="00174569" w:rsidRPr="00CD6D9E" w:rsidRDefault="00174569" w:rsidP="00A45291">
            <w:pPr>
              <w:spacing w:after="0" w:line="240" w:lineRule="auto"/>
              <w:jc w:val="both"/>
              <w:rPr>
                <w:rFonts w:ascii="Times New Roman" w:hAnsi="Times New Roman"/>
                <w:sz w:val="24"/>
                <w:szCs w:val="24"/>
              </w:rPr>
            </w:pPr>
          </w:p>
        </w:tc>
      </w:tr>
    </w:tbl>
    <w:p w:rsidR="00174569" w:rsidRPr="00676465" w:rsidRDefault="00174569" w:rsidP="00174569">
      <w:pPr>
        <w:spacing w:line="240" w:lineRule="auto"/>
        <w:jc w:val="both"/>
        <w:rPr>
          <w:rFonts w:ascii="Times New Roman" w:hAnsi="Times New Roman"/>
          <w:sz w:val="24"/>
          <w:szCs w:val="24"/>
        </w:rPr>
      </w:pPr>
    </w:p>
    <w:p w:rsidR="00174569" w:rsidRDefault="00174569"/>
    <w:sectPr w:rsidR="00174569" w:rsidSect="00174569">
      <w:pgSz w:w="11906" w:h="16838"/>
      <w:pgMar w:top="1134" w:right="1416" w:bottom="1134" w:left="142"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70AD" w:rsidRDefault="002E70AD" w:rsidP="001B15D6">
      <w:pPr>
        <w:spacing w:after="0" w:line="240" w:lineRule="auto"/>
      </w:pPr>
      <w:r>
        <w:separator/>
      </w:r>
    </w:p>
  </w:endnote>
  <w:endnote w:type="continuationSeparator" w:id="1">
    <w:p w:rsidR="002E70AD" w:rsidRDefault="002E70AD" w:rsidP="001B15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119" w:rsidRDefault="00D950B9" w:rsidP="00CB1720">
    <w:pPr>
      <w:pStyle w:val="a6"/>
      <w:framePr w:wrap="around" w:vAnchor="text" w:hAnchor="margin" w:xAlign="right" w:y="1"/>
      <w:rPr>
        <w:rStyle w:val="a3"/>
      </w:rPr>
    </w:pPr>
    <w:r>
      <w:rPr>
        <w:rStyle w:val="a3"/>
      </w:rPr>
      <w:fldChar w:fldCharType="begin"/>
    </w:r>
    <w:r w:rsidR="00174569">
      <w:rPr>
        <w:rStyle w:val="a3"/>
      </w:rPr>
      <w:instrText xml:space="preserve">PAGE  </w:instrText>
    </w:r>
    <w:r>
      <w:rPr>
        <w:rStyle w:val="a3"/>
      </w:rPr>
      <w:fldChar w:fldCharType="end"/>
    </w:r>
  </w:p>
  <w:p w:rsidR="00794119" w:rsidRDefault="007A2624" w:rsidP="00CB1720">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119" w:rsidRDefault="00D950B9" w:rsidP="00CB1720">
    <w:pPr>
      <w:pStyle w:val="a6"/>
      <w:framePr w:wrap="around" w:vAnchor="text" w:hAnchor="margin" w:xAlign="right" w:y="1"/>
      <w:rPr>
        <w:rStyle w:val="a3"/>
      </w:rPr>
    </w:pPr>
    <w:r>
      <w:rPr>
        <w:rStyle w:val="a3"/>
      </w:rPr>
      <w:fldChar w:fldCharType="begin"/>
    </w:r>
    <w:r w:rsidR="00174569">
      <w:rPr>
        <w:rStyle w:val="a3"/>
      </w:rPr>
      <w:instrText xml:space="preserve">PAGE  </w:instrText>
    </w:r>
    <w:r>
      <w:rPr>
        <w:rStyle w:val="a3"/>
      </w:rPr>
      <w:fldChar w:fldCharType="separate"/>
    </w:r>
    <w:r w:rsidR="007A2624">
      <w:rPr>
        <w:rStyle w:val="a3"/>
        <w:noProof/>
      </w:rPr>
      <w:t>1</w:t>
    </w:r>
    <w:r>
      <w:rPr>
        <w:rStyle w:val="a3"/>
      </w:rPr>
      <w:fldChar w:fldCharType="end"/>
    </w:r>
  </w:p>
  <w:p w:rsidR="00794119" w:rsidRDefault="007A2624" w:rsidP="00CB1720">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70AD" w:rsidRDefault="002E70AD" w:rsidP="001B15D6">
      <w:pPr>
        <w:spacing w:after="0" w:line="240" w:lineRule="auto"/>
      </w:pPr>
      <w:r>
        <w:separator/>
      </w:r>
    </w:p>
  </w:footnote>
  <w:footnote w:type="continuationSeparator" w:id="1">
    <w:p w:rsidR="002E70AD" w:rsidRDefault="002E70AD" w:rsidP="001B15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BF60A2"/>
    <w:multiLevelType w:val="multilevel"/>
    <w:tmpl w:val="98A8D17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rsids>
    <w:rsidRoot w:val="00174569"/>
    <w:rsid w:val="00174569"/>
    <w:rsid w:val="001B15D6"/>
    <w:rsid w:val="001D737D"/>
    <w:rsid w:val="002E2AE9"/>
    <w:rsid w:val="002E70AD"/>
    <w:rsid w:val="00380521"/>
    <w:rsid w:val="003B3DFA"/>
    <w:rsid w:val="007A2624"/>
    <w:rsid w:val="00917C10"/>
    <w:rsid w:val="00CB5A11"/>
    <w:rsid w:val="00D950B9"/>
    <w:rsid w:val="00F927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4569"/>
    <w:pPr>
      <w:suppressAutoHyphens/>
    </w:pPr>
    <w:rPr>
      <w:rFonts w:ascii="Calibri" w:eastAsia="Times New Roman" w:hAnsi="Calibri"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174569"/>
    <w:rPr>
      <w:rFonts w:cs="Times New Roman"/>
    </w:rPr>
  </w:style>
  <w:style w:type="paragraph" w:styleId="a4">
    <w:name w:val="Body Text"/>
    <w:basedOn w:val="a"/>
    <w:link w:val="a5"/>
    <w:rsid w:val="00174569"/>
    <w:pPr>
      <w:spacing w:after="120"/>
    </w:pPr>
  </w:style>
  <w:style w:type="character" w:customStyle="1" w:styleId="a5">
    <w:name w:val="Основной текст Знак"/>
    <w:basedOn w:val="a0"/>
    <w:link w:val="a4"/>
    <w:rsid w:val="00174569"/>
    <w:rPr>
      <w:rFonts w:ascii="Calibri" w:eastAsia="Times New Roman" w:hAnsi="Calibri" w:cs="Times New Roman"/>
      <w:color w:val="00000A"/>
    </w:rPr>
  </w:style>
  <w:style w:type="paragraph" w:customStyle="1" w:styleId="ConsNormal">
    <w:name w:val="ConsNormal"/>
    <w:rsid w:val="00174569"/>
    <w:pPr>
      <w:widowControl w:val="0"/>
      <w:suppressAutoHyphens/>
      <w:ind w:firstLine="720"/>
      <w:jc w:val="both"/>
    </w:pPr>
    <w:rPr>
      <w:rFonts w:ascii="Arial" w:eastAsia="Times New Roman" w:hAnsi="Arial" w:cs="Arial"/>
      <w:color w:val="00000A"/>
      <w:sz w:val="20"/>
      <w:szCs w:val="20"/>
      <w:lang w:eastAsia="ru-RU"/>
    </w:rPr>
  </w:style>
  <w:style w:type="paragraph" w:styleId="a6">
    <w:name w:val="footer"/>
    <w:basedOn w:val="a"/>
    <w:link w:val="1"/>
    <w:rsid w:val="00174569"/>
    <w:pPr>
      <w:tabs>
        <w:tab w:val="center" w:pos="4819"/>
        <w:tab w:val="right" w:pos="9639"/>
      </w:tabs>
      <w:spacing w:after="0" w:line="100" w:lineRule="atLeast"/>
    </w:pPr>
  </w:style>
  <w:style w:type="character" w:customStyle="1" w:styleId="a7">
    <w:name w:val="Нижний колонтитул Знак"/>
    <w:basedOn w:val="a0"/>
    <w:link w:val="a6"/>
    <w:uiPriority w:val="99"/>
    <w:semiHidden/>
    <w:rsid w:val="00174569"/>
    <w:rPr>
      <w:rFonts w:ascii="Calibri" w:eastAsia="Times New Roman" w:hAnsi="Calibri" w:cs="Times New Roman"/>
      <w:color w:val="00000A"/>
    </w:rPr>
  </w:style>
  <w:style w:type="character" w:customStyle="1" w:styleId="1">
    <w:name w:val="Нижний колонтитул Знак1"/>
    <w:basedOn w:val="a0"/>
    <w:link w:val="a6"/>
    <w:locked/>
    <w:rsid w:val="00174569"/>
    <w:rPr>
      <w:rFonts w:ascii="Calibri" w:eastAsia="Times New Roman" w:hAnsi="Calibri" w:cs="Times New Roman"/>
      <w:color w:val="00000A"/>
    </w:rPr>
  </w:style>
  <w:style w:type="character" w:styleId="a8">
    <w:name w:val="Hyperlink"/>
    <w:basedOn w:val="a0"/>
    <w:rsid w:val="00174569"/>
    <w:rPr>
      <w:rFonts w:cs="Times New Roman"/>
      <w:color w:val="000080"/>
      <w:u w:val="single"/>
    </w:rPr>
  </w:style>
  <w:style w:type="paragraph" w:styleId="a9">
    <w:name w:val="Balloon Text"/>
    <w:basedOn w:val="a"/>
    <w:link w:val="aa"/>
    <w:uiPriority w:val="99"/>
    <w:semiHidden/>
    <w:unhideWhenUsed/>
    <w:rsid w:val="00917C1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17C10"/>
    <w:rPr>
      <w:rFonts w:ascii="Tahoma" w:eastAsia="Times New Roman" w:hAnsi="Tahoma" w:cs="Tahoma"/>
      <w:color w:val="00000A"/>
      <w:sz w:val="16"/>
      <w:szCs w:val="16"/>
    </w:rPr>
  </w:style>
</w:styles>
</file>

<file path=word/webSettings.xml><?xml version="1.0" encoding="utf-8"?>
<w:webSettings xmlns:r="http://schemas.openxmlformats.org/officeDocument/2006/relationships" xmlns:w="http://schemas.openxmlformats.org/wordprocessingml/2006/main">
  <w:divs>
    <w:div w:id="116366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cons/cgi/online.cgi?req=doc&amp;base=LAW&amp;n=149244&amp;rnd=242442.1642923671"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base.garant.ru/7087863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12453/886577905315979b26c9032d79cb911cc8fa7e69/"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onsultant.ru/cons/cgi/online.cgi?req=query&amp;div=LAW&amp;opt=1&amp;REFDOC=201079&amp;REFBASE=LAW&amp;REFFIELD=134&amp;REFSEGM=345&amp;REFPAGE=0&amp;REFTYPE=QP_MULTI_REF&amp;ts=19777148526220825985&amp;REFDST=102557" TargetMode="External"/><Relationship Id="rId4" Type="http://schemas.openxmlformats.org/officeDocument/2006/relationships/webSettings" Target="webSettings.xml"/><Relationship Id="rId9" Type="http://schemas.openxmlformats.org/officeDocument/2006/relationships/hyperlink" Target="http://www.consultant.ru/cons/cgi/online.cgi?req=query&amp;div=LAW&amp;opt=1&amp;REFDOC=201079&amp;REFBASE=LAW&amp;REFFIELD=134&amp;REFSEGM=278&amp;REFPAGE=0&amp;REFTYPE=QP_MULTI_REF&amp;ts=31111148526220822967&amp;REFDST=102557"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28</Pages>
  <Words>8584</Words>
  <Characters>48933</Characters>
  <Application>Microsoft Office Word</Application>
  <DocSecurity>0</DocSecurity>
  <Lines>407</Lines>
  <Paragraphs>114</Paragraphs>
  <ScaleCrop>false</ScaleCrop>
  <Company>Reanimator Extreme Edition</Company>
  <LinksUpToDate>false</LinksUpToDate>
  <CharactersWithSpaces>57403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4</cp:revision>
  <dcterms:created xsi:type="dcterms:W3CDTF">2022-09-22T05:44:00Z</dcterms:created>
  <dcterms:modified xsi:type="dcterms:W3CDTF">2022-09-22T07:09:00Z</dcterms:modified>
</cp:coreProperties>
</file>