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D5" w:rsidRDefault="002737D5" w:rsidP="002737D5">
      <w:pPr>
        <w:jc w:val="center"/>
      </w:pPr>
      <w:r w:rsidRPr="00B912AD">
        <w:t xml:space="preserve">МУНИЦИПАЛЬНОЕ ДОШКОЛЬНОЕ ОБРАЗОВАТЕЛЬНОЕ УЧРЕЖДЕНИЕ </w:t>
      </w:r>
      <w:r>
        <w:t>«ПОБЕДНЕНСКИЙ ДЕТСКИЙ САД  «ИСКОРКА»  ДЖАНКОЙСКОГО РАЙОНА РЕСПУБЛИКИ КРЫМ</w:t>
      </w:r>
    </w:p>
    <w:p w:rsidR="002737D5" w:rsidRDefault="002737D5" w:rsidP="002737D5">
      <w:pPr>
        <w:jc w:val="center"/>
      </w:pPr>
      <w:r>
        <w:t>__________________________________________________________________________</w:t>
      </w:r>
    </w:p>
    <w:p w:rsidR="002737D5" w:rsidRPr="00AB0E94" w:rsidRDefault="002737D5" w:rsidP="002737D5">
      <w:pPr>
        <w:tabs>
          <w:tab w:val="left" w:pos="339"/>
        </w:tabs>
      </w:pPr>
      <w:r>
        <w:tab/>
        <w:t xml:space="preserve">296167,Республика </w:t>
      </w:r>
      <w:proofErr w:type="spellStart"/>
      <w:r>
        <w:t>Крым,Джанкойский</w:t>
      </w:r>
      <w:proofErr w:type="spellEnd"/>
      <w:r>
        <w:t xml:space="preserve"> район,с</w:t>
      </w:r>
      <w:proofErr w:type="gramStart"/>
      <w:r>
        <w:t>.П</w:t>
      </w:r>
      <w:proofErr w:type="gramEnd"/>
      <w:r>
        <w:t>обедное,ул.Победы,75</w:t>
      </w:r>
    </w:p>
    <w:p w:rsidR="002737D5" w:rsidRPr="00B912AD" w:rsidRDefault="002737D5" w:rsidP="002737D5">
      <w:pPr>
        <w:jc w:val="center"/>
      </w:pPr>
    </w:p>
    <w:p w:rsidR="002737D5" w:rsidRDefault="002737D5" w:rsidP="002737D5">
      <w:pPr>
        <w:jc w:val="center"/>
      </w:pPr>
    </w:p>
    <w:p w:rsidR="002737D5" w:rsidRDefault="002737D5" w:rsidP="002737D5">
      <w:pPr>
        <w:jc w:val="center"/>
      </w:pPr>
    </w:p>
    <w:p w:rsidR="002737D5" w:rsidRDefault="002737D5" w:rsidP="002737D5">
      <w:r>
        <w:t xml:space="preserve">                                                            </w:t>
      </w:r>
      <w:proofErr w:type="spellStart"/>
      <w:r>
        <w:t>Приказ№</w:t>
      </w:r>
      <w:proofErr w:type="spellEnd"/>
      <w:r>
        <w:t xml:space="preserve"> 54/1                                                                  </w:t>
      </w:r>
    </w:p>
    <w:p w:rsidR="002737D5" w:rsidRDefault="002737D5" w:rsidP="002737D5">
      <w:pPr>
        <w:jc w:val="center"/>
      </w:pPr>
      <w:r>
        <w:t>«</w:t>
      </w:r>
      <w:r w:rsidRPr="00677906">
        <w:t>О противодействии коррупции</w:t>
      </w:r>
      <w:r>
        <w:t>»</w:t>
      </w:r>
    </w:p>
    <w:p w:rsidR="002737D5" w:rsidRDefault="002737D5" w:rsidP="002737D5">
      <w:r>
        <w:t>от 08.08.2018</w:t>
      </w:r>
    </w:p>
    <w:p w:rsidR="002737D5" w:rsidRDefault="002737D5" w:rsidP="002737D5">
      <w:pPr>
        <w:shd w:val="clear" w:color="auto" w:fill="FFFFFF"/>
        <w:spacing w:before="100" w:beforeAutospacing="1" w:after="100" w:afterAutospacing="1"/>
        <w:jc w:val="both"/>
      </w:pPr>
      <w:r w:rsidRPr="00677906">
        <w:t xml:space="preserve">С целью реализации </w:t>
      </w:r>
      <w:proofErr w:type="spellStart"/>
      <w:r w:rsidRPr="00677906">
        <w:t>антикоррупционной</w:t>
      </w:r>
      <w:proofErr w:type="spellEnd"/>
      <w:r w:rsidRPr="00677906">
        <w:t xml:space="preserve"> деятельности в </w:t>
      </w:r>
      <w:r>
        <w:t>М</w:t>
      </w:r>
      <w:r w:rsidRPr="00677906">
        <w:t>ДОУ и на основании Федерального закона от 25.12.2008г. №273-ФЗ «О противодействии коррупции»</w:t>
      </w:r>
    </w:p>
    <w:p w:rsidR="002737D5" w:rsidRDefault="002737D5" w:rsidP="002737D5">
      <w:pPr>
        <w:shd w:val="clear" w:color="auto" w:fill="FFFFFF"/>
        <w:spacing w:before="100" w:beforeAutospacing="1" w:after="100" w:afterAutospacing="1"/>
      </w:pPr>
      <w:r>
        <w:t>Приказываю:</w:t>
      </w:r>
    </w:p>
    <w:p w:rsidR="002737D5" w:rsidRDefault="002737D5" w:rsidP="002737D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38291A">
        <w:t xml:space="preserve">Назначить </w:t>
      </w:r>
      <w:r>
        <w:t>ответственного</w:t>
      </w:r>
      <w:r w:rsidRPr="0038291A">
        <w:t xml:space="preserve"> за реализацию </w:t>
      </w:r>
      <w:proofErr w:type="spellStart"/>
      <w:r w:rsidRPr="0038291A">
        <w:t>антикоррупционной</w:t>
      </w:r>
      <w:proofErr w:type="spellEnd"/>
      <w:r w:rsidRPr="0038291A">
        <w:t xml:space="preserve"> политики в ДОУ</w:t>
      </w:r>
      <w:r>
        <w:t xml:space="preserve"> старшего воспитателя </w:t>
      </w:r>
      <w:proofErr w:type="spellStart"/>
      <w:r>
        <w:t>Чушеву</w:t>
      </w:r>
      <w:proofErr w:type="spellEnd"/>
      <w:r>
        <w:t xml:space="preserve"> Т.Н.</w:t>
      </w:r>
      <w:r w:rsidRPr="0038291A">
        <w:t>.</w:t>
      </w:r>
    </w:p>
    <w:p w:rsidR="002737D5" w:rsidRDefault="002737D5" w:rsidP="002737D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677906">
        <w:t xml:space="preserve"> Утвердить План мероприятий п</w:t>
      </w:r>
      <w:r>
        <w:t xml:space="preserve">о противодействию коррупции в </w:t>
      </w:r>
      <w:r w:rsidRPr="00677906">
        <w:t>ДО</w:t>
      </w:r>
      <w:r>
        <w:t>У на 2018-2019</w:t>
      </w:r>
      <w:r w:rsidRPr="00677906">
        <w:t xml:space="preserve"> уч</w:t>
      </w:r>
      <w:r>
        <w:t xml:space="preserve">ебный год. </w:t>
      </w:r>
    </w:p>
    <w:p w:rsidR="002737D5" w:rsidRDefault="002737D5" w:rsidP="002737D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677906">
        <w:t>Утвердить комиссию по противодействию коррупции в составе</w:t>
      </w:r>
      <w:r>
        <w:t>:</w:t>
      </w:r>
      <w:r>
        <w:br/>
        <w:t xml:space="preserve">• Заведующий </w:t>
      </w:r>
      <w:proofErr w:type="spellStart"/>
      <w:r>
        <w:t>Дидус</w:t>
      </w:r>
      <w:proofErr w:type="spellEnd"/>
      <w:r>
        <w:t xml:space="preserve"> Л.А. – председатель комиссии;</w:t>
      </w:r>
      <w:r w:rsidRPr="00677906">
        <w:br/>
        <w:t xml:space="preserve">• Члены </w:t>
      </w:r>
      <w:r>
        <w:t>комиссии - председатель ПК</w:t>
      </w:r>
      <w:r w:rsidRPr="00677906">
        <w:t xml:space="preserve"> </w:t>
      </w:r>
      <w:r>
        <w:t>М</w:t>
      </w:r>
      <w:r w:rsidRPr="00677906">
        <w:t>ДО</w:t>
      </w:r>
      <w:proofErr w:type="gramStart"/>
      <w:r w:rsidRPr="00677906">
        <w:t>У</w:t>
      </w:r>
      <w:r>
        <w:t>-</w:t>
      </w:r>
      <w:proofErr w:type="gramEnd"/>
      <w:r w:rsidRPr="00907233">
        <w:t xml:space="preserve"> </w:t>
      </w:r>
      <w:proofErr w:type="spellStart"/>
      <w:r>
        <w:t>Чушева</w:t>
      </w:r>
      <w:proofErr w:type="spellEnd"/>
      <w:r>
        <w:t xml:space="preserve"> Т.Н.</w:t>
      </w:r>
      <w:r w:rsidRPr="0038291A">
        <w:t>.</w:t>
      </w:r>
      <w:r w:rsidRPr="00677906">
        <w:t xml:space="preserve"> </w:t>
      </w:r>
    </w:p>
    <w:p w:rsidR="002737D5" w:rsidRDefault="002737D5" w:rsidP="002737D5">
      <w:pPr>
        <w:pStyle w:val="a3"/>
        <w:shd w:val="clear" w:color="auto" w:fill="FFFFFF"/>
        <w:spacing w:before="100" w:beforeAutospacing="1"/>
      </w:pPr>
      <w:r w:rsidRPr="00677906">
        <w:t>–</w:t>
      </w:r>
      <w:r>
        <w:t xml:space="preserve">воспитатель - </w:t>
      </w:r>
      <w:proofErr w:type="spellStart"/>
      <w:r>
        <w:t>ВишинскаяР.А</w:t>
      </w:r>
      <w:proofErr w:type="spellEnd"/>
      <w:r>
        <w:t>.;</w:t>
      </w:r>
      <w:r>
        <w:br/>
        <w:t>-председатель родительского комитета – Ю.А. Кононенко</w:t>
      </w:r>
      <w:r w:rsidRPr="00677906">
        <w:t xml:space="preserve"> </w:t>
      </w:r>
      <w:r>
        <w:t>.</w:t>
      </w:r>
      <w:r>
        <w:br/>
        <w:t>4</w:t>
      </w:r>
      <w:r w:rsidRPr="00677906">
        <w:t xml:space="preserve">. Утвердить функциональные обязанности лица, ответственного за реализацию </w:t>
      </w:r>
      <w:proofErr w:type="spellStart"/>
      <w:r w:rsidRPr="00677906">
        <w:t>ант</w:t>
      </w:r>
      <w:r>
        <w:t>икоррупционной</w:t>
      </w:r>
      <w:proofErr w:type="spellEnd"/>
      <w:r>
        <w:t xml:space="preserve"> политики в ДОУ.</w:t>
      </w:r>
      <w:r>
        <w:br/>
        <w:t>5</w:t>
      </w:r>
      <w:r w:rsidRPr="00677906">
        <w:t xml:space="preserve">. Утвердить </w:t>
      </w:r>
      <w:r>
        <w:t xml:space="preserve">Положение </w:t>
      </w:r>
      <w:r w:rsidRPr="00D55BC2">
        <w:t xml:space="preserve">о комиссии по противодействию коррупции </w:t>
      </w:r>
      <w:r>
        <w:t xml:space="preserve">в ДОУ. </w:t>
      </w:r>
    </w:p>
    <w:p w:rsidR="002737D5" w:rsidRDefault="002737D5" w:rsidP="002737D5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6. </w:t>
      </w:r>
      <w:r w:rsidRPr="00677906">
        <w:t xml:space="preserve">Утвердить </w:t>
      </w:r>
      <w:r w:rsidRPr="00D55BC2">
        <w:t xml:space="preserve">Положение </w:t>
      </w:r>
      <w:r>
        <w:t xml:space="preserve">о противодействии коррупции в </w:t>
      </w:r>
      <w:r w:rsidRPr="00D55BC2">
        <w:t>ДОУ</w:t>
      </w:r>
      <w:r>
        <w:t>.</w:t>
      </w:r>
    </w:p>
    <w:p w:rsidR="002737D5" w:rsidRDefault="002737D5" w:rsidP="002737D5">
      <w:pPr>
        <w:pStyle w:val="a3"/>
        <w:shd w:val="clear" w:color="auto" w:fill="FFFFFF"/>
        <w:spacing w:before="100" w:beforeAutospacing="1" w:after="100" w:afterAutospacing="1"/>
        <w:jc w:val="both"/>
      </w:pPr>
      <w:r>
        <w:t>7.</w:t>
      </w:r>
      <w:r w:rsidRPr="00C4496C">
        <w:rPr>
          <w:bCs/>
          <w:color w:val="CCCCCC"/>
          <w:sz w:val="28"/>
          <w:szCs w:val="28"/>
        </w:rPr>
        <w:t xml:space="preserve"> </w:t>
      </w:r>
      <w:r w:rsidRPr="00677906">
        <w:t>Утвердить</w:t>
      </w:r>
      <w:r w:rsidRPr="00C4496C">
        <w:rPr>
          <w:bCs/>
        </w:rPr>
        <w:t xml:space="preserve"> Положение о конфликте интересов</w:t>
      </w:r>
      <w:r w:rsidRPr="00C4496C">
        <w:t xml:space="preserve"> </w:t>
      </w:r>
      <w:r>
        <w:t>.</w:t>
      </w:r>
    </w:p>
    <w:p w:rsidR="002737D5" w:rsidRDefault="002737D5" w:rsidP="002737D5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8. </w:t>
      </w:r>
      <w:r w:rsidRPr="00677906">
        <w:t>Утвердить</w:t>
      </w:r>
      <w:r>
        <w:t xml:space="preserve"> </w:t>
      </w:r>
      <w:hyperlink r:id="rId5" w:history="1">
        <w:r>
          <w:t>ф</w:t>
        </w:r>
        <w:r w:rsidRPr="00D55BC2">
          <w:t xml:space="preserve">ункциональные обязанности лица, ответственного за реализацию </w:t>
        </w:r>
        <w:proofErr w:type="spellStart"/>
        <w:r w:rsidRPr="00D55BC2">
          <w:t>антикоррупционной</w:t>
        </w:r>
        <w:proofErr w:type="spellEnd"/>
        <w:r w:rsidRPr="00D55BC2">
          <w:t xml:space="preserve"> политики в ДОУ.</w:t>
        </w:r>
      </w:hyperlink>
      <w:r w:rsidRPr="00D55BC2">
        <w:t xml:space="preserve"> </w:t>
      </w:r>
    </w:p>
    <w:p w:rsidR="002737D5" w:rsidRPr="00D55BC2" w:rsidRDefault="002737D5" w:rsidP="002737D5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9. </w:t>
      </w:r>
      <w:proofErr w:type="gramStart"/>
      <w:r w:rsidRPr="00677906">
        <w:t>Контроль за</w:t>
      </w:r>
      <w:proofErr w:type="gramEnd"/>
      <w:r w:rsidRPr="00677906">
        <w:t xml:space="preserve"> исполнением приказа оставляю за собой.</w:t>
      </w:r>
    </w:p>
    <w:p w:rsidR="002737D5" w:rsidRDefault="002737D5" w:rsidP="002737D5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2737D5" w:rsidRDefault="002737D5" w:rsidP="002737D5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2737D5" w:rsidRDefault="002737D5" w:rsidP="002737D5">
      <w:pPr>
        <w:pStyle w:val="a3"/>
        <w:shd w:val="clear" w:color="auto" w:fill="FFFFFF"/>
        <w:spacing w:before="100" w:beforeAutospacing="1" w:after="100" w:afterAutospacing="1"/>
      </w:pPr>
      <w:r>
        <w:t xml:space="preserve">Заведующий </w:t>
      </w:r>
      <w:proofErr w:type="spellStart"/>
      <w:r>
        <w:t>_____________Л.А.Дидус</w:t>
      </w:r>
      <w:proofErr w:type="spellEnd"/>
    </w:p>
    <w:p w:rsidR="007B00CF" w:rsidRDefault="007B00CF"/>
    <w:sectPr w:rsidR="007B00CF" w:rsidSect="007B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2737D5"/>
    <w:rsid w:val="002737D5"/>
    <w:rsid w:val="007B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7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ubovecdetsad.dolgorukovo.net/index.php/17-dokumenty/359-funktsionalnye-obyazannosti-litsa-otvetstvennogo-za-realizatsiyu-antikorruptsionnoj-politiki-v-d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2019-01-31T06:35:00Z</dcterms:created>
  <dcterms:modified xsi:type="dcterms:W3CDTF">2019-01-31T06:35:00Z</dcterms:modified>
</cp:coreProperties>
</file>