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7E" w:rsidRDefault="004B037E" w:rsidP="004B037E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4B037E" w:rsidRDefault="004B037E" w:rsidP="004B037E">
      <w:pPr>
        <w:jc w:val="center"/>
      </w:pPr>
      <w:r>
        <w:t>__________________________________________________________________________</w:t>
      </w:r>
    </w:p>
    <w:p w:rsidR="004B037E" w:rsidRPr="00AB0E94" w:rsidRDefault="004B037E" w:rsidP="004B037E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4B037E" w:rsidRPr="009C762D" w:rsidRDefault="004B037E" w:rsidP="004B037E"/>
    <w:p w:rsidR="004B037E" w:rsidRPr="009C762D" w:rsidRDefault="004B037E" w:rsidP="004B037E">
      <w:r w:rsidRPr="009C762D">
        <w:t xml:space="preserve">Согласовано: ____________   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4B037E" w:rsidRPr="009C762D" w:rsidRDefault="004B037E" w:rsidP="004B037E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4B037E" w:rsidRPr="009C762D" w:rsidRDefault="004B037E" w:rsidP="004B037E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4B037E" w:rsidRPr="00E846D6" w:rsidRDefault="004B037E" w:rsidP="004B037E">
      <w:r w:rsidRPr="00E846D6">
        <w:t xml:space="preserve">                              </w:t>
      </w:r>
      <w:r>
        <w:t xml:space="preserve">  </w:t>
      </w:r>
    </w:p>
    <w:p w:rsidR="004B037E" w:rsidRPr="009C762D" w:rsidRDefault="004B037E" w:rsidP="004B037E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</w:t>
      </w:r>
      <w:r w:rsidRPr="009C762D">
        <w:rPr>
          <w:u w:val="single"/>
        </w:rPr>
        <w:t>.2018</w:t>
      </w:r>
    </w:p>
    <w:p w:rsidR="004B037E" w:rsidRDefault="004B037E" w:rsidP="004B037E"/>
    <w:p w:rsidR="004B037E" w:rsidRDefault="004B037E" w:rsidP="004B037E"/>
    <w:p w:rsidR="004B037E" w:rsidRDefault="004B037E" w:rsidP="004B037E"/>
    <w:p w:rsidR="004B037E" w:rsidRDefault="004B037E" w:rsidP="004B037E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Кодекс</w:t>
      </w:r>
    </w:p>
    <w:p w:rsidR="004B037E" w:rsidRDefault="004B037E" w:rsidP="004B037E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этики, служебного поведения  работников </w:t>
      </w:r>
    </w:p>
    <w:p w:rsidR="004B037E" w:rsidRDefault="004B037E" w:rsidP="004B037E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4B037E" w:rsidRDefault="004B037E" w:rsidP="004B037E">
      <w:pPr>
        <w:pStyle w:val="a4"/>
        <w:spacing w:after="0"/>
        <w:jc w:val="both"/>
        <w:rPr>
          <w:rStyle w:val="a3"/>
          <w:b w:val="0"/>
          <w:bCs w:val="0"/>
          <w:color w:val="000000"/>
        </w:rPr>
      </w:pPr>
      <w:r>
        <w:rPr>
          <w:rStyle w:val="a3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4B037E" w:rsidRDefault="004B037E" w:rsidP="004B037E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1. Открытость, поддержка и сотрудничество.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3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 xml:space="preserve">2. </w:t>
      </w:r>
      <w:proofErr w:type="spellStart"/>
      <w:r>
        <w:rPr>
          <w:rStyle w:val="a3"/>
          <w:color w:val="000000"/>
        </w:rPr>
        <w:t>Инновационность</w:t>
      </w:r>
      <w:proofErr w:type="spellEnd"/>
      <w:r>
        <w:rPr>
          <w:rStyle w:val="a3"/>
          <w:color w:val="000000"/>
        </w:rPr>
        <w:t>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3. Индивидуализация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4. Преемственность.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5. Здоровье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</w:t>
      </w:r>
      <w:r>
        <w:rPr>
          <w:color w:val="000000"/>
        </w:rPr>
        <w:lastRenderedPageBreak/>
        <w:t>состояния человека. Мы стремимся, чтобы здоровый образ жизни стал стилем жизни</w:t>
      </w:r>
    </w:p>
    <w:p w:rsidR="004B037E" w:rsidRDefault="004B037E" w:rsidP="004B037E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6. Профессионализм и высокое качество образовательных услуг.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7. Взаимоотношения сотрудников в учреждении.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4B037E" w:rsidRDefault="004B037E" w:rsidP="004B037E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4B037E" w:rsidRDefault="004B037E" w:rsidP="004B037E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  <w:r>
        <w:rPr>
          <w:rStyle w:val="a3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4B037E" w:rsidRDefault="004B037E" w:rsidP="004B037E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4B037E" w:rsidRDefault="004B037E" w:rsidP="004B037E">
      <w:pPr>
        <w:rPr>
          <w:b/>
        </w:rPr>
      </w:pPr>
      <w:r>
        <w:rPr>
          <w:b/>
        </w:rPr>
        <w:t>9. Взаимоотношения с Администрацией.</w:t>
      </w:r>
    </w:p>
    <w:p w:rsidR="004B037E" w:rsidRDefault="004B037E" w:rsidP="004B037E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4B037E" w:rsidRDefault="004B037E" w:rsidP="004B037E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4B037E" w:rsidRDefault="004B037E" w:rsidP="004B037E">
      <w:pPr>
        <w:jc w:val="both"/>
      </w:pPr>
      <w: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4B037E" w:rsidRDefault="004B037E" w:rsidP="004B037E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4B037E" w:rsidRDefault="004B037E" w:rsidP="004B037E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4B037E" w:rsidRDefault="004B037E" w:rsidP="004B037E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4B037E" w:rsidRDefault="004B037E" w:rsidP="004B037E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10. Поддержание и укрепление имиджа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11. Формирование и развитие стиля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4B037E" w:rsidRDefault="004B037E" w:rsidP="004B037E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обувь.).</w:t>
      </w:r>
    </w:p>
    <w:p w:rsidR="004B037E" w:rsidRDefault="004B037E" w:rsidP="004B037E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4B037E" w:rsidRDefault="004B037E" w:rsidP="004B037E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4B037E" w:rsidRDefault="004B037E" w:rsidP="004B037E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4B037E" w:rsidRDefault="004B037E" w:rsidP="004B037E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4B037E" w:rsidRDefault="004B037E" w:rsidP="004B037E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4B037E" w:rsidRDefault="004B037E" w:rsidP="004B037E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4B037E" w:rsidRDefault="004B037E" w:rsidP="004B037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4B037E" w:rsidRDefault="004B037E" w:rsidP="004B037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4B037E" w:rsidRDefault="004B037E" w:rsidP="004B037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4B037E" w:rsidRDefault="004B037E" w:rsidP="004B037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4B037E" w:rsidRDefault="004B037E" w:rsidP="004B037E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4B037E" w:rsidRDefault="004B037E" w:rsidP="004B037E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15 . Конфликт интересов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4B037E" w:rsidRDefault="004B037E" w:rsidP="004B037E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4B037E" w:rsidRDefault="004B037E" w:rsidP="004B037E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4B037E" w:rsidRDefault="004B037E" w:rsidP="004B037E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4B037E" w:rsidRDefault="004B037E" w:rsidP="004B037E">
      <w:pPr>
        <w:jc w:val="both"/>
      </w:pPr>
      <w:r>
        <w:t xml:space="preserve">- Работник  может принимать лишь те подарки, которые: </w:t>
      </w:r>
    </w:p>
    <w:p w:rsidR="004B037E" w:rsidRDefault="004B037E" w:rsidP="004B037E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4B037E" w:rsidRDefault="004B037E" w:rsidP="004B037E">
      <w:pPr>
        <w:jc w:val="both"/>
      </w:pPr>
      <w:r>
        <w:t xml:space="preserve">2) не имеют и не могут иметь своей целью подкуп сотрудника; </w:t>
      </w:r>
    </w:p>
    <w:p w:rsidR="004B037E" w:rsidRDefault="004B037E" w:rsidP="004B037E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4B037E" w:rsidRDefault="004B037E" w:rsidP="004B037E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4B037E" w:rsidRDefault="004B037E" w:rsidP="004B037E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17. Порядок присоединения к Кодексу деловой этики.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18. Меры, принимаемые к нарушителям правил и норм деловой этики.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4B037E" w:rsidRDefault="004B037E" w:rsidP="004B037E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19. Заключительные положения.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4B037E" w:rsidRDefault="004B037E" w:rsidP="004B037E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B037E"/>
    <w:rsid w:val="004B037E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B037E"/>
    <w:rPr>
      <w:b/>
      <w:bCs/>
    </w:rPr>
  </w:style>
  <w:style w:type="paragraph" w:styleId="a4">
    <w:name w:val="Body Text"/>
    <w:basedOn w:val="a"/>
    <w:link w:val="a5"/>
    <w:semiHidden/>
    <w:rsid w:val="004B037E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4B037E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2304</Words>
  <Characters>13137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2019-01-31T06:39:00Z</dcterms:created>
  <dcterms:modified xsi:type="dcterms:W3CDTF">2019-01-31T06:39:00Z</dcterms:modified>
</cp:coreProperties>
</file>