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AF" w:rsidRPr="00FA1A55" w:rsidRDefault="007329AF" w:rsidP="00FA1A5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FA1A55">
        <w:rPr>
          <w:b/>
          <w:bCs/>
          <w:lang w:val="ru-RU"/>
        </w:rPr>
        <w:t xml:space="preserve">РЕСПУБЛИКА КРЫМ </w:t>
      </w:r>
    </w:p>
    <w:p w:rsidR="007329AF" w:rsidRPr="00FA1A55" w:rsidRDefault="007329AF" w:rsidP="00FA1A5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FA1A55">
        <w:rPr>
          <w:b/>
          <w:bCs/>
          <w:lang w:val="ru-RU"/>
        </w:rPr>
        <w:t>МУНИЦИПАЛЬНОЕ ДОШКОЛЬНОЕ ОБРАЗОВАТЕЛЬНОЕ УЧРЕЖДЕНИЕ</w:t>
      </w:r>
    </w:p>
    <w:p w:rsidR="007329AF" w:rsidRPr="00FA1A55" w:rsidRDefault="007329AF" w:rsidP="00FA1A55">
      <w:pPr>
        <w:autoSpaceDE w:val="0"/>
        <w:autoSpaceDN w:val="0"/>
        <w:adjustRightInd w:val="0"/>
        <w:ind w:left="180"/>
        <w:contextualSpacing/>
        <w:jc w:val="center"/>
        <w:rPr>
          <w:b/>
          <w:bCs/>
          <w:lang w:val="ru-RU"/>
        </w:rPr>
      </w:pPr>
      <w:r w:rsidRPr="00FA1A55">
        <w:rPr>
          <w:b/>
          <w:bCs/>
          <w:lang w:val="ru-RU"/>
        </w:rPr>
        <w:t>«ЯРКОВСКИЙ ДЕТСКИЙ САД «ЖАВОРОНОК»</w:t>
      </w:r>
    </w:p>
    <w:p w:rsidR="007329AF" w:rsidRPr="00FA1A55" w:rsidRDefault="007329AF" w:rsidP="00FA1A55">
      <w:pPr>
        <w:autoSpaceDE w:val="0"/>
        <w:autoSpaceDN w:val="0"/>
        <w:adjustRightInd w:val="0"/>
        <w:ind w:left="181"/>
        <w:contextualSpacing/>
        <w:jc w:val="center"/>
        <w:rPr>
          <w:b/>
          <w:bCs/>
          <w:i/>
          <w:lang w:val="ru-RU"/>
        </w:rPr>
      </w:pPr>
      <w:r w:rsidRPr="00FA1A55">
        <w:rPr>
          <w:b/>
          <w:bCs/>
          <w:i/>
          <w:lang w:val="ru-RU"/>
        </w:rPr>
        <w:t>296153, Российская Федерация, Республика Крым, Джанкойский район,</w:t>
      </w:r>
    </w:p>
    <w:p w:rsidR="007329AF" w:rsidRPr="00FA1A55" w:rsidRDefault="007329AF" w:rsidP="00FA1A55">
      <w:pPr>
        <w:autoSpaceDE w:val="0"/>
        <w:autoSpaceDN w:val="0"/>
        <w:adjustRightInd w:val="0"/>
        <w:ind w:left="181"/>
        <w:contextualSpacing/>
        <w:jc w:val="center"/>
        <w:rPr>
          <w:b/>
          <w:bCs/>
          <w:lang w:val="ru-RU"/>
        </w:rPr>
      </w:pPr>
      <w:r w:rsidRPr="00FA1A55">
        <w:rPr>
          <w:b/>
          <w:bCs/>
          <w:i/>
          <w:lang w:val="ru-RU"/>
        </w:rPr>
        <w:t>с. Яркое, ул. Пирогова, д.10,</w:t>
      </w:r>
      <w:r w:rsidRPr="00FA1A55">
        <w:rPr>
          <w:i/>
          <w:lang w:val="ru-RU"/>
        </w:rPr>
        <w:t xml:space="preserve"> </w:t>
      </w:r>
      <w:r>
        <w:rPr>
          <w:i/>
        </w:rPr>
        <w:t>e</w:t>
      </w:r>
      <w:r w:rsidRPr="00FA1A55">
        <w:rPr>
          <w:i/>
          <w:lang w:val="ru-RU"/>
        </w:rPr>
        <w:t>-</w:t>
      </w:r>
      <w:r>
        <w:rPr>
          <w:i/>
        </w:rPr>
        <w:t>mail</w:t>
      </w:r>
      <w:r w:rsidRPr="00FA1A55">
        <w:rPr>
          <w:i/>
          <w:color w:val="000000"/>
          <w:lang w:val="ru-RU"/>
        </w:rPr>
        <w:t>:</w:t>
      </w:r>
      <w:r w:rsidRPr="00FA1A55">
        <w:rPr>
          <w:i/>
          <w:lang w:val="ru-RU"/>
        </w:rPr>
        <w:t xml:space="preserve"> </w:t>
      </w:r>
      <w:hyperlink r:id="rId5" w:history="1">
        <w:r w:rsidRPr="00050F97">
          <w:rPr>
            <w:rStyle w:val="Hyperlink"/>
            <w:i/>
          </w:rPr>
          <w:t>sadik</w:t>
        </w:r>
        <w:r w:rsidRPr="00FA1A55">
          <w:rPr>
            <w:rStyle w:val="Hyperlink"/>
            <w:i/>
            <w:lang w:val="ru-RU"/>
          </w:rPr>
          <w:t>_</w:t>
        </w:r>
        <w:r w:rsidRPr="00050F97">
          <w:rPr>
            <w:rStyle w:val="Hyperlink"/>
            <w:i/>
          </w:rPr>
          <w:t>yarkovskiy</w:t>
        </w:r>
        <w:r w:rsidRPr="00FA1A55">
          <w:rPr>
            <w:rStyle w:val="Hyperlink"/>
            <w:i/>
            <w:lang w:val="ru-RU"/>
          </w:rPr>
          <w:t>-</w:t>
        </w:r>
        <w:r w:rsidRPr="00050F97">
          <w:rPr>
            <w:rStyle w:val="Hyperlink"/>
            <w:i/>
          </w:rPr>
          <w:t>djanoyrayon</w:t>
        </w:r>
        <w:r w:rsidRPr="00FA1A55">
          <w:rPr>
            <w:rStyle w:val="Hyperlink"/>
            <w:i/>
            <w:lang w:val="ru-RU"/>
          </w:rPr>
          <w:t>@</w:t>
        </w:r>
        <w:r w:rsidRPr="00050F97">
          <w:rPr>
            <w:rStyle w:val="Hyperlink"/>
            <w:i/>
          </w:rPr>
          <w:t>crimeaedu</w:t>
        </w:r>
        <w:r w:rsidRPr="00FA1A55">
          <w:rPr>
            <w:rStyle w:val="Hyperlink"/>
            <w:i/>
            <w:lang w:val="ru-RU"/>
          </w:rPr>
          <w:t>.</w:t>
        </w:r>
        <w:r w:rsidRPr="00050F97">
          <w:rPr>
            <w:rStyle w:val="Hyperlink"/>
            <w:i/>
          </w:rPr>
          <w:t>ru</w:t>
        </w:r>
      </w:hyperlink>
      <w:r w:rsidRPr="00FA1A55">
        <w:rPr>
          <w:i/>
          <w:lang w:val="ru-RU"/>
        </w:rPr>
        <w:t xml:space="preserve"> </w:t>
      </w:r>
    </w:p>
    <w:p w:rsidR="007329AF" w:rsidRDefault="007329AF" w:rsidP="00FA1A55">
      <w:pPr>
        <w:shd w:val="clear" w:color="auto" w:fill="FFFFFF"/>
        <w:textAlignment w:val="baseline"/>
        <w:rPr>
          <w:rFonts w:eastAsia="Times New Roman"/>
          <w:sz w:val="24"/>
          <w:szCs w:val="24"/>
          <w:lang w:val="ru-RU" w:eastAsia="ru-RU"/>
        </w:rPr>
      </w:pPr>
      <w:r>
        <w:rPr>
          <w:b/>
          <w:bCs/>
          <w:u w:val="single"/>
        </w:rPr>
        <w:t>___________________________________________________________________________</w:t>
      </w:r>
    </w:p>
    <w:p w:rsidR="007329AF" w:rsidRPr="00E701CC" w:rsidRDefault="007329AF" w:rsidP="00880E0E">
      <w:pPr>
        <w:shd w:val="clear" w:color="auto" w:fill="FFFFFF"/>
        <w:textAlignment w:val="baseline"/>
        <w:rPr>
          <w:rFonts w:eastAsia="Times New Roman"/>
          <w:sz w:val="24"/>
          <w:szCs w:val="24"/>
          <w:lang w:val="ru-RU" w:eastAsia="ru-RU"/>
        </w:rPr>
      </w:pPr>
      <w:r w:rsidRPr="00E701CC">
        <w:rPr>
          <w:rFonts w:eastAsia="Times New Roman"/>
          <w:sz w:val="24"/>
          <w:szCs w:val="24"/>
          <w:lang w:val="ru-RU" w:eastAsia="ru-RU"/>
        </w:rPr>
        <w:t>1</w:t>
      </w:r>
      <w:r>
        <w:rPr>
          <w:rFonts w:eastAsia="Times New Roman"/>
          <w:sz w:val="24"/>
          <w:szCs w:val="24"/>
          <w:lang w:val="ru-RU" w:eastAsia="ru-RU"/>
        </w:rPr>
        <w:t>5</w:t>
      </w:r>
      <w:r w:rsidRPr="00E701CC">
        <w:rPr>
          <w:rFonts w:eastAsia="Times New Roman"/>
          <w:sz w:val="24"/>
          <w:szCs w:val="24"/>
          <w:lang w:val="ru-RU" w:eastAsia="ru-RU"/>
        </w:rPr>
        <w:t>.05.202</w:t>
      </w:r>
      <w:r>
        <w:rPr>
          <w:rFonts w:eastAsia="Times New Roman"/>
          <w:sz w:val="24"/>
          <w:szCs w:val="24"/>
          <w:lang w:val="ru-RU" w:eastAsia="ru-RU"/>
        </w:rPr>
        <w:t>3</w:t>
      </w:r>
      <w:r w:rsidRPr="00E701CC">
        <w:rPr>
          <w:rFonts w:eastAsia="Times New Roman"/>
          <w:sz w:val="24"/>
          <w:szCs w:val="24"/>
          <w:lang w:val="ru-RU" w:eastAsia="ru-RU"/>
        </w:rPr>
        <w:t>г</w:t>
      </w: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  <w:lang w:val="ru-RU" w:eastAsia="ru-RU"/>
        </w:rPr>
      </w:pPr>
      <w:r w:rsidRPr="00AE167A">
        <w:rPr>
          <w:rFonts w:eastAsia="Times New Roman"/>
          <w:b/>
          <w:bCs/>
          <w:sz w:val="28"/>
          <w:szCs w:val="28"/>
          <w:lang w:val="ru-RU" w:eastAsia="ru-RU"/>
        </w:rPr>
        <w:t>Аналитическая справка</w:t>
      </w:r>
    </w:p>
    <w:p w:rsidR="007329AF" w:rsidRPr="00AE167A" w:rsidRDefault="007329AF" w:rsidP="00880E0E">
      <w:pPr>
        <w:shd w:val="clear" w:color="auto" w:fill="FFFFFF"/>
        <w:jc w:val="center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по реализации основной</w:t>
      </w:r>
      <w:r w:rsidRPr="0012142F">
        <w:rPr>
          <w:rFonts w:eastAsia="Times New Roman"/>
          <w:sz w:val="28"/>
          <w:szCs w:val="28"/>
          <w:lang w:eastAsia="ru-RU"/>
        </w:rPr>
        <w:t> </w:t>
      </w:r>
      <w:hyperlink r:id="rId6" w:tooltip="Образовательные программы" w:history="1">
        <w:r w:rsidRPr="00AE167A">
          <w:rPr>
            <w:rFonts w:eastAsia="Times New Roman"/>
            <w:sz w:val="28"/>
            <w:szCs w:val="28"/>
            <w:lang w:val="ru-RU" w:eastAsia="ru-RU"/>
          </w:rPr>
          <w:t>образовательной программы</w:t>
        </w:r>
      </w:hyperlink>
      <w:r w:rsidRPr="0012142F">
        <w:rPr>
          <w:rFonts w:eastAsia="Times New Roman"/>
          <w:sz w:val="28"/>
          <w:szCs w:val="28"/>
          <w:lang w:eastAsia="ru-RU"/>
        </w:rPr>
        <w:t> </w:t>
      </w:r>
      <w:hyperlink r:id="rId7" w:tooltip="Дошкольное образование" w:history="1">
        <w:r w:rsidRPr="00AE167A">
          <w:rPr>
            <w:rFonts w:eastAsia="Times New Roman"/>
            <w:sz w:val="28"/>
            <w:szCs w:val="28"/>
            <w:lang w:val="ru-RU" w:eastAsia="ru-RU"/>
          </w:rPr>
          <w:t>дошкольного образования</w:t>
        </w:r>
      </w:hyperlink>
      <w:r w:rsidRPr="00D21A25">
        <w:rPr>
          <w:rFonts w:eastAsia="Times New Roman"/>
          <w:sz w:val="28"/>
          <w:szCs w:val="28"/>
          <w:lang w:eastAsia="ru-RU"/>
        </w:rPr>
        <w:t> 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в МДОУ </w:t>
      </w:r>
      <w:r>
        <w:rPr>
          <w:rFonts w:eastAsia="Times New Roman"/>
          <w:sz w:val="28"/>
          <w:szCs w:val="28"/>
          <w:lang w:val="ru-RU" w:eastAsia="ru-RU"/>
        </w:rPr>
        <w:t>"Ярковский детский сад "Жаворонок</w:t>
      </w:r>
      <w:r w:rsidRPr="00AE167A">
        <w:rPr>
          <w:rFonts w:eastAsia="Times New Roman"/>
          <w:sz w:val="28"/>
          <w:szCs w:val="28"/>
          <w:lang w:val="ru-RU" w:eastAsia="ru-RU"/>
        </w:rPr>
        <w:t>"</w:t>
      </w:r>
    </w:p>
    <w:p w:rsidR="007329AF" w:rsidRPr="00AE167A" w:rsidRDefault="007329AF" w:rsidP="00880E0E">
      <w:pPr>
        <w:shd w:val="clear" w:color="auto" w:fill="FFFFFF"/>
        <w:jc w:val="center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в 2022-2023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 учебном году</w:t>
      </w: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                                            Яркое 2023</w:t>
      </w:r>
    </w:p>
    <w:p w:rsidR="007329AF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 xml:space="preserve">В дошкольном учреждении созданы условия для реализации основной образовательной программы в соответствии с </w:t>
      </w:r>
      <w:r>
        <w:rPr>
          <w:rFonts w:eastAsia="Times New Roman"/>
          <w:sz w:val="28"/>
          <w:szCs w:val="28"/>
          <w:lang w:val="ru-RU" w:eastAsia="ru-RU"/>
        </w:rPr>
        <w:t xml:space="preserve">Федеральным законом «Об образовании в Российской Федерации» от 21.12.2012 год, </w:t>
      </w:r>
      <w:r w:rsidRPr="00AE167A">
        <w:rPr>
          <w:rFonts w:eastAsia="Times New Roman"/>
          <w:sz w:val="28"/>
          <w:szCs w:val="28"/>
          <w:lang w:val="ru-RU" w:eastAsia="ru-RU"/>
        </w:rPr>
        <w:t>Федеральными государственными образовательными стандартами дошкольного образования (ФГОС ДО)</w:t>
      </w:r>
      <w:r>
        <w:rPr>
          <w:rFonts w:eastAsia="Times New Roman"/>
          <w:sz w:val="28"/>
          <w:szCs w:val="28"/>
          <w:lang w:val="ru-RU" w:eastAsia="ru-RU"/>
        </w:rPr>
        <w:t xml:space="preserve"> и приложение с изменениями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и </w:t>
      </w:r>
      <w:r>
        <w:rPr>
          <w:rFonts w:eastAsia="Times New Roman"/>
          <w:sz w:val="28"/>
          <w:szCs w:val="28"/>
          <w:lang w:val="ru-RU" w:eastAsia="ru-RU"/>
        </w:rPr>
        <w:t xml:space="preserve">дополнениями от 21.01.2019 года. </w:t>
      </w:r>
      <w:r w:rsidRPr="00AE167A">
        <w:rPr>
          <w:rFonts w:eastAsia="Times New Roman"/>
          <w:sz w:val="28"/>
          <w:szCs w:val="28"/>
          <w:lang w:val="ru-RU" w:eastAsia="ru-RU"/>
        </w:rPr>
        <w:t>Для нормативно-правового обеспечения реализации ООП имеется документация, соответствующая требованиям действующего законодательства, иных нормативно-правовых актов (Устав, локальные акты, др.).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Основная образовательная программа, разработанная на основе примерной основной</w:t>
      </w:r>
      <w:r w:rsidRPr="0012142F">
        <w:rPr>
          <w:rFonts w:eastAsia="Times New Roman"/>
          <w:sz w:val="28"/>
          <w:szCs w:val="28"/>
          <w:lang w:eastAsia="ru-RU"/>
        </w:rPr>
        <w:t> </w:t>
      </w:r>
      <w:hyperlink r:id="rId8" w:tooltip="Общеобразовательные программы" w:history="1">
        <w:r w:rsidRPr="00AE167A">
          <w:rPr>
            <w:rFonts w:eastAsia="Times New Roman"/>
            <w:sz w:val="28"/>
            <w:szCs w:val="28"/>
            <w:lang w:val="ru-RU" w:eastAsia="ru-RU"/>
          </w:rPr>
          <w:t>общеобразовательной программы</w:t>
        </w:r>
      </w:hyperlink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дошкольного образования «От рождения до школы» Под ред. Н.Е. Вераксы, Т.С. Комаровой, М.А. Васильевой – 2-е изд., испр. и доп. – М: МОЗАЙКА-СИНТЕЗ, 2014. 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Объем обязательной части ООП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Материально-технические и медико-с</w:t>
      </w:r>
      <w:r>
        <w:rPr>
          <w:rFonts w:eastAsia="Times New Roman"/>
          <w:sz w:val="28"/>
          <w:szCs w:val="28"/>
          <w:lang w:val="ru-RU" w:eastAsia="ru-RU"/>
        </w:rPr>
        <w:t>оциальные условия в дошкольном учреждении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обеспечивают реализацию ООП и соответствуют санитарным и гигиеническим нормам, нормам</w:t>
      </w:r>
      <w:r w:rsidRPr="0012142F">
        <w:rPr>
          <w:rFonts w:eastAsia="Times New Roman"/>
          <w:sz w:val="28"/>
          <w:szCs w:val="28"/>
          <w:lang w:eastAsia="ru-RU"/>
        </w:rPr>
        <w:t> </w:t>
      </w:r>
      <w:hyperlink r:id="rId9" w:tooltip="Пожарная безопасность" w:history="1">
        <w:r w:rsidRPr="00AE167A">
          <w:rPr>
            <w:rFonts w:eastAsia="Times New Roman"/>
            <w:sz w:val="28"/>
            <w:szCs w:val="28"/>
            <w:lang w:val="ru-RU" w:eastAsia="ru-RU"/>
          </w:rPr>
          <w:t>пожарной безопасности</w:t>
        </w:r>
      </w:hyperlink>
      <w:r w:rsidRPr="00AE167A">
        <w:rPr>
          <w:rFonts w:eastAsia="Times New Roman"/>
          <w:sz w:val="28"/>
          <w:szCs w:val="28"/>
          <w:lang w:val="ru-RU" w:eastAsia="ru-RU"/>
        </w:rPr>
        <w:t>, требованиям охраны труда работников и безопасности воспитанников.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 xml:space="preserve">Оздоровлению детей в </w:t>
      </w:r>
      <w:r>
        <w:rPr>
          <w:rFonts w:eastAsia="Times New Roman"/>
          <w:sz w:val="28"/>
          <w:szCs w:val="28"/>
          <w:lang w:val="ru-RU" w:eastAsia="ru-RU"/>
        </w:rPr>
        <w:t>М</w:t>
      </w:r>
      <w:r w:rsidRPr="00AE167A">
        <w:rPr>
          <w:rFonts w:eastAsia="Times New Roman"/>
          <w:sz w:val="28"/>
          <w:szCs w:val="28"/>
          <w:lang w:val="ru-RU" w:eastAsia="ru-RU"/>
        </w:rPr>
        <w:t>ДОУ способствует выработанная система работы по данному направлению, соответствующая СанПиН, целям и задачам ООП.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7329AF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В ООП отражены основные модели построения образовательного процесса:</w:t>
      </w:r>
      <w:r w:rsidRPr="0012142F">
        <w:rPr>
          <w:rFonts w:eastAsia="Times New Roman"/>
          <w:sz w:val="28"/>
          <w:szCs w:val="28"/>
          <w:lang w:eastAsia="ru-RU"/>
        </w:rPr>
        <w:t> 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совместная деятельность взрослого и детей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sz w:val="28"/>
          <w:szCs w:val="28"/>
          <w:lang w:val="ru-RU" w:eastAsia="ru-RU"/>
        </w:rPr>
        <w:t>и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i/>
          <w:iCs/>
          <w:sz w:val="28"/>
          <w:szCs w:val="28"/>
          <w:bdr w:val="none" w:sz="0" w:space="0" w:color="auto" w:frame="1"/>
          <w:lang w:val="ru-RU" w:eastAsia="ru-RU"/>
        </w:rPr>
        <w:t>самостоятельная деятельность детей</w:t>
      </w:r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Совместная деятельность взрослого и детей осуществляется как в виде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iCs/>
          <w:sz w:val="28"/>
          <w:szCs w:val="28"/>
          <w:bdr w:val="none" w:sz="0" w:space="0" w:color="auto" w:frame="1"/>
          <w:lang w:val="ru-RU" w:eastAsia="ru-RU"/>
        </w:rPr>
        <w:t>непосредственно образовательной деятельности</w:t>
      </w:r>
      <w:r w:rsidRPr="00AE167A">
        <w:rPr>
          <w:rFonts w:eastAsia="Times New Roman"/>
          <w:sz w:val="28"/>
          <w:szCs w:val="28"/>
          <w:lang w:val="ru-RU" w:eastAsia="ru-RU"/>
        </w:rPr>
        <w:t>, так и в виде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iCs/>
          <w:sz w:val="28"/>
          <w:szCs w:val="28"/>
          <w:bdr w:val="none" w:sz="0" w:space="0" w:color="auto" w:frame="1"/>
          <w:lang w:val="ru-RU" w:eastAsia="ru-RU"/>
        </w:rPr>
        <w:t>образовательной деятельности, осуществляемой в ходе режимных моментов.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В процессе психолого-педагогической деятельности воспитатели используют традиционные и инновационные формы работы с детьми (экскурсии, развлечения, детское экспериментирование, проекты и т. д.) физическое и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hyperlink r:id="rId10" w:tooltip="Социально-экономическое развитие" w:history="1">
        <w:r w:rsidRPr="00AE167A">
          <w:rPr>
            <w:rFonts w:eastAsia="Times New Roman"/>
            <w:sz w:val="28"/>
            <w:szCs w:val="28"/>
            <w:lang w:val="ru-RU" w:eastAsia="ru-RU"/>
          </w:rPr>
          <w:t>социально-личностное развитие</w:t>
        </w:r>
      </w:hyperlink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Самостоятельная игр</w:t>
      </w:r>
      <w:r>
        <w:rPr>
          <w:rFonts w:eastAsia="Times New Roman"/>
          <w:sz w:val="28"/>
          <w:szCs w:val="28"/>
          <w:lang w:val="ru-RU" w:eastAsia="ru-RU"/>
        </w:rPr>
        <w:t>овая деятельность детей в группах дошкольного учреждения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обеспечивается соответствующей возрасту детей предметно-развивающей средой.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Предметно-пространственная развивающая среда групп приведена в соответствие с ФГОС ДО и обеспечивает ее реализацию. В групповых комнатах созданы центры активности.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В дошкольном учреждении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имеются все необходимые помещения для организации определе</w:t>
      </w:r>
      <w:r>
        <w:rPr>
          <w:rFonts w:eastAsia="Times New Roman"/>
          <w:sz w:val="28"/>
          <w:szCs w:val="28"/>
          <w:lang w:val="ru-RU" w:eastAsia="ru-RU"/>
        </w:rPr>
        <w:t>нных видов образовательной деятельности,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оснащенные необходимыми наглядными пособиями, учебными материалами,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hyperlink r:id="rId11" w:tooltip="Развивающие игры" w:history="1">
        <w:r w:rsidRPr="00AE167A">
          <w:rPr>
            <w:rFonts w:eastAsia="Times New Roman"/>
            <w:sz w:val="28"/>
            <w:szCs w:val="28"/>
            <w:lang w:val="ru-RU" w:eastAsia="ru-RU"/>
          </w:rPr>
          <w:t>развивающими играми</w:t>
        </w:r>
      </w:hyperlink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sz w:val="28"/>
          <w:szCs w:val="28"/>
          <w:lang w:val="ru-RU" w:eastAsia="ru-RU"/>
        </w:rPr>
        <w:t>и игрушками.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 xml:space="preserve"> Предметная среда строится с учетом организации деятельности детей: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а) в образовательной деятельности — подбор дидактического материала, который будет соответствовать изучаемой теме;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б) для совместной деятельности воспитателя с детьми. Взрослый дополняет, насыщает, изменяет предметную среду материалами для игры, рисования, конструирования и других</w:t>
      </w:r>
      <w:r w:rsidRPr="0012142F">
        <w:rPr>
          <w:rFonts w:eastAsia="Times New Roman"/>
          <w:sz w:val="28"/>
          <w:szCs w:val="28"/>
          <w:lang w:eastAsia="ru-RU"/>
        </w:rPr>
        <w:t> </w:t>
      </w:r>
      <w:hyperlink r:id="rId12" w:tooltip="Виды деятельности" w:history="1">
        <w:r w:rsidRPr="00AE167A">
          <w:rPr>
            <w:rFonts w:eastAsia="Times New Roman"/>
            <w:sz w:val="28"/>
            <w:szCs w:val="28"/>
            <w:lang w:val="ru-RU" w:eastAsia="ru-RU"/>
          </w:rPr>
          <w:t>видов деятельности</w:t>
        </w:r>
      </w:hyperlink>
      <w:r w:rsidRPr="0012142F">
        <w:rPr>
          <w:rFonts w:eastAsia="Times New Roman"/>
          <w:sz w:val="28"/>
          <w:szCs w:val="28"/>
          <w:lang w:eastAsia="ru-RU"/>
        </w:rPr>
        <w:t> </w:t>
      </w:r>
      <w:r w:rsidRPr="00AE167A">
        <w:rPr>
          <w:rFonts w:eastAsia="Times New Roman"/>
          <w:sz w:val="28"/>
          <w:szCs w:val="28"/>
          <w:lang w:val="ru-RU" w:eastAsia="ru-RU"/>
        </w:rPr>
        <w:t>в соответствии с возн</w:t>
      </w:r>
      <w:r>
        <w:rPr>
          <w:rFonts w:eastAsia="Times New Roman"/>
          <w:sz w:val="28"/>
          <w:szCs w:val="28"/>
          <w:lang w:val="ru-RU" w:eastAsia="ru-RU"/>
        </w:rPr>
        <w:t>икшими у детей интересами, темами проектов</w:t>
      </w:r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 xml:space="preserve">в) для самостоятельной деятельности детей. Создаются условия для развития, творческого самовыражения, осознания себя, кооперации с равными без взрослых посредников, для свободного упражнения в способах </w:t>
      </w:r>
      <w:r>
        <w:rPr>
          <w:rFonts w:eastAsia="Times New Roman"/>
          <w:sz w:val="28"/>
          <w:szCs w:val="28"/>
          <w:lang w:val="ru-RU" w:eastAsia="ru-RU"/>
        </w:rPr>
        <w:t>действия и умениях, создания замысла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и реализации собственных задач.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Ведется постоянная работа над модернизацией среды, поиск более совершенных форм: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·оборудование кабинетов современными средствами ТСО (проекторы, магнитофоны</w:t>
      </w:r>
      <w:r>
        <w:rPr>
          <w:rFonts w:eastAsia="Times New Roman"/>
          <w:sz w:val="28"/>
          <w:szCs w:val="28"/>
          <w:lang w:val="ru-RU" w:eastAsia="ru-RU"/>
        </w:rPr>
        <w:t>, ноутбуки, телевизоры, интерактивная доска</w:t>
      </w:r>
      <w:r w:rsidRPr="00AE167A">
        <w:rPr>
          <w:rFonts w:eastAsia="Times New Roman"/>
          <w:sz w:val="28"/>
          <w:szCs w:val="28"/>
          <w:lang w:val="ru-RU" w:eastAsia="ru-RU"/>
        </w:rPr>
        <w:t>);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·обогащение «лабораторий» для экспериментально-исследовательской деятельности детей;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·целесообразное размещение атрибутов в групповых помещениях</w:t>
      </w:r>
      <w:r>
        <w:rPr>
          <w:rFonts w:eastAsia="Times New Roman"/>
          <w:sz w:val="28"/>
          <w:szCs w:val="28"/>
          <w:lang w:val="ru-RU" w:eastAsia="ru-RU"/>
        </w:rPr>
        <w:t xml:space="preserve"> в соответствии с требованиями ФГОС ДО</w:t>
      </w:r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Имеется возможность использования современных ИКТ в образовательном процессе, в управлении процессом реализации ООП.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Педагоги дошкольного учреждения владеют теоретическими знаниями и новыми практическими методами работы по реализации ФГОС</w:t>
      </w:r>
      <w:r>
        <w:rPr>
          <w:rFonts w:eastAsia="Times New Roman"/>
          <w:sz w:val="28"/>
          <w:szCs w:val="28"/>
          <w:lang w:val="ru-RU" w:eastAsia="ru-RU"/>
        </w:rPr>
        <w:t xml:space="preserve"> ДО</w:t>
      </w:r>
      <w:r w:rsidRPr="00AE167A">
        <w:rPr>
          <w:rFonts w:eastAsia="Times New Roman"/>
          <w:sz w:val="28"/>
          <w:szCs w:val="28"/>
          <w:lang w:val="ru-RU" w:eastAsia="ru-RU"/>
        </w:rPr>
        <w:t>. Все педагоги прошли курс</w:t>
      </w:r>
      <w:r>
        <w:rPr>
          <w:rFonts w:eastAsia="Times New Roman"/>
          <w:sz w:val="28"/>
          <w:szCs w:val="28"/>
          <w:lang w:val="ru-RU" w:eastAsia="ru-RU"/>
        </w:rPr>
        <w:t>ы повышения квалификации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. </w:t>
      </w:r>
      <w:r>
        <w:rPr>
          <w:rFonts w:eastAsia="Times New Roman"/>
          <w:sz w:val="28"/>
          <w:szCs w:val="28"/>
          <w:lang w:val="ru-RU" w:eastAsia="ru-RU"/>
        </w:rPr>
        <w:t>Творческая группа дошкольного учреждения</w:t>
      </w:r>
      <w:r w:rsidRPr="00AE167A">
        <w:rPr>
          <w:rFonts w:eastAsia="Times New Roman"/>
          <w:sz w:val="28"/>
          <w:szCs w:val="28"/>
          <w:lang w:val="ru-RU" w:eastAsia="ru-RU"/>
        </w:rPr>
        <w:t xml:space="preserve"> обеспечила каждого педагога пакетом документов по организации образовательной деятельности с детьми и проведению </w:t>
      </w:r>
      <w:r>
        <w:rPr>
          <w:rFonts w:eastAsia="Times New Roman"/>
          <w:sz w:val="28"/>
          <w:szCs w:val="28"/>
          <w:lang w:val="ru-RU" w:eastAsia="ru-RU"/>
        </w:rPr>
        <w:t>мониторинговых исследований</w:t>
      </w:r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Система мониторинга достижения детьми планируемых результатов освоения ООП позволяет осуществлять оценку динамики достижений детей.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В процессе мониторинга исследуются физические, интеллектуальные и личностные качества ребёнка</w:t>
      </w:r>
      <w:r>
        <w:rPr>
          <w:rFonts w:eastAsia="Times New Roman"/>
          <w:sz w:val="28"/>
          <w:szCs w:val="28"/>
          <w:lang w:val="ru-RU" w:eastAsia="ru-RU"/>
        </w:rPr>
        <w:t xml:space="preserve"> через беседы, игры, наблюдения</w:t>
      </w:r>
      <w:r w:rsidRPr="00AE167A">
        <w:rPr>
          <w:rFonts w:eastAsia="Times New Roman"/>
          <w:sz w:val="28"/>
          <w:szCs w:val="28"/>
          <w:lang w:val="ru-RU" w:eastAsia="ru-RU"/>
        </w:rPr>
        <w:t>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Полученные результаты помогают осознанно планировать образовательную работу с детьми и отслеживать динамику развития каждого ребенка и группы в целом.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 xml:space="preserve">Старший воспитатель </w:t>
      </w:r>
      <w:r>
        <w:rPr>
          <w:rFonts w:eastAsia="Times New Roman"/>
          <w:sz w:val="28"/>
          <w:szCs w:val="28"/>
          <w:lang w:val="ru-RU" w:eastAsia="ru-RU"/>
        </w:rPr>
        <w:t>М</w:t>
      </w:r>
      <w:r w:rsidRPr="00AE167A">
        <w:rPr>
          <w:rFonts w:eastAsia="Times New Roman"/>
          <w:sz w:val="28"/>
          <w:szCs w:val="28"/>
          <w:lang w:val="ru-RU" w:eastAsia="ru-RU"/>
        </w:rPr>
        <w:t>ДОУ анализирует и обобщает данные мониторинга. На основании полученных данных проводится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hyperlink r:id="rId13" w:tooltip="Колл" w:history="1">
        <w:r w:rsidRPr="00AE167A">
          <w:rPr>
            <w:rFonts w:eastAsia="Times New Roman"/>
            <w:sz w:val="28"/>
            <w:szCs w:val="28"/>
            <w:lang w:val="ru-RU" w:eastAsia="ru-RU"/>
          </w:rPr>
          <w:t>коллективное</w:t>
        </w:r>
      </w:hyperlink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Pr="00AE167A">
        <w:rPr>
          <w:rFonts w:eastAsia="Times New Roman"/>
          <w:sz w:val="28"/>
          <w:szCs w:val="28"/>
          <w:lang w:val="ru-RU" w:eastAsia="ru-RU"/>
        </w:rPr>
        <w:t>обсуждение результатов мониторинга каждой группы с педагогами.</w:t>
      </w:r>
    </w:p>
    <w:p w:rsidR="007329AF" w:rsidRPr="00AE167A" w:rsidRDefault="007329AF" w:rsidP="00880E0E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  <w:lang w:val="ru-RU" w:eastAsia="ru-RU"/>
        </w:rPr>
      </w:pPr>
      <w:r w:rsidRPr="00AE167A">
        <w:rPr>
          <w:rFonts w:eastAsia="Times New Roman"/>
          <w:sz w:val="28"/>
          <w:szCs w:val="28"/>
          <w:lang w:val="ru-RU" w:eastAsia="ru-RU"/>
        </w:rPr>
        <w:t>В дошкольном учреждении созданы условия для информированности родителей об особенностях построения образовательной деятельности и предметно-пространственной развивающей среды с учетом образовательных областей.</w:t>
      </w: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>Педагоги организуют помощь родителям (законным представителям) по вопросам развития ребенка и совместную деятельность детей и родителей (законных представителей) с целью успешного освоения воспитанниками основной образовательной программы дошкольного образования.</w:t>
      </w: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>Во всех группах МДОУ педагог</w:t>
      </w:r>
      <w:r>
        <w:rPr>
          <w:sz w:val="28"/>
          <w:szCs w:val="28"/>
          <w:lang w:val="ru-RU"/>
        </w:rPr>
        <w:t>и разработали рабочие программы</w:t>
      </w:r>
      <w:r w:rsidRPr="00AE167A">
        <w:rPr>
          <w:sz w:val="28"/>
          <w:szCs w:val="28"/>
          <w:lang w:val="ru-RU"/>
        </w:rPr>
        <w:t>, в которых основная часть представлена ООП МДОУ, а часть</w:t>
      </w:r>
      <w:r>
        <w:rPr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>программы формируемая участниками образовательных отношений представлена парциальной программой.</w:t>
      </w:r>
    </w:p>
    <w:p w:rsidR="007329AF" w:rsidRPr="00EA7A6F" w:rsidRDefault="007329AF" w:rsidP="00880E0E">
      <w:pPr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 xml:space="preserve">В </w:t>
      </w:r>
      <w:r>
        <w:rPr>
          <w:b/>
          <w:i/>
          <w:sz w:val="28"/>
          <w:szCs w:val="28"/>
          <w:lang w:val="ru-RU"/>
        </w:rPr>
        <w:t>подготовительной группе</w:t>
      </w:r>
      <w:r w:rsidRPr="00AE167A">
        <w:rPr>
          <w:sz w:val="28"/>
          <w:szCs w:val="28"/>
          <w:lang w:val="ru-RU"/>
        </w:rPr>
        <w:t xml:space="preserve"> воспи</w:t>
      </w:r>
      <w:r>
        <w:rPr>
          <w:sz w:val="28"/>
          <w:szCs w:val="28"/>
          <w:lang w:val="ru-RU"/>
        </w:rPr>
        <w:t>татели (Ионашку Инга Владимировна, Беликбаева Эмине Искандеровна</w:t>
      </w:r>
      <w:r w:rsidRPr="00AE167A">
        <w:rPr>
          <w:sz w:val="28"/>
          <w:szCs w:val="28"/>
          <w:lang w:val="ru-RU"/>
        </w:rPr>
        <w:t xml:space="preserve">) используют парциальную </w:t>
      </w:r>
      <w:r>
        <w:rPr>
          <w:sz w:val="28"/>
          <w:szCs w:val="28"/>
          <w:lang w:val="ru-RU"/>
        </w:rPr>
        <w:t xml:space="preserve">региональную </w:t>
      </w:r>
      <w:r w:rsidRPr="00AE167A">
        <w:rPr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гражданско – патриотического воспитания детей дошкольного возраста Республики Крым «Крымский веночек».</w:t>
      </w:r>
      <w:r w:rsidRPr="00AE167A">
        <w:rPr>
          <w:sz w:val="28"/>
          <w:szCs w:val="28"/>
          <w:lang w:val="ru-RU"/>
        </w:rPr>
        <w:t xml:space="preserve"> </w:t>
      </w:r>
      <w:r w:rsidRPr="00AE167A">
        <w:rPr>
          <w:b/>
          <w:bCs/>
          <w:i/>
          <w:sz w:val="28"/>
          <w:szCs w:val="28"/>
          <w:lang w:val="ru-RU"/>
        </w:rPr>
        <w:t>Целью</w:t>
      </w:r>
      <w:r w:rsidRPr="00FC11D2">
        <w:rPr>
          <w:i/>
          <w:sz w:val="28"/>
          <w:szCs w:val="28"/>
        </w:rPr>
        <w:t> </w:t>
      </w:r>
      <w:r w:rsidRPr="00AE167A">
        <w:rPr>
          <w:i/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 xml:space="preserve">программы является </w:t>
      </w:r>
      <w:r w:rsidRPr="00FC11D2">
        <w:rPr>
          <w:sz w:val="28"/>
          <w:szCs w:val="28"/>
        </w:rPr>
        <w:t> </w:t>
      </w:r>
      <w:r w:rsidRPr="00EA7A6F">
        <w:rPr>
          <w:sz w:val="28"/>
          <w:szCs w:val="28"/>
          <w:lang w:val="ru-RU"/>
        </w:rP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течение учебного года были проведены следующие</w:t>
      </w:r>
      <w:r w:rsidRPr="00AE167A">
        <w:rPr>
          <w:sz w:val="28"/>
          <w:szCs w:val="28"/>
          <w:lang w:val="ru-RU"/>
        </w:rPr>
        <w:t xml:space="preserve"> </w:t>
      </w:r>
      <w:r w:rsidRPr="00AE167A">
        <w:rPr>
          <w:b/>
          <w:sz w:val="28"/>
          <w:szCs w:val="28"/>
          <w:lang w:val="ru-RU"/>
        </w:rPr>
        <w:t xml:space="preserve">НОД </w:t>
      </w:r>
      <w:r w:rsidRPr="00AE167A">
        <w:rPr>
          <w:sz w:val="28"/>
          <w:szCs w:val="28"/>
          <w:lang w:val="ru-RU"/>
        </w:rPr>
        <w:t>с детьми</w:t>
      </w:r>
      <w:r>
        <w:rPr>
          <w:sz w:val="28"/>
          <w:szCs w:val="28"/>
          <w:lang w:val="ru-RU"/>
        </w:rPr>
        <w:t xml:space="preserve"> в соответствии с перспективным календарно – тематическим планированием</w:t>
      </w:r>
      <w:r w:rsidRPr="00AE167A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«Люби и знай родной край», «Что такое безопасность», «Рождество», «Растём здоровыми» и др. темы, которые помогли детям старшего дошкольного возраста адаптироваться в окружающем мире и подготовиться к переходу на школьную ступень.</w:t>
      </w:r>
    </w:p>
    <w:p w:rsidR="007329AF" w:rsidRPr="000B7761" w:rsidRDefault="007329AF" w:rsidP="00880E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7329AF" w:rsidRPr="00A23C50" w:rsidRDefault="007329AF" w:rsidP="00A23C50">
      <w:pPr>
        <w:spacing w:line="259" w:lineRule="auto"/>
        <w:rPr>
          <w:rFonts w:eastAsia="Times New Roman"/>
          <w:sz w:val="28"/>
          <w:szCs w:val="28"/>
          <w:lang w:val="ru-RU" w:eastAsia="ru-RU"/>
        </w:rPr>
      </w:pPr>
      <w:r w:rsidRPr="00A23C50">
        <w:rPr>
          <w:sz w:val="28"/>
          <w:szCs w:val="28"/>
          <w:lang w:val="ru-RU"/>
        </w:rPr>
        <w:t xml:space="preserve">Была проведена следующая </w:t>
      </w:r>
      <w:r w:rsidRPr="00A23C50">
        <w:rPr>
          <w:b/>
          <w:sz w:val="28"/>
          <w:szCs w:val="28"/>
          <w:lang w:val="ru-RU"/>
        </w:rPr>
        <w:t>работа с родителями:</w:t>
      </w:r>
      <w:r w:rsidRPr="00A23C50">
        <w:rPr>
          <w:sz w:val="28"/>
          <w:szCs w:val="28"/>
          <w:lang w:val="ru-RU"/>
        </w:rPr>
        <w:t xml:space="preserve"> участие во всех конкурсах организованных в дошкольном учреждении, совместные мероприятия и праздники, консультации, практические занятия для родителей, будущих первоклассников «Что такое грамота и что должны знать дети», «Как научить ребёнка считать и решать задачи»</w:t>
      </w:r>
      <w:r>
        <w:rPr>
          <w:rFonts w:eastAsia="Times New Roman"/>
          <w:sz w:val="28"/>
          <w:szCs w:val="28"/>
          <w:shd w:val="clear" w:color="auto" w:fill="FFFFFF"/>
          <w:lang w:val="ru-RU" w:eastAsia="ru-RU"/>
        </w:rPr>
        <w:t>,</w:t>
      </w:r>
      <w:r w:rsidRPr="00A23C50">
        <w:rPr>
          <w:rFonts w:eastAsia="Times New Roman"/>
          <w:sz w:val="28"/>
          <w:szCs w:val="28"/>
          <w:lang w:val="ru-RU" w:eastAsia="ru-RU"/>
        </w:rPr>
        <w:t xml:space="preserve"> «Готов ли Ваш ребенок к поступлению в школу?»</w:t>
      </w:r>
      <w:r>
        <w:rPr>
          <w:rFonts w:eastAsia="Times New Roman"/>
          <w:sz w:val="28"/>
          <w:szCs w:val="28"/>
          <w:lang w:val="ru-RU" w:eastAsia="ru-RU"/>
        </w:rPr>
        <w:t xml:space="preserve">, </w:t>
      </w:r>
      <w:r w:rsidRPr="00A23C50">
        <w:rPr>
          <w:rFonts w:eastAsia="Times New Roman"/>
          <w:sz w:val="28"/>
          <w:szCs w:val="28"/>
          <w:lang w:val="ru-RU" w:eastAsia="ru-RU"/>
        </w:rPr>
        <w:t>«Игры и задания по развитию памяти для детей 6-7лет»</w:t>
      </w:r>
      <w:r>
        <w:rPr>
          <w:rFonts w:eastAsia="Times New Roman"/>
          <w:sz w:val="28"/>
          <w:szCs w:val="28"/>
          <w:lang w:val="ru-RU" w:eastAsia="ru-RU"/>
        </w:rPr>
        <w:t>,</w:t>
      </w:r>
      <w:r w:rsidRPr="00A23C50">
        <w:rPr>
          <w:rFonts w:eastAsia="Times New Roman"/>
          <w:sz w:val="28"/>
          <w:szCs w:val="28"/>
          <w:lang w:val="ru-RU" w:eastAsia="ru-RU"/>
        </w:rPr>
        <w:t xml:space="preserve">   «Психологические особенности  развития детей 6-7 лет».</w:t>
      </w:r>
    </w:p>
    <w:p w:rsidR="007329AF" w:rsidRPr="00AE167A" w:rsidRDefault="007329AF" w:rsidP="00A23C50">
      <w:pPr>
        <w:rPr>
          <w:sz w:val="28"/>
          <w:szCs w:val="28"/>
          <w:lang w:val="ru-RU"/>
        </w:rPr>
      </w:pPr>
      <w:r>
        <w:rPr>
          <w:rFonts w:eastAsia="Times New Roman"/>
          <w:kern w:val="0"/>
          <w:sz w:val="28"/>
          <w:szCs w:val="28"/>
          <w:lang w:val="ru-RU" w:eastAsia="en-US"/>
        </w:rPr>
        <w:t xml:space="preserve">          </w:t>
      </w:r>
      <w:r w:rsidRPr="00AE167A">
        <w:rPr>
          <w:sz w:val="28"/>
          <w:szCs w:val="28"/>
          <w:lang w:val="ru-RU"/>
        </w:rPr>
        <w:t xml:space="preserve">На </w:t>
      </w:r>
      <w:r w:rsidRPr="00AE167A">
        <w:rPr>
          <w:b/>
          <w:sz w:val="28"/>
          <w:szCs w:val="28"/>
          <w:lang w:val="ru-RU"/>
        </w:rPr>
        <w:t>педагогическом совещании</w:t>
      </w:r>
      <w:r w:rsidRPr="00AE167A">
        <w:rPr>
          <w:sz w:val="28"/>
          <w:szCs w:val="28"/>
          <w:lang w:val="ru-RU"/>
        </w:rPr>
        <w:t xml:space="preserve"> педагоги выступили по таким темам:</w:t>
      </w:r>
      <w:r>
        <w:rPr>
          <w:sz w:val="28"/>
          <w:szCs w:val="28"/>
          <w:lang w:val="ru-RU"/>
        </w:rPr>
        <w:t xml:space="preserve"> «</w:t>
      </w:r>
      <w:r w:rsidRPr="008100B9">
        <w:rPr>
          <w:sz w:val="28"/>
          <w:szCs w:val="28"/>
          <w:lang w:val="ru-RU"/>
        </w:rPr>
        <w:t>Организация ручного труда с детьми старшего дошкольного возраста</w:t>
      </w:r>
      <w:r>
        <w:rPr>
          <w:sz w:val="28"/>
          <w:szCs w:val="28"/>
          <w:lang w:val="ru-RU"/>
        </w:rPr>
        <w:t>», «</w:t>
      </w:r>
      <w:r w:rsidRPr="008100B9">
        <w:rPr>
          <w:sz w:val="28"/>
          <w:szCs w:val="28"/>
          <w:lang w:val="ru-RU"/>
        </w:rPr>
        <w:t>Проектная деятельность как одна из форм реализация парциальной программы «Крымский веночек» - из опыта работы</w:t>
      </w:r>
      <w:r>
        <w:rPr>
          <w:sz w:val="28"/>
          <w:szCs w:val="28"/>
          <w:lang w:val="ru-RU"/>
        </w:rPr>
        <w:t>»</w:t>
      </w:r>
    </w:p>
    <w:p w:rsidR="007329AF" w:rsidRPr="00B50E0D" w:rsidRDefault="007329AF" w:rsidP="00880E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329AF" w:rsidRPr="00AE167A" w:rsidRDefault="007329AF" w:rsidP="00880E0E">
      <w:pPr>
        <w:rPr>
          <w:sz w:val="28"/>
          <w:szCs w:val="28"/>
          <w:lang w:val="ru-RU"/>
        </w:rPr>
      </w:pPr>
      <w:r w:rsidRPr="00AE167A">
        <w:rPr>
          <w:b/>
          <w:i/>
          <w:sz w:val="28"/>
          <w:szCs w:val="28"/>
          <w:lang w:val="ru-RU"/>
        </w:rPr>
        <w:t>Во второй младшей группе</w:t>
      </w:r>
      <w:r>
        <w:rPr>
          <w:sz w:val="28"/>
          <w:szCs w:val="28"/>
          <w:lang w:val="ru-RU"/>
        </w:rPr>
        <w:t xml:space="preserve"> воспитатели (Черкашина Анжела Григорьевна, Гончарова Татьяна Викторовна</w:t>
      </w:r>
      <w:r w:rsidRPr="00AE167A">
        <w:rPr>
          <w:sz w:val="28"/>
          <w:szCs w:val="28"/>
          <w:lang w:val="ru-RU"/>
        </w:rPr>
        <w:t xml:space="preserve">) используют парциальную </w:t>
      </w:r>
      <w:r>
        <w:rPr>
          <w:sz w:val="28"/>
          <w:szCs w:val="28"/>
          <w:lang w:val="ru-RU"/>
        </w:rPr>
        <w:t xml:space="preserve">региональную </w:t>
      </w:r>
      <w:r w:rsidRPr="00AE167A">
        <w:rPr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гражданско – патриотического воспитания детей дошкольного возраста Республики Крым «Крымский веночек».</w:t>
      </w:r>
      <w:r w:rsidRPr="00AE167A">
        <w:rPr>
          <w:sz w:val="28"/>
          <w:szCs w:val="28"/>
          <w:lang w:val="ru-RU"/>
        </w:rPr>
        <w:t xml:space="preserve"> </w:t>
      </w:r>
      <w:r w:rsidRPr="00AE167A">
        <w:rPr>
          <w:b/>
          <w:bCs/>
          <w:i/>
          <w:sz w:val="28"/>
          <w:szCs w:val="28"/>
          <w:lang w:val="ru-RU"/>
        </w:rPr>
        <w:t>Целью</w:t>
      </w:r>
      <w:r w:rsidRPr="00FC11D2">
        <w:rPr>
          <w:i/>
          <w:sz w:val="28"/>
          <w:szCs w:val="28"/>
        </w:rPr>
        <w:t> </w:t>
      </w:r>
      <w:r w:rsidRPr="00AE167A">
        <w:rPr>
          <w:i/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 xml:space="preserve">программы является </w:t>
      </w:r>
      <w:r w:rsidRPr="00FC11D2">
        <w:rPr>
          <w:sz w:val="28"/>
          <w:szCs w:val="28"/>
        </w:rPr>
        <w:t> </w:t>
      </w:r>
      <w:r w:rsidRPr="00EA7A6F">
        <w:rPr>
          <w:sz w:val="28"/>
          <w:szCs w:val="28"/>
          <w:lang w:val="ru-RU"/>
        </w:rP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7329AF" w:rsidRPr="003E4903" w:rsidRDefault="007329AF" w:rsidP="00880E0E">
      <w:pPr>
        <w:ind w:firstLine="567"/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а протяжении учебного года</w:t>
      </w:r>
      <w:r w:rsidRPr="00AE167A">
        <w:rPr>
          <w:sz w:val="28"/>
          <w:szCs w:val="28"/>
          <w:lang w:val="ru-RU"/>
        </w:rPr>
        <w:t xml:space="preserve">  педагоги проводили НОД</w:t>
      </w:r>
      <w:r>
        <w:rPr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>с детьми по темам:</w:t>
      </w:r>
      <w:r>
        <w:rPr>
          <w:sz w:val="28"/>
          <w:szCs w:val="28"/>
          <w:lang w:val="ru-RU"/>
        </w:rPr>
        <w:t xml:space="preserve"> «Растём здоровыми», «Наш дружный коллектив», «Люби и знай родной край» и другие темы в соответствии с перспективным календарно – тематическим планированием.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Совместная </w:t>
      </w:r>
      <w:r w:rsidRPr="000B0641">
        <w:rPr>
          <w:rFonts w:ascii="Times New Roman" w:hAnsi="Times New Roman"/>
          <w:b/>
          <w:sz w:val="28"/>
          <w:szCs w:val="28"/>
        </w:rPr>
        <w:t>работа с родителями</w:t>
      </w:r>
      <w:r>
        <w:rPr>
          <w:rFonts w:ascii="Times New Roman" w:hAnsi="Times New Roman"/>
          <w:sz w:val="28"/>
          <w:szCs w:val="28"/>
        </w:rPr>
        <w:t xml:space="preserve"> включала следующие мероприятия: открытые просмотры занятий для родителей, олимпиады, конкурсы и выставки, совместная работа во время организации праздников и развлечений, консультации и другие формы работы, которые помогли родителям адаптироваться в жизни дошкольного учреждения и безболезненно пройти адаптационный период после раннего возраста.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Pr="003E4903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5992">
        <w:rPr>
          <w:rFonts w:ascii="Times New Roman" w:hAnsi="Times New Roman"/>
          <w:sz w:val="28"/>
          <w:szCs w:val="28"/>
        </w:rPr>
        <w:t xml:space="preserve">На </w:t>
      </w:r>
      <w:r w:rsidRPr="00195992">
        <w:rPr>
          <w:rFonts w:ascii="Times New Roman" w:hAnsi="Times New Roman"/>
          <w:b/>
          <w:sz w:val="28"/>
          <w:szCs w:val="28"/>
        </w:rPr>
        <w:t>педагогическом совещании</w:t>
      </w:r>
      <w:r w:rsidRPr="00195992">
        <w:rPr>
          <w:rFonts w:ascii="Times New Roman" w:hAnsi="Times New Roman"/>
          <w:sz w:val="28"/>
          <w:szCs w:val="28"/>
        </w:rPr>
        <w:t xml:space="preserve"> педагоги выступили по таким темам: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B2E70">
        <w:rPr>
          <w:rFonts w:ascii="Times New Roman" w:hAnsi="Times New Roman"/>
          <w:sz w:val="28"/>
          <w:szCs w:val="28"/>
        </w:rPr>
        <w:t>Сюжетно – ролевая игра как фактор обеспечения социальной успешности детей младшего дошкольного возраста» - обмен опытом</w:t>
      </w:r>
      <w:r>
        <w:rPr>
          <w:rFonts w:ascii="Times New Roman" w:hAnsi="Times New Roman"/>
          <w:sz w:val="28"/>
          <w:szCs w:val="28"/>
        </w:rPr>
        <w:t>», «</w:t>
      </w:r>
      <w:r w:rsidRPr="00CB2E70">
        <w:rPr>
          <w:rFonts w:ascii="Times New Roman" w:hAnsi="Times New Roman"/>
          <w:sz w:val="28"/>
          <w:szCs w:val="28"/>
        </w:rPr>
        <w:t>Музейная педагогика как средство речевого и познавательного развития дошкольников</w:t>
      </w:r>
      <w:r>
        <w:rPr>
          <w:rFonts w:ascii="Times New Roman" w:hAnsi="Times New Roman"/>
          <w:sz w:val="28"/>
          <w:szCs w:val="28"/>
        </w:rPr>
        <w:t>».</w:t>
      </w:r>
    </w:p>
    <w:p w:rsidR="007329AF" w:rsidRPr="00473488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3488">
        <w:rPr>
          <w:rFonts w:ascii="Times New Roman" w:hAnsi="Times New Roman"/>
          <w:sz w:val="28"/>
          <w:szCs w:val="28"/>
        </w:rPr>
        <w:t>.</w:t>
      </w:r>
    </w:p>
    <w:p w:rsidR="007329AF" w:rsidRPr="00AE167A" w:rsidRDefault="007329AF" w:rsidP="00880E0E">
      <w:pPr>
        <w:rPr>
          <w:sz w:val="28"/>
          <w:szCs w:val="28"/>
          <w:lang w:val="ru-RU"/>
        </w:rPr>
      </w:pPr>
      <w:r w:rsidRPr="000C1EC0">
        <w:rPr>
          <w:b/>
          <w:i/>
          <w:sz w:val="28"/>
          <w:szCs w:val="28"/>
          <w:lang w:val="ru-RU"/>
        </w:rPr>
        <w:t>В средней группе</w:t>
      </w:r>
      <w:r w:rsidRPr="000C1EC0">
        <w:rPr>
          <w:sz w:val="28"/>
          <w:szCs w:val="28"/>
          <w:lang w:val="ru-RU"/>
        </w:rPr>
        <w:t xml:space="preserve"> воспи</w:t>
      </w:r>
      <w:r>
        <w:rPr>
          <w:sz w:val="28"/>
          <w:szCs w:val="28"/>
          <w:lang w:val="ru-RU"/>
        </w:rPr>
        <w:t>татели (Перфилова Наталья Юрьена, Беликбаева Эмине Искандеровна</w:t>
      </w:r>
      <w:r w:rsidRPr="000C1EC0">
        <w:rPr>
          <w:sz w:val="28"/>
          <w:szCs w:val="28"/>
          <w:lang w:val="ru-RU"/>
        </w:rPr>
        <w:t xml:space="preserve">) используют парциальную </w:t>
      </w:r>
      <w:r>
        <w:rPr>
          <w:sz w:val="28"/>
          <w:szCs w:val="28"/>
          <w:lang w:val="ru-RU"/>
        </w:rPr>
        <w:t xml:space="preserve">региональную </w:t>
      </w:r>
      <w:r w:rsidRPr="00AE167A">
        <w:rPr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гражданско – патриотического воспитания детей дошкольного возраста Республики Крым «Крымский веночек».</w:t>
      </w:r>
      <w:r w:rsidRPr="00AE167A">
        <w:rPr>
          <w:sz w:val="28"/>
          <w:szCs w:val="28"/>
          <w:lang w:val="ru-RU"/>
        </w:rPr>
        <w:t xml:space="preserve"> </w:t>
      </w:r>
      <w:r w:rsidRPr="00AE167A">
        <w:rPr>
          <w:b/>
          <w:bCs/>
          <w:i/>
          <w:sz w:val="28"/>
          <w:szCs w:val="28"/>
          <w:lang w:val="ru-RU"/>
        </w:rPr>
        <w:t>Целью</w:t>
      </w:r>
      <w:r w:rsidRPr="00FC11D2">
        <w:rPr>
          <w:i/>
          <w:sz w:val="28"/>
          <w:szCs w:val="28"/>
        </w:rPr>
        <w:t> </w:t>
      </w:r>
      <w:r w:rsidRPr="00AE167A">
        <w:rPr>
          <w:i/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 xml:space="preserve">программы является </w:t>
      </w:r>
      <w:r w:rsidRPr="00FC11D2">
        <w:rPr>
          <w:sz w:val="28"/>
          <w:szCs w:val="28"/>
        </w:rPr>
        <w:t> </w:t>
      </w:r>
      <w:r w:rsidRPr="00EA7A6F">
        <w:rPr>
          <w:sz w:val="28"/>
          <w:szCs w:val="28"/>
          <w:lang w:val="ru-RU"/>
        </w:rP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7329AF" w:rsidRPr="00CB2E70" w:rsidRDefault="007329AF" w:rsidP="00CB2E7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были проведены следующие</w:t>
      </w:r>
      <w:r w:rsidRPr="000C1EC0">
        <w:rPr>
          <w:rFonts w:ascii="Times New Roman" w:hAnsi="Times New Roman"/>
          <w:sz w:val="28"/>
          <w:szCs w:val="28"/>
        </w:rPr>
        <w:t xml:space="preserve"> </w:t>
      </w:r>
      <w:r w:rsidRPr="000C1EC0">
        <w:rPr>
          <w:rFonts w:ascii="Times New Roman" w:hAnsi="Times New Roman"/>
          <w:b/>
          <w:sz w:val="28"/>
          <w:szCs w:val="28"/>
        </w:rPr>
        <w:t xml:space="preserve">НОД </w:t>
      </w:r>
      <w:r w:rsidRPr="000C1EC0">
        <w:rPr>
          <w:rFonts w:ascii="Times New Roman" w:hAnsi="Times New Roman"/>
          <w:sz w:val="28"/>
          <w:szCs w:val="28"/>
        </w:rPr>
        <w:t xml:space="preserve">с детьми: </w:t>
      </w:r>
      <w:r>
        <w:rPr>
          <w:rFonts w:ascii="Times New Roman" w:hAnsi="Times New Roman"/>
          <w:sz w:val="28"/>
          <w:szCs w:val="28"/>
        </w:rPr>
        <w:t>«Путешествуем по музею», «Конструируем по схеме», «Кормушка для птиц», «Осторожно, бытовые приборы», «Быт и культура народов Крыма», «Театрализованные представления русских народных сказок» и другие темы, которые отражены в календарном перспективном планировании для данной возрастной группы.</w:t>
      </w:r>
    </w:p>
    <w:p w:rsidR="007329AF" w:rsidRPr="00913EB2" w:rsidRDefault="007329AF" w:rsidP="00880E0E">
      <w:pPr>
        <w:rPr>
          <w:sz w:val="28"/>
          <w:szCs w:val="28"/>
          <w:lang w:val="ru-RU"/>
        </w:rPr>
      </w:pP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Совместная </w:t>
      </w:r>
      <w:r w:rsidRPr="000B0641">
        <w:rPr>
          <w:rFonts w:ascii="Times New Roman" w:hAnsi="Times New Roman"/>
          <w:b/>
          <w:sz w:val="28"/>
          <w:szCs w:val="28"/>
        </w:rPr>
        <w:t>работа с родителями</w:t>
      </w:r>
      <w:r>
        <w:rPr>
          <w:rFonts w:ascii="Times New Roman" w:hAnsi="Times New Roman"/>
          <w:sz w:val="28"/>
          <w:szCs w:val="28"/>
        </w:rPr>
        <w:t xml:space="preserve"> включала такие мероприятия:</w:t>
      </w:r>
    </w:p>
    <w:p w:rsidR="007329AF" w:rsidRPr="00DF6985" w:rsidRDefault="007329AF" w:rsidP="00880E0E">
      <w:pPr>
        <w:rPr>
          <w:sz w:val="28"/>
          <w:szCs w:val="28"/>
          <w:lang w:val="ru-RU"/>
        </w:rPr>
      </w:pPr>
      <w:r w:rsidRPr="00DF6985">
        <w:rPr>
          <w:sz w:val="28"/>
          <w:szCs w:val="28"/>
          <w:lang w:val="ru-RU"/>
        </w:rPr>
        <w:t>Проектная деятельность с детьми «Новый год в моей семье» - составление книжек с рисунками детей</w:t>
      </w:r>
      <w:r>
        <w:rPr>
          <w:sz w:val="28"/>
          <w:szCs w:val="28"/>
          <w:lang w:val="ru-RU"/>
        </w:rPr>
        <w:t>, «Театрализованное представление «В гостях у сказки», «Быт и культура народов Крыма»</w:t>
      </w:r>
      <w:r w:rsidRPr="00DF6985">
        <w:rPr>
          <w:sz w:val="28"/>
          <w:szCs w:val="28"/>
          <w:lang w:val="ru-RU"/>
        </w:rPr>
        <w:t>.</w:t>
      </w:r>
    </w:p>
    <w:p w:rsidR="007329AF" w:rsidRPr="00913EB2" w:rsidRDefault="007329AF" w:rsidP="00A23C5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95992">
        <w:rPr>
          <w:rFonts w:ascii="Times New Roman" w:hAnsi="Times New Roman"/>
          <w:sz w:val="28"/>
          <w:szCs w:val="28"/>
        </w:rPr>
        <w:t xml:space="preserve">На </w:t>
      </w:r>
      <w:r w:rsidRPr="00195992">
        <w:rPr>
          <w:rFonts w:ascii="Times New Roman" w:hAnsi="Times New Roman"/>
          <w:b/>
          <w:sz w:val="28"/>
          <w:szCs w:val="28"/>
        </w:rPr>
        <w:t>педагогическом совещании</w:t>
      </w:r>
      <w:r w:rsidRPr="00195992">
        <w:rPr>
          <w:rFonts w:ascii="Times New Roman" w:hAnsi="Times New Roman"/>
          <w:sz w:val="28"/>
          <w:szCs w:val="28"/>
        </w:rPr>
        <w:t xml:space="preserve"> педагоги выступили по таким темам: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B2E70">
        <w:rPr>
          <w:rFonts w:ascii="Times New Roman" w:hAnsi="Times New Roman"/>
          <w:sz w:val="28"/>
          <w:szCs w:val="28"/>
        </w:rPr>
        <w:t>Педагогическое общение воспитателя ДОУ: его стили и модели</w:t>
      </w:r>
      <w:r>
        <w:rPr>
          <w:rFonts w:ascii="Times New Roman" w:hAnsi="Times New Roman"/>
          <w:sz w:val="28"/>
          <w:szCs w:val="28"/>
        </w:rPr>
        <w:t>», «</w:t>
      </w:r>
      <w:r w:rsidRPr="00CB2E70">
        <w:rPr>
          <w:rFonts w:ascii="Times New Roman" w:hAnsi="Times New Roman"/>
          <w:sz w:val="28"/>
          <w:szCs w:val="28"/>
        </w:rPr>
        <w:t>Организация трудовой деятельности дошкольников в ДОУ</w:t>
      </w:r>
      <w:r>
        <w:rPr>
          <w:rFonts w:ascii="Times New Roman" w:hAnsi="Times New Roman"/>
          <w:sz w:val="28"/>
          <w:szCs w:val="28"/>
        </w:rPr>
        <w:t>».</w:t>
      </w: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>Для реализ</w:t>
      </w:r>
      <w:r>
        <w:rPr>
          <w:sz w:val="28"/>
          <w:szCs w:val="28"/>
          <w:lang w:val="ru-RU"/>
        </w:rPr>
        <w:t>ации вариативной части программы в группе создан краеведческий уголок, в котором размещён материал и оборудование для активной исследовательской деятельности природных объектов ближайшего окружения</w:t>
      </w:r>
      <w:r w:rsidRPr="00AE167A">
        <w:rPr>
          <w:sz w:val="28"/>
          <w:szCs w:val="28"/>
          <w:lang w:val="ru-RU"/>
        </w:rPr>
        <w:t>.</w:t>
      </w:r>
    </w:p>
    <w:p w:rsidR="007329AF" w:rsidRPr="00AE167A" w:rsidRDefault="007329AF" w:rsidP="00880E0E">
      <w:pPr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</w:t>
      </w:r>
      <w:r w:rsidRPr="00DF6985">
        <w:rPr>
          <w:b/>
          <w:i/>
          <w:sz w:val="28"/>
          <w:szCs w:val="28"/>
          <w:lang w:val="ru-RU"/>
        </w:rPr>
        <w:t>В старшей группе</w:t>
      </w:r>
      <w:r w:rsidRPr="00DF6985">
        <w:rPr>
          <w:sz w:val="28"/>
          <w:szCs w:val="28"/>
          <w:lang w:val="ru-RU"/>
        </w:rPr>
        <w:t xml:space="preserve"> вос</w:t>
      </w:r>
      <w:r>
        <w:rPr>
          <w:sz w:val="28"/>
          <w:szCs w:val="28"/>
          <w:lang w:val="ru-RU"/>
        </w:rPr>
        <w:t>питатели (Рыгун Елена Владимировна, Эбубекирова Эльзара Шевхиевна</w:t>
      </w:r>
      <w:r w:rsidRPr="00DF6985">
        <w:rPr>
          <w:sz w:val="28"/>
          <w:szCs w:val="28"/>
          <w:lang w:val="ru-RU"/>
        </w:rPr>
        <w:t xml:space="preserve">) используют парциальную </w:t>
      </w:r>
      <w:r>
        <w:rPr>
          <w:sz w:val="28"/>
          <w:szCs w:val="28"/>
          <w:lang w:val="ru-RU"/>
        </w:rPr>
        <w:t xml:space="preserve">региональную </w:t>
      </w:r>
      <w:r w:rsidRPr="00AE167A">
        <w:rPr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гражданско – патриотического воспитания детей дошкольного возраста Республики Крым «Крымский веночек».</w:t>
      </w:r>
      <w:r w:rsidRPr="00AE167A">
        <w:rPr>
          <w:sz w:val="28"/>
          <w:szCs w:val="28"/>
          <w:lang w:val="ru-RU"/>
        </w:rPr>
        <w:t xml:space="preserve"> </w:t>
      </w:r>
      <w:r w:rsidRPr="00AE167A">
        <w:rPr>
          <w:b/>
          <w:bCs/>
          <w:i/>
          <w:sz w:val="28"/>
          <w:szCs w:val="28"/>
          <w:lang w:val="ru-RU"/>
        </w:rPr>
        <w:t>Целью</w:t>
      </w:r>
      <w:r w:rsidRPr="00FC11D2">
        <w:rPr>
          <w:i/>
          <w:sz w:val="28"/>
          <w:szCs w:val="28"/>
        </w:rPr>
        <w:t> </w:t>
      </w:r>
      <w:r w:rsidRPr="00AE167A">
        <w:rPr>
          <w:i/>
          <w:sz w:val="28"/>
          <w:szCs w:val="28"/>
          <w:lang w:val="ru-RU"/>
        </w:rPr>
        <w:t xml:space="preserve"> </w:t>
      </w:r>
      <w:r w:rsidRPr="00AE167A">
        <w:rPr>
          <w:sz w:val="28"/>
          <w:szCs w:val="28"/>
          <w:lang w:val="ru-RU"/>
        </w:rPr>
        <w:t xml:space="preserve">программы является </w:t>
      </w:r>
      <w:r w:rsidRPr="00FC11D2">
        <w:rPr>
          <w:sz w:val="28"/>
          <w:szCs w:val="28"/>
        </w:rPr>
        <w:t> </w:t>
      </w:r>
      <w:r w:rsidRPr="00EA7A6F">
        <w:rPr>
          <w:sz w:val="28"/>
          <w:szCs w:val="28"/>
          <w:lang w:val="ru-RU"/>
        </w:rP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7329AF" w:rsidRPr="00DF6985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были проведены следующие</w:t>
      </w:r>
      <w:r w:rsidRPr="00DF6985">
        <w:rPr>
          <w:rFonts w:ascii="Times New Roman" w:hAnsi="Times New Roman"/>
          <w:sz w:val="28"/>
          <w:szCs w:val="28"/>
        </w:rPr>
        <w:t xml:space="preserve"> </w:t>
      </w:r>
      <w:r w:rsidRPr="00DF6985">
        <w:rPr>
          <w:rFonts w:ascii="Times New Roman" w:hAnsi="Times New Roman"/>
          <w:b/>
          <w:sz w:val="28"/>
          <w:szCs w:val="28"/>
        </w:rPr>
        <w:t xml:space="preserve">НОД </w:t>
      </w:r>
      <w:r w:rsidRPr="00DF6985">
        <w:rPr>
          <w:rFonts w:ascii="Times New Roman" w:hAnsi="Times New Roman"/>
          <w:sz w:val="28"/>
          <w:szCs w:val="28"/>
        </w:rPr>
        <w:t xml:space="preserve">с детьми: </w:t>
      </w:r>
      <w:r>
        <w:rPr>
          <w:rFonts w:ascii="Times New Roman" w:hAnsi="Times New Roman"/>
          <w:sz w:val="28"/>
          <w:szCs w:val="28"/>
        </w:rPr>
        <w:t xml:space="preserve">«Знакомим старших дошкольников с произведениями искусства», «Математическое путешествие», «Приобщение детей к детской художественной литературе», «Знакомство с профессиями сельского хозяйства». </w:t>
      </w:r>
    </w:p>
    <w:p w:rsidR="007329AF" w:rsidRPr="00AF5356" w:rsidRDefault="007329AF" w:rsidP="00AF53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</w:t>
      </w:r>
      <w:r w:rsidRPr="00AF5356">
        <w:rPr>
          <w:rFonts w:ascii="Times New Roman" w:hAnsi="Times New Roman"/>
          <w:sz w:val="28"/>
          <w:szCs w:val="28"/>
        </w:rPr>
        <w:t>Проведены следующие мероприятия с детьми: тематическая беседа «Что такое безопасность»</w:t>
      </w:r>
      <w:r>
        <w:rPr>
          <w:rFonts w:ascii="Times New Roman" w:hAnsi="Times New Roman"/>
          <w:sz w:val="28"/>
          <w:szCs w:val="28"/>
        </w:rPr>
        <w:t>, о</w:t>
      </w:r>
      <w:r w:rsidRPr="00AF5356">
        <w:rPr>
          <w:rFonts w:ascii="Times New Roman" w:hAnsi="Times New Roman"/>
          <w:sz w:val="28"/>
          <w:szCs w:val="28"/>
        </w:rPr>
        <w:t>ткрытые показы занятий для родителей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AF5356">
        <w:rPr>
          <w:rFonts w:ascii="Times New Roman" w:hAnsi="Times New Roman"/>
          <w:sz w:val="28"/>
          <w:szCs w:val="28"/>
        </w:rPr>
        <w:t>сихологический тренинг «Мы дружная команда».</w:t>
      </w:r>
    </w:p>
    <w:p w:rsidR="007329AF" w:rsidRPr="00AF5356" w:rsidRDefault="007329AF" w:rsidP="00880E0E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356">
        <w:rPr>
          <w:rFonts w:ascii="Times New Roman" w:hAnsi="Times New Roman"/>
          <w:sz w:val="28"/>
          <w:szCs w:val="28"/>
        </w:rPr>
        <w:t>Посещение организации дополнительного образования, ( кружок  «</w:t>
      </w:r>
      <w:r>
        <w:rPr>
          <w:rFonts w:ascii="Times New Roman" w:hAnsi="Times New Roman"/>
          <w:sz w:val="28"/>
          <w:szCs w:val="28"/>
        </w:rPr>
        <w:t>Дошкольное</w:t>
      </w:r>
      <w:r w:rsidRPr="00AF5356">
        <w:rPr>
          <w:rFonts w:ascii="Times New Roman" w:hAnsi="Times New Roman"/>
          <w:sz w:val="28"/>
          <w:szCs w:val="28"/>
        </w:rPr>
        <w:t xml:space="preserve"> природо</w:t>
      </w:r>
      <w:r>
        <w:rPr>
          <w:rFonts w:ascii="Times New Roman" w:hAnsi="Times New Roman"/>
          <w:sz w:val="28"/>
          <w:szCs w:val="28"/>
        </w:rPr>
        <w:t>ведение</w:t>
      </w:r>
      <w:r w:rsidRPr="00AF5356">
        <w:rPr>
          <w:rFonts w:ascii="Times New Roman" w:hAnsi="Times New Roman"/>
          <w:sz w:val="28"/>
          <w:szCs w:val="28"/>
        </w:rPr>
        <w:t>», кружок</w:t>
      </w:r>
      <w:r>
        <w:rPr>
          <w:rFonts w:ascii="Times New Roman" w:hAnsi="Times New Roman"/>
          <w:sz w:val="28"/>
          <w:szCs w:val="28"/>
        </w:rPr>
        <w:t xml:space="preserve"> по ритмике</w:t>
      </w:r>
      <w:r w:rsidRPr="00AF535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Непоседы</w:t>
      </w:r>
      <w:r w:rsidRPr="00AF5356">
        <w:rPr>
          <w:rFonts w:ascii="Times New Roman" w:hAnsi="Times New Roman"/>
          <w:sz w:val="28"/>
          <w:szCs w:val="28"/>
        </w:rPr>
        <w:t>»)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Pr="001423D3" w:rsidRDefault="007329AF" w:rsidP="001423D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2479">
        <w:rPr>
          <w:rFonts w:ascii="Times New Roman" w:hAnsi="Times New Roman"/>
          <w:sz w:val="28"/>
          <w:szCs w:val="28"/>
        </w:rPr>
        <w:t xml:space="preserve">Совместная </w:t>
      </w:r>
      <w:r w:rsidRPr="00302479">
        <w:rPr>
          <w:rFonts w:ascii="Times New Roman" w:hAnsi="Times New Roman"/>
          <w:b/>
          <w:sz w:val="28"/>
          <w:szCs w:val="28"/>
        </w:rPr>
        <w:t>работа с родителями</w:t>
      </w:r>
      <w:r w:rsidRPr="00302479">
        <w:rPr>
          <w:rFonts w:ascii="Times New Roman" w:hAnsi="Times New Roman"/>
          <w:sz w:val="28"/>
          <w:szCs w:val="28"/>
        </w:rPr>
        <w:t xml:space="preserve"> включала такие мероприятия: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консультации для родителей «Составляем и решаем задачи дома»,  «Подготовка к обучению грамоте»</w:t>
      </w:r>
    </w:p>
    <w:p w:rsidR="007329AF" w:rsidRPr="00AF5356" w:rsidRDefault="007329AF" w:rsidP="00AF535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Родительские собрания с представлением презентации «Качество дошкольного образования в старшей группе» .</w:t>
      </w: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  <w:r w:rsidRPr="00AE167A">
        <w:rPr>
          <w:sz w:val="28"/>
          <w:szCs w:val="28"/>
          <w:lang w:val="ru-RU"/>
        </w:rPr>
        <w:t>Для реализации художественно-эстетического направления в группе создан угол</w:t>
      </w:r>
      <w:r>
        <w:rPr>
          <w:sz w:val="28"/>
          <w:szCs w:val="28"/>
          <w:lang w:val="ru-RU"/>
        </w:rPr>
        <w:t>ок для творчества «Культура народов Крыма</w:t>
      </w:r>
      <w:r w:rsidRPr="00AE167A">
        <w:rPr>
          <w:sz w:val="28"/>
          <w:szCs w:val="28"/>
          <w:lang w:val="ru-RU"/>
        </w:rPr>
        <w:t>».</w:t>
      </w:r>
    </w:p>
    <w:p w:rsidR="007329AF" w:rsidRDefault="007329AF" w:rsidP="00AF53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</w:t>
      </w:r>
      <w:r w:rsidRPr="00863D1D">
        <w:rPr>
          <w:rFonts w:ascii="Times New Roman" w:hAnsi="Times New Roman"/>
          <w:sz w:val="28"/>
          <w:szCs w:val="28"/>
        </w:rPr>
        <w:t xml:space="preserve">Анализ выполнения  требования  к  содержанию и методам  воспитания и обучения, а  также  анализ усвоения детьми  программного материала  показали  стабильность  и позитивную  динамику  по всем направлениям развития. </w:t>
      </w:r>
    </w:p>
    <w:p w:rsidR="007329AF" w:rsidRPr="004078EB" w:rsidRDefault="007329AF" w:rsidP="004078EB">
      <w:pPr>
        <w:shd w:val="clear" w:color="auto" w:fill="FFFFFF"/>
        <w:ind w:firstLine="708"/>
        <w:rPr>
          <w:rFonts w:ascii="Calibri" w:hAnsi="Calibri" w:cs="Calibri"/>
          <w:color w:val="000000"/>
          <w:sz w:val="28"/>
          <w:szCs w:val="28"/>
          <w:lang w:val="ru-RU" w:eastAsia="ru-RU"/>
        </w:rPr>
      </w:pPr>
      <w:r w:rsidRPr="004078EB">
        <w:rPr>
          <w:rFonts w:eastAsia="Times New Roman"/>
          <w:color w:val="000000"/>
          <w:sz w:val="28"/>
          <w:szCs w:val="28"/>
          <w:lang w:val="ru-RU" w:eastAsia="ru-RU"/>
        </w:rPr>
        <w:t>Мониторинг реализации ООП дошкольного учреждения младший дошкольный возраст</w:t>
      </w:r>
    </w:p>
    <w:tbl>
      <w:tblPr>
        <w:tblW w:w="10290" w:type="dxa"/>
        <w:tblInd w:w="-735" w:type="dxa"/>
        <w:tblLook w:val="00A0"/>
      </w:tblPr>
      <w:tblGrid>
        <w:gridCol w:w="3123"/>
        <w:gridCol w:w="1581"/>
        <w:gridCol w:w="1739"/>
        <w:gridCol w:w="1423"/>
        <w:gridCol w:w="2413"/>
        <w:gridCol w:w="11"/>
      </w:tblGrid>
      <w:tr w:rsidR="007329AF" w:rsidRPr="00FA1A55" w:rsidTr="00F930DC">
        <w:trPr>
          <w:trHeight w:val="270"/>
        </w:trPr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Default="007329AF" w:rsidP="00F930DC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1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4078EB" w:rsidRDefault="007329AF" w:rsidP="00F930DC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4078EB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Усвоения программы по 5 образовательным областям (%)</w:t>
            </w:r>
          </w:p>
        </w:tc>
      </w:tr>
      <w:tr w:rsidR="007329AF" w:rsidTr="00F930DC">
        <w:trPr>
          <w:gridAfter w:val="1"/>
          <w:wAfter w:w="11" w:type="dxa"/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9AF" w:rsidRPr="004078EB" w:rsidRDefault="007329AF" w:rsidP="00F930DC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Default="007329AF" w:rsidP="00F930DC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Default="007329AF" w:rsidP="00F930DC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Default="007329AF" w:rsidP="00F930DC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3B1A77" w:rsidRDefault="007329AF" w:rsidP="00F930DC">
            <w:pPr>
              <w:spacing w:line="256" w:lineRule="auto"/>
              <w:rPr>
                <w:sz w:val="24"/>
                <w:szCs w:val="24"/>
              </w:rPr>
            </w:pPr>
            <w:r w:rsidRPr="003B1A77">
              <w:rPr>
                <w:sz w:val="24"/>
                <w:szCs w:val="24"/>
              </w:rPr>
              <w:t>Общий процент усвоения программы</w:t>
            </w:r>
          </w:p>
        </w:tc>
      </w:tr>
      <w:tr w:rsidR="007329AF" w:rsidTr="00F930DC">
        <w:trPr>
          <w:gridAfter w:val="1"/>
          <w:wAfter w:w="11" w:type="dxa"/>
          <w:trHeight w:val="555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C32600" w:rsidRDefault="007329AF" w:rsidP="00F930D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60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Средняя группа «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Ромашка</w:t>
            </w:r>
            <w:r w:rsidRPr="00C3260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329AF" w:rsidRDefault="007329AF" w:rsidP="00F930DC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D5100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D5100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D5100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C32600" w:rsidRDefault="007329AF" w:rsidP="00F930D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329AF" w:rsidTr="00F930DC">
        <w:trPr>
          <w:gridAfter w:val="1"/>
          <w:wAfter w:w="11" w:type="dxa"/>
          <w:trHeight w:val="57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C32600" w:rsidRDefault="007329AF" w:rsidP="00F930DC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60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Вторая младшая группа «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Бабочка</w:t>
            </w:r>
            <w:r w:rsidRPr="00C3260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329AF" w:rsidRDefault="007329AF" w:rsidP="00F930DC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43473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43473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43473E" w:rsidRDefault="007329AF" w:rsidP="00F930DC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29AF" w:rsidRPr="00C32600" w:rsidRDefault="007329AF" w:rsidP="00F930D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</w:tbl>
    <w:p w:rsidR="007329AF" w:rsidRDefault="007329AF" w:rsidP="004078EB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</w:p>
    <w:p w:rsidR="007329AF" w:rsidRPr="004078EB" w:rsidRDefault="007329AF" w:rsidP="004078EB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4078EB">
        <w:rPr>
          <w:rFonts w:eastAsia="Times New Roman"/>
          <w:color w:val="000000"/>
          <w:sz w:val="28"/>
          <w:szCs w:val="28"/>
          <w:lang w:eastAsia="ru-RU"/>
        </w:rPr>
        <w:t>Мониторинг воспитанников старшего дошкольного возраста</w:t>
      </w:r>
    </w:p>
    <w:p w:rsidR="007329AF" w:rsidRDefault="007329AF" w:rsidP="004078EB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03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3"/>
        <w:gridCol w:w="1592"/>
        <w:gridCol w:w="983"/>
        <w:gridCol w:w="1633"/>
        <w:gridCol w:w="1488"/>
        <w:gridCol w:w="1437"/>
        <w:gridCol w:w="1437"/>
      </w:tblGrid>
      <w:tr w:rsidR="007329AF" w:rsidTr="001240C9">
        <w:trPr>
          <w:trHeight w:val="1140"/>
        </w:trPr>
        <w:tc>
          <w:tcPr>
            <w:tcW w:w="1051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Группа</w:t>
            </w:r>
          </w:p>
        </w:tc>
        <w:tc>
          <w:tcPr>
            <w:tcW w:w="1707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143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Развития речи</w:t>
            </w:r>
          </w:p>
        </w:tc>
        <w:tc>
          <w:tcPr>
            <w:tcW w:w="1743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Приобщение к искусству, изобразительная деятельность</w:t>
            </w:r>
          </w:p>
        </w:tc>
        <w:tc>
          <w:tcPr>
            <w:tcW w:w="1594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548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Ознакомление с миром природы</w:t>
            </w:r>
          </w:p>
        </w:tc>
        <w:tc>
          <w:tcPr>
            <w:tcW w:w="1548" w:type="dxa"/>
          </w:tcPr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Ознакомление с окружающим миром</w:t>
            </w:r>
          </w:p>
        </w:tc>
      </w:tr>
      <w:tr w:rsidR="007329AF" w:rsidTr="001240C9">
        <w:trPr>
          <w:trHeight w:val="225"/>
        </w:trPr>
        <w:tc>
          <w:tcPr>
            <w:tcW w:w="1051" w:type="dxa"/>
          </w:tcPr>
          <w:p w:rsidR="007329AF" w:rsidRPr="001240C9" w:rsidRDefault="007329AF" w:rsidP="00F930DC">
            <w:pPr>
              <w:rPr>
                <w:rFonts w:eastAsia="Times New Roman"/>
                <w:b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b/>
                <w:color w:val="000000"/>
                <w:sz w:val="20"/>
                <w:lang w:val="ru-RU" w:eastAsia="ru-RU"/>
              </w:rPr>
              <w:t>Подготовительная к школе группа «Капитошка»</w:t>
            </w:r>
          </w:p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val="ru-RU" w:eastAsia="ru-RU"/>
              </w:rPr>
            </w:pPr>
          </w:p>
        </w:tc>
        <w:tc>
          <w:tcPr>
            <w:tcW w:w="1707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3</w:t>
            </w:r>
          </w:p>
        </w:tc>
        <w:tc>
          <w:tcPr>
            <w:tcW w:w="1143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3</w:t>
            </w:r>
          </w:p>
        </w:tc>
        <w:tc>
          <w:tcPr>
            <w:tcW w:w="1743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85</w:t>
            </w:r>
          </w:p>
        </w:tc>
        <w:tc>
          <w:tcPr>
            <w:tcW w:w="1594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9</w:t>
            </w: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48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3</w:t>
            </w:r>
          </w:p>
        </w:tc>
        <w:tc>
          <w:tcPr>
            <w:tcW w:w="1548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3</w:t>
            </w:r>
          </w:p>
        </w:tc>
      </w:tr>
      <w:tr w:rsidR="007329AF" w:rsidTr="001240C9">
        <w:trPr>
          <w:trHeight w:val="240"/>
        </w:trPr>
        <w:tc>
          <w:tcPr>
            <w:tcW w:w="1051" w:type="dxa"/>
          </w:tcPr>
          <w:p w:rsidR="007329AF" w:rsidRPr="001240C9" w:rsidRDefault="007329AF" w:rsidP="00F930DC">
            <w:pPr>
              <w:rPr>
                <w:rFonts w:eastAsia="Times New Roman"/>
                <w:b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b/>
                <w:color w:val="000000"/>
                <w:sz w:val="20"/>
                <w:lang w:eastAsia="ru-RU"/>
              </w:rPr>
              <w:t>Старшая группа «</w:t>
            </w:r>
            <w:r w:rsidRPr="001240C9">
              <w:rPr>
                <w:rFonts w:eastAsia="Times New Roman"/>
                <w:b/>
                <w:color w:val="000000"/>
                <w:sz w:val="20"/>
                <w:lang w:val="ru-RU" w:eastAsia="ru-RU"/>
              </w:rPr>
              <w:t>Солнышко</w:t>
            </w:r>
            <w:r w:rsidRPr="001240C9">
              <w:rPr>
                <w:rFonts w:eastAsia="Times New Roman"/>
                <w:b/>
                <w:color w:val="000000"/>
                <w:sz w:val="20"/>
                <w:lang w:eastAsia="ru-RU"/>
              </w:rPr>
              <w:t>»</w:t>
            </w:r>
          </w:p>
          <w:p w:rsidR="007329AF" w:rsidRPr="001240C9" w:rsidRDefault="007329AF" w:rsidP="00F930DC">
            <w:pPr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07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7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5</w:t>
            </w:r>
          </w:p>
        </w:tc>
        <w:tc>
          <w:tcPr>
            <w:tcW w:w="1143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75</w:t>
            </w:r>
          </w:p>
        </w:tc>
        <w:tc>
          <w:tcPr>
            <w:tcW w:w="1743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81</w:t>
            </w:r>
          </w:p>
        </w:tc>
        <w:tc>
          <w:tcPr>
            <w:tcW w:w="1594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86</w:t>
            </w: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48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69</w:t>
            </w:r>
          </w:p>
        </w:tc>
        <w:tc>
          <w:tcPr>
            <w:tcW w:w="1548" w:type="dxa"/>
          </w:tcPr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7329AF" w:rsidRPr="001240C9" w:rsidRDefault="007329AF" w:rsidP="001240C9">
            <w:pPr>
              <w:jc w:val="center"/>
              <w:rPr>
                <w:rFonts w:eastAsia="Times New Roman"/>
                <w:color w:val="000000"/>
                <w:sz w:val="20"/>
                <w:lang w:val="ru-RU" w:eastAsia="ru-RU"/>
              </w:rPr>
            </w:pPr>
            <w:r w:rsidRPr="001240C9">
              <w:rPr>
                <w:rFonts w:eastAsia="Times New Roman"/>
                <w:color w:val="000000"/>
                <w:sz w:val="20"/>
                <w:lang w:eastAsia="ru-RU"/>
              </w:rPr>
              <w:t>8</w:t>
            </w:r>
            <w:r w:rsidRPr="001240C9">
              <w:rPr>
                <w:rFonts w:eastAsia="Times New Roman"/>
                <w:color w:val="000000"/>
                <w:sz w:val="20"/>
                <w:lang w:val="ru-RU" w:eastAsia="ru-RU"/>
              </w:rPr>
              <w:t>8</w:t>
            </w:r>
          </w:p>
        </w:tc>
      </w:tr>
    </w:tbl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3D1D">
        <w:rPr>
          <w:rFonts w:ascii="Times New Roman" w:hAnsi="Times New Roman"/>
          <w:sz w:val="28"/>
          <w:szCs w:val="28"/>
        </w:rPr>
        <w:t xml:space="preserve">Положительное  влияние  на этот процесс  оказывает  тесное  сотрудничество  воспитателей, администрации </w:t>
      </w:r>
      <w:r>
        <w:rPr>
          <w:rFonts w:ascii="Times New Roman" w:hAnsi="Times New Roman"/>
          <w:sz w:val="28"/>
          <w:szCs w:val="28"/>
        </w:rPr>
        <w:t>М</w:t>
      </w:r>
      <w:r w:rsidRPr="00863D1D">
        <w:rPr>
          <w:rFonts w:ascii="Times New Roman" w:hAnsi="Times New Roman"/>
          <w:sz w:val="28"/>
          <w:szCs w:val="28"/>
        </w:rPr>
        <w:t>ДОУ и родителей, а  также  использование  приемов   развивающего обучения и индивидуального подхода  к  каждому ребенку.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существуют и некоторые проблемы, которые требуют особого внимания: 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недостаточная компьютерная грамотность педагогов.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коллективом МДОУ стоят следующие задачи: 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п</w:t>
      </w:r>
      <w:r w:rsidRPr="00EF4F47">
        <w:rPr>
          <w:rFonts w:ascii="Times New Roman" w:hAnsi="Times New Roman"/>
          <w:sz w:val="28"/>
          <w:szCs w:val="28"/>
        </w:rPr>
        <w:t>родолжить освоение нового содержания  образовательных областей через курсы повышени</w:t>
      </w:r>
      <w:r>
        <w:rPr>
          <w:rFonts w:ascii="Times New Roman" w:hAnsi="Times New Roman"/>
          <w:sz w:val="28"/>
          <w:szCs w:val="28"/>
        </w:rPr>
        <w:t xml:space="preserve">я квалификации, самообразование; 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п</w:t>
      </w:r>
      <w:r w:rsidRPr="00EF4F47">
        <w:rPr>
          <w:rFonts w:ascii="Times New Roman" w:hAnsi="Times New Roman"/>
          <w:sz w:val="28"/>
          <w:szCs w:val="28"/>
        </w:rPr>
        <w:t>оиск новых, современных приемов и методов взаимодействия педагога с родителями (законными представителями), направленных на повышение активности родителей как полноправных участ</w:t>
      </w:r>
      <w:r>
        <w:rPr>
          <w:rFonts w:ascii="Times New Roman" w:hAnsi="Times New Roman"/>
          <w:sz w:val="28"/>
          <w:szCs w:val="28"/>
        </w:rPr>
        <w:t xml:space="preserve">ников образовательного процесса; 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о</w:t>
      </w:r>
      <w:r w:rsidRPr="00EF4F47">
        <w:rPr>
          <w:rFonts w:ascii="Times New Roman" w:hAnsi="Times New Roman"/>
          <w:sz w:val="28"/>
          <w:szCs w:val="28"/>
        </w:rPr>
        <w:t xml:space="preserve">рганизовать мероприятия, способствующие освоению современных образовательных технологий в </w:t>
      </w:r>
      <w:r>
        <w:rPr>
          <w:rFonts w:ascii="Times New Roman" w:hAnsi="Times New Roman"/>
          <w:sz w:val="28"/>
          <w:szCs w:val="28"/>
        </w:rPr>
        <w:t>М</w:t>
      </w:r>
      <w:r w:rsidRPr="00EF4F47">
        <w:rPr>
          <w:rFonts w:ascii="Times New Roman" w:hAnsi="Times New Roman"/>
          <w:sz w:val="28"/>
          <w:szCs w:val="28"/>
        </w:rPr>
        <w:t>ДОУ (детское исследование и  проектирование, технология портфолио и др.)</w:t>
      </w:r>
      <w:r>
        <w:rPr>
          <w:rFonts w:ascii="Times New Roman" w:hAnsi="Times New Roman"/>
          <w:sz w:val="28"/>
          <w:szCs w:val="28"/>
        </w:rPr>
        <w:t>;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педагогам старшего дошкольного возраста обратить внимание на реализацию раздела «Финансовая грамотность»;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всем педагогам выстраивать работу по реализации ООП через проектную деятельность (педагог – ребёнок).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составил:</w:t>
      </w:r>
    </w:p>
    <w:p w:rsidR="007329AF" w:rsidRPr="00EF4F47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                                                  Е.В. Рыгун</w:t>
      </w:r>
    </w:p>
    <w:p w:rsidR="007329AF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Pr="00863D1D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329AF" w:rsidRPr="00AE167A" w:rsidRDefault="007329AF" w:rsidP="00880E0E">
      <w:pPr>
        <w:ind w:firstLine="567"/>
        <w:rPr>
          <w:sz w:val="28"/>
          <w:szCs w:val="28"/>
          <w:lang w:val="ru-RU"/>
        </w:rPr>
      </w:pPr>
    </w:p>
    <w:p w:rsidR="007329AF" w:rsidRPr="00582158" w:rsidRDefault="007329AF" w:rsidP="00880E0E">
      <w:pPr>
        <w:rPr>
          <w:color w:val="000000"/>
          <w:sz w:val="28"/>
          <w:szCs w:val="28"/>
          <w:lang w:val="ru-RU"/>
        </w:rPr>
      </w:pPr>
    </w:p>
    <w:p w:rsidR="007329AF" w:rsidRPr="009B0B25" w:rsidRDefault="007329AF" w:rsidP="00880E0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29AF" w:rsidRPr="00913EB2" w:rsidRDefault="007329AF" w:rsidP="00880E0E">
      <w:pPr>
        <w:rPr>
          <w:lang w:val="ru-RU"/>
        </w:rPr>
      </w:pPr>
    </w:p>
    <w:p w:rsidR="007329AF" w:rsidRPr="00880E0E" w:rsidRDefault="007329AF">
      <w:pPr>
        <w:rPr>
          <w:lang w:val="ru-RU"/>
        </w:rPr>
      </w:pPr>
    </w:p>
    <w:sectPr w:rsidR="007329AF" w:rsidRPr="00880E0E" w:rsidSect="00E3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B050E"/>
    <w:multiLevelType w:val="hybridMultilevel"/>
    <w:tmpl w:val="4BAEC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E0E"/>
    <w:rsid w:val="00050F97"/>
    <w:rsid w:val="000B0641"/>
    <w:rsid w:val="000B7761"/>
    <w:rsid w:val="000C1EC0"/>
    <w:rsid w:val="0012142F"/>
    <w:rsid w:val="001240C9"/>
    <w:rsid w:val="001423D3"/>
    <w:rsid w:val="001640A2"/>
    <w:rsid w:val="00195992"/>
    <w:rsid w:val="001B24E0"/>
    <w:rsid w:val="00302479"/>
    <w:rsid w:val="003A6F79"/>
    <w:rsid w:val="003B1A77"/>
    <w:rsid w:val="003E4903"/>
    <w:rsid w:val="004078EB"/>
    <w:rsid w:val="0043473E"/>
    <w:rsid w:val="00473488"/>
    <w:rsid w:val="00557EC8"/>
    <w:rsid w:val="00582158"/>
    <w:rsid w:val="007329AF"/>
    <w:rsid w:val="00791EFB"/>
    <w:rsid w:val="008100B9"/>
    <w:rsid w:val="00863D1D"/>
    <w:rsid w:val="00880E0E"/>
    <w:rsid w:val="00913EB2"/>
    <w:rsid w:val="00930B94"/>
    <w:rsid w:val="00970E5D"/>
    <w:rsid w:val="009B0B25"/>
    <w:rsid w:val="00A23C50"/>
    <w:rsid w:val="00AE167A"/>
    <w:rsid w:val="00AF5356"/>
    <w:rsid w:val="00B50E0D"/>
    <w:rsid w:val="00B5786D"/>
    <w:rsid w:val="00C32600"/>
    <w:rsid w:val="00CB2E70"/>
    <w:rsid w:val="00D21A25"/>
    <w:rsid w:val="00D5100E"/>
    <w:rsid w:val="00DE0851"/>
    <w:rsid w:val="00DF6985"/>
    <w:rsid w:val="00E374AB"/>
    <w:rsid w:val="00E701CC"/>
    <w:rsid w:val="00EA7A6F"/>
    <w:rsid w:val="00EF4F47"/>
    <w:rsid w:val="00F157CF"/>
    <w:rsid w:val="00F67B24"/>
    <w:rsid w:val="00F80558"/>
    <w:rsid w:val="00F930DC"/>
    <w:rsid w:val="00FA1A55"/>
    <w:rsid w:val="00FA2F5C"/>
    <w:rsid w:val="00FC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0E"/>
    <w:pPr>
      <w:widowControl w:val="0"/>
      <w:jc w:val="both"/>
    </w:pPr>
    <w:rPr>
      <w:rFonts w:ascii="Times New Roman" w:eastAsia="SimSun" w:hAnsi="Times New Roman"/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0E0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customStyle="1" w:styleId="p0">
    <w:name w:val="p0"/>
    <w:basedOn w:val="Normal"/>
    <w:uiPriority w:val="99"/>
    <w:rsid w:val="00880E0E"/>
    <w:pPr>
      <w:widowControl/>
    </w:pPr>
    <w:rPr>
      <w:rFonts w:eastAsia="Times New Roman"/>
      <w:kern w:val="0"/>
      <w:szCs w:val="21"/>
      <w:lang w:val="ru-RU" w:eastAsia="ru-RU"/>
    </w:rPr>
  </w:style>
  <w:style w:type="character" w:customStyle="1" w:styleId="15">
    <w:name w:val="15"/>
    <w:basedOn w:val="DefaultParagraphFont"/>
    <w:uiPriority w:val="99"/>
    <w:rsid w:val="00880E0E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078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A2F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obrazovatelmznie_programmi/" TargetMode="External"/><Relationship Id="rId13" Type="http://schemas.openxmlformats.org/officeDocument/2006/relationships/hyperlink" Target="http://pandia.ru/text/category/ko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shkolmznoe_obrazovanie/" TargetMode="External"/><Relationship Id="rId12" Type="http://schemas.openxmlformats.org/officeDocument/2006/relationships/hyperlink" Target="http://pandia.ru/text/category/vidi_deyatelmz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ie_programmi/" TargetMode="External"/><Relationship Id="rId11" Type="http://schemas.openxmlformats.org/officeDocument/2006/relationships/hyperlink" Target="http://pandia.ru/text/category/razvivayushie_igri/" TargetMode="External"/><Relationship Id="rId5" Type="http://schemas.openxmlformats.org/officeDocument/2006/relationships/hyperlink" Target="mailto:sadik_yarkovskiy-djanoyrayon@crimeaed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sotcialmzno_yekonomicheskoe_razvi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ozharnaya_bezopas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8</Pages>
  <Words>2463</Words>
  <Characters>14042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2021-06-11T11:18:00Z</dcterms:created>
  <dcterms:modified xsi:type="dcterms:W3CDTF">2023-05-16T11:34:00Z</dcterms:modified>
</cp:coreProperties>
</file>