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АДМИНИСТРАЦИЯ ДЖАНКОЙСКОГО РАЙОНА</w:t>
      </w:r>
    </w:p>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УПРАВЛЕНИЕ ОБРАЗОВАНИЯ, МОЛОДЕЖИ И СПОРТА</w:t>
      </w:r>
    </w:p>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МУНИЦИПАЛЬНОЕ ДОШКОЛЬНОЕ ОБРАЗОВАТЕЛЬНОЕ УЧРЕЖДЕНИЕ</w:t>
      </w:r>
    </w:p>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«ЯРКОВСКИЙ ДЕТСКИЙ </w:t>
      </w:r>
      <w:proofErr w:type="gramStart"/>
      <w:r w:rsidRPr="00CC2653">
        <w:rPr>
          <w:rFonts w:ascii="Times New Roman" w:eastAsia="Calibri" w:hAnsi="Times New Roman" w:cs="Times New Roman"/>
          <w:sz w:val="24"/>
          <w:szCs w:val="24"/>
        </w:rPr>
        <w:t>САД  «</w:t>
      </w:r>
      <w:proofErr w:type="gramEnd"/>
      <w:r w:rsidRPr="00CC2653">
        <w:rPr>
          <w:rFonts w:ascii="Times New Roman" w:eastAsia="Calibri" w:hAnsi="Times New Roman" w:cs="Times New Roman"/>
          <w:sz w:val="24"/>
          <w:szCs w:val="24"/>
        </w:rPr>
        <w:t>ЖАВОРОНОК»</w:t>
      </w:r>
    </w:p>
    <w:p w:rsidR="00CC2653" w:rsidRPr="00CC2653" w:rsidRDefault="00CC2653" w:rsidP="00CC2653">
      <w:pPr>
        <w:spacing w:after="0" w:line="240" w:lineRule="auto"/>
        <w:jc w:val="center"/>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Рассмотрено и принято                                                УТВЕРЖДАЮ </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 заседании педагогического                                       Заведующий МДОУ</w:t>
      </w:r>
    </w:p>
    <w:p w:rsid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совета                                                                          </w:t>
      </w:r>
      <w:proofErr w:type="gramStart"/>
      <w:r w:rsidRPr="00CC2653">
        <w:rPr>
          <w:rFonts w:ascii="Times New Roman" w:eastAsia="Calibri" w:hAnsi="Times New Roman" w:cs="Times New Roman"/>
          <w:sz w:val="24"/>
          <w:szCs w:val="24"/>
        </w:rPr>
        <w:t xml:space="preserve">   «</w:t>
      </w:r>
      <w:proofErr w:type="spellStart"/>
      <w:proofErr w:type="gramEnd"/>
      <w:r w:rsidRPr="00CC2653">
        <w:rPr>
          <w:rFonts w:ascii="Times New Roman" w:eastAsia="Calibri" w:hAnsi="Times New Roman" w:cs="Times New Roman"/>
          <w:sz w:val="24"/>
          <w:szCs w:val="24"/>
        </w:rPr>
        <w:t>Ярковский</w:t>
      </w:r>
      <w:proofErr w:type="spellEnd"/>
      <w:r w:rsidRPr="00CC2653">
        <w:rPr>
          <w:rFonts w:ascii="Times New Roman" w:eastAsia="Calibri" w:hAnsi="Times New Roman" w:cs="Times New Roman"/>
          <w:sz w:val="24"/>
          <w:szCs w:val="24"/>
        </w:rPr>
        <w:t xml:space="preserve"> детский сад «Жаворонок»</w:t>
      </w:r>
    </w:p>
    <w:p w:rsidR="008B1716" w:rsidRPr="00CC2653" w:rsidRDefault="008B1716" w:rsidP="00CC265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____________ К.А. Новичкова</w:t>
      </w:r>
    </w:p>
    <w:p w:rsidR="00CC2653" w:rsidRPr="00CC2653" w:rsidRDefault="00CC2653" w:rsidP="00CC2653">
      <w:pPr>
        <w:spacing w:after="0" w:line="240" w:lineRule="auto"/>
        <w:rPr>
          <w:rFonts w:ascii="Times New Roman" w:eastAsia="Calibri" w:hAnsi="Times New Roman" w:cs="Times New Roman"/>
          <w:sz w:val="24"/>
          <w:szCs w:val="24"/>
        </w:rPr>
      </w:pPr>
      <w:bookmarkStart w:id="0" w:name="_GoBack"/>
      <w:bookmarkEnd w:id="0"/>
      <w:r w:rsidRPr="00CC2653">
        <w:rPr>
          <w:rFonts w:ascii="Times New Roman" w:eastAsia="Calibri" w:hAnsi="Times New Roman" w:cs="Times New Roman"/>
          <w:sz w:val="24"/>
          <w:szCs w:val="24"/>
        </w:rPr>
        <w:t xml:space="preserve">Протокол № </w:t>
      </w:r>
      <w:r w:rsidR="00A32E53">
        <w:rPr>
          <w:rFonts w:ascii="Times New Roman" w:eastAsia="Calibri" w:hAnsi="Times New Roman" w:cs="Times New Roman"/>
          <w:sz w:val="24"/>
          <w:szCs w:val="24"/>
        </w:rPr>
        <w:t xml:space="preserve">4 </w:t>
      </w:r>
      <w:r w:rsidRPr="00CC2653">
        <w:rPr>
          <w:rFonts w:ascii="Times New Roman" w:eastAsia="Calibri" w:hAnsi="Times New Roman" w:cs="Times New Roman"/>
          <w:sz w:val="24"/>
          <w:szCs w:val="24"/>
        </w:rPr>
        <w:t>от «3</w:t>
      </w:r>
      <w:r w:rsidR="008D3520">
        <w:rPr>
          <w:rFonts w:ascii="Times New Roman" w:eastAsia="Calibri" w:hAnsi="Times New Roman" w:cs="Times New Roman"/>
          <w:sz w:val="24"/>
          <w:szCs w:val="24"/>
        </w:rPr>
        <w:t>1</w:t>
      </w:r>
      <w:r w:rsidRPr="00CC2653">
        <w:rPr>
          <w:rFonts w:ascii="Times New Roman" w:eastAsia="Calibri" w:hAnsi="Times New Roman" w:cs="Times New Roman"/>
          <w:sz w:val="24"/>
          <w:szCs w:val="24"/>
        </w:rPr>
        <w:t>»  августа 202</w:t>
      </w:r>
      <w:r w:rsidR="008D3520">
        <w:rPr>
          <w:rFonts w:ascii="Times New Roman" w:eastAsia="Calibri" w:hAnsi="Times New Roman" w:cs="Times New Roman"/>
          <w:sz w:val="24"/>
          <w:szCs w:val="24"/>
        </w:rPr>
        <w:t>2</w:t>
      </w:r>
      <w:r w:rsidRPr="00CC2653">
        <w:rPr>
          <w:rFonts w:ascii="Times New Roman" w:eastAsia="Calibri" w:hAnsi="Times New Roman" w:cs="Times New Roman"/>
          <w:sz w:val="24"/>
          <w:szCs w:val="24"/>
        </w:rPr>
        <w:t xml:space="preserve"> года           Приказ № </w:t>
      </w:r>
      <w:r w:rsidR="00A32E53">
        <w:rPr>
          <w:rFonts w:ascii="Times New Roman" w:eastAsia="Calibri" w:hAnsi="Times New Roman" w:cs="Times New Roman"/>
          <w:sz w:val="24"/>
          <w:szCs w:val="24"/>
        </w:rPr>
        <w:t xml:space="preserve">73-ОД </w:t>
      </w:r>
      <w:r w:rsidRPr="00CC2653">
        <w:rPr>
          <w:rFonts w:ascii="Times New Roman" w:eastAsia="Calibri" w:hAnsi="Times New Roman" w:cs="Times New Roman"/>
          <w:sz w:val="24"/>
          <w:szCs w:val="24"/>
        </w:rPr>
        <w:t>от «3</w:t>
      </w:r>
      <w:r w:rsidR="008D3520">
        <w:rPr>
          <w:rFonts w:ascii="Times New Roman" w:eastAsia="Calibri" w:hAnsi="Times New Roman" w:cs="Times New Roman"/>
          <w:sz w:val="24"/>
          <w:szCs w:val="24"/>
        </w:rPr>
        <w:t>1</w:t>
      </w:r>
      <w:r w:rsidRPr="00CC2653">
        <w:rPr>
          <w:rFonts w:ascii="Times New Roman" w:eastAsia="Calibri" w:hAnsi="Times New Roman" w:cs="Times New Roman"/>
          <w:sz w:val="24"/>
          <w:szCs w:val="24"/>
        </w:rPr>
        <w:t>» августа 202</w:t>
      </w:r>
      <w:r w:rsidR="008D3520">
        <w:rPr>
          <w:rFonts w:ascii="Times New Roman" w:eastAsia="Calibri" w:hAnsi="Times New Roman" w:cs="Times New Roman"/>
          <w:sz w:val="24"/>
          <w:szCs w:val="24"/>
        </w:rPr>
        <w:t>2</w:t>
      </w:r>
      <w:r w:rsidRPr="00CC2653">
        <w:rPr>
          <w:rFonts w:ascii="Times New Roman" w:eastAsia="Calibri" w:hAnsi="Times New Roman" w:cs="Times New Roman"/>
          <w:sz w:val="24"/>
          <w:szCs w:val="24"/>
        </w:rPr>
        <w:t xml:space="preserve"> года</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РАБОЧАЯ ПРОГРАММА </w:t>
      </w:r>
    </w:p>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ВОСПИТАТЕЛЬНО – ОБРАЗОВАТЕЛЬНОЙ ДЕЯТЕЛЬНОСТИ</w:t>
      </w:r>
    </w:p>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2 младшей группы (3-4 года)</w:t>
      </w:r>
    </w:p>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муниципального дошкольного образовательного учреждения</w:t>
      </w:r>
    </w:p>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w:t>
      </w:r>
      <w:proofErr w:type="spellStart"/>
      <w:r w:rsidRPr="00CC2653">
        <w:rPr>
          <w:rFonts w:ascii="Times New Roman" w:eastAsia="Calibri" w:hAnsi="Times New Roman" w:cs="Times New Roman"/>
          <w:sz w:val="24"/>
          <w:szCs w:val="24"/>
        </w:rPr>
        <w:t>Ярковский</w:t>
      </w:r>
      <w:proofErr w:type="spellEnd"/>
      <w:r w:rsidRPr="00CC2653">
        <w:rPr>
          <w:rFonts w:ascii="Times New Roman" w:eastAsia="Calibri" w:hAnsi="Times New Roman" w:cs="Times New Roman"/>
          <w:sz w:val="24"/>
          <w:szCs w:val="24"/>
        </w:rPr>
        <w:t xml:space="preserve"> детский сад «Жаворонок»</w:t>
      </w:r>
    </w:p>
    <w:p w:rsidR="00CC2653" w:rsidRPr="00CC2653" w:rsidRDefault="00CC2653" w:rsidP="00CC2653">
      <w:pPr>
        <w:spacing w:after="0" w:line="240" w:lineRule="auto"/>
        <w:jc w:val="center"/>
        <w:rPr>
          <w:rFonts w:ascii="Times New Roman" w:eastAsia="Calibri" w:hAnsi="Times New Roman" w:cs="Times New Roman"/>
          <w:sz w:val="24"/>
          <w:szCs w:val="24"/>
        </w:rPr>
      </w:pPr>
      <w:proofErr w:type="spellStart"/>
      <w:r w:rsidRPr="00CC2653">
        <w:rPr>
          <w:rFonts w:ascii="Times New Roman" w:eastAsia="Calibri" w:hAnsi="Times New Roman" w:cs="Times New Roman"/>
          <w:sz w:val="24"/>
          <w:szCs w:val="24"/>
        </w:rPr>
        <w:t>Джанкойский</w:t>
      </w:r>
      <w:proofErr w:type="spellEnd"/>
      <w:r w:rsidRPr="00CC2653">
        <w:rPr>
          <w:rFonts w:ascii="Times New Roman" w:eastAsia="Calibri" w:hAnsi="Times New Roman" w:cs="Times New Roman"/>
          <w:sz w:val="24"/>
          <w:szCs w:val="24"/>
        </w:rPr>
        <w:t xml:space="preserve"> район Республика Крым</w:t>
      </w:r>
    </w:p>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с 01.09.202</w:t>
      </w:r>
      <w:r w:rsidR="008B1716">
        <w:rPr>
          <w:rFonts w:ascii="Times New Roman" w:eastAsia="Calibri" w:hAnsi="Times New Roman" w:cs="Times New Roman"/>
          <w:sz w:val="24"/>
          <w:szCs w:val="24"/>
        </w:rPr>
        <w:t>2</w:t>
      </w:r>
      <w:r w:rsidRPr="00CC2653">
        <w:rPr>
          <w:rFonts w:ascii="Times New Roman" w:eastAsia="Calibri" w:hAnsi="Times New Roman" w:cs="Times New Roman"/>
          <w:sz w:val="24"/>
          <w:szCs w:val="24"/>
        </w:rPr>
        <w:t xml:space="preserve"> по 31.05.202</w:t>
      </w:r>
      <w:r w:rsidR="008B1716">
        <w:rPr>
          <w:rFonts w:ascii="Times New Roman" w:eastAsia="Calibri" w:hAnsi="Times New Roman" w:cs="Times New Roman"/>
          <w:sz w:val="24"/>
          <w:szCs w:val="24"/>
        </w:rPr>
        <w:t>3</w:t>
      </w:r>
      <w:r w:rsidRPr="00CC2653">
        <w:rPr>
          <w:rFonts w:ascii="Times New Roman" w:eastAsia="Calibri" w:hAnsi="Times New Roman" w:cs="Times New Roman"/>
          <w:sz w:val="24"/>
          <w:szCs w:val="24"/>
        </w:rPr>
        <w:t xml:space="preserve"> года</w:t>
      </w:r>
    </w:p>
    <w:p w:rsidR="00CC2653" w:rsidRPr="00CC2653" w:rsidRDefault="00CC2653" w:rsidP="00CC2653">
      <w:pPr>
        <w:spacing w:after="0" w:line="240" w:lineRule="auto"/>
        <w:jc w:val="center"/>
        <w:rPr>
          <w:rFonts w:ascii="Times New Roman" w:eastAsia="Calibri" w:hAnsi="Times New Roman" w:cs="Times New Roman"/>
          <w:sz w:val="24"/>
          <w:szCs w:val="24"/>
        </w:rPr>
      </w:pPr>
    </w:p>
    <w:p w:rsidR="00CC2653" w:rsidRPr="00CC2653" w:rsidRDefault="00CC2653" w:rsidP="00CC2653">
      <w:pPr>
        <w:spacing w:after="0" w:line="240" w:lineRule="auto"/>
        <w:jc w:val="center"/>
        <w:rPr>
          <w:rFonts w:ascii="Times New Roman" w:eastAsia="Calibri" w:hAnsi="Times New Roman" w:cs="Times New Roman"/>
          <w:sz w:val="24"/>
          <w:szCs w:val="24"/>
        </w:rPr>
      </w:pPr>
    </w:p>
    <w:p w:rsidR="00CC2653" w:rsidRPr="00CC2653" w:rsidRDefault="00CC2653" w:rsidP="00CC2653">
      <w:pPr>
        <w:spacing w:after="0" w:line="240" w:lineRule="auto"/>
        <w:jc w:val="center"/>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jc w:val="right"/>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     Воспитатели:</w:t>
      </w:r>
    </w:p>
    <w:p w:rsidR="00CC2653" w:rsidRPr="00CC2653" w:rsidRDefault="00CC2653" w:rsidP="008D3520">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                                                         </w:t>
      </w:r>
      <w:r w:rsidR="008D3520">
        <w:rPr>
          <w:rFonts w:ascii="Times New Roman" w:eastAsia="Calibri" w:hAnsi="Times New Roman" w:cs="Times New Roman"/>
          <w:sz w:val="24"/>
          <w:szCs w:val="24"/>
        </w:rPr>
        <w:t xml:space="preserve">                                          Черкашина Анжела Григорьевна</w:t>
      </w:r>
      <w:r w:rsidRPr="00CC2653">
        <w:rPr>
          <w:rFonts w:ascii="Times New Roman" w:eastAsia="Calibri" w:hAnsi="Times New Roman" w:cs="Times New Roman"/>
          <w:sz w:val="24"/>
          <w:szCs w:val="24"/>
        </w:rPr>
        <w:t xml:space="preserve">                                    </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с. Яркое. 202</w:t>
      </w:r>
      <w:r w:rsidR="008B1716">
        <w:rPr>
          <w:rFonts w:ascii="Times New Roman" w:eastAsia="Calibri" w:hAnsi="Times New Roman" w:cs="Times New Roman"/>
          <w:sz w:val="24"/>
          <w:szCs w:val="24"/>
        </w:rPr>
        <w:t>2</w:t>
      </w:r>
      <w:r w:rsidRPr="00CC2653">
        <w:rPr>
          <w:rFonts w:ascii="Times New Roman" w:eastAsia="Calibri" w:hAnsi="Times New Roman" w:cs="Times New Roman"/>
          <w:sz w:val="24"/>
          <w:szCs w:val="24"/>
        </w:rPr>
        <w:t xml:space="preserve"> год</w:t>
      </w:r>
    </w:p>
    <w:p w:rsidR="00CC2653" w:rsidRPr="00CC2653" w:rsidRDefault="00CC2653" w:rsidP="00CC2653">
      <w:pPr>
        <w:spacing w:after="0" w:line="240" w:lineRule="auto"/>
        <w:jc w:val="center"/>
        <w:rPr>
          <w:rFonts w:ascii="Times New Roman" w:eastAsia="Calibri" w:hAnsi="Times New Roman" w:cs="Times New Roman"/>
          <w:sz w:val="24"/>
          <w:szCs w:val="24"/>
        </w:rPr>
      </w:pPr>
    </w:p>
    <w:p w:rsidR="00CC2653" w:rsidRPr="00CC2653" w:rsidRDefault="00CC2653" w:rsidP="00CC2653">
      <w:pPr>
        <w:spacing w:after="0" w:line="240" w:lineRule="auto"/>
        <w:jc w:val="center"/>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ОГЛАВЛЕНИЕ</w:t>
      </w:r>
    </w:p>
    <w:p w:rsidR="00CC2653" w:rsidRPr="00CC2653" w:rsidRDefault="00CC2653" w:rsidP="00CC2653">
      <w:pPr>
        <w:spacing w:after="0" w:line="240" w:lineRule="auto"/>
        <w:rPr>
          <w:rFonts w:ascii="Times New Roman" w:eastAsia="Calibri" w:hAnsi="Times New Roman" w:cs="Times New Roman"/>
          <w:sz w:val="24"/>
          <w:szCs w:val="24"/>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7704"/>
        <w:gridCol w:w="900"/>
      </w:tblGrid>
      <w:tr w:rsidR="00CC2653" w:rsidRPr="00CC2653" w:rsidTr="008D3520">
        <w:trPr>
          <w:trHeight w:val="317"/>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p>
        </w:tc>
        <w:tc>
          <w:tcPr>
            <w:tcW w:w="7704" w:type="dxa"/>
          </w:tcPr>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Ведение (общие сведения)</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17"/>
        </w:trPr>
        <w:tc>
          <w:tcPr>
            <w:tcW w:w="936" w:type="dxa"/>
          </w:tcPr>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1.</w:t>
            </w:r>
          </w:p>
        </w:tc>
        <w:tc>
          <w:tcPr>
            <w:tcW w:w="7704" w:type="dxa"/>
          </w:tcPr>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ЦЕЛЕВОЙ РАЗДЕЛ (обязательная часть)</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17"/>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1.1.</w:t>
            </w:r>
          </w:p>
        </w:tc>
        <w:tc>
          <w:tcPr>
            <w:tcW w:w="7704" w:type="dxa"/>
          </w:tcPr>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Пояснительная записка</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17"/>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1.1.1.</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Цели и задачи реализации Программы</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17"/>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1.1.2.</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Принципы и подходы к формированию программы</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17"/>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1.1.3.</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Значимые характеристики для реализации Программы. Характеристики особенностей развития детей младшего дошкольного возраста, воспитывающихся в ДОУ</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17"/>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1.2.</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Планируемые результаты </w:t>
            </w:r>
            <w:proofErr w:type="gramStart"/>
            <w:r w:rsidRPr="00CC2653">
              <w:rPr>
                <w:rFonts w:ascii="Times New Roman" w:eastAsia="Calibri" w:hAnsi="Times New Roman" w:cs="Times New Roman"/>
                <w:sz w:val="24"/>
                <w:szCs w:val="24"/>
              </w:rPr>
              <w:t>освоения  Программы</w:t>
            </w:r>
            <w:proofErr w:type="gramEnd"/>
            <w:r w:rsidRPr="00CC2653">
              <w:rPr>
                <w:rFonts w:ascii="Times New Roman" w:eastAsia="Calibri" w:hAnsi="Times New Roman" w:cs="Times New Roman"/>
                <w:sz w:val="24"/>
                <w:szCs w:val="24"/>
              </w:rPr>
              <w:t xml:space="preserve"> </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1.2.1.</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Целевые ориентиры в младшем возрасте</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17"/>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1.2.2.</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Целевые ориентиры на этапе завершения освоения Программы</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17"/>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1.2.3.</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Развивающее оценивание качества образовательной деятельности по Программе</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17"/>
        </w:trPr>
        <w:tc>
          <w:tcPr>
            <w:tcW w:w="936" w:type="dxa"/>
          </w:tcPr>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2.</w:t>
            </w:r>
          </w:p>
        </w:tc>
        <w:tc>
          <w:tcPr>
            <w:tcW w:w="7704" w:type="dxa"/>
          </w:tcPr>
          <w:p w:rsidR="00CC2653" w:rsidRPr="00CC2653" w:rsidRDefault="00CC2653" w:rsidP="00CC2653">
            <w:pPr>
              <w:spacing w:after="0" w:line="240" w:lineRule="auto"/>
              <w:rPr>
                <w:rFonts w:ascii="Times New Roman" w:eastAsia="Calibri" w:hAnsi="Times New Roman" w:cs="Times New Roman"/>
                <w:b/>
                <w:sz w:val="24"/>
                <w:szCs w:val="24"/>
              </w:rPr>
            </w:pPr>
            <w:proofErr w:type="gramStart"/>
            <w:r w:rsidRPr="00CC2653">
              <w:rPr>
                <w:rFonts w:ascii="Times New Roman" w:eastAsia="Calibri" w:hAnsi="Times New Roman" w:cs="Times New Roman"/>
                <w:b/>
                <w:sz w:val="24"/>
                <w:szCs w:val="24"/>
              </w:rPr>
              <w:t>Целевой  раздел</w:t>
            </w:r>
            <w:proofErr w:type="gramEnd"/>
            <w:r w:rsidRPr="00CC2653">
              <w:rPr>
                <w:rFonts w:ascii="Times New Roman" w:eastAsia="Calibri" w:hAnsi="Times New Roman" w:cs="Times New Roman"/>
                <w:b/>
                <w:sz w:val="24"/>
                <w:szCs w:val="24"/>
              </w:rPr>
              <w:t xml:space="preserve"> (часть, формируемая участниками образовательного процесса)</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17"/>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2.1.</w:t>
            </w:r>
          </w:p>
        </w:tc>
        <w:tc>
          <w:tcPr>
            <w:tcW w:w="7704" w:type="dxa"/>
          </w:tcPr>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Пояснительная записка</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17"/>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2.1.1.</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Цели и задачи реализации программы</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17"/>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2.1.2.</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Принципы и подходы к формированию и реализации Программы</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17"/>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2.1.3.</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Особенности осуществления образовательного процесса</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2.1.4.</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Планируемые результаты освоения Программы</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17"/>
        </w:trPr>
        <w:tc>
          <w:tcPr>
            <w:tcW w:w="936" w:type="dxa"/>
          </w:tcPr>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3.</w:t>
            </w:r>
          </w:p>
        </w:tc>
        <w:tc>
          <w:tcPr>
            <w:tcW w:w="7704" w:type="dxa"/>
          </w:tcPr>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СОДЕРЖАТЕЛЬНЫЙ РАЗДЕЛ (обязательная часть)</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17"/>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3.1.</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Описание образовательной деятельности в соответствии с направлениями развития ребёнка, представленными в пяти образовательных областях</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17"/>
        </w:trPr>
        <w:tc>
          <w:tcPr>
            <w:tcW w:w="936" w:type="dxa"/>
          </w:tcPr>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3.1.1.</w:t>
            </w:r>
          </w:p>
        </w:tc>
        <w:tc>
          <w:tcPr>
            <w:tcW w:w="7704" w:type="dxa"/>
          </w:tcPr>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Дошкольный возраст (3-4 года)</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17"/>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3.1.2.</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Социально – коммуникативное развитие</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17"/>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3.1.2.1</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Познавательное развитие</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17"/>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3.1.2.2.</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Речевое развитие</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17"/>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3.1.2.3.</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Художественно – эстетическое развитие</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17"/>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3.1.2.4.</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Физическое развитие</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3.2.</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Описание вариативных форм, способов, методов и средств реализации Программы с учётом возрастных и </w:t>
            </w:r>
            <w:proofErr w:type="gramStart"/>
            <w:r w:rsidRPr="00CC2653">
              <w:rPr>
                <w:rFonts w:ascii="Times New Roman" w:eastAsia="Calibri" w:hAnsi="Times New Roman" w:cs="Times New Roman"/>
                <w:sz w:val="24"/>
                <w:szCs w:val="24"/>
              </w:rPr>
              <w:t>индивидуальных  особенностей</w:t>
            </w:r>
            <w:proofErr w:type="gramEnd"/>
            <w:r w:rsidRPr="00CC2653">
              <w:rPr>
                <w:rFonts w:ascii="Times New Roman" w:eastAsia="Calibri" w:hAnsi="Times New Roman" w:cs="Times New Roman"/>
                <w:sz w:val="24"/>
                <w:szCs w:val="24"/>
              </w:rPr>
              <w:t xml:space="preserve"> воспитанников</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3.3.</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Особенности образовательной деятельности разных видов и культурных практик</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3.4.</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Способы и направления поддержки детской инициативы</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3.5.</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Особенности взаимодействия педагогического коллектива с семьями воспитанников</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4.</w:t>
            </w:r>
          </w:p>
        </w:tc>
        <w:tc>
          <w:tcPr>
            <w:tcW w:w="7704" w:type="dxa"/>
          </w:tcPr>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Содержательный раздел (</w:t>
            </w:r>
            <w:proofErr w:type="gramStart"/>
            <w:r w:rsidRPr="00CC2653">
              <w:rPr>
                <w:rFonts w:ascii="Times New Roman" w:eastAsia="Calibri" w:hAnsi="Times New Roman" w:cs="Times New Roman"/>
                <w:b/>
                <w:sz w:val="24"/>
                <w:szCs w:val="24"/>
              </w:rPr>
              <w:t>часть</w:t>
            </w:r>
            <w:proofErr w:type="gramEnd"/>
            <w:r w:rsidRPr="00CC2653">
              <w:rPr>
                <w:rFonts w:ascii="Times New Roman" w:eastAsia="Calibri" w:hAnsi="Times New Roman" w:cs="Times New Roman"/>
                <w:b/>
                <w:sz w:val="24"/>
                <w:szCs w:val="24"/>
              </w:rPr>
              <w:t xml:space="preserve"> формируемая участниками образовательного процесса)</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4.1.</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Содержание образовательной деятельности с детьми</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4.2.</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Описание вариативных форм, способов, методов и средств </w:t>
            </w:r>
            <w:proofErr w:type="gramStart"/>
            <w:r w:rsidRPr="00CC2653">
              <w:rPr>
                <w:rFonts w:ascii="Times New Roman" w:eastAsia="Calibri" w:hAnsi="Times New Roman" w:cs="Times New Roman"/>
                <w:sz w:val="24"/>
                <w:szCs w:val="24"/>
              </w:rPr>
              <w:t>реализации  Программы</w:t>
            </w:r>
            <w:proofErr w:type="gramEnd"/>
            <w:r w:rsidRPr="00CC2653">
              <w:rPr>
                <w:rFonts w:ascii="Times New Roman" w:eastAsia="Calibri" w:hAnsi="Times New Roman" w:cs="Times New Roman"/>
                <w:sz w:val="24"/>
                <w:szCs w:val="24"/>
              </w:rPr>
              <w:t xml:space="preserve"> с учётом возрастных и индивидуальных особенностей воспитанников</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4.3.</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Особенности образовательной деятельности разных видов и культурных практик</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4.4.</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Способы и направления поддержки детской инициативы</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4.5.</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Особенности взаимодействия педагогического коллектива с семьями воспитанников</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5.</w:t>
            </w:r>
          </w:p>
        </w:tc>
        <w:tc>
          <w:tcPr>
            <w:tcW w:w="7704" w:type="dxa"/>
          </w:tcPr>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ОРГАНИЗАЦИОННЫЙ РАЗДЕЛ (обязательная часть)</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5.1.</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Организация образовательного процесса</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5.1.1.</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Режим дня</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5.1.2.</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Особенности традиционных событий, праздников, мероприятий</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5.1.3.</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Учебный план (учебный график и трудоёмкость)</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5.2.</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Описание материально – технического обеспечения Программы</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5.3.</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proofErr w:type="gramStart"/>
            <w:r w:rsidRPr="00CC2653">
              <w:rPr>
                <w:rFonts w:ascii="Times New Roman" w:eastAsia="Calibri" w:hAnsi="Times New Roman" w:cs="Times New Roman"/>
                <w:sz w:val="24"/>
                <w:szCs w:val="24"/>
              </w:rPr>
              <w:t>Особенности организации</w:t>
            </w:r>
            <w:proofErr w:type="gramEnd"/>
            <w:r w:rsidRPr="00CC2653">
              <w:rPr>
                <w:rFonts w:ascii="Times New Roman" w:eastAsia="Calibri" w:hAnsi="Times New Roman" w:cs="Times New Roman"/>
                <w:sz w:val="24"/>
                <w:szCs w:val="24"/>
              </w:rPr>
              <w:t xml:space="preserve"> развивающей предметно – пространственной среды</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5.4.</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Описание методического обеспечения Программы</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6.</w:t>
            </w:r>
          </w:p>
        </w:tc>
        <w:tc>
          <w:tcPr>
            <w:tcW w:w="7704" w:type="dxa"/>
          </w:tcPr>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Организационный раздел (</w:t>
            </w:r>
            <w:proofErr w:type="gramStart"/>
            <w:r w:rsidRPr="00CC2653">
              <w:rPr>
                <w:rFonts w:ascii="Times New Roman" w:eastAsia="Calibri" w:hAnsi="Times New Roman" w:cs="Times New Roman"/>
                <w:b/>
                <w:sz w:val="24"/>
                <w:szCs w:val="24"/>
              </w:rPr>
              <w:t>часть</w:t>
            </w:r>
            <w:proofErr w:type="gramEnd"/>
            <w:r w:rsidRPr="00CC2653">
              <w:rPr>
                <w:rFonts w:ascii="Times New Roman" w:eastAsia="Calibri" w:hAnsi="Times New Roman" w:cs="Times New Roman"/>
                <w:b/>
                <w:sz w:val="24"/>
                <w:szCs w:val="24"/>
              </w:rPr>
              <w:t xml:space="preserve"> формируемая участниками образовательного процесса)</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6.1.</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Организация образовательного процесса</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6.1.1.</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Режим дня</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6.1.2.</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Особенности традиционных событий, праздников, мероприятий</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6.1.3.</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Учебный план (учебный график и трудоёмкость)</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6.2.</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Описание материально – технического обеспечения Программы</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6.3.</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proofErr w:type="gramStart"/>
            <w:r w:rsidRPr="00CC2653">
              <w:rPr>
                <w:rFonts w:ascii="Times New Roman" w:eastAsia="Calibri" w:hAnsi="Times New Roman" w:cs="Times New Roman"/>
                <w:sz w:val="24"/>
                <w:szCs w:val="24"/>
              </w:rPr>
              <w:t>Особенности организации</w:t>
            </w:r>
            <w:proofErr w:type="gramEnd"/>
            <w:r w:rsidRPr="00CC2653">
              <w:rPr>
                <w:rFonts w:ascii="Times New Roman" w:eastAsia="Calibri" w:hAnsi="Times New Roman" w:cs="Times New Roman"/>
                <w:sz w:val="24"/>
                <w:szCs w:val="24"/>
              </w:rPr>
              <w:t xml:space="preserve"> развивающей предметно – пространственной среды</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6.4.</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Описание методического обеспечения Программы</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7.</w:t>
            </w:r>
          </w:p>
        </w:tc>
        <w:tc>
          <w:tcPr>
            <w:tcW w:w="7704" w:type="dxa"/>
          </w:tcPr>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ДОПОЛНИТЕЛЬНЫЙ РАЗДЕЛ (краткая презентация Программы)</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7.1.</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Возрастные и иные категории детей</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7.1.1.</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Используемые Примерные программы</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7.1.2.</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Характеристика взаимодействия педагогического коллектива с семьями</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8.</w:t>
            </w:r>
          </w:p>
        </w:tc>
        <w:tc>
          <w:tcPr>
            <w:tcW w:w="7704" w:type="dxa"/>
          </w:tcPr>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УСЛОВИЯ РЕАЛИЗАЦИИ ПРОГРАММЫ</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8.1.</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proofErr w:type="spellStart"/>
            <w:r w:rsidRPr="00CC2653">
              <w:rPr>
                <w:rFonts w:ascii="Times New Roman" w:eastAsia="Calibri" w:hAnsi="Times New Roman" w:cs="Times New Roman"/>
                <w:sz w:val="24"/>
                <w:szCs w:val="24"/>
              </w:rPr>
              <w:t>Психолого</w:t>
            </w:r>
            <w:proofErr w:type="spellEnd"/>
            <w:r w:rsidRPr="00CC2653">
              <w:rPr>
                <w:rFonts w:ascii="Times New Roman" w:eastAsia="Calibri" w:hAnsi="Times New Roman" w:cs="Times New Roman"/>
                <w:sz w:val="24"/>
                <w:szCs w:val="24"/>
              </w:rPr>
              <w:t xml:space="preserve"> – педагогические условия реализации Программы</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33"/>
        </w:trPr>
        <w:tc>
          <w:tcPr>
            <w:tcW w:w="93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8.2.</w:t>
            </w:r>
          </w:p>
        </w:tc>
        <w:tc>
          <w:tcPr>
            <w:tcW w:w="77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Кадровые условия реализации Программы</w:t>
            </w:r>
          </w:p>
        </w:tc>
        <w:tc>
          <w:tcPr>
            <w:tcW w:w="900" w:type="dxa"/>
          </w:tcPr>
          <w:p w:rsidR="00CC2653" w:rsidRPr="00CC2653" w:rsidRDefault="00CC2653" w:rsidP="00CC2653">
            <w:pPr>
              <w:spacing w:after="0" w:line="240" w:lineRule="auto"/>
              <w:rPr>
                <w:rFonts w:ascii="Times New Roman" w:eastAsia="Calibri" w:hAnsi="Times New Roman" w:cs="Times New Roman"/>
                <w:sz w:val="24"/>
                <w:szCs w:val="24"/>
              </w:rPr>
            </w:pPr>
          </w:p>
        </w:tc>
      </w:tr>
    </w:tbl>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ВВЕДЕНИЕ</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Общие сведения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Вторая младшая группа «</w:t>
      </w:r>
      <w:r w:rsidR="008D3520">
        <w:rPr>
          <w:rFonts w:ascii="Times New Roman" w:eastAsia="Calibri" w:hAnsi="Times New Roman" w:cs="Times New Roman"/>
          <w:sz w:val="24"/>
          <w:szCs w:val="24"/>
        </w:rPr>
        <w:t>Бабочка</w:t>
      </w:r>
      <w:r w:rsidRPr="00CC2653">
        <w:rPr>
          <w:rFonts w:ascii="Times New Roman" w:eastAsia="Calibri" w:hAnsi="Times New Roman" w:cs="Times New Roman"/>
          <w:sz w:val="24"/>
          <w:szCs w:val="24"/>
        </w:rPr>
        <w:t>» расположена на первом этаже двухэтажного здания, состоит из следующих комнат:</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коридор: шкаф для обуви, скамейка.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Раздевалка: 30 шкафчиков, 6 пуфиков, комод для спортивного оборудования.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Спальня: 20 кроватей</w:t>
      </w:r>
      <w:r w:rsidR="008D3520">
        <w:rPr>
          <w:rFonts w:ascii="Times New Roman" w:eastAsia="Calibri" w:hAnsi="Times New Roman" w:cs="Times New Roman"/>
          <w:sz w:val="24"/>
          <w:szCs w:val="24"/>
        </w:rPr>
        <w:t>, стол, стул</w:t>
      </w:r>
      <w:r w:rsidRPr="00CC2653">
        <w:rPr>
          <w:rFonts w:ascii="Times New Roman" w:eastAsia="Calibri" w:hAnsi="Times New Roman" w:cs="Times New Roman"/>
          <w:sz w:val="24"/>
          <w:szCs w:val="24"/>
        </w:rPr>
        <w:t>.</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Групповая комната: 20 столиков индивидуальных для детей, 20 стульчиков, игровые центры, соответствующие требованиям основной образовательной программы МДОУ и ФГОС </w:t>
      </w:r>
      <w:proofErr w:type="gramStart"/>
      <w:r w:rsidRPr="00CC2653">
        <w:rPr>
          <w:rFonts w:ascii="Times New Roman" w:eastAsia="Calibri" w:hAnsi="Times New Roman" w:cs="Times New Roman"/>
          <w:sz w:val="24"/>
          <w:szCs w:val="24"/>
        </w:rPr>
        <w:t>ДО .</w:t>
      </w:r>
      <w:proofErr w:type="gramEnd"/>
      <w:r w:rsidRPr="00CC2653">
        <w:rPr>
          <w:rFonts w:ascii="Times New Roman" w:eastAsia="Calibri" w:hAnsi="Times New Roman" w:cs="Times New Roman"/>
          <w:sz w:val="24"/>
          <w:szCs w:val="24"/>
        </w:rPr>
        <w:t xml:space="preserve"> </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Умывальная и туалетная комната: 2 умывальника, шкафчики для 25 полотенец, полочка для горшков, 2 унитаза.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Кухня: кухонный шкаф для посуды, стол, мойка.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Режим работы ДОУ:10,5 часов</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Основная функция ДОУ: Воспитание и обучение, обслуживание, уход, присмотр, оздоровление, оказание дополнительных образовательных услуг</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Основные виды услуг: Развивающие, оздоровительные, медицинские, коррекционные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Общеразвивающие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Приоритетные направления: </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познавательное развитие с учётом регионального компонента. </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Обучение осуществляется на русском языке.</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numPr>
          <w:ilvl w:val="0"/>
          <w:numId w:val="1"/>
        </w:numPr>
        <w:spacing w:after="0" w:line="240" w:lineRule="auto"/>
        <w:contextualSpacing/>
        <w:rPr>
          <w:rFonts w:ascii="Times New Roman" w:eastAsia="Times New Roman" w:hAnsi="Times New Roman" w:cs="Times New Roman"/>
          <w:b/>
          <w:sz w:val="24"/>
          <w:szCs w:val="24"/>
          <w:lang w:eastAsia="ru-RU"/>
        </w:rPr>
      </w:pPr>
      <w:r w:rsidRPr="00CC2653">
        <w:rPr>
          <w:rFonts w:ascii="Times New Roman" w:eastAsia="Times New Roman" w:hAnsi="Times New Roman" w:cs="Times New Roman"/>
          <w:b/>
          <w:sz w:val="24"/>
          <w:szCs w:val="24"/>
          <w:lang w:eastAsia="ru-RU"/>
        </w:rPr>
        <w:t>ЦЕЛЕВОЙ РАЗДЕЛ (обязательная часть)</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numPr>
          <w:ilvl w:val="1"/>
          <w:numId w:val="1"/>
        </w:numPr>
        <w:spacing w:after="0" w:line="240" w:lineRule="auto"/>
        <w:contextualSpacing/>
        <w:rPr>
          <w:rFonts w:ascii="Times New Roman" w:eastAsia="Times New Roman" w:hAnsi="Times New Roman" w:cs="Times New Roman"/>
          <w:b/>
          <w:sz w:val="24"/>
          <w:szCs w:val="24"/>
          <w:lang w:eastAsia="ru-RU"/>
        </w:rPr>
      </w:pPr>
      <w:r w:rsidRPr="00CC2653">
        <w:rPr>
          <w:rFonts w:ascii="Times New Roman" w:eastAsia="Times New Roman" w:hAnsi="Times New Roman" w:cs="Times New Roman"/>
          <w:b/>
          <w:sz w:val="24"/>
          <w:szCs w:val="24"/>
          <w:lang w:eastAsia="ru-RU"/>
        </w:rPr>
        <w:t>Пояснительная записка</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            Образовательная программа дошкольного образования «От рождения до школы» /Под ред. Н.Е. </w:t>
      </w:r>
      <w:proofErr w:type="spellStart"/>
      <w:r w:rsidRPr="00CC2653">
        <w:rPr>
          <w:rFonts w:ascii="Times New Roman" w:eastAsia="Calibri" w:hAnsi="Times New Roman" w:cs="Times New Roman"/>
          <w:sz w:val="24"/>
          <w:szCs w:val="24"/>
        </w:rPr>
        <w:t>Вераксы</w:t>
      </w:r>
      <w:proofErr w:type="spellEnd"/>
      <w:r w:rsidRPr="00CC2653">
        <w:rPr>
          <w:rFonts w:ascii="Times New Roman" w:eastAsia="Calibri" w:hAnsi="Times New Roman" w:cs="Times New Roman"/>
          <w:sz w:val="24"/>
          <w:szCs w:val="24"/>
        </w:rPr>
        <w:t>, Т.С. Комаровой, М.А. Васильевой.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 – стратегия </w:t>
      </w:r>
      <w:proofErr w:type="spellStart"/>
      <w:r w:rsidRPr="00CC2653">
        <w:rPr>
          <w:rFonts w:ascii="Times New Roman" w:eastAsia="Calibri" w:hAnsi="Times New Roman" w:cs="Times New Roman"/>
          <w:sz w:val="24"/>
          <w:szCs w:val="24"/>
        </w:rPr>
        <w:t>психолого</w:t>
      </w:r>
      <w:proofErr w:type="spellEnd"/>
      <w:r w:rsidRPr="00CC2653">
        <w:rPr>
          <w:rFonts w:ascii="Times New Roman" w:eastAsia="Calibri" w:hAnsi="Times New Roman" w:cs="Times New Roman"/>
          <w:sz w:val="24"/>
          <w:szCs w:val="24"/>
        </w:rPr>
        <w:t xml:space="preserve"> – педагогической поддержки позитивной социализации и индивидуализации, развитие личности детей дошкольного возраста. </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Программа разработана в соответствии с принципами и подходами, определёнными Федеральным государственным образовательным стандартом дошкольного образования.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             Основная цель программы заключается в гармоничном соединении современных технологий с традиционными средствами развития ребёнка для формирования психических процессов, ведущих сфер личности, развития творческих способностей. Данный подход к использованию ИКТ в работе с детьми позволяет сохранить целостность и уникальность отечественного дошкольного образования.</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Программа направлена на: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сотрудничество со взрослыми и сверстниками и  соответствующим возрастам виду деятельности.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Программа учитывает:</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Индивидуальные потребности ребёнка, связанные с его жизненной ситуацией и состоянием здоровья, определяющие особые условия получения им образования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Возможности освоения ребёнком Программы на разных этапах её реализации.</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numPr>
          <w:ilvl w:val="2"/>
          <w:numId w:val="1"/>
        </w:numPr>
        <w:spacing w:after="0" w:line="240" w:lineRule="auto"/>
        <w:contextualSpacing/>
        <w:rPr>
          <w:rFonts w:ascii="Times New Roman" w:eastAsia="Times New Roman" w:hAnsi="Times New Roman" w:cs="Times New Roman"/>
          <w:b/>
          <w:sz w:val="24"/>
          <w:szCs w:val="24"/>
          <w:lang w:eastAsia="ru-RU"/>
        </w:rPr>
      </w:pPr>
      <w:r w:rsidRPr="00CC2653">
        <w:rPr>
          <w:rFonts w:ascii="Times New Roman" w:eastAsia="Times New Roman" w:hAnsi="Times New Roman" w:cs="Times New Roman"/>
          <w:b/>
          <w:sz w:val="24"/>
          <w:szCs w:val="24"/>
          <w:lang w:eastAsia="ru-RU"/>
        </w:rPr>
        <w:t xml:space="preserve"> Цели и задачи реализации Программы</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Цель: </w:t>
      </w:r>
      <w:proofErr w:type="spellStart"/>
      <w:r w:rsidRPr="00CC2653">
        <w:rPr>
          <w:rFonts w:ascii="Times New Roman" w:eastAsia="Calibri" w:hAnsi="Times New Roman" w:cs="Times New Roman"/>
          <w:sz w:val="24"/>
          <w:szCs w:val="24"/>
        </w:rPr>
        <w:t>психолого</w:t>
      </w:r>
      <w:proofErr w:type="spellEnd"/>
      <w:r w:rsidRPr="00CC2653">
        <w:rPr>
          <w:rFonts w:ascii="Times New Roman" w:eastAsia="Calibri" w:hAnsi="Times New Roman" w:cs="Times New Roman"/>
          <w:sz w:val="24"/>
          <w:szCs w:val="24"/>
        </w:rPr>
        <w:t xml:space="preserve"> – педагогическая поддержка позитивной социализации и индивидуализации, развития личности детей дошкольного возраста.</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Задачи: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Охрана и укрепление физического и психического здоровья детей, в том числе их эмоционального благополучия.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психофизиологический особенностей и других особенностей (в том числе ограниченных возможностей здоровья).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Обеспечение преемственности целей, задач и содержания образования, реализуемых в рамках образовательных программ разных уровней (преемственность основных образовательных программ дошкольного и начального общего образования).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Создание благоприятных условий развития детей в соответствии с их возрастными и индивидуальными возможностями и склонностями, развитие способностей и творческого потенциала каждого ребёнка как субъекта отношений с самим собой, другим детьми, взрослыми и миром.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Объединение обучения и воспитания в целостный образовательный процесс на основе духовно – нравственных и социокультурных ценностей и принятых в обществе правил и норм поведения в интересах человека, семьи, общества.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Обеспечение вариативности и разнообразие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Обеспечение психолог – 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numPr>
          <w:ilvl w:val="2"/>
          <w:numId w:val="1"/>
        </w:numPr>
        <w:spacing w:after="0" w:line="240" w:lineRule="auto"/>
        <w:contextualSpacing/>
        <w:jc w:val="both"/>
        <w:rPr>
          <w:rFonts w:ascii="Times New Roman" w:eastAsia="Times New Roman" w:hAnsi="Times New Roman" w:cs="Times New Roman"/>
          <w:b/>
          <w:sz w:val="24"/>
          <w:szCs w:val="24"/>
          <w:lang w:eastAsia="ru-RU"/>
        </w:rPr>
      </w:pPr>
      <w:r w:rsidRPr="00CC2653">
        <w:rPr>
          <w:rFonts w:ascii="Times New Roman" w:eastAsia="Times New Roman" w:hAnsi="Times New Roman" w:cs="Times New Roman"/>
          <w:b/>
          <w:sz w:val="24"/>
          <w:szCs w:val="24"/>
          <w:lang w:eastAsia="ru-RU"/>
        </w:rPr>
        <w:t>Принципы и подходы к формированию Программы</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Программа разработана на основе Конституции, законодательства РФ и с учётом Конвенции о правах ребёнка в основе которых заложены следующие международные принципы.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(рассматривание) детства как периода жизни значимого самого по себе, без всяких условий; </w:t>
      </w:r>
      <w:r w:rsidRPr="00CC2653">
        <w:rPr>
          <w:rFonts w:ascii="Times New Roman" w:eastAsia="Calibri" w:hAnsi="Times New Roman" w:cs="Times New Roman"/>
          <w:sz w:val="24"/>
          <w:szCs w:val="24"/>
        </w:rPr>
        <w:lastRenderedPageBreak/>
        <w:t>значимого тем, что происходит с ребёнком сейчас, а не тем, что этот период есть период подготовки к следующему периоду.</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Лично – 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Уважение личности ребёнка.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 – эстетическое развитие ребёнка.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При формировании образовательного пространства и реализации образовательной деятельности в соответствии с ФГОС ДО Программа реализует принципы дошкольного образования: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Полноценное проживание ребёнком всех этапов детства (младенчества, раннего и дошкольного возраста), обогащение (амплификация) детского развития.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Построение образовательной деятельности на основе индивидуальных особенностей каждого ребёнка, при котором сам ребёнок становиться активным в выборе содержания своего образования, становиться субъектом образования (далее – индивидуализация дошкольного образования).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Содействие и сотрудничеств детей и взрослых, признание ребёнка полноценным участником (субъектом) образовательных отношений.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Поддержка инициативы детей в различных видах деятельности.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Сотрудничество Организации с семьёй.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Приобщение детей к социокультурным нормам, традициям семьи, общества и государства.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Формирование познавательных интересов и познавательных действий ребёнка в различных видах деятельности.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Учёт этнокультурной ситуации развития детей.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Принципам соответствует культурологический и антропологический, личностно – ориентированный, средовой и деятельностный, компетентностный подходы к организации развивающего взаимодействия между всеми участниками образовательного процесса.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Образовательная часть Программы устроена с учётом проекта Примерной образовательной Программы «От рождения до школы</w:t>
      </w:r>
      <w:proofErr w:type="gramStart"/>
      <w:r w:rsidRPr="00CC2653">
        <w:rPr>
          <w:rFonts w:ascii="Times New Roman" w:eastAsia="Calibri" w:hAnsi="Times New Roman" w:cs="Times New Roman"/>
          <w:sz w:val="24"/>
          <w:szCs w:val="24"/>
        </w:rPr>
        <w:t>»,  разработанной</w:t>
      </w:r>
      <w:proofErr w:type="gramEnd"/>
      <w:r w:rsidRPr="00CC2653">
        <w:rPr>
          <w:rFonts w:ascii="Times New Roman" w:eastAsia="Calibri" w:hAnsi="Times New Roman" w:cs="Times New Roman"/>
          <w:sz w:val="24"/>
          <w:szCs w:val="24"/>
        </w:rPr>
        <w:t xml:space="preserve"> коллективом автором под редакцией В.Е. </w:t>
      </w:r>
      <w:proofErr w:type="spellStart"/>
      <w:r w:rsidRPr="00CC2653">
        <w:rPr>
          <w:rFonts w:ascii="Times New Roman" w:eastAsia="Calibri" w:hAnsi="Times New Roman" w:cs="Times New Roman"/>
          <w:sz w:val="24"/>
          <w:szCs w:val="24"/>
        </w:rPr>
        <w:t>Веракса</w:t>
      </w:r>
      <w:proofErr w:type="spellEnd"/>
      <w:r w:rsidRPr="00CC2653">
        <w:rPr>
          <w:rFonts w:ascii="Times New Roman" w:eastAsia="Calibri" w:hAnsi="Times New Roman" w:cs="Times New Roman"/>
          <w:sz w:val="24"/>
          <w:szCs w:val="24"/>
        </w:rPr>
        <w:t xml:space="preserve">; </w:t>
      </w:r>
      <w:proofErr w:type="spellStart"/>
      <w:r w:rsidRPr="00CC2653">
        <w:rPr>
          <w:rFonts w:ascii="Times New Roman" w:eastAsia="Calibri" w:hAnsi="Times New Roman" w:cs="Times New Roman"/>
          <w:sz w:val="24"/>
          <w:szCs w:val="24"/>
        </w:rPr>
        <w:t>Т.С.Комаровой</w:t>
      </w:r>
      <w:proofErr w:type="spellEnd"/>
      <w:r w:rsidRPr="00CC2653">
        <w:rPr>
          <w:rFonts w:ascii="Times New Roman" w:eastAsia="Calibri" w:hAnsi="Times New Roman" w:cs="Times New Roman"/>
          <w:sz w:val="24"/>
          <w:szCs w:val="24"/>
        </w:rPr>
        <w:t xml:space="preserve">; М.А. Васильевой, а также парциальной региональным программой по </w:t>
      </w:r>
      <w:proofErr w:type="spellStart"/>
      <w:r w:rsidRPr="00CC2653">
        <w:rPr>
          <w:rFonts w:ascii="Times New Roman" w:eastAsia="Calibri" w:hAnsi="Times New Roman" w:cs="Times New Roman"/>
          <w:sz w:val="24"/>
          <w:szCs w:val="24"/>
        </w:rPr>
        <w:t>гражданско</w:t>
      </w:r>
      <w:proofErr w:type="spellEnd"/>
      <w:r w:rsidRPr="00CC2653">
        <w:rPr>
          <w:rFonts w:ascii="Times New Roman" w:eastAsia="Calibri" w:hAnsi="Times New Roman" w:cs="Times New Roman"/>
          <w:sz w:val="24"/>
          <w:szCs w:val="24"/>
        </w:rPr>
        <w:t xml:space="preserve"> – патриотическому воспитанию детей дошкольного возраста Республики Крым «Крымский веночек».</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 программе на первый план выдвигается развивающая функция образования, обеспечивающая становление личности ребёнка и ориентирующая педагога на его индивидуальные способности, что соответствует современной научной «Концепции дошкольного воспитания».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Программа построена на позициях гуманно - личностного отношения к ребёнку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отсутствует жёсткая регламентация знаний детей и предметный центризм в обучении.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 разработке программы авторы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(обогащения) развития на основе организации разнообразных видов детской творческой деятельности. Особая роль в Программе уделяется игровой деятельности как ведущей в дошкольном детстве.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 xml:space="preserve">Авторы программы основывались на важнейшем дидактическом принципе – развивающем обучении и на научном положении Л.С. </w:t>
      </w:r>
      <w:proofErr w:type="spellStart"/>
      <w:r w:rsidRPr="00CC2653">
        <w:rPr>
          <w:rFonts w:ascii="Times New Roman" w:eastAsia="Calibri" w:hAnsi="Times New Roman" w:cs="Times New Roman"/>
          <w:sz w:val="24"/>
          <w:szCs w:val="24"/>
        </w:rPr>
        <w:t>Выгодского</w:t>
      </w:r>
      <w:proofErr w:type="spellEnd"/>
      <w:r w:rsidRPr="00CC2653">
        <w:rPr>
          <w:rFonts w:ascii="Times New Roman" w:eastAsia="Calibri" w:hAnsi="Times New Roman" w:cs="Times New Roman"/>
          <w:sz w:val="24"/>
          <w:szCs w:val="24"/>
        </w:rPr>
        <w:t xml:space="preserve"> о том, что правильно организованное обучение «ведёт»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ребёнка» (</w:t>
      </w:r>
      <w:proofErr w:type="spellStart"/>
      <w:r w:rsidRPr="00CC2653">
        <w:rPr>
          <w:rFonts w:ascii="Times New Roman" w:eastAsia="Calibri" w:hAnsi="Times New Roman" w:cs="Times New Roman"/>
          <w:sz w:val="24"/>
          <w:szCs w:val="24"/>
        </w:rPr>
        <w:t>В.В.Давыдов</w:t>
      </w:r>
      <w:proofErr w:type="spellEnd"/>
      <w:r w:rsidRPr="00CC2653">
        <w:rPr>
          <w:rFonts w:ascii="Times New Roman" w:eastAsia="Calibri" w:hAnsi="Times New Roman" w:cs="Times New Roman"/>
          <w:sz w:val="24"/>
          <w:szCs w:val="24"/>
        </w:rPr>
        <w:t xml:space="preserve">). Таким образом, развитие в рамках Программы выступает как важнейший результат успешности воспитания и </w:t>
      </w:r>
      <w:proofErr w:type="gramStart"/>
      <w:r w:rsidRPr="00CC2653">
        <w:rPr>
          <w:rFonts w:ascii="Times New Roman" w:eastAsia="Calibri" w:hAnsi="Times New Roman" w:cs="Times New Roman"/>
          <w:sz w:val="24"/>
          <w:szCs w:val="24"/>
        </w:rPr>
        <w:t>образования  детей</w:t>
      </w:r>
      <w:proofErr w:type="gramEnd"/>
      <w:r w:rsidRPr="00CC2653">
        <w:rPr>
          <w:rFonts w:ascii="Times New Roman" w:eastAsia="Calibri" w:hAnsi="Times New Roman" w:cs="Times New Roman"/>
          <w:sz w:val="24"/>
          <w:szCs w:val="24"/>
        </w:rPr>
        <w:t>.</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 Программе комплексно представлены все основные содержательные линии воспитания и образования ребёнка от рождения до школы.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Программа строится на принципе </w:t>
      </w:r>
      <w:proofErr w:type="spellStart"/>
      <w:r w:rsidRPr="00CC2653">
        <w:rPr>
          <w:rFonts w:ascii="Times New Roman" w:eastAsia="Calibri" w:hAnsi="Times New Roman" w:cs="Times New Roman"/>
          <w:sz w:val="24"/>
          <w:szCs w:val="24"/>
        </w:rPr>
        <w:t>культуросообразности</w:t>
      </w:r>
      <w:proofErr w:type="spellEnd"/>
      <w:r w:rsidRPr="00CC2653">
        <w:rPr>
          <w:rFonts w:ascii="Times New Roman" w:eastAsia="Calibri" w:hAnsi="Times New Roman" w:cs="Times New Roman"/>
          <w:sz w:val="24"/>
          <w:szCs w:val="24"/>
        </w:rPr>
        <w:t>. Реализация этого принципа обеспечивает учёт национальных ценностей и традиций в образовании, выполняет недостатки духовно – нравственного и эмоционального воспитания. Образование рассматривается как процесс приобщения ребёнка к основным компонентам человеческой культуры (знание, мораль, искусство, труд).</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ребёнка на каждом этапе дошкольного детства.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Программа «От рождения до школы»: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Соответствует принципу развивающего обучения, целью которого является развитие ребёнка.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Соответствует критериям полноты, необходимости и достаточности (позволяет решать поставленные цели и задачи при использовании разумного «минимума» материала.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Строиться с учётом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Основывается на комплексно – тематическом принципе построения образовательного процесса.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Предусматривает решение проблемных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Допускается варьирование образовательного процесса в зависимости от региональных особенностей.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Строится с учётом соблюдения преемственности между всеми возрастными дошкольными группами и между детским садом и школой.</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Отличительные особенности программы «От рождения до школы»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Направленность на развитие личности ребёнка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своё мнение и умеющего отстаивать его.</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Патриотическая направленность Программы.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 Программе большое внимание уделяется воспитанию в детях патриотических чувств, любви к Родине, гордость за её достижения, уверенности в том, что Россия – великая многонациональная страна с героическим прошлым и счастливым будущем.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Направленность на нравственное воспитание, поддержку традиционных ценностей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Нацеленность на дальнейшее образование.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Программа нацелена на развитие в детях познавательного интереса, стремления к получению знаний, положительной мотивации к дальнейшему обучению в школу, институте, понимание того, что всем людям необходимо получать образование. Формирование отношения к образованию как одной из ведущих жизненных ценностей.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Направленность на сохранение и укрепление здоровья детей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Одной из главных задач, которую ставит Программа перед воспитателями, является забота о сохранении и укреплении здоровья детей, </w:t>
      </w:r>
      <w:proofErr w:type="gramStart"/>
      <w:r w:rsidRPr="00CC2653">
        <w:rPr>
          <w:rFonts w:ascii="Times New Roman" w:eastAsia="Calibri" w:hAnsi="Times New Roman" w:cs="Times New Roman"/>
          <w:sz w:val="24"/>
          <w:szCs w:val="24"/>
        </w:rPr>
        <w:t>формирование  у</w:t>
      </w:r>
      <w:proofErr w:type="gramEnd"/>
      <w:r w:rsidRPr="00CC2653">
        <w:rPr>
          <w:rFonts w:ascii="Times New Roman" w:eastAsia="Calibri" w:hAnsi="Times New Roman" w:cs="Times New Roman"/>
          <w:sz w:val="24"/>
          <w:szCs w:val="24"/>
        </w:rPr>
        <w:t xml:space="preserve"> них элементарных представлений о здоровом образе жизни, воспитание полезных привычек, в том числе привычки к здоровому питанию, потребности к двигательной активности.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Направленность на учёт индивидуальных особенностей ребёнка.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Программа направлена на обеспечение эмоциональное благополучие каждого ребёнка, что достигается за счёт учёта индивидуальных особенностей детей как в вопросах организации жизнедеятельности (приближение режима дня к индивидуальным особенностям ребёнка и пр.), так и в формах и способах взаимодействия с ребёнка (проявление уважения к его индивидуальности, чуткости к его эмоциональным состояниям, поддержка его чувства собственного достоинства).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Особенности структуры программы «От рождения до школы»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Наиболее существенной структурной характеристикой программы «От рождения до школы» является принцип подачи материала – содержание </w:t>
      </w:r>
      <w:proofErr w:type="spellStart"/>
      <w:r w:rsidRPr="00CC2653">
        <w:rPr>
          <w:rFonts w:ascii="Times New Roman" w:eastAsia="Calibri" w:hAnsi="Times New Roman" w:cs="Times New Roman"/>
          <w:sz w:val="24"/>
          <w:szCs w:val="24"/>
        </w:rPr>
        <w:t>психолого</w:t>
      </w:r>
      <w:proofErr w:type="spellEnd"/>
      <w:r w:rsidRPr="00CC2653">
        <w:rPr>
          <w:rFonts w:ascii="Times New Roman" w:eastAsia="Calibri" w:hAnsi="Times New Roman" w:cs="Times New Roman"/>
          <w:sz w:val="24"/>
          <w:szCs w:val="24"/>
        </w:rPr>
        <w:t xml:space="preserve"> – педагогической работы излагается в Программе по образовательным областям, в каждой из которых обозначены основные цели, задачи и содержание </w:t>
      </w:r>
      <w:proofErr w:type="spellStart"/>
      <w:r w:rsidRPr="00CC2653">
        <w:rPr>
          <w:rFonts w:ascii="Times New Roman" w:eastAsia="Calibri" w:hAnsi="Times New Roman" w:cs="Times New Roman"/>
          <w:sz w:val="24"/>
          <w:szCs w:val="24"/>
        </w:rPr>
        <w:t>психолого</w:t>
      </w:r>
      <w:proofErr w:type="spellEnd"/>
      <w:r w:rsidRPr="00CC2653">
        <w:rPr>
          <w:rFonts w:ascii="Times New Roman" w:eastAsia="Calibri" w:hAnsi="Times New Roman" w:cs="Times New Roman"/>
          <w:sz w:val="24"/>
          <w:szCs w:val="24"/>
        </w:rPr>
        <w:t xml:space="preserve"> – педагогической работы. Содержание </w:t>
      </w:r>
      <w:proofErr w:type="spellStart"/>
      <w:r w:rsidRPr="00CC2653">
        <w:rPr>
          <w:rFonts w:ascii="Times New Roman" w:eastAsia="Calibri" w:hAnsi="Times New Roman" w:cs="Times New Roman"/>
          <w:sz w:val="24"/>
          <w:szCs w:val="24"/>
        </w:rPr>
        <w:t>психолого</w:t>
      </w:r>
      <w:proofErr w:type="spellEnd"/>
      <w:r w:rsidRPr="00CC2653">
        <w:rPr>
          <w:rFonts w:ascii="Times New Roman" w:eastAsia="Calibri" w:hAnsi="Times New Roman" w:cs="Times New Roman"/>
          <w:sz w:val="24"/>
          <w:szCs w:val="24"/>
        </w:rPr>
        <w:t xml:space="preserve"> - педагогической работы в образовательных областям изложено по тематическим блокам, внутри которых материал представлен по возрастным группа. Такая структура программы позволяет видеть временную перспективу развития качеств ребёнка, даёт возможность гибче подходить к выбору программного содержания, проще вводить вариативную часть.</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Гибкость выбора программного содержания с учётом уровня развития ребёнка.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В каждом тематическом блоке материал представлен по возрастным группам. Например, в образовательной области «Социально – коммуникативное развитие» выделен тематический блок «Нравственное воспитание», в котором содержание </w:t>
      </w:r>
      <w:proofErr w:type="spellStart"/>
      <w:r w:rsidRPr="00CC2653">
        <w:rPr>
          <w:rFonts w:ascii="Times New Roman" w:eastAsia="Calibri" w:hAnsi="Times New Roman" w:cs="Times New Roman"/>
          <w:sz w:val="24"/>
          <w:szCs w:val="24"/>
        </w:rPr>
        <w:t>психолого</w:t>
      </w:r>
      <w:proofErr w:type="spellEnd"/>
      <w:r w:rsidRPr="00CC2653">
        <w:rPr>
          <w:rFonts w:ascii="Times New Roman" w:eastAsia="Calibri" w:hAnsi="Times New Roman" w:cs="Times New Roman"/>
          <w:sz w:val="24"/>
          <w:szCs w:val="24"/>
        </w:rPr>
        <w:t xml:space="preserve"> – педагогической работы представлено по возрастным группам. Это даёт возможность видеть временную перспективу развития нравственных качеств дошкольника, что позволяет педагогу более полно учитывать в своей работе индивидуальные особенности детей и ставить задачи, опираясь не столько на возрастные рекомендации, сколько на индивидуальный уровень развития ребёнка.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Охват всех возрастных периодов (от рождения до школы).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К преимуществам программ «От рождения до школы», безусловно, следует отнести то, что она охватывает все возрастные периоды физического и психического развития детей: ранний возраст - от рождения до 2 лет (первая и вторая группа раннего возраста); младший дошкольный возраст – от 2  до 4 лет (первая и вторая младшие группы); средний дошкольный возраст – от 4 до 5 лет ( средняя группа); старший дошкольный возраст – от 5 до 7 лет (старшая и подготовительная к школе группы).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При этом в силу возрастной специфики и особенностей развития малышей </w:t>
      </w:r>
      <w:proofErr w:type="gramStart"/>
      <w:r w:rsidRPr="00CC2653">
        <w:rPr>
          <w:rFonts w:ascii="Times New Roman" w:eastAsia="Calibri" w:hAnsi="Times New Roman" w:cs="Times New Roman"/>
          <w:sz w:val="24"/>
          <w:szCs w:val="24"/>
        </w:rPr>
        <w:t>от  рождения</w:t>
      </w:r>
      <w:proofErr w:type="gramEnd"/>
      <w:r w:rsidRPr="00CC2653">
        <w:rPr>
          <w:rFonts w:ascii="Times New Roman" w:eastAsia="Calibri" w:hAnsi="Times New Roman" w:cs="Times New Roman"/>
          <w:sz w:val="24"/>
          <w:szCs w:val="24"/>
        </w:rPr>
        <w:t xml:space="preserve"> до 2 лет, разделы для первой и второй группы раннего возраста структурно отличается от разделов для дошкольных групп. Это различие обусловлено трудностью разделение процессов ухода, воспитания и обучения для детей этой возрастной категории. Поэтому весь программный материал по раннему возрасту выделен в отдельный отдел.</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 ФГОС материал по раннему возрасту даётся с двух месяцев, а в Программе начиная с рождения ребёнка. Это обусловлено важностью этого возрастного периода для развития ребёнка.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Простота введения вариативной части.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Изложение содержания Программы по тематическим блокам позволяет при написании ООП легко формировать вариативную часть (часть, формируемую участниками образовательного процесса) – учитывать видовое разнообразие образовательной организации, приоритетные направления, вводить региональный компонент и пр. В частности,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 Единственное требование – вариативная часть должна соответствовать ФГОС и не должна противоречить целям и задачам программы «От рождения до школы».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Наличие от дельного раздела по игровой деятельности.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В действующем ФГОС ДО, в отличие от ФГТ, игровая деятельность не включена ни к одному из образовательных областей. Это объясняется тем, что в дошкольном возрасте игра – ведущий вид деятельности и должна присутствовать во всей </w:t>
      </w:r>
      <w:proofErr w:type="spellStart"/>
      <w:r w:rsidRPr="00CC2653">
        <w:rPr>
          <w:rFonts w:ascii="Times New Roman" w:eastAsia="Calibri" w:hAnsi="Times New Roman" w:cs="Times New Roman"/>
          <w:sz w:val="24"/>
          <w:szCs w:val="24"/>
        </w:rPr>
        <w:t>психолого</w:t>
      </w:r>
      <w:proofErr w:type="spellEnd"/>
      <w:r w:rsidRPr="00CC2653">
        <w:rPr>
          <w:rFonts w:ascii="Times New Roman" w:eastAsia="Calibri" w:hAnsi="Times New Roman" w:cs="Times New Roman"/>
          <w:sz w:val="24"/>
          <w:szCs w:val="24"/>
        </w:rPr>
        <w:t xml:space="preserve"> – педагогической, а не только в одной из областей. Признавая исключительную важность развития игровой деятельности дошкольника, авторы дополнили Программу отдельной главой, посвящённой игре. В этой главе раскрывается содержание </w:t>
      </w:r>
      <w:proofErr w:type="spellStart"/>
      <w:r w:rsidRPr="00CC2653">
        <w:rPr>
          <w:rFonts w:ascii="Times New Roman" w:eastAsia="Calibri" w:hAnsi="Times New Roman" w:cs="Times New Roman"/>
          <w:sz w:val="24"/>
          <w:szCs w:val="24"/>
        </w:rPr>
        <w:t>психолого</w:t>
      </w:r>
      <w:proofErr w:type="spellEnd"/>
      <w:r w:rsidRPr="00CC2653">
        <w:rPr>
          <w:rFonts w:ascii="Times New Roman" w:eastAsia="Calibri" w:hAnsi="Times New Roman" w:cs="Times New Roman"/>
          <w:sz w:val="24"/>
          <w:szCs w:val="24"/>
        </w:rPr>
        <w:t xml:space="preserve"> – педагогической работы по развитию игровой деятельности для каждого возрастного периода, что позволяет педагогу комплексно видеть все аспекты игровой деятельности в поступательном развитии.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Взаимодействие с семьями воспитанников.</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Программа подчёркивает ценность семьи как уникального института воспитания и необходимость развития ответственных и плодотворных отношений с семьями воспитанников. В разделе «Взаимодействие детского сада с </w:t>
      </w:r>
      <w:proofErr w:type="gramStart"/>
      <w:r w:rsidRPr="00CC2653">
        <w:rPr>
          <w:rFonts w:ascii="Times New Roman" w:eastAsia="Calibri" w:hAnsi="Times New Roman" w:cs="Times New Roman"/>
          <w:sz w:val="24"/>
          <w:szCs w:val="24"/>
        </w:rPr>
        <w:t>семьёй »</w:t>
      </w:r>
      <w:proofErr w:type="gramEnd"/>
      <w:r w:rsidRPr="00CC2653">
        <w:rPr>
          <w:rFonts w:ascii="Times New Roman" w:eastAsia="Calibri" w:hAnsi="Times New Roman" w:cs="Times New Roman"/>
          <w:sz w:val="24"/>
          <w:szCs w:val="24"/>
        </w:rPr>
        <w:t xml:space="preserve"> описаны основные формы работы с родителями воспитанников, использование которых позволяет педагогам успешно реализовать общеобразовательную программу дошкольного образования.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Важным преимуществом Программы является то, что она обеспечена пособиями для занятий с ребёнком дома – книгами серии «Школа Семи Гномов».</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Вариативность содержания раздела по коррекционному образованию</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 рамках вариативности в Программе представлены два раздела по инклюзивному и коррекционному образованию: «Инклюзивная практика в группах комбинированной направленности» и «Коррекционная работа в ДОО (по образовательным областям)». Оба раздела соответствуют ФГОС, однако демонстрируют разный подход к решению аналогичных задач. Педагоги могут выбрать тот вариант, который больше подходит для работы в данном дошкольном учреждении, либо комбинировать оба варианта.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Наличие приложения с подробным перечнем.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В современном издании Программы все примерные перечни вынесены в Приложение. Это существенно сокращает содержательную часть Программы и облегчает её восприятие. </w:t>
      </w:r>
      <w:r w:rsidRPr="00CC2653">
        <w:rPr>
          <w:rFonts w:ascii="Times New Roman" w:eastAsia="Calibri" w:hAnsi="Times New Roman" w:cs="Times New Roman"/>
          <w:sz w:val="24"/>
          <w:szCs w:val="24"/>
        </w:rPr>
        <w:lastRenderedPageBreak/>
        <w:t>Кроме того, такое построение Программы позволяет видеть, как содержание примерных перечней изменяется в зависимости от возраста детей. Например, теперь легко увидеть и проанализировать, что рекомендуется для чтения детям в каждой из возрастных групп.</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Разработка полного </w:t>
      </w:r>
      <w:proofErr w:type="spellStart"/>
      <w:r w:rsidRPr="00CC2653">
        <w:rPr>
          <w:rFonts w:ascii="Times New Roman" w:eastAsia="Calibri" w:hAnsi="Times New Roman" w:cs="Times New Roman"/>
          <w:sz w:val="24"/>
          <w:szCs w:val="24"/>
        </w:rPr>
        <w:t>учебно</w:t>
      </w:r>
      <w:proofErr w:type="spellEnd"/>
      <w:r w:rsidRPr="00CC2653">
        <w:rPr>
          <w:rFonts w:ascii="Times New Roman" w:eastAsia="Calibri" w:hAnsi="Times New Roman" w:cs="Times New Roman"/>
          <w:sz w:val="24"/>
          <w:szCs w:val="24"/>
        </w:rPr>
        <w:t xml:space="preserve"> – методического комплекта к Программе.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Очевидным достоинством Программы является то, что она обеспечена полным </w:t>
      </w:r>
      <w:proofErr w:type="spellStart"/>
      <w:r w:rsidRPr="00CC2653">
        <w:rPr>
          <w:rFonts w:ascii="Times New Roman" w:eastAsia="Calibri" w:hAnsi="Times New Roman" w:cs="Times New Roman"/>
          <w:sz w:val="24"/>
          <w:szCs w:val="24"/>
        </w:rPr>
        <w:t>учебно</w:t>
      </w:r>
      <w:proofErr w:type="spellEnd"/>
      <w:r w:rsidRPr="00CC2653">
        <w:rPr>
          <w:rFonts w:ascii="Times New Roman" w:eastAsia="Calibri" w:hAnsi="Times New Roman" w:cs="Times New Roman"/>
          <w:sz w:val="24"/>
          <w:szCs w:val="24"/>
        </w:rPr>
        <w:t xml:space="preserve"> – методическим комплектом, включающим методические пособия по всем </w:t>
      </w:r>
      <w:proofErr w:type="gramStart"/>
      <w:r w:rsidRPr="00CC2653">
        <w:rPr>
          <w:rFonts w:ascii="Times New Roman" w:eastAsia="Calibri" w:hAnsi="Times New Roman" w:cs="Times New Roman"/>
          <w:sz w:val="24"/>
          <w:szCs w:val="24"/>
        </w:rPr>
        <w:t>линиям  и</w:t>
      </w:r>
      <w:proofErr w:type="gramEnd"/>
      <w:r w:rsidRPr="00CC2653">
        <w:rPr>
          <w:rFonts w:ascii="Times New Roman" w:eastAsia="Calibri" w:hAnsi="Times New Roman" w:cs="Times New Roman"/>
          <w:sz w:val="24"/>
          <w:szCs w:val="24"/>
        </w:rPr>
        <w:t xml:space="preserve"> направлениям развития ребёнка, комплексно – тематическое планирование, наглядное пособие и рабочие тетради, а также пособие по работе психолога в ДОО, по инклюзивному образованию и работе семейного детского сада. Вместе с тем </w:t>
      </w:r>
      <w:proofErr w:type="spellStart"/>
      <w:r w:rsidRPr="00CC2653">
        <w:rPr>
          <w:rFonts w:ascii="Times New Roman" w:eastAsia="Calibri" w:hAnsi="Times New Roman" w:cs="Times New Roman"/>
          <w:sz w:val="24"/>
          <w:szCs w:val="24"/>
        </w:rPr>
        <w:t>учебно</w:t>
      </w:r>
      <w:proofErr w:type="spellEnd"/>
      <w:r w:rsidRPr="00CC2653">
        <w:rPr>
          <w:rFonts w:ascii="Times New Roman" w:eastAsia="Calibri" w:hAnsi="Times New Roman" w:cs="Times New Roman"/>
          <w:sz w:val="24"/>
          <w:szCs w:val="24"/>
        </w:rPr>
        <w:t xml:space="preserve"> – методическое обеспечение Программы является постоянно развивающим инструментом профессиональной деятельности и </w:t>
      </w:r>
      <w:proofErr w:type="gramStart"/>
      <w:r w:rsidRPr="00CC2653">
        <w:rPr>
          <w:rFonts w:ascii="Times New Roman" w:eastAsia="Calibri" w:hAnsi="Times New Roman" w:cs="Times New Roman"/>
          <w:sz w:val="24"/>
          <w:szCs w:val="24"/>
        </w:rPr>
        <w:t>тенденции  отечественном</w:t>
      </w:r>
      <w:proofErr w:type="gramEnd"/>
      <w:r w:rsidRPr="00CC2653">
        <w:rPr>
          <w:rFonts w:ascii="Times New Roman" w:eastAsia="Calibri" w:hAnsi="Times New Roman" w:cs="Times New Roman"/>
          <w:sz w:val="24"/>
          <w:szCs w:val="24"/>
        </w:rPr>
        <w:t xml:space="preserve"> и мировом дошкольном образовании. В ближайшие планы авторского коллектива Программы входит создание вариативных методических пособий по различным направлениям развития ребёнка.</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numPr>
          <w:ilvl w:val="2"/>
          <w:numId w:val="1"/>
        </w:numPr>
        <w:spacing w:after="0" w:line="240" w:lineRule="auto"/>
        <w:contextualSpacing/>
        <w:rPr>
          <w:rFonts w:ascii="Times New Roman" w:eastAsia="Times New Roman" w:hAnsi="Times New Roman" w:cs="Times New Roman"/>
          <w:b/>
          <w:sz w:val="24"/>
          <w:szCs w:val="24"/>
          <w:lang w:eastAsia="ru-RU"/>
        </w:rPr>
      </w:pPr>
      <w:r w:rsidRPr="00CC2653">
        <w:rPr>
          <w:rFonts w:ascii="Times New Roman" w:eastAsia="Times New Roman" w:hAnsi="Times New Roman" w:cs="Times New Roman"/>
          <w:b/>
          <w:sz w:val="24"/>
          <w:szCs w:val="24"/>
          <w:lang w:eastAsia="ru-RU"/>
        </w:rPr>
        <w:t>Значимые для разработки и реализации Программы характеристики (характеристики особенностей младшего дошкольного возраста).</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Программа обеспечивает развитие личности детей дошкольного возраста в различных видах общения и деятельности с учётом их возрастных, индивидуальных психических и физиологических особенностей и социальной ситуации развития. </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Обобщив исследования </w:t>
      </w:r>
      <w:proofErr w:type="spellStart"/>
      <w:r w:rsidRPr="00CC2653">
        <w:rPr>
          <w:rFonts w:ascii="Times New Roman" w:eastAsia="Calibri" w:hAnsi="Times New Roman" w:cs="Times New Roman"/>
          <w:sz w:val="24"/>
          <w:szCs w:val="24"/>
        </w:rPr>
        <w:t>А.В.Запорожца</w:t>
      </w:r>
      <w:proofErr w:type="spellEnd"/>
      <w:r w:rsidRPr="00CC2653">
        <w:rPr>
          <w:rFonts w:ascii="Times New Roman" w:eastAsia="Calibri" w:hAnsi="Times New Roman" w:cs="Times New Roman"/>
          <w:sz w:val="24"/>
          <w:szCs w:val="24"/>
        </w:rPr>
        <w:t xml:space="preserve">, </w:t>
      </w:r>
      <w:proofErr w:type="spellStart"/>
      <w:r w:rsidRPr="00CC2653">
        <w:rPr>
          <w:rFonts w:ascii="Times New Roman" w:eastAsia="Calibri" w:hAnsi="Times New Roman" w:cs="Times New Roman"/>
          <w:sz w:val="24"/>
          <w:szCs w:val="24"/>
        </w:rPr>
        <w:t>В.И.Лебединского</w:t>
      </w:r>
      <w:proofErr w:type="spellEnd"/>
      <w:r w:rsidRPr="00CC2653">
        <w:rPr>
          <w:rFonts w:ascii="Times New Roman" w:eastAsia="Calibri" w:hAnsi="Times New Roman" w:cs="Times New Roman"/>
          <w:sz w:val="24"/>
          <w:szCs w:val="24"/>
        </w:rPr>
        <w:t xml:space="preserve">, </w:t>
      </w:r>
      <w:proofErr w:type="spellStart"/>
      <w:r w:rsidRPr="00CC2653">
        <w:rPr>
          <w:rFonts w:ascii="Times New Roman" w:eastAsia="Calibri" w:hAnsi="Times New Roman" w:cs="Times New Roman"/>
          <w:sz w:val="24"/>
          <w:szCs w:val="24"/>
        </w:rPr>
        <w:t>Д.Б.Эльконина</w:t>
      </w:r>
      <w:proofErr w:type="spellEnd"/>
      <w:r w:rsidRPr="00CC2653">
        <w:rPr>
          <w:rFonts w:ascii="Times New Roman" w:eastAsia="Calibri" w:hAnsi="Times New Roman" w:cs="Times New Roman"/>
          <w:sz w:val="24"/>
          <w:szCs w:val="24"/>
        </w:rPr>
        <w:t xml:space="preserve">, </w:t>
      </w:r>
      <w:proofErr w:type="spellStart"/>
      <w:r w:rsidRPr="00CC2653">
        <w:rPr>
          <w:rFonts w:ascii="Times New Roman" w:eastAsia="Calibri" w:hAnsi="Times New Roman" w:cs="Times New Roman"/>
          <w:sz w:val="24"/>
          <w:szCs w:val="24"/>
        </w:rPr>
        <w:t>Д.И.Фельдштейна</w:t>
      </w:r>
      <w:proofErr w:type="spellEnd"/>
      <w:r w:rsidRPr="00CC2653">
        <w:rPr>
          <w:rFonts w:ascii="Times New Roman" w:eastAsia="Calibri" w:hAnsi="Times New Roman" w:cs="Times New Roman"/>
          <w:sz w:val="24"/>
          <w:szCs w:val="24"/>
        </w:rPr>
        <w:t xml:space="preserve"> Программа учитывает следующие закономерности развития детей дошкольного возраста: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изменение детерминанта, взаимосвязи и соотношения биологических и социальных факторов развития на разных этапах и стадиях развития при сохранении такого качества, как пластичность нервной системы и психики ребёнка; </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стадиальность и опосредованность развития ребёнка социальной ситуацией, ведущей деятельностью и формой общения со взрослыми; </w:t>
      </w:r>
    </w:p>
    <w:p w:rsidR="00CC2653" w:rsidRPr="00CC2653" w:rsidRDefault="00CC2653" w:rsidP="00CC2653">
      <w:pPr>
        <w:spacing w:after="0" w:line="240" w:lineRule="auto"/>
        <w:jc w:val="both"/>
        <w:rPr>
          <w:rFonts w:ascii="Times New Roman" w:eastAsia="Calibri" w:hAnsi="Times New Roman" w:cs="Times New Roman"/>
          <w:sz w:val="24"/>
          <w:szCs w:val="24"/>
        </w:rPr>
      </w:pPr>
      <w:proofErr w:type="spellStart"/>
      <w:r w:rsidRPr="00CC2653">
        <w:rPr>
          <w:rFonts w:ascii="Times New Roman" w:eastAsia="Calibri" w:hAnsi="Times New Roman" w:cs="Times New Roman"/>
          <w:sz w:val="24"/>
          <w:szCs w:val="24"/>
        </w:rPr>
        <w:t>гетерохронность</w:t>
      </w:r>
      <w:proofErr w:type="spellEnd"/>
      <w:r w:rsidRPr="00CC2653">
        <w:rPr>
          <w:rFonts w:ascii="Times New Roman" w:eastAsia="Calibri" w:hAnsi="Times New Roman" w:cs="Times New Roman"/>
          <w:sz w:val="24"/>
          <w:szCs w:val="24"/>
        </w:rPr>
        <w:t xml:space="preserve"> (неравномерность) развития психических процессов, их социальная </w:t>
      </w:r>
      <w:proofErr w:type="spellStart"/>
      <w:r w:rsidRPr="00CC2653">
        <w:rPr>
          <w:rFonts w:ascii="Times New Roman" w:eastAsia="Calibri" w:hAnsi="Times New Roman" w:cs="Times New Roman"/>
          <w:sz w:val="24"/>
          <w:szCs w:val="24"/>
        </w:rPr>
        <w:t>опосредовательность</w:t>
      </w:r>
      <w:proofErr w:type="spellEnd"/>
      <w:r w:rsidRPr="00CC2653">
        <w:rPr>
          <w:rFonts w:ascii="Times New Roman" w:eastAsia="Calibri" w:hAnsi="Times New Roman" w:cs="Times New Roman"/>
          <w:sz w:val="24"/>
          <w:szCs w:val="24"/>
        </w:rPr>
        <w:t xml:space="preserve"> заложенными в культуре способами ориентировки и взаимодействия с первыми педагогами (родителями и воспитателями) и сверстниками;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дифференциация и интеграция психических процессов, свойств и качеств, функциональных систем, связанных с произвольной организацией деятельности ребёнка;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наличие </w:t>
      </w:r>
      <w:proofErr w:type="spellStart"/>
      <w:r w:rsidRPr="00CC2653">
        <w:rPr>
          <w:rFonts w:ascii="Times New Roman" w:eastAsia="Calibri" w:hAnsi="Times New Roman" w:cs="Times New Roman"/>
          <w:sz w:val="24"/>
          <w:szCs w:val="24"/>
        </w:rPr>
        <w:t>сензитивных</w:t>
      </w:r>
      <w:proofErr w:type="spellEnd"/>
      <w:r w:rsidRPr="00CC2653">
        <w:rPr>
          <w:rFonts w:ascii="Times New Roman" w:eastAsia="Calibri" w:hAnsi="Times New Roman" w:cs="Times New Roman"/>
          <w:sz w:val="24"/>
          <w:szCs w:val="24"/>
        </w:rPr>
        <w:t xml:space="preserve"> периодов развития для тех или иных психических процессов и форм общения со взрослыми и сверстниками, способностей ребёнка и его компетенций, интегральных качеств личности;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амплификация (обогащение) детского развития за счёт формирования системы ориентировок в окружающем мире и расширения способов переживания, познания и преобразования, изменения смыслов педагогического взаимодействия;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скачкообразность развития, обусловленная характером формирования педагогических новообразований и освоения социальной позиции противоречием между тем, что ребёнок хочет и может, и тем, что мог и хотел в освоенном периоде развития;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подготовка на каждом возрастном этапе условий для освоения новых видов деятельности, форм и способов взаимоотношения со сверстниками и взрослыми, новой социальной позиции (от адаптации и социализации к самоутверждению и индивидуализации)</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Данные закономерности являются основными для процесса становления психики и личности ребёнка дошкольного возраста. Основной закон развития – роль пассивного взаимодействия снижается с возрастом, стимулирующее взаимодействие сохраняется, а активное - возрастает. Большую роль в этом играет организация взаимодействий взрослого </w:t>
      </w:r>
      <w:r w:rsidRPr="00CC2653">
        <w:rPr>
          <w:rFonts w:ascii="Times New Roman" w:eastAsia="Calibri" w:hAnsi="Times New Roman" w:cs="Times New Roman"/>
          <w:sz w:val="24"/>
          <w:szCs w:val="24"/>
        </w:rPr>
        <w:lastRenderedPageBreak/>
        <w:t xml:space="preserve">и ребёнка в тех видах деятельности, которые признаются ведущими для определённого возрастного этапа. </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Для детей дошкольного возраста (3 – 4 года) – ряд видов деятельности таких как:</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игровая, включая сюжетно – ролевую игру, игру с правилами и другие виды игры;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коммуникативная (общение и взаимодействие со взрослыми и сверстниками);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познавательно – исследовательская (исследование объектов окружающего мира и экспериментирование с ними);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восприятие художественной литературы и фольклора;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самообслуживание и элементарный бытовой труд (в помещении и на улице);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конструирование из разного материала, включая конструкторы, бумагу, природный и иной материал;</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изобразительная (рисование, лепка, аппликация);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музыкальная (восприятие и понимание смысла музыкальных произведений, пение, музыкально – ритмические движения, игры на детских музыкальных инструментах);</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двигательная (овладение основными движениями) форма активности ребёнка.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Особенность организации развивающего взаимодействия в рамках данной Программы выступает отражение в ней следующих аспектов образовательной среды для ребёнка: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предметно – пространственная развивающая образовательная среда;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характер взаимодействия со взрослыми;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характер взаимодействия с другими детьми;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система отношений ребёнка к миру, к другим людям, к самому себе.</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numPr>
          <w:ilvl w:val="1"/>
          <w:numId w:val="1"/>
        </w:numPr>
        <w:spacing w:after="0" w:line="240" w:lineRule="auto"/>
        <w:contextualSpacing/>
        <w:rPr>
          <w:rFonts w:ascii="Times New Roman" w:eastAsia="Times New Roman" w:hAnsi="Times New Roman" w:cs="Times New Roman"/>
          <w:b/>
          <w:sz w:val="24"/>
          <w:szCs w:val="24"/>
          <w:lang w:eastAsia="ru-RU"/>
        </w:rPr>
      </w:pPr>
      <w:r w:rsidRPr="00CC2653">
        <w:rPr>
          <w:rFonts w:ascii="Times New Roman" w:eastAsia="Times New Roman" w:hAnsi="Times New Roman" w:cs="Times New Roman"/>
          <w:b/>
          <w:sz w:val="24"/>
          <w:szCs w:val="24"/>
          <w:lang w:eastAsia="ru-RU"/>
        </w:rPr>
        <w:t xml:space="preserve"> Планируемые результаты усвоения программы</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Результатами освоения программы являются целевые ориентиры дошкольного образования, которые представляют собой социально – нормативные возрастные характеристики возможных достижений ребёнка.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К целевым ориентирам дошкольного образования относятся следующие социально – нормативные возрастные характеристики возможных достижений ребёнка:</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numPr>
          <w:ilvl w:val="2"/>
          <w:numId w:val="1"/>
        </w:numPr>
        <w:spacing w:after="0" w:line="240" w:lineRule="auto"/>
        <w:contextualSpacing/>
        <w:rPr>
          <w:rFonts w:ascii="Times New Roman" w:eastAsia="Times New Roman" w:hAnsi="Times New Roman" w:cs="Times New Roman"/>
          <w:sz w:val="24"/>
          <w:szCs w:val="24"/>
          <w:lang w:eastAsia="ru-RU"/>
        </w:rPr>
      </w:pPr>
      <w:r w:rsidRPr="00CC2653">
        <w:rPr>
          <w:rFonts w:ascii="Times New Roman" w:eastAsia="Times New Roman" w:hAnsi="Times New Roman" w:cs="Times New Roman"/>
          <w:b/>
          <w:sz w:val="24"/>
          <w:szCs w:val="24"/>
          <w:lang w:eastAsia="ru-RU"/>
        </w:rPr>
        <w:t>Целевые ориентиры на этапе завершения освоения Программы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 – исследовательской деятельности, конструирование и др.; способен выбирать себе род занятий, участников по совместной деятельности;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ситуацию, умеет подчиняться разным правилам и социальным нормам;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ребёнок достаточно хорошо владеет устной речью, может выражать свои </w:t>
      </w:r>
      <w:proofErr w:type="gramStart"/>
      <w:r w:rsidRPr="00CC2653">
        <w:rPr>
          <w:rFonts w:ascii="Times New Roman" w:eastAsia="Calibri" w:hAnsi="Times New Roman" w:cs="Times New Roman"/>
          <w:sz w:val="24"/>
          <w:szCs w:val="24"/>
        </w:rPr>
        <w:t>мысли  и</w:t>
      </w:r>
      <w:proofErr w:type="gramEnd"/>
      <w:r w:rsidRPr="00CC2653">
        <w:rPr>
          <w:rFonts w:ascii="Times New Roman" w:eastAsia="Calibri" w:hAnsi="Times New Roman" w:cs="Times New Roman"/>
          <w:sz w:val="24"/>
          <w:szCs w:val="24"/>
        </w:rPr>
        <w:t xml:space="preserve">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ребёнок проявляет любознательность, задаёт вопросы взрослым и сверстникам</w:t>
      </w:r>
      <w:proofErr w:type="gramStart"/>
      <w:r w:rsidRPr="00CC2653">
        <w:rPr>
          <w:rFonts w:ascii="Times New Roman" w:eastAsia="Calibri" w:hAnsi="Times New Roman" w:cs="Times New Roman"/>
          <w:sz w:val="24"/>
          <w:szCs w:val="24"/>
        </w:rPr>
        <w:t>, ,</w:t>
      </w:r>
      <w:proofErr w:type="gramEnd"/>
      <w:r w:rsidRPr="00CC2653">
        <w:rPr>
          <w:rFonts w:ascii="Times New Roman" w:eastAsia="Calibri" w:hAnsi="Times New Roman" w:cs="Times New Roman"/>
          <w:sz w:val="24"/>
          <w:szCs w:val="24"/>
        </w:rPr>
        <w:t xml:space="preserve"> интересуется </w:t>
      </w:r>
      <w:proofErr w:type="spellStart"/>
      <w:r w:rsidRPr="00CC2653">
        <w:rPr>
          <w:rFonts w:ascii="Times New Roman" w:eastAsia="Calibri" w:hAnsi="Times New Roman" w:cs="Times New Roman"/>
          <w:sz w:val="24"/>
          <w:szCs w:val="24"/>
        </w:rPr>
        <w:t>причинно</w:t>
      </w:r>
      <w:proofErr w:type="spellEnd"/>
      <w:r w:rsidRPr="00CC2653">
        <w:rPr>
          <w:rFonts w:ascii="Times New Roman" w:eastAsia="Calibri" w:hAnsi="Times New Roman" w:cs="Times New Roman"/>
          <w:sz w:val="24"/>
          <w:szCs w:val="24"/>
        </w:rPr>
        <w:t xml:space="preserve"> – 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numPr>
          <w:ilvl w:val="2"/>
          <w:numId w:val="1"/>
        </w:numPr>
        <w:spacing w:after="0" w:line="240" w:lineRule="auto"/>
        <w:contextualSpacing/>
        <w:jc w:val="both"/>
        <w:rPr>
          <w:rFonts w:ascii="Times New Roman" w:eastAsia="Times New Roman" w:hAnsi="Times New Roman" w:cs="Times New Roman"/>
          <w:b/>
          <w:sz w:val="24"/>
          <w:szCs w:val="24"/>
          <w:lang w:eastAsia="ru-RU"/>
        </w:rPr>
      </w:pPr>
      <w:r w:rsidRPr="00CC2653">
        <w:rPr>
          <w:rFonts w:ascii="Times New Roman" w:eastAsia="Times New Roman" w:hAnsi="Times New Roman" w:cs="Times New Roman"/>
          <w:b/>
          <w:sz w:val="24"/>
          <w:szCs w:val="24"/>
          <w:lang w:eastAsia="ru-RU"/>
        </w:rPr>
        <w:t>Развивающее оценивание качества образовательной деятельности по Программе</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При реализации Программы в рамках педагогической диагностики проводиться оценка индивидуального развития детей.</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Цель оценки индивидуального развития детей дошкольного возраста связан с оценкой эффективности педагогических действий, лежащих в основе их дальнейшего планирования.</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Результаты педагогической диагностики (мониторинга) используются для решения следующих образовательных задач:</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индивидуализации образования (в том числе поддержки ребёнка, построении его образовательной траектории и профессиональной коррекции особенностей его развития);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оптимизация работы с группой детей.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Педагогическая диагностика проходит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ребёнка в ходе: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коммуникация со сверстниками и взрослыми (как меняются способы установления и поддерживания контакта, принятия совместных решений, разрешение конфликтов, лидерства и пр.);</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игровой деятельности;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познавательной деятельности (как идёт развитие детской инициативности, ответственности и автономии, как развивается умение планировать и организовывать свою деятельность);</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художественной деятельности;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физического развития.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Результаты педагогической диагностики могут использоваться только для решения следующих образовательных задач:</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оптимизация работы с группой детей.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 ходе образовательной деятельности педагоги должны создавать диагностические ситуации, чтобы оценить индивидуальную динамику и скорректировать свои действия.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В рамках реализации образовательного маршрута оценивается динамика развития ребёнка в условиях реализации содержания образовательных областей и связанных с ними тематических модулей.</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Периодичность проведения мониторинга: 2 раза в год (сентябрь, апрель).</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Данные планируемые результаты усвоения Программы конкретизируют требования ФГОС ДО к целевым ориентирам и представлены подробно в педагогической диагностике и программе мониторинга в соответствии с разработанным в МДОУ Положением о мониторинге качества образовательной Программы. ПРИЛОЖЕНИЕ №1 (экспертные таблицы мониторинга в тематических модулях).</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numPr>
          <w:ilvl w:val="0"/>
          <w:numId w:val="1"/>
        </w:numPr>
        <w:spacing w:after="0" w:line="240" w:lineRule="auto"/>
        <w:contextualSpacing/>
        <w:jc w:val="both"/>
        <w:rPr>
          <w:rFonts w:ascii="Times New Roman" w:eastAsia="Times New Roman" w:hAnsi="Times New Roman" w:cs="Times New Roman"/>
          <w:b/>
          <w:sz w:val="24"/>
          <w:szCs w:val="24"/>
          <w:lang w:eastAsia="ru-RU"/>
        </w:rPr>
      </w:pPr>
      <w:r w:rsidRPr="00CC2653">
        <w:rPr>
          <w:rFonts w:ascii="Times New Roman" w:eastAsia="Times New Roman" w:hAnsi="Times New Roman" w:cs="Times New Roman"/>
          <w:b/>
          <w:sz w:val="24"/>
          <w:szCs w:val="24"/>
          <w:lang w:eastAsia="ru-RU"/>
        </w:rPr>
        <w:t>Целевой раздел (часть, формируемая участниками образовательного процесса)</w:t>
      </w:r>
    </w:p>
    <w:p w:rsidR="00CC2653" w:rsidRPr="00CC2653" w:rsidRDefault="00CC2653" w:rsidP="00CC2653">
      <w:pPr>
        <w:numPr>
          <w:ilvl w:val="1"/>
          <w:numId w:val="1"/>
        </w:numPr>
        <w:spacing w:after="0" w:line="240" w:lineRule="auto"/>
        <w:contextualSpacing/>
        <w:jc w:val="both"/>
        <w:rPr>
          <w:rFonts w:ascii="Times New Roman" w:eastAsia="Times New Roman" w:hAnsi="Times New Roman" w:cs="Times New Roman"/>
          <w:b/>
          <w:sz w:val="24"/>
          <w:szCs w:val="24"/>
          <w:lang w:eastAsia="ru-RU"/>
        </w:rPr>
      </w:pPr>
      <w:r w:rsidRPr="00CC2653">
        <w:rPr>
          <w:rFonts w:ascii="Times New Roman" w:eastAsia="Times New Roman" w:hAnsi="Times New Roman" w:cs="Times New Roman"/>
          <w:b/>
          <w:sz w:val="24"/>
          <w:szCs w:val="24"/>
          <w:lang w:eastAsia="ru-RU"/>
        </w:rPr>
        <w:t xml:space="preserve"> Пояснительная записка</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Часть, формируемая участниками образовательных отношений, построена с учётом региональной парциальной программы по </w:t>
      </w:r>
      <w:proofErr w:type="spellStart"/>
      <w:r w:rsidRPr="00CC2653">
        <w:rPr>
          <w:rFonts w:ascii="Times New Roman" w:eastAsia="Calibri" w:hAnsi="Times New Roman" w:cs="Times New Roman"/>
          <w:sz w:val="24"/>
          <w:szCs w:val="24"/>
        </w:rPr>
        <w:t>гражданско</w:t>
      </w:r>
      <w:proofErr w:type="spellEnd"/>
      <w:r w:rsidRPr="00CC2653">
        <w:rPr>
          <w:rFonts w:ascii="Times New Roman" w:eastAsia="Calibri" w:hAnsi="Times New Roman" w:cs="Times New Roman"/>
          <w:sz w:val="24"/>
          <w:szCs w:val="24"/>
        </w:rPr>
        <w:t xml:space="preserve"> – патриотическому воспитанию детей дошкольного возраста в Республики Крым «Крымский веночек».</w:t>
      </w:r>
    </w:p>
    <w:p w:rsidR="00CC2653" w:rsidRPr="00CC2653" w:rsidRDefault="00CC2653" w:rsidP="00CC2653">
      <w:pPr>
        <w:keepNext/>
        <w:shd w:val="clear" w:color="auto" w:fill="FFFFFF"/>
        <w:spacing w:after="255" w:line="300" w:lineRule="atLeast"/>
        <w:jc w:val="both"/>
        <w:outlineLvl w:val="1"/>
        <w:rPr>
          <w:rFonts w:ascii="Times New Roman" w:eastAsia="Times New Roman" w:hAnsi="Times New Roman" w:cs="Times New Roman"/>
          <w:bCs/>
          <w:sz w:val="24"/>
          <w:szCs w:val="24"/>
          <w:lang w:eastAsia="ru-RU"/>
        </w:rPr>
      </w:pPr>
      <w:r w:rsidRPr="00CC2653">
        <w:rPr>
          <w:rFonts w:ascii="Times New Roman" w:eastAsia="Times New Roman" w:hAnsi="Times New Roman" w:cs="Times New Roman"/>
          <w:b/>
          <w:bCs/>
          <w:i/>
          <w:iCs/>
          <w:sz w:val="24"/>
          <w:szCs w:val="24"/>
        </w:rPr>
        <w:t xml:space="preserve">Национальная стратегия действий в интересах детей 2021-2027 </w:t>
      </w:r>
      <w:proofErr w:type="spellStart"/>
      <w:r w:rsidRPr="00CC2653">
        <w:rPr>
          <w:rFonts w:ascii="Times New Roman" w:eastAsia="Times New Roman" w:hAnsi="Times New Roman" w:cs="Times New Roman"/>
          <w:b/>
          <w:bCs/>
          <w:i/>
          <w:iCs/>
          <w:sz w:val="24"/>
          <w:szCs w:val="24"/>
        </w:rPr>
        <w:t>г.г</w:t>
      </w:r>
      <w:proofErr w:type="spellEnd"/>
      <w:r w:rsidRPr="00CC2653">
        <w:rPr>
          <w:rFonts w:ascii="Times New Roman" w:eastAsia="Times New Roman" w:hAnsi="Times New Roman" w:cs="Times New Roman"/>
          <w:b/>
          <w:bCs/>
          <w:i/>
          <w:iCs/>
          <w:sz w:val="24"/>
          <w:szCs w:val="24"/>
        </w:rPr>
        <w:t xml:space="preserve">. </w:t>
      </w:r>
      <w:r w:rsidRPr="00CC2653">
        <w:rPr>
          <w:rFonts w:ascii="Times New Roman" w:eastAsia="Times New Roman" w:hAnsi="Times New Roman" w:cs="Times New Roman"/>
          <w:bCs/>
          <w:i/>
          <w:iCs/>
          <w:sz w:val="24"/>
          <w:szCs w:val="24"/>
        </w:rPr>
        <w:t>(</w:t>
      </w:r>
      <w:r w:rsidRPr="00CC2653">
        <w:rPr>
          <w:rFonts w:ascii="Times New Roman" w:eastAsia="Times New Roman" w:hAnsi="Times New Roman" w:cs="Times New Roman"/>
          <w:bCs/>
          <w:sz w:val="24"/>
          <w:szCs w:val="24"/>
          <w:lang w:eastAsia="ru-RU"/>
        </w:rPr>
        <w:t>Распоряжение Правительства РФ от 23 января 2021 г. № 122-</w:t>
      </w:r>
      <w:proofErr w:type="gramStart"/>
      <w:r w:rsidRPr="00CC2653">
        <w:rPr>
          <w:rFonts w:ascii="Times New Roman" w:eastAsia="Times New Roman" w:hAnsi="Times New Roman" w:cs="Times New Roman"/>
          <w:bCs/>
          <w:sz w:val="24"/>
          <w:szCs w:val="24"/>
          <w:lang w:eastAsia="ru-RU"/>
        </w:rPr>
        <w:t>р Об</w:t>
      </w:r>
      <w:proofErr w:type="gramEnd"/>
      <w:r w:rsidRPr="00CC2653">
        <w:rPr>
          <w:rFonts w:ascii="Times New Roman" w:eastAsia="Times New Roman" w:hAnsi="Times New Roman" w:cs="Times New Roman"/>
          <w:bCs/>
          <w:sz w:val="24"/>
          <w:szCs w:val="24"/>
          <w:lang w:eastAsia="ru-RU"/>
        </w:rPr>
        <w:t xml:space="preserve"> утверждении плана основных мероприятий, проводимых в рамках Десятилетия детства, на период до 2027 г.</w:t>
      </w:r>
      <w:r w:rsidRPr="00CC2653">
        <w:rPr>
          <w:rFonts w:ascii="Times New Roman" w:eastAsia="Times New Roman" w:hAnsi="Times New Roman" w:cs="Times New Roman"/>
          <w:b/>
          <w:bCs/>
          <w:i/>
          <w:iCs/>
          <w:sz w:val="24"/>
          <w:szCs w:val="24"/>
        </w:rPr>
        <w:t xml:space="preserve">) </w:t>
      </w:r>
      <w:r w:rsidRPr="00CC2653">
        <w:rPr>
          <w:rFonts w:ascii="Times New Roman" w:eastAsia="Times New Roman" w:hAnsi="Times New Roman" w:cs="Times New Roman"/>
          <w:bCs/>
          <w:iCs/>
          <w:sz w:val="24"/>
          <w:szCs w:val="24"/>
        </w:rPr>
        <w:t>отмечает, что воспитание гражданственности является одной из главных задач нашего государства. Актуальность данной проблемы определяется тем огромным значением, которое имеет гражданское воспитание в социальном и духовном развитии человека. Гражданственность выступает как составной элемент мировоззрения человека, его отношение к родной стране, другим странам, нациям и народам. Усиление воспитательной функции образования, формирование гражданственности, трудолюбия, нравственности, уважение к правам и свободам человека, любви к Родине, семье, окружающей природе рассматриваются как одно из базовых направлений государственной политики в области образования. Образовательный процесс предоставляет прекрасные возможности для постоянного духовного обогащения, воспитания любви к семье, стране, окружающим.</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numPr>
          <w:ilvl w:val="2"/>
          <w:numId w:val="1"/>
        </w:numPr>
        <w:spacing w:after="0" w:line="240" w:lineRule="auto"/>
        <w:contextualSpacing/>
        <w:jc w:val="both"/>
        <w:rPr>
          <w:rFonts w:ascii="Times New Roman" w:eastAsia="Times New Roman" w:hAnsi="Times New Roman" w:cs="Times New Roman"/>
          <w:b/>
          <w:sz w:val="24"/>
          <w:szCs w:val="24"/>
          <w:lang w:eastAsia="ru-RU"/>
        </w:rPr>
      </w:pPr>
      <w:r w:rsidRPr="00CC2653">
        <w:rPr>
          <w:rFonts w:ascii="Times New Roman" w:eastAsia="Times New Roman" w:hAnsi="Times New Roman" w:cs="Times New Roman"/>
          <w:b/>
          <w:sz w:val="24"/>
          <w:szCs w:val="24"/>
          <w:lang w:eastAsia="ru-RU"/>
        </w:rPr>
        <w:t>Цели и задачи реализации Программы</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u w:val="single"/>
        </w:rPr>
        <w:t>Цель программы</w:t>
      </w:r>
      <w:r w:rsidRPr="00CC2653">
        <w:rPr>
          <w:rFonts w:ascii="Times New Roman" w:eastAsia="Calibri" w:hAnsi="Times New Roman" w:cs="Times New Roman"/>
          <w:sz w:val="24"/>
          <w:szCs w:val="24"/>
        </w:rPr>
        <w:t>:</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   Формирование духовно-нравственных ценностей у детей путем воспитания в них уважения к родителям, их культурной самобытности, к языку и национальным ценностям страны,  проживания и страны происхождения, к культурам, отличным от их собственной; подготовка дошкольников к сознательной жизни в демократическом обществе в духе взаимопонимания, мира, толерантности, дружбы между всеми народами, этническими, национальными и религиозными группами.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u w:val="single"/>
        </w:rPr>
        <w:t>Задачи</w:t>
      </w:r>
      <w:r w:rsidRPr="00CC2653">
        <w:rPr>
          <w:rFonts w:ascii="Times New Roman" w:eastAsia="Calibri" w:hAnsi="Times New Roman" w:cs="Times New Roman"/>
          <w:sz w:val="24"/>
          <w:szCs w:val="24"/>
        </w:rPr>
        <w:t>:</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 Воспитание основ духовной культуры, формирование морально-этического отношения: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к семье, родному дому, городу (селу, поселку), Родине;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к природе родного края;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к языку, истории и культурному наследию своего народа и людей, среди которых проживает ребенок.</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2. Побуждение ребенка к проявлению сострадания, заботливого отношения, внимательности к родным и близким людям, к друзьям и сверстникам, в том числе представителям различных национальностей и религий, к тем, кто о нем заботится в детском саду, дома или сам нуждается в его участии.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3. Воспитание уважительного отношения к людям и результатам их труда, родной земле, государственной символике и этническим символам, традициям страны, к государственным и религиозным праздникам.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4. Воспитание уважительного отношения не только к своей этнической группе, но и уважения, симпатии, добрых чувств к людям других национальностей, чувства собственного достоинства и толерантности.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5. Ознакомление с особенностями языка, быта и традициями людей, проживающих в Крыму — в том числе с семейными и религиозными обычаями, народным этикетом, традициями гостеприимства.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6. Обучение этике межнационального общения и «культуре мира».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7. Формирование активной гражданской позиции, чувства патриотизма и национальной гордости, позитивного отношения к разнообразию культур.</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Для достижения поставленной цели и задач мы выбрали такие направления работы: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Природа Крыма,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-Люди Крыма и их культуры («Традиционная и современная культура людей, живущих в Крыму», «История людей и памятников»).</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numPr>
          <w:ilvl w:val="2"/>
          <w:numId w:val="1"/>
        </w:numPr>
        <w:spacing w:after="0" w:line="240" w:lineRule="auto"/>
        <w:contextualSpacing/>
        <w:jc w:val="both"/>
        <w:rPr>
          <w:rFonts w:ascii="Times New Roman" w:eastAsia="Times New Roman" w:hAnsi="Times New Roman" w:cs="Times New Roman"/>
          <w:b/>
          <w:sz w:val="24"/>
          <w:szCs w:val="24"/>
          <w:lang w:eastAsia="ru-RU"/>
        </w:rPr>
      </w:pPr>
      <w:r w:rsidRPr="00CC2653">
        <w:rPr>
          <w:rFonts w:ascii="Times New Roman" w:eastAsia="Times New Roman" w:hAnsi="Times New Roman" w:cs="Times New Roman"/>
          <w:b/>
          <w:sz w:val="24"/>
          <w:szCs w:val="24"/>
          <w:lang w:eastAsia="ru-RU"/>
        </w:rPr>
        <w:t>Принципы и подходы к формированию и реализации Программы</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Содержание разделов программы основывается на следующих концептуальных принципах:</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 </w:t>
      </w:r>
      <w:r w:rsidRPr="00CC2653">
        <w:rPr>
          <w:rFonts w:ascii="Times New Roman" w:eastAsia="Calibri" w:hAnsi="Times New Roman" w:cs="Times New Roman"/>
          <w:i/>
          <w:sz w:val="24"/>
          <w:szCs w:val="24"/>
        </w:rPr>
        <w:t>принцип</w:t>
      </w:r>
      <w:r w:rsidRPr="00CC2653">
        <w:rPr>
          <w:rFonts w:ascii="Times New Roman" w:eastAsia="Calibri" w:hAnsi="Times New Roman" w:cs="Times New Roman"/>
          <w:sz w:val="24"/>
          <w:szCs w:val="24"/>
        </w:rPr>
        <w:t xml:space="preserve"> </w:t>
      </w:r>
      <w:r w:rsidRPr="00CC2653">
        <w:rPr>
          <w:rFonts w:ascii="Times New Roman" w:eastAsia="Calibri" w:hAnsi="Times New Roman" w:cs="Times New Roman"/>
          <w:i/>
          <w:sz w:val="24"/>
          <w:szCs w:val="24"/>
        </w:rPr>
        <w:t>приоритета общечеловеческих ценностей</w:t>
      </w:r>
      <w:r w:rsidRPr="00CC2653">
        <w:rPr>
          <w:rFonts w:ascii="Times New Roman" w:eastAsia="Calibri" w:hAnsi="Times New Roman" w:cs="Times New Roman"/>
          <w:sz w:val="24"/>
          <w:szCs w:val="24"/>
        </w:rPr>
        <w:t>: этнической толерантности, «культуры мира», равноправие языковых, этнических групп независимо от статуса, численности и времени проживания га полуострове (в программе за основу берётся алфавитный порядок упоминания этносов, языковых групп);</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 </w:t>
      </w:r>
      <w:r w:rsidRPr="00CC2653">
        <w:rPr>
          <w:rFonts w:ascii="Times New Roman" w:eastAsia="Calibri" w:hAnsi="Times New Roman" w:cs="Times New Roman"/>
          <w:i/>
          <w:sz w:val="24"/>
          <w:szCs w:val="24"/>
        </w:rPr>
        <w:t>принцип возрождения, сохранения и развитие этнокультурной самобытности и диалога культур</w:t>
      </w:r>
      <w:r w:rsidRPr="00CC2653">
        <w:rPr>
          <w:rFonts w:ascii="Times New Roman" w:eastAsia="Calibri" w:hAnsi="Times New Roman" w:cs="Times New Roman"/>
          <w:sz w:val="24"/>
          <w:szCs w:val="24"/>
        </w:rPr>
        <w:t xml:space="preserve"> (вопросы традиционной культуры рассматриваются по тематическому принципу);</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 </w:t>
      </w:r>
      <w:r w:rsidRPr="00CC2653">
        <w:rPr>
          <w:rFonts w:ascii="Times New Roman" w:eastAsia="Calibri" w:hAnsi="Times New Roman" w:cs="Times New Roman"/>
          <w:i/>
          <w:sz w:val="24"/>
          <w:szCs w:val="24"/>
        </w:rPr>
        <w:t>принцип доступности</w:t>
      </w:r>
      <w:r w:rsidRPr="00CC2653">
        <w:rPr>
          <w:rFonts w:ascii="Times New Roman" w:eastAsia="Calibri" w:hAnsi="Times New Roman" w:cs="Times New Roman"/>
          <w:sz w:val="24"/>
          <w:szCs w:val="24"/>
        </w:rPr>
        <w:t xml:space="preserve">: формы и методы работы с детьми, объём </w:t>
      </w:r>
      <w:proofErr w:type="spellStart"/>
      <w:r w:rsidRPr="00CC2653">
        <w:rPr>
          <w:rFonts w:ascii="Times New Roman" w:eastAsia="Calibri" w:hAnsi="Times New Roman" w:cs="Times New Roman"/>
          <w:sz w:val="24"/>
          <w:szCs w:val="24"/>
        </w:rPr>
        <w:t>историко</w:t>
      </w:r>
      <w:proofErr w:type="spellEnd"/>
      <w:r w:rsidRPr="00CC2653">
        <w:rPr>
          <w:rFonts w:ascii="Times New Roman" w:eastAsia="Calibri" w:hAnsi="Times New Roman" w:cs="Times New Roman"/>
          <w:sz w:val="24"/>
          <w:szCs w:val="24"/>
        </w:rPr>
        <w:t xml:space="preserve"> – этнографического материала должны соответствовать возрастным и психологическим особенностям восприятия детей дошкольного возраста;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 принцип преемственности с начальным звеном образования предполагает продолжение и углубление содержания работы о </w:t>
      </w:r>
      <w:proofErr w:type="spellStart"/>
      <w:r w:rsidRPr="00CC2653">
        <w:rPr>
          <w:rFonts w:ascii="Times New Roman" w:eastAsia="Calibri" w:hAnsi="Times New Roman" w:cs="Times New Roman"/>
          <w:sz w:val="24"/>
          <w:szCs w:val="24"/>
        </w:rPr>
        <w:t>гражданско</w:t>
      </w:r>
      <w:proofErr w:type="spellEnd"/>
      <w:r w:rsidRPr="00CC2653">
        <w:rPr>
          <w:rFonts w:ascii="Times New Roman" w:eastAsia="Calibri" w:hAnsi="Times New Roman" w:cs="Times New Roman"/>
          <w:sz w:val="24"/>
          <w:szCs w:val="24"/>
        </w:rPr>
        <w:t xml:space="preserve"> – патриотическому воспитанию детей младшего школьного возраста.</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numPr>
          <w:ilvl w:val="2"/>
          <w:numId w:val="1"/>
        </w:numPr>
        <w:spacing w:after="0" w:line="240" w:lineRule="auto"/>
        <w:contextualSpacing/>
        <w:rPr>
          <w:rFonts w:ascii="Times New Roman" w:eastAsia="Times New Roman" w:hAnsi="Times New Roman" w:cs="Times New Roman"/>
          <w:b/>
          <w:sz w:val="24"/>
          <w:szCs w:val="24"/>
          <w:lang w:eastAsia="ru-RU"/>
        </w:rPr>
      </w:pPr>
      <w:r w:rsidRPr="00CC2653">
        <w:rPr>
          <w:rFonts w:ascii="Times New Roman" w:eastAsia="Times New Roman" w:hAnsi="Times New Roman" w:cs="Times New Roman"/>
          <w:b/>
          <w:sz w:val="24"/>
          <w:szCs w:val="24"/>
          <w:lang w:eastAsia="ru-RU"/>
        </w:rPr>
        <w:t>Особенности осуществления образовательного процесса</w:t>
      </w:r>
    </w:p>
    <w:p w:rsidR="00CC2653" w:rsidRPr="00CC2653" w:rsidRDefault="00CC2653" w:rsidP="00CC2653">
      <w:pPr>
        <w:spacing w:after="200" w:line="276" w:lineRule="auto"/>
        <w:rPr>
          <w:rFonts w:ascii="Calibri" w:eastAsia="Calibri" w:hAnsi="Calibri" w:cs="Times New Roman"/>
          <w:sz w:val="24"/>
          <w:szCs w:val="24"/>
        </w:rPr>
      </w:pPr>
    </w:p>
    <w:p w:rsidR="00CC2653" w:rsidRPr="00CC2653" w:rsidRDefault="00CC2653" w:rsidP="00CC2653">
      <w:pPr>
        <w:spacing w:after="200" w:line="276" w:lineRule="auto"/>
        <w:rPr>
          <w:rFonts w:ascii="Times New Roman" w:eastAsia="Calibri" w:hAnsi="Times New Roman" w:cs="Times New Roman"/>
          <w:sz w:val="24"/>
          <w:szCs w:val="24"/>
        </w:rPr>
      </w:pPr>
      <w:r w:rsidRPr="00CC2653">
        <w:rPr>
          <w:rFonts w:ascii="Times New Roman" w:eastAsia="Calibri" w:hAnsi="Times New Roman" w:cs="Times New Roman"/>
          <w:i/>
          <w:sz w:val="24"/>
          <w:szCs w:val="24"/>
        </w:rPr>
        <w:t>Направленность на развитие личности ребёнка</w:t>
      </w:r>
      <w:r w:rsidRPr="00CC2653">
        <w:rPr>
          <w:rFonts w:ascii="Times New Roman" w:eastAsia="Calibri" w:hAnsi="Times New Roman" w:cs="Times New Roman"/>
          <w:sz w:val="24"/>
          <w:szCs w:val="24"/>
        </w:rPr>
        <w:t>. Приоритетность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имеющего свое личное мнение и умеющего отстаивать его.</w:t>
      </w:r>
    </w:p>
    <w:p w:rsidR="00CC2653" w:rsidRPr="00CC2653" w:rsidRDefault="00CC2653" w:rsidP="00CC2653">
      <w:pPr>
        <w:spacing w:after="200" w:line="276" w:lineRule="auto"/>
        <w:rPr>
          <w:rFonts w:ascii="Times New Roman" w:eastAsia="Calibri" w:hAnsi="Times New Roman" w:cs="Times New Roman"/>
          <w:sz w:val="24"/>
          <w:szCs w:val="24"/>
        </w:rPr>
      </w:pPr>
      <w:r w:rsidRPr="00CC2653">
        <w:rPr>
          <w:rFonts w:ascii="Times New Roman" w:eastAsia="Calibri" w:hAnsi="Times New Roman" w:cs="Times New Roman"/>
          <w:i/>
          <w:sz w:val="24"/>
          <w:szCs w:val="24"/>
        </w:rPr>
        <w:lastRenderedPageBreak/>
        <w:t>Патриотическая направленность программы</w:t>
      </w:r>
      <w:r w:rsidRPr="00CC2653">
        <w:rPr>
          <w:rFonts w:ascii="Times New Roman" w:eastAsia="Calibri" w:hAnsi="Times New Roman" w:cs="Times New Roman"/>
          <w:sz w:val="24"/>
          <w:szCs w:val="24"/>
        </w:rPr>
        <w:t>. В программе большое внимание уделяется воспитанию в детях патриотических чувств к малой и большой Родине, их прошлому, настоящему и будущему.</w:t>
      </w:r>
    </w:p>
    <w:p w:rsidR="00CC2653" w:rsidRPr="00CC2653" w:rsidRDefault="00CC2653" w:rsidP="00CC2653">
      <w:pPr>
        <w:spacing w:after="200" w:line="276" w:lineRule="auto"/>
        <w:rPr>
          <w:rFonts w:ascii="Times New Roman" w:eastAsia="Calibri" w:hAnsi="Times New Roman" w:cs="Times New Roman"/>
          <w:sz w:val="24"/>
          <w:szCs w:val="24"/>
        </w:rPr>
      </w:pPr>
      <w:r w:rsidRPr="00CC2653">
        <w:rPr>
          <w:rFonts w:ascii="Times New Roman" w:eastAsia="Calibri" w:hAnsi="Times New Roman" w:cs="Times New Roman"/>
          <w:i/>
          <w:sz w:val="24"/>
          <w:szCs w:val="24"/>
        </w:rPr>
        <w:t>Направленность на нравственное воспитание</w:t>
      </w:r>
      <w:r w:rsidRPr="00CC2653">
        <w:rPr>
          <w:rFonts w:ascii="Times New Roman" w:eastAsia="Calibri" w:hAnsi="Times New Roman" w:cs="Times New Roman"/>
          <w:sz w:val="24"/>
          <w:szCs w:val="24"/>
        </w:rPr>
        <w:t>. Воспитание уважения к традиционным ценностям, существующим у всех народов, таких, как любовь и почитание родителей, уважение к старшим, забота о младших и др.</w:t>
      </w:r>
    </w:p>
    <w:p w:rsidR="00CC2653" w:rsidRPr="00CC2653" w:rsidRDefault="00CC2653" w:rsidP="00CC2653">
      <w:pPr>
        <w:spacing w:after="200" w:line="276" w:lineRule="auto"/>
        <w:rPr>
          <w:rFonts w:ascii="Times New Roman" w:eastAsia="Calibri" w:hAnsi="Times New Roman" w:cs="Times New Roman"/>
          <w:sz w:val="24"/>
          <w:szCs w:val="24"/>
        </w:rPr>
      </w:pPr>
      <w:r w:rsidRPr="00CC2653">
        <w:rPr>
          <w:rFonts w:ascii="Times New Roman" w:eastAsia="Calibri" w:hAnsi="Times New Roman" w:cs="Times New Roman"/>
          <w:i/>
          <w:sz w:val="24"/>
          <w:szCs w:val="24"/>
        </w:rPr>
        <w:t>Направленность на развитие познавательных способностей</w:t>
      </w:r>
      <w:r w:rsidRPr="00CC2653">
        <w:rPr>
          <w:rFonts w:ascii="Times New Roman" w:eastAsia="Calibri" w:hAnsi="Times New Roman" w:cs="Times New Roman"/>
          <w:sz w:val="24"/>
          <w:szCs w:val="24"/>
        </w:rPr>
        <w:t>. Программа нацелена на развитие интереса, стремление получать новые знания о людях, окружающих ребёнка. Формирование отношения к образованию как одной из ведущих жизненных ценностей.</w:t>
      </w:r>
    </w:p>
    <w:p w:rsidR="00CC2653" w:rsidRPr="00CC2653" w:rsidRDefault="00CC2653" w:rsidP="00CC2653">
      <w:pPr>
        <w:spacing w:after="200" w:line="276" w:lineRule="auto"/>
        <w:rPr>
          <w:rFonts w:ascii="Times New Roman" w:eastAsia="Calibri" w:hAnsi="Times New Roman" w:cs="Times New Roman"/>
          <w:sz w:val="24"/>
          <w:szCs w:val="24"/>
        </w:rPr>
      </w:pPr>
      <w:r w:rsidRPr="00CC2653">
        <w:rPr>
          <w:rFonts w:ascii="Times New Roman" w:eastAsia="Calibri" w:hAnsi="Times New Roman" w:cs="Times New Roman"/>
          <w:i/>
          <w:sz w:val="24"/>
          <w:szCs w:val="24"/>
        </w:rPr>
        <w:t>Направленность на сохранение и укрепление физического и психического здоровья детей</w:t>
      </w:r>
      <w:r w:rsidRPr="00CC2653">
        <w:rPr>
          <w:rFonts w:ascii="Times New Roman" w:eastAsia="Calibri" w:hAnsi="Times New Roman" w:cs="Times New Roman"/>
          <w:sz w:val="24"/>
          <w:szCs w:val="24"/>
        </w:rPr>
        <w:t>. Предложенные в программе подвижные игры, игры на взаимодействие, на развитие эмоциональной сферы и др. способствуют развитию потребностей в движении, развитию коммуникативности и эмоциональности, сохранению народных традиций.</w:t>
      </w:r>
    </w:p>
    <w:p w:rsidR="00CC2653" w:rsidRPr="00CC2653" w:rsidRDefault="00CC2653" w:rsidP="00CC2653">
      <w:pPr>
        <w:spacing w:after="200" w:line="276" w:lineRule="auto"/>
        <w:rPr>
          <w:rFonts w:ascii="Times New Roman" w:eastAsia="Calibri" w:hAnsi="Times New Roman" w:cs="Times New Roman"/>
          <w:sz w:val="24"/>
          <w:szCs w:val="24"/>
        </w:rPr>
      </w:pPr>
      <w:r w:rsidRPr="00CC2653">
        <w:rPr>
          <w:rFonts w:ascii="Times New Roman" w:eastAsia="Calibri" w:hAnsi="Times New Roman" w:cs="Times New Roman"/>
          <w:i/>
          <w:sz w:val="24"/>
          <w:szCs w:val="24"/>
        </w:rPr>
        <w:t>Направленность на учёт индивидуальных особенностей каждого ребёнка</w:t>
      </w:r>
      <w:r w:rsidRPr="00CC2653">
        <w:rPr>
          <w:rFonts w:ascii="Times New Roman" w:eastAsia="Calibri" w:hAnsi="Times New Roman" w:cs="Times New Roman"/>
          <w:sz w:val="24"/>
          <w:szCs w:val="24"/>
        </w:rPr>
        <w:t>. Это обеспечивает эмоциональное благополучие каждого ребёнка.</w:t>
      </w:r>
    </w:p>
    <w:p w:rsidR="00CC2653" w:rsidRPr="00CC2653" w:rsidRDefault="00CC2653" w:rsidP="00CC2653">
      <w:pPr>
        <w:numPr>
          <w:ilvl w:val="2"/>
          <w:numId w:val="1"/>
        </w:numPr>
        <w:spacing w:after="0" w:line="240" w:lineRule="auto"/>
        <w:contextualSpacing/>
        <w:rPr>
          <w:rFonts w:ascii="Times New Roman" w:eastAsia="Times New Roman" w:hAnsi="Times New Roman" w:cs="Times New Roman"/>
          <w:b/>
          <w:sz w:val="24"/>
          <w:szCs w:val="24"/>
          <w:lang w:eastAsia="ru-RU"/>
        </w:rPr>
      </w:pPr>
      <w:r w:rsidRPr="00CC2653">
        <w:rPr>
          <w:rFonts w:ascii="Times New Roman" w:eastAsia="Times New Roman" w:hAnsi="Times New Roman" w:cs="Times New Roman"/>
          <w:b/>
          <w:sz w:val="24"/>
          <w:szCs w:val="24"/>
          <w:lang w:eastAsia="ru-RU"/>
        </w:rPr>
        <w:t>Планируемые результаты освоения Программы</w:t>
      </w:r>
    </w:p>
    <w:p w:rsidR="00CC2653" w:rsidRPr="00CC2653" w:rsidRDefault="00CC2653" w:rsidP="00CC2653">
      <w:pPr>
        <w:numPr>
          <w:ilvl w:val="3"/>
          <w:numId w:val="1"/>
        </w:numPr>
        <w:spacing w:after="0" w:line="240" w:lineRule="auto"/>
        <w:contextualSpacing/>
        <w:rPr>
          <w:rFonts w:ascii="Times New Roman" w:eastAsia="Times New Roman" w:hAnsi="Times New Roman" w:cs="Times New Roman"/>
          <w:b/>
          <w:sz w:val="24"/>
          <w:szCs w:val="24"/>
          <w:lang w:eastAsia="ru-RU"/>
        </w:rPr>
      </w:pPr>
      <w:r w:rsidRPr="00CC2653">
        <w:rPr>
          <w:rFonts w:ascii="Times New Roman" w:eastAsia="Times New Roman" w:hAnsi="Times New Roman" w:cs="Times New Roman"/>
          <w:b/>
          <w:sz w:val="24"/>
          <w:szCs w:val="24"/>
          <w:lang w:eastAsia="ru-RU"/>
        </w:rPr>
        <w:t xml:space="preserve"> Целевые ориентиры на этапе завершения освоения Программы</w:t>
      </w:r>
    </w:p>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Раздел «Природа Крыма»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Проявляют позитивные эмоциональные реакции на явления и объекты природы, знают объекты ближайшего окружения (растения и животных уголка природы, территории детского сада, семейного садового участка, двора);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проявляют ярко выраженный интерес к информации природоведческого характера, желание понять суть явлений, выявить их взаимосвязь;</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проявляют заинтересованность в практических действиях (наблюдать за растениями, противостоять тому, кто наносит вред природе и т.д.);</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отображают природоведческую деятельность в других видах детской деятельности (изобразительной, игровой и др.);</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проявляют познавательную активность во всех видах организованной деятельности, направленной на усвоение программного материала, интерес к способам достижения результата, наблюдательность;</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ориентируются в ближайшем природном окружении.</w:t>
      </w:r>
    </w:p>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Раздел «Люди Крыма и их культура»</w:t>
      </w:r>
    </w:p>
    <w:p w:rsidR="00CC2653" w:rsidRPr="00CC2653" w:rsidRDefault="00CC2653" w:rsidP="00CC2653">
      <w:pPr>
        <w:spacing w:after="0" w:line="240" w:lineRule="auto"/>
        <w:rPr>
          <w:rFonts w:ascii="Times New Roman" w:eastAsia="Calibri" w:hAnsi="Times New Roman" w:cs="Times New Roman"/>
          <w:i/>
          <w:sz w:val="24"/>
          <w:szCs w:val="24"/>
        </w:rPr>
      </w:pPr>
      <w:r w:rsidRPr="00CC2653">
        <w:rPr>
          <w:rFonts w:ascii="Times New Roman" w:eastAsia="Calibri" w:hAnsi="Times New Roman" w:cs="Times New Roman"/>
          <w:i/>
          <w:sz w:val="24"/>
          <w:szCs w:val="24"/>
        </w:rPr>
        <w:t>Подраздел «Речевое общение на «языке соседа»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Проявляют познавательный интерес к многообразию окружающего мира, людям;</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используют речь как средство общения в многообразии жизненных ситуаций, требующих разрешения;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умеют описывать достопримечательности ближайшего окружения (улицы, села, города);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слушают, понимают, воспринимают на слух диалогическую и монологическую речь воспитателей, детей на «языке соседа»;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умеют отвечать двумя – тремя словами, короткими предложениями на вопросы взрослого и детей на «языке соседа», используя формулу речевого этикета;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запоминают и произносят по памяти небольшие стихотворения, реплики персонажей сказок, повторы в сказках, песнях на «языке соседа».</w:t>
      </w:r>
    </w:p>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Раздел «Люди Крыма и их культуры»</w:t>
      </w:r>
    </w:p>
    <w:p w:rsidR="00CC2653" w:rsidRPr="00CC2653" w:rsidRDefault="00CC2653" w:rsidP="00CC2653">
      <w:pPr>
        <w:spacing w:after="0" w:line="240" w:lineRule="auto"/>
        <w:rPr>
          <w:rFonts w:ascii="Times New Roman" w:eastAsia="Calibri" w:hAnsi="Times New Roman" w:cs="Times New Roman"/>
          <w:i/>
          <w:sz w:val="24"/>
          <w:szCs w:val="24"/>
        </w:rPr>
      </w:pPr>
      <w:r w:rsidRPr="00CC2653">
        <w:rPr>
          <w:rFonts w:ascii="Times New Roman" w:eastAsia="Calibri" w:hAnsi="Times New Roman" w:cs="Times New Roman"/>
          <w:i/>
          <w:sz w:val="24"/>
          <w:szCs w:val="24"/>
        </w:rPr>
        <w:lastRenderedPageBreak/>
        <w:t>Подраздел «Традиционная и современная культура людей, живущих в Крыму»</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Имеет представление о своей семье, родственниках;</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придерживаются основных правил семейного и гостевого этикета;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знают и называют некоторые известные блюда национальной кухни людей, живущих в Крыму;</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знают о том, что в Крыму проживало и живёт много людей разных национальностей;</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к соседям по дому, по улице, к знакомым относятся доброжелательно, вежливо, знают их по именам;</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знают и называют основные народные промыслы, которыми занимались и занимаются люди в их населенном пункте;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проявляют познавательный интерес к работам народных мастеров, бережно и уважительно к ним относятся;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знают элементы орнаментальных мотивов декоративных росписей, характерных для различных культур;</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называют профессии своих родителей, родителей своих друзей и соседей, место их работы, основные виды занятий;</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бережно, уважительно относятся к святыням людей, живущих в Крыму;</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применяют полученные знания и умения в разных видах деятельности: игровой, коммуникативной, художественно – творческой, художественно – речевой.</w:t>
      </w:r>
    </w:p>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Раздел «Люди Крыма и их культуры»</w:t>
      </w:r>
    </w:p>
    <w:p w:rsidR="00CC2653" w:rsidRPr="00CC2653" w:rsidRDefault="00CC2653" w:rsidP="00CC2653">
      <w:pPr>
        <w:spacing w:after="0" w:line="240" w:lineRule="auto"/>
        <w:rPr>
          <w:rFonts w:ascii="Times New Roman" w:eastAsia="Calibri" w:hAnsi="Times New Roman" w:cs="Times New Roman"/>
          <w:i/>
          <w:sz w:val="24"/>
          <w:szCs w:val="24"/>
        </w:rPr>
      </w:pPr>
      <w:r w:rsidRPr="00CC2653">
        <w:rPr>
          <w:rFonts w:ascii="Times New Roman" w:eastAsia="Calibri" w:hAnsi="Times New Roman" w:cs="Times New Roman"/>
          <w:i/>
          <w:sz w:val="24"/>
          <w:szCs w:val="24"/>
        </w:rPr>
        <w:t>Подраздел «История людей и памятников»</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Имеют представление о том, что Крым находиться на юге России;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проявляют интерес к истории родного населённого пункта, называют его старое и новое название, называют и могут кратко описать достопримечательности родного края и имена некоторых замечательных людей;</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имеют представление о правилах поведения при посещении святых и памятных мест, музеев;</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знают названия двух-трёх древних народов, живших в данном регионе, и могут назвать памятники, оставленные ими;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знают, что в Крыму проживают представители разных национальностей, могут назвать некоторые из них;</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знают и называют символы Российской Федерации и символику Республики Крым.</w:t>
      </w:r>
    </w:p>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Раздел «Люди Крыма и их культуры»</w:t>
      </w:r>
    </w:p>
    <w:p w:rsidR="00CC2653" w:rsidRPr="00CC2653" w:rsidRDefault="00CC2653" w:rsidP="00CC2653">
      <w:pPr>
        <w:tabs>
          <w:tab w:val="left" w:pos="4680"/>
        </w:tabs>
        <w:spacing w:after="0" w:line="240" w:lineRule="auto"/>
        <w:rPr>
          <w:rFonts w:ascii="Times New Roman" w:eastAsia="Calibri" w:hAnsi="Times New Roman" w:cs="Times New Roman"/>
          <w:i/>
          <w:sz w:val="24"/>
          <w:szCs w:val="24"/>
        </w:rPr>
      </w:pPr>
      <w:r w:rsidRPr="00CC2653">
        <w:rPr>
          <w:rFonts w:ascii="Times New Roman" w:eastAsia="Calibri" w:hAnsi="Times New Roman" w:cs="Times New Roman"/>
          <w:i/>
          <w:sz w:val="24"/>
          <w:szCs w:val="24"/>
        </w:rPr>
        <w:t>Подраздел «Художественная литература»</w:t>
      </w:r>
      <w:r w:rsidRPr="00CC2653">
        <w:rPr>
          <w:rFonts w:ascii="Times New Roman" w:eastAsia="Calibri" w:hAnsi="Times New Roman" w:cs="Times New Roman"/>
          <w:i/>
          <w:sz w:val="24"/>
          <w:szCs w:val="24"/>
        </w:rPr>
        <w:tab/>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Слушают, заучивают наизусть с помощью воспитателя поэтические фольклорные произведения;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понимают смысл пословиц, поговорок, пробуют их использовать в соответствующих жизненных ситуациях;</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проявляют стойкий интерес к сказкам людей, живущих в Крыму, высказывают своё отношение к героям сказок, дают оценку их поступкам;</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понимают отличие мифов, легенд, былин от сказок;</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знают некоторые произведения современных писателей и поэтов Крыма.</w:t>
      </w:r>
    </w:p>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Раздел «Люди Крыма и их культуры»</w:t>
      </w:r>
    </w:p>
    <w:p w:rsidR="00CC2653" w:rsidRPr="00CC2653" w:rsidRDefault="00CC2653" w:rsidP="00CC2653">
      <w:pPr>
        <w:spacing w:after="0" w:line="240" w:lineRule="auto"/>
        <w:rPr>
          <w:rFonts w:ascii="Times New Roman" w:eastAsia="Calibri" w:hAnsi="Times New Roman" w:cs="Times New Roman"/>
          <w:i/>
          <w:sz w:val="24"/>
          <w:szCs w:val="24"/>
        </w:rPr>
      </w:pPr>
      <w:r w:rsidRPr="00CC2653">
        <w:rPr>
          <w:rFonts w:ascii="Times New Roman" w:eastAsia="Calibri" w:hAnsi="Times New Roman" w:cs="Times New Roman"/>
          <w:i/>
          <w:sz w:val="24"/>
          <w:szCs w:val="24"/>
        </w:rPr>
        <w:t>Подраздел «Музыка»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 Знают о многообразии музыкального искусства людей, </w:t>
      </w:r>
      <w:proofErr w:type="gramStart"/>
      <w:r w:rsidRPr="00CC2653">
        <w:rPr>
          <w:rFonts w:ascii="Times New Roman" w:eastAsia="Calibri" w:hAnsi="Times New Roman" w:cs="Times New Roman"/>
          <w:sz w:val="24"/>
          <w:szCs w:val="24"/>
        </w:rPr>
        <w:t>проживающих  в</w:t>
      </w:r>
      <w:proofErr w:type="gramEnd"/>
      <w:r w:rsidRPr="00CC2653">
        <w:rPr>
          <w:rFonts w:ascii="Times New Roman" w:eastAsia="Calibri" w:hAnsi="Times New Roman" w:cs="Times New Roman"/>
          <w:sz w:val="24"/>
          <w:szCs w:val="24"/>
        </w:rPr>
        <w:t xml:space="preserve"> Крыму, проявляют стойкий интерес к народной музыке;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имеют навыки слушания народной музыки, узнают характерные оттенки её звучания;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знают некоторые народные музыкальные игры;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имеют элементарные навыки игры на детских музыкальных (народных) инструментах;</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с интересом принимают участие в подготовке и проведении фольклорных праздников;</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 передают свои впечатления и чувства от народной музыки в других видах деятельности – изобразительной, художественно – речевой, театральной, ознакомлении с природой.</w:t>
      </w:r>
    </w:p>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Раздел «Люди Крыма и их культуры»</w:t>
      </w:r>
    </w:p>
    <w:p w:rsidR="00CC2653" w:rsidRPr="00CC2653" w:rsidRDefault="00CC2653" w:rsidP="00CC2653">
      <w:pPr>
        <w:spacing w:after="0" w:line="240" w:lineRule="auto"/>
        <w:rPr>
          <w:rFonts w:ascii="Times New Roman" w:eastAsia="Calibri" w:hAnsi="Times New Roman" w:cs="Times New Roman"/>
          <w:i/>
          <w:sz w:val="24"/>
          <w:szCs w:val="24"/>
        </w:rPr>
      </w:pPr>
      <w:r w:rsidRPr="00CC2653">
        <w:rPr>
          <w:rFonts w:ascii="Times New Roman" w:eastAsia="Calibri" w:hAnsi="Times New Roman" w:cs="Times New Roman"/>
          <w:i/>
          <w:sz w:val="24"/>
          <w:szCs w:val="24"/>
        </w:rPr>
        <w:t>Подраздел «Играем вместе»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Используют в играх реальные и сказочные ситуации, передают отношения между людьми, знания о ближайшем окружении (семья, детский сад, город, село);</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могут воплотить собственный замысел в творческих играх, интересно и содержательно развернув сюжет;</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знают разные виды игр;</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умеют строить дружеские партнерские отношения, самостоятельно объединяются в играх по интересам, самостоятельно договариваются друг с другом, распределяют роли, пытаются сами разрешать конфликтные ситуации.</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numPr>
          <w:ilvl w:val="0"/>
          <w:numId w:val="1"/>
        </w:numPr>
        <w:spacing w:after="0" w:line="240" w:lineRule="auto"/>
        <w:contextualSpacing/>
        <w:rPr>
          <w:rFonts w:ascii="Times New Roman" w:eastAsia="Times New Roman" w:hAnsi="Times New Roman" w:cs="Times New Roman"/>
          <w:b/>
          <w:sz w:val="24"/>
          <w:szCs w:val="24"/>
          <w:lang w:eastAsia="ru-RU"/>
        </w:rPr>
      </w:pPr>
      <w:r w:rsidRPr="00CC2653">
        <w:rPr>
          <w:rFonts w:ascii="Times New Roman" w:eastAsia="Times New Roman" w:hAnsi="Times New Roman" w:cs="Times New Roman"/>
          <w:b/>
          <w:sz w:val="24"/>
          <w:szCs w:val="24"/>
          <w:lang w:eastAsia="ru-RU"/>
        </w:rPr>
        <w:t>СОДЕРЖАТЕЛЬНЫЙ РАЗДЕЛ (обязательная часть)</w:t>
      </w:r>
    </w:p>
    <w:p w:rsidR="00CC2653" w:rsidRPr="00CC2653" w:rsidRDefault="00CC2653" w:rsidP="00CC2653">
      <w:pPr>
        <w:numPr>
          <w:ilvl w:val="1"/>
          <w:numId w:val="1"/>
        </w:numPr>
        <w:spacing w:after="0" w:line="240" w:lineRule="auto"/>
        <w:contextualSpacing/>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 xml:space="preserve"> Описание образовательной деятельности в соответствии с направлениями развития ребёнка, представленными в пяти образовательных областях</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Принципиальная структура </w:t>
      </w:r>
      <w:proofErr w:type="spellStart"/>
      <w:r w:rsidRPr="00CC2653">
        <w:rPr>
          <w:rFonts w:ascii="Times New Roman" w:eastAsia="Calibri" w:hAnsi="Times New Roman" w:cs="Times New Roman"/>
          <w:sz w:val="24"/>
          <w:szCs w:val="24"/>
        </w:rPr>
        <w:t>возрастно</w:t>
      </w:r>
      <w:proofErr w:type="spellEnd"/>
      <w:r w:rsidRPr="00CC2653">
        <w:rPr>
          <w:rFonts w:ascii="Times New Roman" w:eastAsia="Calibri" w:hAnsi="Times New Roman" w:cs="Times New Roman"/>
          <w:sz w:val="24"/>
          <w:szCs w:val="24"/>
        </w:rPr>
        <w:t xml:space="preserve"> – ориентированной модели поддержки детской инициативы и формирование культурных практик представлена как структура содержание процесса и деятельности в каждой конкретной образовательной ситуации (в образовательных процессах ситуации развития преобразуются в образовательные ситуации):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содержание образовательного процесса;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содержание деятельности образующего (смысл действий, действия, позиция образующего);</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содержание совместной образовательной деятельности;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содержание педагогической деятельности (позиция, действия, смысл действий педагога).</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u w:val="single"/>
        </w:rPr>
      </w:pPr>
      <w:r w:rsidRPr="00CC2653">
        <w:rPr>
          <w:rFonts w:ascii="Times New Roman" w:eastAsia="Calibri" w:hAnsi="Times New Roman" w:cs="Times New Roman"/>
          <w:sz w:val="24"/>
          <w:szCs w:val="24"/>
          <w:u w:val="single"/>
        </w:rPr>
        <w:t>Модель образовательного процесса и педагогической деятельности</w:t>
      </w:r>
    </w:p>
    <w:p w:rsidR="00CC2653" w:rsidRPr="00CC2653" w:rsidRDefault="00CC2653" w:rsidP="00CC2653">
      <w:pPr>
        <w:spacing w:after="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39"/>
        <w:gridCol w:w="1525"/>
        <w:gridCol w:w="3022"/>
        <w:gridCol w:w="3022"/>
      </w:tblGrid>
      <w:tr w:rsidR="00CC2653" w:rsidRPr="00CC2653" w:rsidTr="008D3520">
        <w:tc>
          <w:tcPr>
            <w:tcW w:w="3561" w:type="dxa"/>
            <w:gridSpan w:val="3"/>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Тип образовательной ситуации</w:t>
            </w:r>
          </w:p>
        </w:tc>
        <w:tc>
          <w:tcPr>
            <w:tcW w:w="3417"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Предметно - игровая</w:t>
            </w:r>
          </w:p>
        </w:tc>
        <w:tc>
          <w:tcPr>
            <w:tcW w:w="339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Сюжетно - игровая</w:t>
            </w:r>
          </w:p>
        </w:tc>
      </w:tr>
      <w:tr w:rsidR="00CC2653" w:rsidRPr="00CC2653" w:rsidTr="008D3520">
        <w:tc>
          <w:tcPr>
            <w:tcW w:w="3561" w:type="dxa"/>
            <w:gridSpan w:val="3"/>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Содержание базового образовательного процесса</w:t>
            </w:r>
          </w:p>
        </w:tc>
        <w:tc>
          <w:tcPr>
            <w:tcW w:w="3417"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Многообразная предметная среда, определяющая исследовательскую активность ребёнка, его предметно – игровые действия. Содержание культурных практик, формирующих культурные средства – способы действия.</w:t>
            </w:r>
          </w:p>
        </w:tc>
        <w:tc>
          <w:tcPr>
            <w:tcW w:w="339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Адекватные дошкольному возрасту культурные практики при ведущей роли игровой деятельности, формирующие представления о целостной деятельности, нормах совместной деятельности, об окружающем мире.</w:t>
            </w:r>
          </w:p>
        </w:tc>
      </w:tr>
      <w:tr w:rsidR="00CC2653" w:rsidRPr="00CC2653" w:rsidTr="008D3520">
        <w:trPr>
          <w:trHeight w:val="480"/>
        </w:trPr>
        <w:tc>
          <w:tcPr>
            <w:tcW w:w="1867" w:type="dxa"/>
            <w:gridSpan w:val="2"/>
            <w:vMerge w:val="restart"/>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Содержание деятельности ребёнка</w:t>
            </w:r>
          </w:p>
        </w:tc>
        <w:tc>
          <w:tcPr>
            <w:tcW w:w="169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Позиция</w:t>
            </w:r>
          </w:p>
        </w:tc>
        <w:tc>
          <w:tcPr>
            <w:tcW w:w="3417"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«Я есть МЫ»</w:t>
            </w:r>
          </w:p>
        </w:tc>
        <w:tc>
          <w:tcPr>
            <w:tcW w:w="339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«Я как ТЫ»</w:t>
            </w:r>
          </w:p>
        </w:tc>
      </w:tr>
      <w:tr w:rsidR="00CC2653" w:rsidRPr="00CC2653" w:rsidTr="008D3520">
        <w:trPr>
          <w:trHeight w:val="2325"/>
        </w:trPr>
        <w:tc>
          <w:tcPr>
            <w:tcW w:w="1867" w:type="dxa"/>
            <w:gridSpan w:val="2"/>
            <w:vMerge/>
          </w:tcPr>
          <w:p w:rsidR="00CC2653" w:rsidRPr="00CC2653" w:rsidRDefault="00CC2653" w:rsidP="00CC2653">
            <w:pPr>
              <w:spacing w:after="0" w:line="240" w:lineRule="auto"/>
              <w:rPr>
                <w:rFonts w:ascii="Times New Roman" w:eastAsia="Calibri" w:hAnsi="Times New Roman" w:cs="Times New Roman"/>
                <w:sz w:val="24"/>
                <w:szCs w:val="24"/>
              </w:rPr>
            </w:pPr>
          </w:p>
        </w:tc>
        <w:tc>
          <w:tcPr>
            <w:tcW w:w="169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Действия ребёнка</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tc>
        <w:tc>
          <w:tcPr>
            <w:tcW w:w="3417"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Изображает роль действий с предметами. Исследует новые предметы в действие. Подражает взрослому, сотрудничает с ним, выполняет его задания.</w:t>
            </w:r>
          </w:p>
        </w:tc>
        <w:tc>
          <w:tcPr>
            <w:tcW w:w="339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Модулирует в сюжетной игре деятельность и отношения взрослых. Исследует природный и социальный мир. Сотрудничает со сверстниками.</w:t>
            </w:r>
          </w:p>
        </w:tc>
      </w:tr>
      <w:tr w:rsidR="00CC2653" w:rsidRPr="00CC2653" w:rsidTr="008D3520">
        <w:trPr>
          <w:trHeight w:val="1845"/>
        </w:trPr>
        <w:tc>
          <w:tcPr>
            <w:tcW w:w="1867" w:type="dxa"/>
            <w:gridSpan w:val="2"/>
            <w:vMerge/>
          </w:tcPr>
          <w:p w:rsidR="00CC2653" w:rsidRPr="00CC2653" w:rsidRDefault="00CC2653" w:rsidP="00CC2653">
            <w:pPr>
              <w:spacing w:after="0" w:line="240" w:lineRule="auto"/>
              <w:rPr>
                <w:rFonts w:ascii="Times New Roman" w:eastAsia="Calibri" w:hAnsi="Times New Roman" w:cs="Times New Roman"/>
                <w:sz w:val="24"/>
                <w:szCs w:val="24"/>
              </w:rPr>
            </w:pPr>
          </w:p>
        </w:tc>
        <w:tc>
          <w:tcPr>
            <w:tcW w:w="169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Смысл действий ребёнка</w:t>
            </w:r>
          </w:p>
        </w:tc>
        <w:tc>
          <w:tcPr>
            <w:tcW w:w="3417"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Реализация собственных побуждений к действиям, стремление «действовать» как взрослый, заслужить одобрение близкого взрослого</w:t>
            </w:r>
          </w:p>
        </w:tc>
        <w:tc>
          <w:tcPr>
            <w:tcW w:w="339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Стремление войти в мир взрослых, проникнуть в смысл и мотивы деятельности взрослых, познать окружающий мир.</w:t>
            </w:r>
          </w:p>
        </w:tc>
      </w:tr>
      <w:tr w:rsidR="00CC2653" w:rsidRPr="00CC2653" w:rsidTr="008D3520">
        <w:tc>
          <w:tcPr>
            <w:tcW w:w="3561" w:type="dxa"/>
            <w:gridSpan w:val="3"/>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Содержание совместной деятельности</w:t>
            </w:r>
          </w:p>
        </w:tc>
        <w:tc>
          <w:tcPr>
            <w:tcW w:w="3417"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Свободная деятельность ребёнка и совместная партнёрская деятельность взрослого с детьми при ведущей роли совместной партнёрской деятельности</w:t>
            </w:r>
          </w:p>
        </w:tc>
        <w:tc>
          <w:tcPr>
            <w:tcW w:w="339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Свободная деятельность ребёнка совместная партнёрская деятельность взрослого с детьми при ведущей роли совместной деятельности детей</w:t>
            </w:r>
          </w:p>
        </w:tc>
      </w:tr>
      <w:tr w:rsidR="00CC2653" w:rsidRPr="00CC2653" w:rsidTr="008D3520">
        <w:trPr>
          <w:trHeight w:val="645"/>
        </w:trPr>
        <w:tc>
          <w:tcPr>
            <w:tcW w:w="1812" w:type="dxa"/>
            <w:vMerge w:val="restart"/>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Содержание деятельности педагога</w:t>
            </w:r>
          </w:p>
        </w:tc>
        <w:tc>
          <w:tcPr>
            <w:tcW w:w="1749" w:type="dxa"/>
            <w:gridSpan w:val="2"/>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Позиция</w:t>
            </w:r>
          </w:p>
        </w:tc>
        <w:tc>
          <w:tcPr>
            <w:tcW w:w="3417"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Партнёр - модель</w:t>
            </w:r>
          </w:p>
        </w:tc>
        <w:tc>
          <w:tcPr>
            <w:tcW w:w="339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Партнёр - сотрудник</w:t>
            </w:r>
          </w:p>
        </w:tc>
      </w:tr>
      <w:tr w:rsidR="00CC2653" w:rsidRPr="00CC2653" w:rsidTr="008D3520">
        <w:trPr>
          <w:trHeight w:val="3015"/>
        </w:trPr>
        <w:tc>
          <w:tcPr>
            <w:tcW w:w="1812" w:type="dxa"/>
            <w:vMerge/>
          </w:tcPr>
          <w:p w:rsidR="00CC2653" w:rsidRPr="00CC2653" w:rsidRDefault="00CC2653" w:rsidP="00CC2653">
            <w:pPr>
              <w:spacing w:after="0" w:line="240" w:lineRule="auto"/>
              <w:rPr>
                <w:rFonts w:ascii="Times New Roman" w:eastAsia="Calibri" w:hAnsi="Times New Roman" w:cs="Times New Roman"/>
                <w:sz w:val="24"/>
                <w:szCs w:val="24"/>
              </w:rPr>
            </w:pPr>
          </w:p>
        </w:tc>
        <w:tc>
          <w:tcPr>
            <w:tcW w:w="1749" w:type="dxa"/>
            <w:gridSpan w:val="2"/>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Действия педагога</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tc>
        <w:tc>
          <w:tcPr>
            <w:tcW w:w="3417"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Создаёт насыщенную предметную среду. Направляет активность детей на культурные практики. Инициирует совместные действия и занятия по освоению культурных средств – способов действий</w:t>
            </w:r>
          </w:p>
        </w:tc>
        <w:tc>
          <w:tcPr>
            <w:tcW w:w="339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Проявляет заинтересованность в деятельности детей и совместной деятельности, включается во взаимодействие с детьми в культурных практиках, в обсуждение результатов действий.</w:t>
            </w:r>
          </w:p>
        </w:tc>
      </w:tr>
      <w:tr w:rsidR="00CC2653" w:rsidRPr="00CC2653" w:rsidTr="008D3520">
        <w:trPr>
          <w:trHeight w:val="1155"/>
        </w:trPr>
        <w:tc>
          <w:tcPr>
            <w:tcW w:w="1812" w:type="dxa"/>
            <w:vMerge/>
          </w:tcPr>
          <w:p w:rsidR="00CC2653" w:rsidRPr="00CC2653" w:rsidRDefault="00CC2653" w:rsidP="00CC2653">
            <w:pPr>
              <w:spacing w:after="0" w:line="240" w:lineRule="auto"/>
              <w:rPr>
                <w:rFonts w:ascii="Times New Roman" w:eastAsia="Calibri" w:hAnsi="Times New Roman" w:cs="Times New Roman"/>
                <w:sz w:val="24"/>
                <w:szCs w:val="24"/>
              </w:rPr>
            </w:pPr>
          </w:p>
        </w:tc>
        <w:tc>
          <w:tcPr>
            <w:tcW w:w="1749" w:type="dxa"/>
            <w:gridSpan w:val="2"/>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Смысл действий педагога</w:t>
            </w:r>
          </w:p>
        </w:tc>
        <w:tc>
          <w:tcPr>
            <w:tcW w:w="3417"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Перевод ненаправленной активности детей в русло культурных практик, вовлечение детей в основные формы совместной деятельности</w:t>
            </w:r>
          </w:p>
        </w:tc>
        <w:tc>
          <w:tcPr>
            <w:tcW w:w="339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Актуализация творчества детей, оснащение образовательным содержанием основных форм совместной деятельности.</w:t>
            </w:r>
          </w:p>
        </w:tc>
      </w:tr>
    </w:tbl>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Согласно данной модели через Программу реализуется: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особенности образовательной деятельности разных видов культурных практик;</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способы и направления поддержки детской инициативы;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особенности взаимодействия педагогического коллектива с семьями воспитанников.</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u w:val="single"/>
        </w:rPr>
      </w:pPr>
      <w:r w:rsidRPr="00CC2653">
        <w:rPr>
          <w:rFonts w:ascii="Times New Roman" w:eastAsia="Calibri" w:hAnsi="Times New Roman" w:cs="Times New Roman"/>
          <w:sz w:val="24"/>
          <w:szCs w:val="24"/>
          <w:u w:val="single"/>
        </w:rPr>
        <w:t>Описание образовательной деятельности в общеразвивающих группах.</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Содержание Программы обеспечивает развитие личности, мотивации и способностей в различных видах деятельности и охватывает следующие структурные единицы, представляющие определённые направления развития и образования детей (далее образовательные области):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социально – коммуникативное развитие;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познавательное развитие;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речевое развитие;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художественно – эстетическое развитие;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физическое развитие.</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Социально – коммуникативное развитие направленно на усвоение норм и ценностей, принятых в обществе, включая моральные и нравственные ценности4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чувство принадлежности к своей семье и к 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Познавательное развитие предполагает развитие интересов детей, любознательности и познавательной мотивации;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w:t>
      </w:r>
      <w:proofErr w:type="spellStart"/>
      <w:r w:rsidRPr="00CC2653">
        <w:rPr>
          <w:rFonts w:ascii="Times New Roman" w:eastAsia="Calibri" w:hAnsi="Times New Roman" w:cs="Times New Roman"/>
          <w:sz w:val="24"/>
          <w:szCs w:val="24"/>
        </w:rPr>
        <w:t>аналитико</w:t>
      </w:r>
      <w:proofErr w:type="spellEnd"/>
      <w:r w:rsidRPr="00CC2653">
        <w:rPr>
          <w:rFonts w:ascii="Times New Roman" w:eastAsia="Calibri" w:hAnsi="Times New Roman" w:cs="Times New Roman"/>
          <w:sz w:val="24"/>
          <w:szCs w:val="24"/>
        </w:rPr>
        <w:t xml:space="preserve"> – синтетической активности как предпосылки обучения грамоте.</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Художественно – эстетическое развитие предполагает развитие предпосылок ценностно – смыслового восприятия и понимания произведений искусства (словесного, музыкального и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 – модельной, музыкальной и т.д.).</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Физическое развитие включает приобретение опыта в следующих видах деятельности: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w:t>
      </w:r>
      <w:proofErr w:type="spellStart"/>
      <w:r w:rsidRPr="00CC2653">
        <w:rPr>
          <w:rFonts w:ascii="Times New Roman" w:eastAsia="Calibri" w:hAnsi="Times New Roman" w:cs="Times New Roman"/>
          <w:sz w:val="24"/>
          <w:szCs w:val="24"/>
        </w:rPr>
        <w:t>опорно</w:t>
      </w:r>
      <w:proofErr w:type="spellEnd"/>
      <w:r w:rsidRPr="00CC2653">
        <w:rPr>
          <w:rFonts w:ascii="Times New Roman" w:eastAsia="Calibri" w:hAnsi="Times New Roman" w:cs="Times New Roman"/>
          <w:sz w:val="24"/>
          <w:szCs w:val="24"/>
        </w:rPr>
        <w:t xml:space="preserve"> – двигательной системы организма, развитию </w:t>
      </w:r>
      <w:r w:rsidRPr="00CC2653">
        <w:rPr>
          <w:rFonts w:ascii="Times New Roman" w:eastAsia="Calibri" w:hAnsi="Times New Roman" w:cs="Times New Roman"/>
          <w:sz w:val="24"/>
          <w:szCs w:val="24"/>
        </w:rPr>
        <w:lastRenderedPageBreak/>
        <w:t>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стороны), формирование начальных представлений о некоторых видах спорта, овладение подвижными играми с правилами; становление целостности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т.д.).</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 соответствии с ФГОС ДО Программой предусмотрено дифференцирование образовательных областей на тематические модули.</w:t>
      </w:r>
    </w:p>
    <w:p w:rsidR="00CC2653" w:rsidRPr="00CC2653" w:rsidRDefault="00CC2653" w:rsidP="00CC2653">
      <w:pPr>
        <w:spacing w:after="0" w:line="240" w:lineRule="auto"/>
        <w:rPr>
          <w:rFonts w:ascii="Times New Roman" w:eastAsia="Calibri" w:hAnsi="Times New Roman" w:cs="Times New Roman"/>
          <w:sz w:val="24"/>
          <w:szCs w:val="24"/>
        </w:rPr>
      </w:pP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268"/>
        <w:gridCol w:w="5467"/>
      </w:tblGrid>
      <w:tr w:rsidR="00CC2653" w:rsidRPr="00CC2653" w:rsidTr="008D3520">
        <w:trPr>
          <w:trHeight w:val="557"/>
        </w:trPr>
        <w:tc>
          <w:tcPr>
            <w:tcW w:w="2127"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Образовательная область</w:t>
            </w:r>
          </w:p>
        </w:tc>
        <w:tc>
          <w:tcPr>
            <w:tcW w:w="22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Тематический модуль</w:t>
            </w:r>
          </w:p>
        </w:tc>
        <w:tc>
          <w:tcPr>
            <w:tcW w:w="5467"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Виды детской деятельности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 соответствии с ФГОС п. 2.7)</w:t>
            </w:r>
          </w:p>
        </w:tc>
      </w:tr>
      <w:tr w:rsidR="00CC2653" w:rsidRPr="00CC2653" w:rsidTr="008D3520">
        <w:tc>
          <w:tcPr>
            <w:tcW w:w="2127"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Социально-коммуникативное развитие</w:t>
            </w:r>
          </w:p>
        </w:tc>
        <w:tc>
          <w:tcPr>
            <w:tcW w:w="22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«Социализация»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«Безопасность»</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«Труд»</w:t>
            </w:r>
          </w:p>
        </w:tc>
        <w:tc>
          <w:tcPr>
            <w:tcW w:w="5467"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Игровая, включая сюжетно-ролевую игру, игру с правилами и другие виды игры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Самообслуживание и элементарный бытовой труд (в помещении и на улице)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Коммуникативная (общение и взаимодействие со взрослыми и сверстниками)</w:t>
            </w:r>
          </w:p>
        </w:tc>
      </w:tr>
      <w:tr w:rsidR="00CC2653" w:rsidRPr="00CC2653" w:rsidTr="008D3520">
        <w:tc>
          <w:tcPr>
            <w:tcW w:w="2127"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Познавательное развитие</w:t>
            </w:r>
          </w:p>
          <w:p w:rsidR="00CC2653" w:rsidRPr="00CC2653" w:rsidRDefault="00CC2653" w:rsidP="00CC2653">
            <w:pPr>
              <w:spacing w:after="0" w:line="240" w:lineRule="auto"/>
              <w:rPr>
                <w:rFonts w:ascii="Times New Roman" w:eastAsia="Calibri" w:hAnsi="Times New Roman" w:cs="Times New Roman"/>
                <w:sz w:val="24"/>
                <w:szCs w:val="24"/>
              </w:rPr>
            </w:pPr>
          </w:p>
        </w:tc>
        <w:tc>
          <w:tcPr>
            <w:tcW w:w="22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«Познание»</w:t>
            </w:r>
          </w:p>
        </w:tc>
        <w:tc>
          <w:tcPr>
            <w:tcW w:w="5467"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Познавательно – исследовательская (исследования объектов окружающего мира и экспериментирования с ними)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Конструирование из разного материала, включая конструкторы, модули.</w:t>
            </w:r>
          </w:p>
        </w:tc>
      </w:tr>
      <w:tr w:rsidR="00CC2653" w:rsidRPr="00CC2653" w:rsidTr="008D3520">
        <w:tc>
          <w:tcPr>
            <w:tcW w:w="2127"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Речевое развитие</w:t>
            </w:r>
          </w:p>
        </w:tc>
        <w:tc>
          <w:tcPr>
            <w:tcW w:w="22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«Коммуникация»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«Чтение художественной литературы»</w:t>
            </w:r>
          </w:p>
        </w:tc>
        <w:tc>
          <w:tcPr>
            <w:tcW w:w="5467"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Коммуникативная (общение и взаимодействие со взрослыми и сверстниками)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восприятие художественной литературы и фольклора </w:t>
            </w:r>
          </w:p>
        </w:tc>
      </w:tr>
      <w:tr w:rsidR="00CC2653" w:rsidRPr="00CC2653" w:rsidTr="008D3520">
        <w:tc>
          <w:tcPr>
            <w:tcW w:w="2127"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Художественно-эстетическое развитие</w:t>
            </w:r>
          </w:p>
        </w:tc>
        <w:tc>
          <w:tcPr>
            <w:tcW w:w="22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«Художественное творчество»</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«Музыка»</w:t>
            </w:r>
          </w:p>
        </w:tc>
        <w:tc>
          <w:tcPr>
            <w:tcW w:w="5467"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Изобразительная (рисование; лепка, аппликация)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Музыкальная (восприятие и понимание смысла музыкальных произведений, пение, музыкально-ритмические движения)</w:t>
            </w:r>
          </w:p>
        </w:tc>
      </w:tr>
      <w:tr w:rsidR="00CC2653" w:rsidRPr="00CC2653" w:rsidTr="008D3520">
        <w:tc>
          <w:tcPr>
            <w:tcW w:w="2127"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Физическое развитие</w:t>
            </w:r>
          </w:p>
        </w:tc>
        <w:tc>
          <w:tcPr>
            <w:tcW w:w="22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«Физическая культура»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«Здоровье»</w:t>
            </w:r>
          </w:p>
        </w:tc>
        <w:tc>
          <w:tcPr>
            <w:tcW w:w="5467"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Двигательная (овладение основными движениями) формы активности ребенка</w:t>
            </w:r>
          </w:p>
        </w:tc>
      </w:tr>
    </w:tbl>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Социально – коммуникативное развитие направлено на решение следующих задач:</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приобщать к социокультурным нормам традициям семьи, общества и государства;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формировать представление о малой родине и Отечестве, многообразии стран и народов мира;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формировать общую культуру личности детей, развитие их социальных и нравственных качеств;</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поддерживать инициативу, самостоятельность и ответственность ребёнка в различных видах деятельности.</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Принципы реализации задач:</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создание развивающей образовательной среды, представляющей собой систему условий социализации и индивидуализации детей;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учёт этнокультурной ситуации развития, индивидуальных особенностей развития каждого ребёнка, при котором сам ребёнок проявляет активность в выборе содержания своего образования, становится субъектом образования (индивидуализация дошкольного образования);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объединение обучения и воспитания в целостный образовательный процесс на основе духовно – нравственных и социокультурных ценностей и принятых в обществе правил и норм поведения в интересах человека, семьи, общества;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создание условий развития, открывающих возможности для позитивной социализации, личностного развития, развития инициативы на основе сотрудничества со взрослыми и сверстниками и соответствующем возрасту видам деятельности.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Они реализуются через тематические модули «Социализации», «Труд», «Безопасность».</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Тематический модуль «Социализации» направлен на решение следующих задач:</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Социализация, развитие общение, нравственное воспитание. Усвоение норм и ценностей, принятых в обществе, воспитание моральных и нравственных качеств ребёнка, формирование умения правильно оценивать свои поступки и поступки сверстников.</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Развитие общения и взаимодействия ребёнка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Формирование готовности детей к совместной деятельности, развитие умения договариваться, самостоятельно решать конфликты со сверстниками.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Ребёнок в семье и обществе, </w:t>
      </w:r>
      <w:proofErr w:type="gramStart"/>
      <w:r w:rsidRPr="00CC2653">
        <w:rPr>
          <w:rFonts w:ascii="Times New Roman" w:eastAsia="Calibri" w:hAnsi="Times New Roman" w:cs="Times New Roman"/>
          <w:sz w:val="24"/>
          <w:szCs w:val="24"/>
        </w:rPr>
        <w:t>патриотическое  воспитание</w:t>
      </w:r>
      <w:proofErr w:type="gramEnd"/>
      <w:r w:rsidRPr="00CC2653">
        <w:rPr>
          <w:rFonts w:ascii="Times New Roman" w:eastAsia="Calibri" w:hAnsi="Times New Roman" w:cs="Times New Roman"/>
          <w:sz w:val="24"/>
          <w:szCs w:val="24"/>
        </w:rPr>
        <w:t>. Формирование образа Я, уважительного отношения и чувство принадлежности к своей семье и к обществу детей и взрослых в организации; формирование гендерной, семейной, гражданской принадлежности; воспитание любви к Родине, гордости за её достижения, патриотических чувств.</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Воспитание культурно – гигиенических навыков.</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Формирование позитивных установок к различным видам труда и творчества, воспитание положительного отношения к труду, желание трудиться.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делать его хорошо).</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Формирование первичных представлений о труде взрослых, его роли в обществе и жизни человека.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Формирование осторожного и осмотрительного отношения к потенциально опасным, для человека и окружающего мира природы ситуации.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Формирование представлений о некоторых типичных опасных ситуациях и способах поведения в них.</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Формирование элементарных представлений о правилах безопасности дорожного движения; воспитания осознанного отношения к необходимости выполнения этих правил.</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numPr>
          <w:ilvl w:val="2"/>
          <w:numId w:val="1"/>
        </w:numPr>
        <w:spacing w:after="0" w:line="240" w:lineRule="auto"/>
        <w:contextualSpacing/>
        <w:rPr>
          <w:rFonts w:ascii="Times New Roman" w:eastAsia="Times New Roman" w:hAnsi="Times New Roman" w:cs="Times New Roman"/>
          <w:b/>
          <w:sz w:val="24"/>
          <w:szCs w:val="24"/>
          <w:lang w:eastAsia="ru-RU"/>
        </w:rPr>
      </w:pPr>
      <w:r w:rsidRPr="00CC2653">
        <w:rPr>
          <w:rFonts w:ascii="Times New Roman" w:eastAsia="Times New Roman" w:hAnsi="Times New Roman" w:cs="Times New Roman"/>
          <w:b/>
          <w:sz w:val="24"/>
          <w:szCs w:val="24"/>
          <w:lang w:eastAsia="ru-RU"/>
        </w:rPr>
        <w:t>Вторая младшая группа (3-4 года)</w:t>
      </w:r>
    </w:p>
    <w:p w:rsidR="00CC2653" w:rsidRPr="00CC2653" w:rsidRDefault="00CC2653" w:rsidP="00CC2653">
      <w:pPr>
        <w:spacing w:after="200" w:line="276" w:lineRule="auto"/>
        <w:rPr>
          <w:rFonts w:ascii="Calibri" w:eastAsia="Calibri" w:hAnsi="Calibri" w:cs="Times New Roman"/>
          <w:sz w:val="24"/>
          <w:szCs w:val="24"/>
        </w:rPr>
      </w:pPr>
    </w:p>
    <w:p w:rsidR="00CC2653" w:rsidRPr="00CC2653" w:rsidRDefault="00CC2653" w:rsidP="00CC2653">
      <w:pPr>
        <w:numPr>
          <w:ilvl w:val="2"/>
          <w:numId w:val="1"/>
        </w:numPr>
        <w:spacing w:after="0" w:line="240" w:lineRule="auto"/>
        <w:contextualSpacing/>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lastRenderedPageBreak/>
        <w:t>СОЦИАЛЬНО – КОММУНИКАТИВНОЕ РАЗВИТИЕ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СОЦИАЛИЗАЦИЯ, РАЗВИТИЕ ОБЩЕНИЯ, НРАВСТВЕННОЕ ВОСПИТАНИЕ</w:t>
      </w:r>
    </w:p>
    <w:p w:rsidR="00CC2653" w:rsidRPr="00CC2653" w:rsidRDefault="00CC2653" w:rsidP="00CC2653">
      <w:pPr>
        <w:spacing w:after="200" w:line="276" w:lineRule="auto"/>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Формировать доброжелательное отношение друг к другу, умение делиться с товарищем, опыт правильной оценки хороших и плохих поступков.</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Учить жить дружно, вместе пользоваться игрушками, книгами, помогать друг другу.</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Приучать детей к вежливости (учить здороваться, прощаться, благодарить за помощь).</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РЕБЁНОК В СЕМЬЕ И ОБЩЕСТВЕ, ПАТРИОТИЧЕСКОЕ ВОСПИТАНИЕ</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Вторая младшая группа (от 3 до 4 лет)</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Образ Я.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Семья. Беседовать с ребенком о членах его семьи (как зовут, чем занимаются, как играют с ребенком и пр.).</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Детский сад.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Знакомить детей с оборудованием и оформлением участка для игр и занятий, подчеркивая его красоту, удобство, веселую, разноцветную окраску строений. </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Обращать внимание детей на различные растения, на их разнообразие и красоту.</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Совершенствовать умение свободно ориентироваться в помещениях и на участке детского сада.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Родная страна.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САМООБСЛУЖИВАНИЕ, САМОСТОЯТЕЛЬНОСТЬ, ТРУДОВОЕ ВОСПИТАНИЕ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Вторая младшая группа (от 3 до 4 лет)</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Культурно-гигиенические навыки. Совершенствовать культурно- гигиенические навыки, формировать простейшие навыки поведения во время еды, умывания.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Самообслуживание.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Общественно-полезный труд.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Приучать соблюдать порядок и чистоту в помещении и на участке детского сада.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Труд в природе.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Уважение к труду взрослых.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ФОРМИРОВАНИЕ ОСНОВ БЕЗОПАСНОСТИ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Вторая младшая группа (от 3 до 4 лет)</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Безопасное поведение в природе.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Безопасность на дорогах. Расширять ориентировку в окружающем пространстве. Знакомить детей с правилами дорожного движения.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Учить различать проезжую часть дороги, тротуар, понимать значение зеленого, желтого и красного сигналов светофора.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Формировать первичные представления о безопасном поведении на дорогах (переходить дорогу, держась за руку взрослого).</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Знакомить с работой водителя.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Безопасность собственной жизнедеятельности. Знакомить с источниками опасности дома (горячая плита, утюг и др.).</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Формировать умение соблюдать правила в играх с мелкими предметами (не засовывать предметы в ухо, нос; не брать их в рот).</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Развивать умение обращаться за помощью к взрослым.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Развивать умение соблюдать правила безопасности в играх с песком, водой, снегом.</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РАЗВИТИЕ ИГРОВОЙ ДЕЯТЕЛЬНОСТИ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Вторая младшая группа (от 3 до 4 лет)</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Сюжетно-ролевые игры. 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Показывать способы ролевого поведения, используя обучающие игры.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Развивать умение взаимодействовать и ладить друг с другом в непродолжительной совместной игре.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Подвижные игры. Развивать активность детей в двигательной деятельности. 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Постепенно вводить игры с более сложными правилами и сменой видов движений.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Театрализованные игры. 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Знакомить детей с приемами вождения настольных кукол. Учить сопровождать движения простой песенкой.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Вызывать желание действовать с элементами костюмов (шапочки, воротнички и т. д.) и атрибутами как внешними символами роли.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Побуждать участвовать в беседах о театре (театр — актеры — зрители, поведение людей в зрительном зале).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Дидактические игры.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 совместных дидактических играх учить детей выполнять постепенно усложняющиеся правила.</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 xml:space="preserve"> ПОЗНАВАТЕЛЬНОЕ РАЗВИТИЕ</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РАЗВИТИЕ ПОЗНАВАТЕЛЬНО – ИССЛЕДОВАТЕЛЬСКОЙ ДЕЯТЕЛЬНОСТИ</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Вторая младшая группа (от 3 до 4 лет)</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Первичные представления об объектах окружающего мира. Формировать умение сосредоточивать внимание на предметах и явлениях предметно-пространственной развивающей среды; устанавливать простейшие связи между предметами и явлениями, делать простейшие обобщения.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Учить определять цвет, величину, форму, вес (легкий, тяжелый) предметов; расположение их по отношению к ребенку (далеко, близко, высоко). Знакомить с материалами (дерево, бумага, ткань, глина), их свойствами (прочность, твердость, мягкость).</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Поощрять исследовательский интерес, проводить простейшие наблюдения. Учить способам обследования предметов, включая простейшие опыты (тонет — не тонет, рвется — не рвется). Учить группировать и классифицировать знакомые предметы (обувь — одежда; посуда чайная, столовая, кухонная).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Сенсорное развитие.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Совершенствовать навыки установления тождества и различия предметов по их свойствам: величине, форме, цвету.</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Подсказывать детям название форм (круглая, треугольная, прямоугольная и квадратная).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Дидактические игры.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В совместных дидактических играх учить детей выполнять постепенно усложняющиеся правила. </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ПРИОБЩЕНИЕ К СОЦИОКУЛЬТУРНЫМ ЦЕННОСТЯМ</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Вторая младшая группа (от 3 до 4 лет)</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Продолжать знакомить детей с предметами ближайшего окружения, их назначением.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Знакомить с театром через мини-спектакли и представления, а также через игры-драматизации по произведениям детской литературы.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ФОРМИРОВАНИЕ ЭЛЕМЕНТАРАНЫХ МАТЕМАТИЧЕСКИХ ПРЕДСТАВЛЕНИЙ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Вторая младшая группа (от 3 до 4 лет)</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Количество. Развивать умение видеть общий признак предметов группы (все мячи — круглые, эти — все красные, эти — все большие и т. д.).</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Учить составлять группы из однородных предметов и выделять из них отдельные предметы; различать понятия «много», «один», «по одному», «ни одного»; находить один </w:t>
      </w:r>
      <w:r w:rsidRPr="00CC2653">
        <w:rPr>
          <w:rFonts w:ascii="Times New Roman" w:eastAsia="Calibri" w:hAnsi="Times New Roman" w:cs="Times New Roman"/>
          <w:sz w:val="24"/>
          <w:szCs w:val="24"/>
        </w:rPr>
        <w:lastRenderedPageBreak/>
        <w:t>и несколько одинаковых предметов в окружающей обстановке; понимать вопрос «Сколько?»; при ответе пользоваться словами «много», «один», «ни одного».</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Величина.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Форма.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Ориентировка в пространстве.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Ориентировка во времени. Учить ориентироваться в контрастных частях суток: день — ночь, утро — вечер.</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ОЗНАКОМЛЕНИЕ С МИРОМ ПРИРОДЫ</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Вторая младшая группа (от 3 до 4 лет)</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Знакомить детей с обитателями уголка природы: аквариумными рыбками и декоративными птицами (волнистыми попугайчиками, канарейками и др.).</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Расширять представления о диких животных (медведь, лиса, белка, еж и др.). Учить узнавать лягушку.</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Учить наблюдать за птицами, прилетающими на участок (ворона, голубь, синица, воробей, снегирь и др.), подкармливать их зимой.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Расширять представления детей о насекомых (бабочка, майский жук, божья коровка, стрекоза и др.).</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Учить отличать и называть по внешнему виду: овощи (огурец, помидор, морковь, репа и др.), фрукты (яблоко, груша, персики и др.), ягоды (малина, смородина и др.).</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Знакомить с некоторыми растениями данной местности: с деревьями, цветущими травянистыми растениями (одуванчик, мать-и-мачеха и др.).</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Знакомить с комнатными растениями (фикус, герань и др.). Дать представления о том, что для роста растений нужны земля, вода и воздух. </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Учить отражать полученные впечатления в речи и продуктивных видах деятельности.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Формировать умение понимать простейшие взаимосвязи в природе (если растение не полить, оно может засохнуть и т. п.).</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Знакомить с правилами поведения в природе (не рвать без надобности растения, не ломать ветки деревьев, не трогать животных и др.).</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Сезонные наблюдения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Осень.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Зима. Расширять представления о характерных особенностях зимней природы (холодно, идет снег; люди надевают зимнюю одежду).</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Весна.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Показать, как сажают крупные семена цветочных растений и овощей на грядки.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Лето.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Дать элементарные знания о садовых и огородных растениях. Закреплять знания о том, что летом созревают многие фрукты, овощи и ягоды.</w:t>
      </w:r>
    </w:p>
    <w:p w:rsidR="00CC2653" w:rsidRPr="00CC2653" w:rsidRDefault="00CC2653" w:rsidP="00CC2653">
      <w:p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РАЗВИТИЕ РЕЧИ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Вторая младшая группа (от 3 до 4 лет)</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Развивающая речевая среда. 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Продолжать приучать детей слушать рассказы воспитателя о забавных случаях из жизни.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Формирование словаря.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w:t>
      </w:r>
      <w:r w:rsidRPr="00CC2653">
        <w:rPr>
          <w:rFonts w:ascii="Times New Roman" w:eastAsia="Calibri" w:hAnsi="Times New Roman" w:cs="Times New Roman"/>
          <w:sz w:val="24"/>
          <w:szCs w:val="24"/>
        </w:rPr>
        <w:lastRenderedPageBreak/>
        <w:t>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т.п.); называть части суток (утро, день, вечер, ночь); называть домашних животных и их детенышей, овощи и фрукты.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Звуковая культура речи. Продолжать учить детей внятно произносить в словах гласные (а, у, и, о, э) и некоторые согласные звуки: п — б — т — д — к — г; ф — в; т — с — з — ц.</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Развивать моторику </w:t>
      </w:r>
      <w:proofErr w:type="spellStart"/>
      <w:r w:rsidRPr="00CC2653">
        <w:rPr>
          <w:rFonts w:ascii="Times New Roman" w:eastAsia="Calibri" w:hAnsi="Times New Roman" w:cs="Times New Roman"/>
          <w:sz w:val="24"/>
          <w:szCs w:val="24"/>
        </w:rPr>
        <w:t>речедвигательного</w:t>
      </w:r>
      <w:proofErr w:type="spellEnd"/>
      <w:r w:rsidRPr="00CC2653">
        <w:rPr>
          <w:rFonts w:ascii="Times New Roman" w:eastAsia="Calibri" w:hAnsi="Times New Roman" w:cs="Times New Roman"/>
          <w:sz w:val="24"/>
          <w:szCs w:val="24"/>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говорить спокойно, с естественными интонациями.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Грамматический строй речи.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употреблять в речи имена существительные в форме единственного 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Помогать детям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Связная речь. Развивать диалогическую форму речи.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Напоминать детям о необходимости говорить «спасибо», «здравствуйте», «до свидания», «спокойной ночи» (в семье, группе).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Помогать доброжелательно общаться друг с другом.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Формировать потребность делиться своими впечатлениями с воспитателями и родителями.</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ХУДОЖЕСТВЕННАЯ ЛИТЕРАТУРА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Вторая младшая группа (от 3 до 4 лет)</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Читать знакомые, любимые детьми художественные произведения, рекомендованные программой для первой младшей группы.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для воспроизведения фразы.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Учить с помощью воспитателя инсценировать и драматизировать небольшие отрывки из народных сказок.</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Учить детей читать наизусть потешки и небольшие стихотворения.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Продолжать способствовать формированию интереса к книгам. Регулярно рассматривать с детьми иллюстрации.</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ХУДОЖЕСТВЕННО – ЭСТЕТИЧЕСКОЕ РАЗВИТИЕ</w:t>
      </w:r>
    </w:p>
    <w:p w:rsidR="00CC2653" w:rsidRPr="00CC2653" w:rsidRDefault="00CC2653" w:rsidP="00CC2653">
      <w:pPr>
        <w:spacing w:after="0" w:line="240" w:lineRule="auto"/>
        <w:jc w:val="both"/>
        <w:rPr>
          <w:rFonts w:ascii="Times New Roman" w:eastAsia="Calibri" w:hAnsi="Times New Roman" w:cs="Times New Roman"/>
          <w:sz w:val="24"/>
          <w:szCs w:val="24"/>
          <w:u w:val="single"/>
        </w:rPr>
      </w:pPr>
      <w:r w:rsidRPr="00CC2653">
        <w:rPr>
          <w:rFonts w:ascii="Times New Roman" w:eastAsia="Calibri" w:hAnsi="Times New Roman" w:cs="Times New Roman"/>
          <w:sz w:val="24"/>
          <w:szCs w:val="24"/>
          <w:u w:val="single"/>
        </w:rPr>
        <w:t>Художественное творчество</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Вторая младшая группа (от 3 до 4 лет)</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использовать в постройках детали разного цвета. Вызывать чувство радости при удавшейся постройке.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Развивать желание сооружать постройки по собственному замыслу.</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u w:val="single"/>
        </w:rPr>
      </w:pPr>
      <w:r w:rsidRPr="00CC2653">
        <w:rPr>
          <w:rFonts w:ascii="Times New Roman" w:eastAsia="Calibri" w:hAnsi="Times New Roman" w:cs="Times New Roman"/>
          <w:sz w:val="24"/>
          <w:szCs w:val="24"/>
          <w:u w:val="single"/>
        </w:rPr>
        <w:t>Музыка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Вторая младшая группа (от 3 до 4 лет)</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Воспитывать у детей эмоциональную отзывчивость на музыку.</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Слушание. Учить слушать музыкальное произведение до конца, понимать характер музыки, узнавать и определять, сколько частей в произведении.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Развивать способность различать звуки по высоте в пределах октавы — септимы, замечать изменение в силе звучания мелодии (громко, тихо).</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Пение.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Песенное творчество.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Музыкально-ритмические движения. Учить двигаться в соответствии с двухчастной формой музыки и силой ее звучания (громко, тихо); реагировать на начало звучания музыки и ее окончание.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Улучшать качество исполнения танцевальных движений: притопывать попеременно двумя ногами и одной ногой.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Развитие танцевально-игрового творчества. Стимулировать самостоятельное выполнение танцевальных движений под плясовые мелодии.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Учить более точно выполнять движения, передающие характер изображаемых животных.</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Игра на детских музыкальных инструментах.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Учить дошкольников подыгрывать на детских ударных музыкальных инструментах.</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contextualSpacing/>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ФИЗИЧЕСКОЕ РАЗВИТИЕ</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u w:val="single"/>
        </w:rPr>
      </w:pPr>
      <w:r w:rsidRPr="00CC2653">
        <w:rPr>
          <w:rFonts w:ascii="Times New Roman" w:eastAsia="Calibri" w:hAnsi="Times New Roman" w:cs="Times New Roman"/>
          <w:sz w:val="24"/>
          <w:szCs w:val="24"/>
          <w:u w:val="single"/>
        </w:rPr>
        <w:t>Здоровье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Вторая младшая группа (от 3 до 4 лет)</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Дать представление о полезной и вредной пище; об овощах и фруктах, молочных продуктах, полезных для здоровья человека.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Познакомить детей с упражнениями, укрепляющими различные органы и системы организма. Дать представление о необходимости закаливания.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Дать представление о ценности здоровья; формировать желание вести здоровый образ жизни.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Формировать умение сообщать о своем самочувствии взрослым, осознавать необходимость лечения.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Формировать потребность в соблюдении навыков гигиены и опрятности в повседневной жизни.</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u w:val="single"/>
        </w:rPr>
      </w:pPr>
      <w:r w:rsidRPr="00CC2653">
        <w:rPr>
          <w:rFonts w:ascii="Times New Roman" w:eastAsia="Calibri" w:hAnsi="Times New Roman" w:cs="Times New Roman"/>
          <w:sz w:val="24"/>
          <w:szCs w:val="24"/>
          <w:u w:val="single"/>
        </w:rPr>
        <w:t>Физическое развитие</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Вторая младшая группа (от 3 до 4 лет)</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Закреплять умение энергично отталкивать мячи при катании, бросании. Продолжать учить ловить мяч двумя руками одновременно.</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Обучать хвату за перекладину во время лазанья. Закреплять умение ползать.</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Учить сохранять правильную осанку в положениях сидя, стоя, в движении, при выполнении упражнений в равновесии.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Учить кататься на санках, садиться на трехколесный велосипед, кататься на нем и слезать с него.</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Учить детей надевать и снимать лыжи, ходить на них, ставить лыжи на место.</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Учить реагировать на сигналы «беги», «лови», «стой» и др.; выполнять правила в подвижных играх.</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Развивать самостоятельность и творчество при выполнении физических упражнений, в подвижных играх.</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Подвижные игры. Развивать активность и творчество детей в процессе двигательной деятельности. Организовывать игры с правилами.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Воспитывать у детей умение соблюдать элементарные правила, согласовывать движения, ориентироваться в пространстве.</w:t>
      </w:r>
    </w:p>
    <w:p w:rsidR="00CC2653" w:rsidRPr="00CC2653" w:rsidRDefault="00CC2653" w:rsidP="00CC2653">
      <w:pPr>
        <w:numPr>
          <w:ilvl w:val="1"/>
          <w:numId w:val="1"/>
        </w:numPr>
        <w:spacing w:after="0" w:line="240" w:lineRule="auto"/>
        <w:contextualSpacing/>
        <w:rPr>
          <w:rFonts w:ascii="Times New Roman" w:eastAsia="Times New Roman" w:hAnsi="Times New Roman" w:cs="Times New Roman"/>
          <w:b/>
          <w:sz w:val="24"/>
          <w:szCs w:val="24"/>
          <w:lang w:eastAsia="ru-RU"/>
        </w:rPr>
      </w:pPr>
      <w:r w:rsidRPr="00CC2653">
        <w:rPr>
          <w:rFonts w:ascii="Times New Roman" w:eastAsia="Times New Roman" w:hAnsi="Times New Roman" w:cs="Times New Roman"/>
          <w:b/>
          <w:sz w:val="24"/>
          <w:szCs w:val="24"/>
          <w:lang w:eastAsia="ru-RU"/>
        </w:rPr>
        <w:t>Описание вариативных форм, способов, методов и средств реализации Программы с учётом возрастных и индивидуальных особенностей воспитанников</w:t>
      </w:r>
    </w:p>
    <w:p w:rsidR="00CC2653" w:rsidRPr="00CC2653" w:rsidRDefault="00CC2653" w:rsidP="00CC2653">
      <w:pPr>
        <w:spacing w:after="200" w:line="276" w:lineRule="auto"/>
        <w:rPr>
          <w:rFonts w:ascii="Times New Roman" w:eastAsia="Calibri" w:hAnsi="Times New Roman" w:cs="Times New Roman"/>
          <w:sz w:val="24"/>
          <w:szCs w:val="24"/>
        </w:rPr>
      </w:pPr>
    </w:p>
    <w:p w:rsidR="00CC2653" w:rsidRPr="00CC2653" w:rsidRDefault="00CC2653" w:rsidP="00CC2653">
      <w:pPr>
        <w:spacing w:after="200" w:line="276" w:lineRule="auto"/>
        <w:rPr>
          <w:rFonts w:ascii="Times New Roman" w:eastAsia="Calibri" w:hAnsi="Times New Roman" w:cs="Times New Roman"/>
          <w:sz w:val="24"/>
          <w:szCs w:val="24"/>
          <w:u w:val="single"/>
        </w:rPr>
      </w:pPr>
      <w:r w:rsidRPr="00CC2653">
        <w:rPr>
          <w:rFonts w:ascii="Times New Roman" w:eastAsia="Calibri" w:hAnsi="Times New Roman" w:cs="Times New Roman"/>
          <w:sz w:val="24"/>
          <w:szCs w:val="24"/>
          <w:u w:val="single"/>
        </w:rPr>
        <w:t>Формы организации детских видов деятельности</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
        <w:gridCol w:w="3850"/>
        <w:gridCol w:w="5082"/>
      </w:tblGrid>
      <w:tr w:rsidR="00CC2653" w:rsidRPr="00CC2653" w:rsidTr="008D3520">
        <w:trPr>
          <w:trHeight w:val="273"/>
        </w:trPr>
        <w:tc>
          <w:tcPr>
            <w:tcW w:w="89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w:t>
            </w:r>
          </w:p>
        </w:tc>
        <w:tc>
          <w:tcPr>
            <w:tcW w:w="385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Виды детской деятельности</w:t>
            </w:r>
          </w:p>
        </w:tc>
        <w:tc>
          <w:tcPr>
            <w:tcW w:w="5082"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Формы</w:t>
            </w:r>
          </w:p>
        </w:tc>
      </w:tr>
      <w:tr w:rsidR="00CC2653" w:rsidRPr="00CC2653" w:rsidTr="008D3520">
        <w:trPr>
          <w:trHeight w:val="1123"/>
        </w:trPr>
        <w:tc>
          <w:tcPr>
            <w:tcW w:w="89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w:t>
            </w:r>
          </w:p>
        </w:tc>
        <w:tc>
          <w:tcPr>
            <w:tcW w:w="385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Двигательная</w:t>
            </w:r>
          </w:p>
        </w:tc>
        <w:tc>
          <w:tcPr>
            <w:tcW w:w="5082"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Подвижные, дидактические игры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Игровые упражнения </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Утренняя гимнастика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Народные подвижные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Двигательные паузы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Занятия в спортивном зале</w:t>
            </w:r>
          </w:p>
        </w:tc>
      </w:tr>
      <w:tr w:rsidR="00CC2653" w:rsidRPr="00CC2653" w:rsidTr="008D3520">
        <w:trPr>
          <w:trHeight w:val="546"/>
        </w:trPr>
        <w:tc>
          <w:tcPr>
            <w:tcW w:w="89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2</w:t>
            </w:r>
          </w:p>
        </w:tc>
        <w:tc>
          <w:tcPr>
            <w:tcW w:w="385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Игровая</w:t>
            </w:r>
          </w:p>
        </w:tc>
        <w:tc>
          <w:tcPr>
            <w:tcW w:w="5082"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Сюжетные игры, дидактические игры  </w:t>
            </w:r>
          </w:p>
        </w:tc>
      </w:tr>
      <w:tr w:rsidR="00CC2653" w:rsidRPr="00CC2653" w:rsidTr="008D3520">
        <w:trPr>
          <w:trHeight w:val="835"/>
        </w:trPr>
        <w:tc>
          <w:tcPr>
            <w:tcW w:w="89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3</w:t>
            </w:r>
          </w:p>
        </w:tc>
        <w:tc>
          <w:tcPr>
            <w:tcW w:w="385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Продуктивная</w:t>
            </w:r>
          </w:p>
        </w:tc>
        <w:tc>
          <w:tcPr>
            <w:tcW w:w="5082"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Мастерская по изготовлению продуктов детского творчества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Проекты эстетического содержания</w:t>
            </w:r>
          </w:p>
        </w:tc>
      </w:tr>
      <w:tr w:rsidR="00CC2653" w:rsidRPr="00CC2653" w:rsidTr="008D3520">
        <w:trPr>
          <w:trHeight w:val="1396"/>
        </w:trPr>
        <w:tc>
          <w:tcPr>
            <w:tcW w:w="89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4</w:t>
            </w:r>
          </w:p>
        </w:tc>
        <w:tc>
          <w:tcPr>
            <w:tcW w:w="385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Коммуникативная</w:t>
            </w:r>
          </w:p>
        </w:tc>
        <w:tc>
          <w:tcPr>
            <w:tcW w:w="5082"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Беседа ситуативный разговор</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Речевая ситуация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Сюжетные игры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Игры с правилами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Чтение  </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Словесные игры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Различные виды театра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Разучивание </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Игры - драматизации</w:t>
            </w:r>
          </w:p>
        </w:tc>
      </w:tr>
      <w:tr w:rsidR="00CC2653" w:rsidRPr="00CC2653" w:rsidTr="008D3520">
        <w:trPr>
          <w:trHeight w:val="1108"/>
        </w:trPr>
        <w:tc>
          <w:tcPr>
            <w:tcW w:w="89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5</w:t>
            </w:r>
          </w:p>
        </w:tc>
        <w:tc>
          <w:tcPr>
            <w:tcW w:w="385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Трудовая</w:t>
            </w:r>
          </w:p>
        </w:tc>
        <w:tc>
          <w:tcPr>
            <w:tcW w:w="5082"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Совместные действия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Поручение (в т.ч. и подгрупповые)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Реализация проекта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Познавательные опыты и задания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Совместный (коллективный) труд</w:t>
            </w:r>
          </w:p>
        </w:tc>
      </w:tr>
      <w:tr w:rsidR="00CC2653" w:rsidRPr="00CC2653" w:rsidTr="008D3520">
        <w:trPr>
          <w:trHeight w:val="1689"/>
        </w:trPr>
        <w:tc>
          <w:tcPr>
            <w:tcW w:w="89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6</w:t>
            </w:r>
          </w:p>
        </w:tc>
        <w:tc>
          <w:tcPr>
            <w:tcW w:w="385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Познавательно-исследовательская</w:t>
            </w:r>
          </w:p>
        </w:tc>
        <w:tc>
          <w:tcPr>
            <w:tcW w:w="5082"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Наблюдение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Экспериментирование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Коллекционирование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Реализация проекта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Игры с правилами</w:t>
            </w:r>
          </w:p>
        </w:tc>
      </w:tr>
      <w:tr w:rsidR="00CC2653" w:rsidRPr="00CC2653" w:rsidTr="008D3520">
        <w:trPr>
          <w:trHeight w:val="1381"/>
        </w:trPr>
        <w:tc>
          <w:tcPr>
            <w:tcW w:w="89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7</w:t>
            </w:r>
          </w:p>
        </w:tc>
        <w:tc>
          <w:tcPr>
            <w:tcW w:w="385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Музыкально-художественная</w:t>
            </w:r>
          </w:p>
        </w:tc>
        <w:tc>
          <w:tcPr>
            <w:tcW w:w="5082"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Слушание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Исполнение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Музыкально-дидактические и подвижные игры с музыкальным сопровождением</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Инсценировки </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Драматизации </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Занятия в музыкальном зале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Танцевальные движения</w:t>
            </w:r>
          </w:p>
        </w:tc>
      </w:tr>
      <w:tr w:rsidR="00CC2653" w:rsidRPr="00CC2653" w:rsidTr="008D3520">
        <w:trPr>
          <w:trHeight w:val="850"/>
        </w:trPr>
        <w:tc>
          <w:tcPr>
            <w:tcW w:w="89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8</w:t>
            </w:r>
          </w:p>
        </w:tc>
        <w:tc>
          <w:tcPr>
            <w:tcW w:w="385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Чтение художественной литературы</w:t>
            </w:r>
          </w:p>
        </w:tc>
        <w:tc>
          <w:tcPr>
            <w:tcW w:w="5082"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Чтение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Пересказ</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Разучивание </w:t>
            </w:r>
          </w:p>
        </w:tc>
      </w:tr>
    </w:tbl>
    <w:p w:rsidR="00CC2653" w:rsidRPr="00CC2653" w:rsidRDefault="00CC2653" w:rsidP="00CC2653">
      <w:pPr>
        <w:spacing w:after="200" w:line="276" w:lineRule="auto"/>
        <w:rPr>
          <w:rFonts w:ascii="Calibri" w:eastAsia="Calibri" w:hAnsi="Calibri"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ФОРМЫ ОРГАНИЗАЦИИ РАБОТЫ С ДЕТЬМИ ПО ОБРАЗОВАТЕЛЬНОЙ ОБЛАСТИ «ФИЗИЧЕСКОЕ РАЗВИТИЕ»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3-4 года</w:t>
      </w:r>
    </w:p>
    <w:p w:rsidR="00CC2653" w:rsidRPr="00CC2653" w:rsidRDefault="00CC2653" w:rsidP="00CC2653">
      <w:pPr>
        <w:spacing w:after="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1"/>
        <w:gridCol w:w="2653"/>
        <w:gridCol w:w="2090"/>
        <w:gridCol w:w="1691"/>
      </w:tblGrid>
      <w:tr w:rsidR="00CC2653" w:rsidRPr="00CC2653" w:rsidTr="008D3520">
        <w:tc>
          <w:tcPr>
            <w:tcW w:w="31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Задачи и содержание работы</w:t>
            </w:r>
          </w:p>
        </w:tc>
        <w:tc>
          <w:tcPr>
            <w:tcW w:w="288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Формы работы</w:t>
            </w:r>
          </w:p>
        </w:tc>
        <w:tc>
          <w:tcPr>
            <w:tcW w:w="21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Формы организации детей</w:t>
            </w:r>
          </w:p>
        </w:tc>
        <w:tc>
          <w:tcPr>
            <w:tcW w:w="1763"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Примерный объём</w:t>
            </w:r>
          </w:p>
        </w:tc>
      </w:tr>
      <w:tr w:rsidR="00CC2653" w:rsidRPr="00CC2653" w:rsidTr="008D3520">
        <w:tc>
          <w:tcPr>
            <w:tcW w:w="9979" w:type="dxa"/>
            <w:gridSpan w:val="4"/>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Непосредственно образовательная деятельность</w:t>
            </w:r>
          </w:p>
        </w:tc>
      </w:tr>
      <w:tr w:rsidR="00CC2653" w:rsidRPr="00CC2653" w:rsidTr="008D3520">
        <w:tc>
          <w:tcPr>
            <w:tcW w:w="31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Становление мотивации к двигательной активности и развитие потребности в физическом совершенствовании</w:t>
            </w:r>
          </w:p>
        </w:tc>
        <w:tc>
          <w:tcPr>
            <w:tcW w:w="288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игровая беседа с элементами движений;</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чтение;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рассматривание;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моменты радости</w:t>
            </w:r>
          </w:p>
        </w:tc>
        <w:tc>
          <w:tcPr>
            <w:tcW w:w="2168" w:type="dxa"/>
            <w:vMerge w:val="restart"/>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Групповая подгрупповая индивидуальная</w:t>
            </w:r>
          </w:p>
        </w:tc>
        <w:tc>
          <w:tcPr>
            <w:tcW w:w="1763"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10-15 мин</w:t>
            </w:r>
          </w:p>
        </w:tc>
      </w:tr>
      <w:tr w:rsidR="00CC2653" w:rsidRPr="00CC2653" w:rsidTr="008D3520">
        <w:trPr>
          <w:trHeight w:val="3180"/>
        </w:trPr>
        <w:tc>
          <w:tcPr>
            <w:tcW w:w="31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Накопление и обогащение двигательного опыта (развитие основных движений, воспитание культуры движений</w:t>
            </w:r>
          </w:p>
        </w:tc>
        <w:tc>
          <w:tcPr>
            <w:tcW w:w="2880" w:type="dxa"/>
            <w:vMerge w:val="restart"/>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утренняя гимнастика;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совместная деятельность взрослого и ребёнка преимущественно игрового и интегративного характера</w:t>
            </w:r>
          </w:p>
        </w:tc>
        <w:tc>
          <w:tcPr>
            <w:tcW w:w="2168" w:type="dxa"/>
            <w:vMerge/>
          </w:tcPr>
          <w:p w:rsidR="00CC2653" w:rsidRPr="00CC2653" w:rsidRDefault="00CC2653" w:rsidP="00CC2653">
            <w:pPr>
              <w:spacing w:after="0" w:line="240" w:lineRule="auto"/>
              <w:rPr>
                <w:rFonts w:ascii="Times New Roman" w:eastAsia="Calibri" w:hAnsi="Times New Roman" w:cs="Times New Roman"/>
                <w:sz w:val="24"/>
                <w:szCs w:val="24"/>
              </w:rPr>
            </w:pPr>
          </w:p>
        </w:tc>
        <w:tc>
          <w:tcPr>
            <w:tcW w:w="1763"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40 мин</w:t>
            </w:r>
          </w:p>
        </w:tc>
      </w:tr>
      <w:tr w:rsidR="00CC2653" w:rsidRPr="00CC2653" w:rsidTr="008D3520">
        <w:trPr>
          <w:trHeight w:val="360"/>
        </w:trPr>
        <w:tc>
          <w:tcPr>
            <w:tcW w:w="31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Развитие физических качеств</w:t>
            </w:r>
          </w:p>
        </w:tc>
        <w:tc>
          <w:tcPr>
            <w:tcW w:w="2880" w:type="dxa"/>
            <w:vMerge/>
          </w:tcPr>
          <w:p w:rsidR="00CC2653" w:rsidRPr="00CC2653" w:rsidRDefault="00CC2653" w:rsidP="00CC2653">
            <w:pPr>
              <w:spacing w:after="0" w:line="240" w:lineRule="auto"/>
              <w:rPr>
                <w:rFonts w:ascii="Times New Roman" w:eastAsia="Calibri" w:hAnsi="Times New Roman" w:cs="Times New Roman"/>
                <w:sz w:val="24"/>
                <w:szCs w:val="24"/>
              </w:rPr>
            </w:pPr>
          </w:p>
        </w:tc>
        <w:tc>
          <w:tcPr>
            <w:tcW w:w="2168" w:type="dxa"/>
            <w:vMerge/>
          </w:tcPr>
          <w:p w:rsidR="00CC2653" w:rsidRPr="00CC2653" w:rsidRDefault="00CC2653" w:rsidP="00CC2653">
            <w:pPr>
              <w:spacing w:after="0" w:line="240" w:lineRule="auto"/>
              <w:rPr>
                <w:rFonts w:ascii="Times New Roman" w:eastAsia="Calibri" w:hAnsi="Times New Roman" w:cs="Times New Roman"/>
                <w:sz w:val="24"/>
                <w:szCs w:val="24"/>
              </w:rPr>
            </w:pPr>
          </w:p>
        </w:tc>
        <w:tc>
          <w:tcPr>
            <w:tcW w:w="1763"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40 мин</w:t>
            </w:r>
          </w:p>
        </w:tc>
      </w:tr>
      <w:tr w:rsidR="00CC2653" w:rsidRPr="00CC2653" w:rsidTr="008D3520">
        <w:tc>
          <w:tcPr>
            <w:tcW w:w="31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Развитие интереса к спортивным играм и упражнениям</w:t>
            </w:r>
          </w:p>
        </w:tc>
        <w:tc>
          <w:tcPr>
            <w:tcW w:w="288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совместная деятельность взрослого </w:t>
            </w:r>
            <w:r w:rsidRPr="00CC2653">
              <w:rPr>
                <w:rFonts w:ascii="Times New Roman" w:eastAsia="Calibri" w:hAnsi="Times New Roman" w:cs="Times New Roman"/>
                <w:sz w:val="24"/>
                <w:szCs w:val="24"/>
              </w:rPr>
              <w:lastRenderedPageBreak/>
              <w:t>и детей тематического характера;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моменты радости</w:t>
            </w:r>
          </w:p>
        </w:tc>
        <w:tc>
          <w:tcPr>
            <w:tcW w:w="2168" w:type="dxa"/>
            <w:vMerge/>
          </w:tcPr>
          <w:p w:rsidR="00CC2653" w:rsidRPr="00CC2653" w:rsidRDefault="00CC2653" w:rsidP="00CC2653">
            <w:pPr>
              <w:spacing w:after="0" w:line="240" w:lineRule="auto"/>
              <w:rPr>
                <w:rFonts w:ascii="Times New Roman" w:eastAsia="Calibri" w:hAnsi="Times New Roman" w:cs="Times New Roman"/>
                <w:sz w:val="24"/>
                <w:szCs w:val="24"/>
              </w:rPr>
            </w:pPr>
          </w:p>
        </w:tc>
        <w:tc>
          <w:tcPr>
            <w:tcW w:w="1763"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10-15 мин</w:t>
            </w:r>
          </w:p>
        </w:tc>
      </w:tr>
      <w:tr w:rsidR="00CC2653" w:rsidRPr="00CC2653" w:rsidTr="008D3520">
        <w:tc>
          <w:tcPr>
            <w:tcW w:w="9979" w:type="dxa"/>
            <w:gridSpan w:val="4"/>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Образовательная деятельность, осуществляемая в ходе режимных моментов</w:t>
            </w:r>
          </w:p>
        </w:tc>
      </w:tr>
      <w:tr w:rsidR="00CC2653" w:rsidRPr="00CC2653" w:rsidTr="008D3520">
        <w:tc>
          <w:tcPr>
            <w:tcW w:w="31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Становление мотивации к двигательной активности и развитие потребности в физическом совершенстве</w:t>
            </w:r>
          </w:p>
        </w:tc>
        <w:tc>
          <w:tcPr>
            <w:tcW w:w="2880" w:type="dxa"/>
            <w:vMerge w:val="restart"/>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Аналогичные формы работы во всех компонентах режима дня</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tc>
        <w:tc>
          <w:tcPr>
            <w:tcW w:w="2168" w:type="dxa"/>
            <w:vMerge w:val="restart"/>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Групповая подгрупповая индивидуальная</w:t>
            </w:r>
          </w:p>
        </w:tc>
        <w:tc>
          <w:tcPr>
            <w:tcW w:w="1763" w:type="dxa"/>
            <w:vMerge w:val="restart"/>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25 – 35 мин., а также в ходе реализации других модулей и организации ДА в течение дня</w:t>
            </w:r>
          </w:p>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c>
          <w:tcPr>
            <w:tcW w:w="31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Накопление и обогащение двигательного опыта (развитие основных движений), воспитание культуры движений</w:t>
            </w:r>
          </w:p>
        </w:tc>
        <w:tc>
          <w:tcPr>
            <w:tcW w:w="2880" w:type="dxa"/>
            <w:vMerge/>
          </w:tcPr>
          <w:p w:rsidR="00CC2653" w:rsidRPr="00CC2653" w:rsidRDefault="00CC2653" w:rsidP="00CC2653">
            <w:pPr>
              <w:spacing w:after="0" w:line="240" w:lineRule="auto"/>
              <w:rPr>
                <w:rFonts w:ascii="Times New Roman" w:eastAsia="Calibri" w:hAnsi="Times New Roman" w:cs="Times New Roman"/>
                <w:sz w:val="24"/>
                <w:szCs w:val="24"/>
              </w:rPr>
            </w:pPr>
          </w:p>
        </w:tc>
        <w:tc>
          <w:tcPr>
            <w:tcW w:w="2168" w:type="dxa"/>
            <w:vMerge/>
          </w:tcPr>
          <w:p w:rsidR="00CC2653" w:rsidRPr="00CC2653" w:rsidRDefault="00CC2653" w:rsidP="00CC2653">
            <w:pPr>
              <w:spacing w:after="0" w:line="240" w:lineRule="auto"/>
              <w:rPr>
                <w:rFonts w:ascii="Times New Roman" w:eastAsia="Calibri" w:hAnsi="Times New Roman" w:cs="Times New Roman"/>
                <w:sz w:val="24"/>
                <w:szCs w:val="24"/>
              </w:rPr>
            </w:pPr>
          </w:p>
        </w:tc>
        <w:tc>
          <w:tcPr>
            <w:tcW w:w="1763" w:type="dxa"/>
            <w:vMerge/>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c>
          <w:tcPr>
            <w:tcW w:w="31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Развитие физических качеств</w:t>
            </w:r>
          </w:p>
        </w:tc>
        <w:tc>
          <w:tcPr>
            <w:tcW w:w="2880" w:type="dxa"/>
            <w:vMerge/>
          </w:tcPr>
          <w:p w:rsidR="00CC2653" w:rsidRPr="00CC2653" w:rsidRDefault="00CC2653" w:rsidP="00CC2653">
            <w:pPr>
              <w:spacing w:after="0" w:line="240" w:lineRule="auto"/>
              <w:rPr>
                <w:rFonts w:ascii="Times New Roman" w:eastAsia="Calibri" w:hAnsi="Times New Roman" w:cs="Times New Roman"/>
                <w:sz w:val="24"/>
                <w:szCs w:val="24"/>
              </w:rPr>
            </w:pPr>
          </w:p>
        </w:tc>
        <w:tc>
          <w:tcPr>
            <w:tcW w:w="2168" w:type="dxa"/>
            <w:vMerge/>
          </w:tcPr>
          <w:p w:rsidR="00CC2653" w:rsidRPr="00CC2653" w:rsidRDefault="00CC2653" w:rsidP="00CC2653">
            <w:pPr>
              <w:spacing w:after="0" w:line="240" w:lineRule="auto"/>
              <w:rPr>
                <w:rFonts w:ascii="Times New Roman" w:eastAsia="Calibri" w:hAnsi="Times New Roman" w:cs="Times New Roman"/>
                <w:sz w:val="24"/>
                <w:szCs w:val="24"/>
              </w:rPr>
            </w:pPr>
          </w:p>
        </w:tc>
        <w:tc>
          <w:tcPr>
            <w:tcW w:w="1763" w:type="dxa"/>
            <w:vMerge/>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c>
          <w:tcPr>
            <w:tcW w:w="31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Развитие интереса к спортивным играм и упражнениям</w:t>
            </w:r>
          </w:p>
        </w:tc>
        <w:tc>
          <w:tcPr>
            <w:tcW w:w="2880" w:type="dxa"/>
            <w:vMerge/>
          </w:tcPr>
          <w:p w:rsidR="00CC2653" w:rsidRPr="00CC2653" w:rsidRDefault="00CC2653" w:rsidP="00CC2653">
            <w:pPr>
              <w:spacing w:after="0" w:line="240" w:lineRule="auto"/>
              <w:rPr>
                <w:rFonts w:ascii="Times New Roman" w:eastAsia="Calibri" w:hAnsi="Times New Roman" w:cs="Times New Roman"/>
                <w:sz w:val="24"/>
                <w:szCs w:val="24"/>
              </w:rPr>
            </w:pPr>
          </w:p>
        </w:tc>
        <w:tc>
          <w:tcPr>
            <w:tcW w:w="2168" w:type="dxa"/>
            <w:vMerge/>
          </w:tcPr>
          <w:p w:rsidR="00CC2653" w:rsidRPr="00CC2653" w:rsidRDefault="00CC2653" w:rsidP="00CC2653">
            <w:pPr>
              <w:spacing w:after="0" w:line="240" w:lineRule="auto"/>
              <w:rPr>
                <w:rFonts w:ascii="Times New Roman" w:eastAsia="Calibri" w:hAnsi="Times New Roman" w:cs="Times New Roman"/>
                <w:sz w:val="24"/>
                <w:szCs w:val="24"/>
              </w:rPr>
            </w:pPr>
          </w:p>
        </w:tc>
        <w:tc>
          <w:tcPr>
            <w:tcW w:w="1763" w:type="dxa"/>
            <w:vMerge/>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c>
          <w:tcPr>
            <w:tcW w:w="9979" w:type="dxa"/>
            <w:gridSpan w:val="4"/>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Самостоятельная деятельность детей</w:t>
            </w:r>
          </w:p>
        </w:tc>
      </w:tr>
      <w:tr w:rsidR="00CC2653" w:rsidRPr="00CC2653" w:rsidTr="008D3520">
        <w:tc>
          <w:tcPr>
            <w:tcW w:w="31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Становление мотивации к двигательной активности и развитие потребности в физическом совершенствовании</w:t>
            </w:r>
          </w:p>
        </w:tc>
        <w:tc>
          <w:tcPr>
            <w:tcW w:w="288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Во всех видах самостоятельной деятельности детей</w:t>
            </w:r>
          </w:p>
        </w:tc>
        <w:tc>
          <w:tcPr>
            <w:tcW w:w="2168" w:type="dxa"/>
            <w:vMerge w:val="restart"/>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подгрупповая индивидуальная</w:t>
            </w:r>
          </w:p>
        </w:tc>
        <w:tc>
          <w:tcPr>
            <w:tcW w:w="1763" w:type="dxa"/>
            <w:vMerge w:val="restart"/>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c>
          <w:tcPr>
            <w:tcW w:w="31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Накопление и обогащение двигательного опыта (развитие основных движений), воспитание культуры движений</w:t>
            </w:r>
          </w:p>
        </w:tc>
        <w:tc>
          <w:tcPr>
            <w:tcW w:w="288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Двигательная активность в течение дня;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Подвижные игры</w:t>
            </w:r>
          </w:p>
        </w:tc>
        <w:tc>
          <w:tcPr>
            <w:tcW w:w="2168" w:type="dxa"/>
            <w:vMerge/>
          </w:tcPr>
          <w:p w:rsidR="00CC2653" w:rsidRPr="00CC2653" w:rsidRDefault="00CC2653" w:rsidP="00CC2653">
            <w:pPr>
              <w:spacing w:after="0" w:line="240" w:lineRule="auto"/>
              <w:rPr>
                <w:rFonts w:ascii="Times New Roman" w:eastAsia="Calibri" w:hAnsi="Times New Roman" w:cs="Times New Roman"/>
                <w:sz w:val="24"/>
                <w:szCs w:val="24"/>
              </w:rPr>
            </w:pPr>
          </w:p>
        </w:tc>
        <w:tc>
          <w:tcPr>
            <w:tcW w:w="1763" w:type="dxa"/>
            <w:vMerge/>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c>
          <w:tcPr>
            <w:tcW w:w="31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Развитие физических качеств</w:t>
            </w:r>
          </w:p>
        </w:tc>
        <w:tc>
          <w:tcPr>
            <w:tcW w:w="288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Игры (подвижная, сюжетно – ролевая и др.)</w:t>
            </w:r>
          </w:p>
        </w:tc>
        <w:tc>
          <w:tcPr>
            <w:tcW w:w="2168" w:type="dxa"/>
            <w:vMerge/>
          </w:tcPr>
          <w:p w:rsidR="00CC2653" w:rsidRPr="00CC2653" w:rsidRDefault="00CC2653" w:rsidP="00CC2653">
            <w:pPr>
              <w:spacing w:after="0" w:line="240" w:lineRule="auto"/>
              <w:rPr>
                <w:rFonts w:ascii="Times New Roman" w:eastAsia="Calibri" w:hAnsi="Times New Roman" w:cs="Times New Roman"/>
                <w:sz w:val="24"/>
                <w:szCs w:val="24"/>
              </w:rPr>
            </w:pPr>
          </w:p>
        </w:tc>
        <w:tc>
          <w:tcPr>
            <w:tcW w:w="1763" w:type="dxa"/>
            <w:vMerge/>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c>
          <w:tcPr>
            <w:tcW w:w="31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Развитие интереса к спортивным играм и упражнениям</w:t>
            </w:r>
          </w:p>
        </w:tc>
        <w:tc>
          <w:tcPr>
            <w:tcW w:w="288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Самостоятельные спортивные игры и упражнения</w:t>
            </w:r>
          </w:p>
        </w:tc>
        <w:tc>
          <w:tcPr>
            <w:tcW w:w="2168" w:type="dxa"/>
            <w:vMerge/>
          </w:tcPr>
          <w:p w:rsidR="00CC2653" w:rsidRPr="00CC2653" w:rsidRDefault="00CC2653" w:rsidP="00CC2653">
            <w:pPr>
              <w:spacing w:after="0" w:line="240" w:lineRule="auto"/>
              <w:rPr>
                <w:rFonts w:ascii="Times New Roman" w:eastAsia="Calibri" w:hAnsi="Times New Roman" w:cs="Times New Roman"/>
                <w:sz w:val="24"/>
                <w:szCs w:val="24"/>
              </w:rPr>
            </w:pPr>
          </w:p>
        </w:tc>
        <w:tc>
          <w:tcPr>
            <w:tcW w:w="1763" w:type="dxa"/>
            <w:vMerge/>
          </w:tcPr>
          <w:p w:rsidR="00CC2653" w:rsidRPr="00CC2653" w:rsidRDefault="00CC2653" w:rsidP="00CC2653">
            <w:pPr>
              <w:spacing w:after="0" w:line="240" w:lineRule="auto"/>
              <w:rPr>
                <w:rFonts w:ascii="Times New Roman" w:eastAsia="Calibri" w:hAnsi="Times New Roman" w:cs="Times New Roman"/>
                <w:sz w:val="24"/>
                <w:szCs w:val="24"/>
              </w:rPr>
            </w:pPr>
          </w:p>
        </w:tc>
      </w:tr>
    </w:tbl>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Формы работы с детьми по образовательной области «Речевое развитие»</w:t>
      </w:r>
    </w:p>
    <w:p w:rsidR="00CC2653" w:rsidRPr="00CC2653" w:rsidRDefault="00CC2653" w:rsidP="00CC2653">
      <w:pPr>
        <w:spacing w:after="0" w:line="240" w:lineRule="auto"/>
        <w:rPr>
          <w:rFonts w:ascii="Times New Roman" w:eastAsia="Calibri" w:hAnsi="Times New Roman" w:cs="Times New Roman"/>
          <w:sz w:val="24"/>
          <w:szCs w:val="24"/>
        </w:rPr>
      </w:pPr>
    </w:p>
    <w:tbl>
      <w:tblPr>
        <w:tblW w:w="1017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339"/>
        <w:gridCol w:w="2471"/>
        <w:gridCol w:w="2340"/>
        <w:gridCol w:w="2403"/>
      </w:tblGrid>
      <w:tr w:rsidR="00CC2653" w:rsidRPr="00CC2653" w:rsidTr="008D3520">
        <w:trPr>
          <w:trHeight w:val="317"/>
        </w:trPr>
        <w:tc>
          <w:tcPr>
            <w:tcW w:w="162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Содержание</w:t>
            </w:r>
          </w:p>
        </w:tc>
        <w:tc>
          <w:tcPr>
            <w:tcW w:w="1339"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Возраст</w:t>
            </w:r>
          </w:p>
        </w:tc>
        <w:tc>
          <w:tcPr>
            <w:tcW w:w="247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Совместная деятельность</w:t>
            </w:r>
          </w:p>
        </w:tc>
        <w:tc>
          <w:tcPr>
            <w:tcW w:w="234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Режимные моменты</w:t>
            </w:r>
          </w:p>
        </w:tc>
        <w:tc>
          <w:tcPr>
            <w:tcW w:w="2403"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Самостоятельная деятельность</w:t>
            </w:r>
          </w:p>
        </w:tc>
      </w:tr>
      <w:tr w:rsidR="00CC2653" w:rsidRPr="00CC2653" w:rsidTr="008D3520">
        <w:trPr>
          <w:trHeight w:val="317"/>
        </w:trPr>
        <w:tc>
          <w:tcPr>
            <w:tcW w:w="162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 Развитие свободного общения со взрослыми и детьми</w:t>
            </w:r>
          </w:p>
        </w:tc>
        <w:tc>
          <w:tcPr>
            <w:tcW w:w="1339"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3-4 года вторая младшая</w:t>
            </w:r>
          </w:p>
        </w:tc>
        <w:tc>
          <w:tcPr>
            <w:tcW w:w="247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Эмоционально – практическое взаимодействие (игры с предметами и сюжетными игрушками)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Обучающие игры с использованием предметов и игрушек</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Коммуникативные игры с включением малых фольклорных форм (потешки, прибаутки, </w:t>
            </w:r>
            <w:proofErr w:type="spellStart"/>
            <w:r w:rsidRPr="00CC2653">
              <w:rPr>
                <w:rFonts w:ascii="Times New Roman" w:eastAsia="Calibri" w:hAnsi="Times New Roman" w:cs="Times New Roman"/>
                <w:sz w:val="24"/>
                <w:szCs w:val="24"/>
              </w:rPr>
              <w:t>пестушки</w:t>
            </w:r>
            <w:proofErr w:type="spellEnd"/>
            <w:r w:rsidRPr="00CC2653">
              <w:rPr>
                <w:rFonts w:ascii="Times New Roman" w:eastAsia="Calibri" w:hAnsi="Times New Roman" w:cs="Times New Roman"/>
                <w:sz w:val="24"/>
                <w:szCs w:val="24"/>
              </w:rPr>
              <w:t>, колыбельные)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Сюжетно – ролевая игра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Игра драматизация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Работа в книжном уголке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чтение, рассматривание иллюстраций.</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Сценарии активизирующего общения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Речевое стимулирование (повторение, объяснение, обсуждение, напоминание, уточнение)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Беседа с опорой на зрительное восприятие и без опоры на него</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Хороводные игры, пальчиковые игры</w:t>
            </w:r>
          </w:p>
        </w:tc>
        <w:tc>
          <w:tcPr>
            <w:tcW w:w="234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 xml:space="preserve">Речевое стимулирование (повторение, объяснение, обсуждение, </w:t>
            </w:r>
            <w:r w:rsidRPr="00CC2653">
              <w:rPr>
                <w:rFonts w:ascii="Times New Roman" w:eastAsia="Calibri" w:hAnsi="Times New Roman" w:cs="Times New Roman"/>
                <w:sz w:val="24"/>
                <w:szCs w:val="24"/>
              </w:rPr>
              <w:lastRenderedPageBreak/>
              <w:t>напоминание, уточнение)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Формирование элементарного </w:t>
            </w:r>
            <w:proofErr w:type="spellStart"/>
            <w:r w:rsidRPr="00CC2653">
              <w:rPr>
                <w:rFonts w:ascii="Times New Roman" w:eastAsia="Calibri" w:hAnsi="Times New Roman" w:cs="Times New Roman"/>
                <w:sz w:val="24"/>
                <w:szCs w:val="24"/>
              </w:rPr>
              <w:t>реплецирования</w:t>
            </w:r>
            <w:proofErr w:type="spellEnd"/>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Беседа с опорой на зрительное восприятие и без опоры на него</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Хороводные игры, пальчиковые игры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Образцы коммуникативных кодов взрослого</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Тематические досуги</w:t>
            </w:r>
          </w:p>
          <w:p w:rsidR="00CC2653" w:rsidRPr="00CC2653" w:rsidRDefault="00CC2653" w:rsidP="00CC2653">
            <w:pPr>
              <w:spacing w:after="0" w:line="240" w:lineRule="auto"/>
              <w:rPr>
                <w:rFonts w:ascii="Times New Roman" w:eastAsia="Calibri" w:hAnsi="Times New Roman" w:cs="Times New Roman"/>
                <w:sz w:val="24"/>
                <w:szCs w:val="24"/>
              </w:rPr>
            </w:pPr>
          </w:p>
        </w:tc>
        <w:tc>
          <w:tcPr>
            <w:tcW w:w="2403"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 xml:space="preserve">Содержательное игровое взаимодействие детей (совместные игры с использованием </w:t>
            </w:r>
            <w:r w:rsidRPr="00CC2653">
              <w:rPr>
                <w:rFonts w:ascii="Times New Roman" w:eastAsia="Calibri" w:hAnsi="Times New Roman" w:cs="Times New Roman"/>
                <w:sz w:val="24"/>
                <w:szCs w:val="24"/>
              </w:rPr>
              <w:lastRenderedPageBreak/>
              <w:t>предметов и игрушек)</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Совместная предметная и продуктивная деятельность детей (коллективный монолог)</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Игра драматизация с использованием различных видов театра (театр на банках, ложках и т.п.)</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Игры в парах и совместные игры (коллективный монолог)</w:t>
            </w:r>
          </w:p>
        </w:tc>
      </w:tr>
      <w:tr w:rsidR="00CC2653" w:rsidRPr="00CC2653" w:rsidTr="008D3520">
        <w:trPr>
          <w:trHeight w:val="332"/>
        </w:trPr>
        <w:tc>
          <w:tcPr>
            <w:tcW w:w="162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2. Развитие всех компонентов устной речи</w:t>
            </w:r>
          </w:p>
        </w:tc>
        <w:tc>
          <w:tcPr>
            <w:tcW w:w="1339"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3-4 года вторая младшая группа</w:t>
            </w:r>
          </w:p>
        </w:tc>
        <w:tc>
          <w:tcPr>
            <w:tcW w:w="247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Артикуляционная гимнастика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Дидактические и настольно – печатные игры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Продуктивная деятельность</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Разучивание стихотворений, пересказ</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Работа в книжном уголке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Разучивание скороговорок и чистоговорок</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Обучение пересказу по серии сюжетных картинок, по картине</w:t>
            </w:r>
          </w:p>
        </w:tc>
        <w:tc>
          <w:tcPr>
            <w:tcW w:w="234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Называние, повторение, слушание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Речевые дидактические игры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Наблюдение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Работа в книжном уголке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Чтение. Беседа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Разучивание стихов</w:t>
            </w:r>
          </w:p>
        </w:tc>
        <w:tc>
          <w:tcPr>
            <w:tcW w:w="2403"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Самостоятельная продуктивная и игровая деятельность детей</w:t>
            </w:r>
          </w:p>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317"/>
        </w:trPr>
        <w:tc>
          <w:tcPr>
            <w:tcW w:w="162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3. Практическое овладение нормами речи (речевой этикет)</w:t>
            </w:r>
          </w:p>
        </w:tc>
        <w:tc>
          <w:tcPr>
            <w:tcW w:w="1339"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3-4 года вторая младшая группа</w:t>
            </w:r>
          </w:p>
        </w:tc>
        <w:tc>
          <w:tcPr>
            <w:tcW w:w="247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Сюжетно- ролевые игры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Чтение художественной литературы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Досуги</w:t>
            </w:r>
          </w:p>
        </w:tc>
        <w:tc>
          <w:tcPr>
            <w:tcW w:w="234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Образцы коммуникативных кодов взрослого</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Освоение формул речевого этикета (пассивно)</w:t>
            </w:r>
          </w:p>
        </w:tc>
        <w:tc>
          <w:tcPr>
            <w:tcW w:w="2403"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Совместная продуктивная и игровая деятельность детей</w:t>
            </w:r>
          </w:p>
        </w:tc>
      </w:tr>
      <w:tr w:rsidR="00CC2653" w:rsidRPr="00CC2653" w:rsidTr="008D3520">
        <w:trPr>
          <w:trHeight w:val="317"/>
        </w:trPr>
        <w:tc>
          <w:tcPr>
            <w:tcW w:w="162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4. Формирование интереса и потребности в чтении</w:t>
            </w:r>
          </w:p>
        </w:tc>
        <w:tc>
          <w:tcPr>
            <w:tcW w:w="1339"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3-4 года вторая младшая группа</w:t>
            </w:r>
          </w:p>
        </w:tc>
        <w:tc>
          <w:tcPr>
            <w:tcW w:w="247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Подбор иллюстраций</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Чтение литературы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Подвижные игры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Физкультурные развлечения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Заучивание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Рассказ</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Обучение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Экскурсии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Объяснение </w:t>
            </w:r>
          </w:p>
        </w:tc>
        <w:tc>
          <w:tcPr>
            <w:tcW w:w="234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Физкультминутки, прогулка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Приём пищи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Беседа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Рассказ </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Чтение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Дидактические и настольно – печатные игры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Игры драматизации</w:t>
            </w:r>
          </w:p>
        </w:tc>
        <w:tc>
          <w:tcPr>
            <w:tcW w:w="2403"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Дидактически Игры </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Театр </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Рассматривание иллюстраций</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Продуктивная деятельность</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Беседы</w:t>
            </w:r>
          </w:p>
        </w:tc>
      </w:tr>
    </w:tbl>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Формы работы с детьми образовательная область «Познавательное развитие»</w:t>
      </w:r>
    </w:p>
    <w:p w:rsidR="00CC2653" w:rsidRPr="00CC2653" w:rsidRDefault="00CC2653" w:rsidP="00CC2653">
      <w:pPr>
        <w:spacing w:after="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958"/>
        <w:gridCol w:w="2129"/>
        <w:gridCol w:w="2115"/>
        <w:gridCol w:w="2073"/>
      </w:tblGrid>
      <w:tr w:rsidR="00CC2653" w:rsidRPr="00CC2653" w:rsidTr="008D3520">
        <w:tc>
          <w:tcPr>
            <w:tcW w:w="2112"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Содержание</w:t>
            </w:r>
          </w:p>
        </w:tc>
        <w:tc>
          <w:tcPr>
            <w:tcW w:w="975"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Возраст</w:t>
            </w:r>
          </w:p>
        </w:tc>
        <w:tc>
          <w:tcPr>
            <w:tcW w:w="221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Совместная деятельность</w:t>
            </w:r>
          </w:p>
        </w:tc>
        <w:tc>
          <w:tcPr>
            <w:tcW w:w="2159"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Режимные моменты</w:t>
            </w:r>
          </w:p>
        </w:tc>
        <w:tc>
          <w:tcPr>
            <w:tcW w:w="2115"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Самостоятельная деятельность</w:t>
            </w:r>
          </w:p>
        </w:tc>
      </w:tr>
      <w:tr w:rsidR="00CC2653" w:rsidRPr="00CC2653" w:rsidTr="008D3520">
        <w:tc>
          <w:tcPr>
            <w:tcW w:w="2112" w:type="dxa"/>
            <w:vMerge w:val="restart"/>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 Формирование элементарных математических представлений</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*количество и счёт</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*величина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*ориентировка в пространстве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*ориентировка во времени</w:t>
            </w:r>
          </w:p>
        </w:tc>
        <w:tc>
          <w:tcPr>
            <w:tcW w:w="975"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3-4 года вторая младшая группа</w:t>
            </w:r>
          </w:p>
        </w:tc>
        <w:tc>
          <w:tcPr>
            <w:tcW w:w="221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Интегрированная деятельность</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Упражнения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Игры (дидактические, подвижные)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Досуг</w:t>
            </w:r>
          </w:p>
        </w:tc>
        <w:tc>
          <w:tcPr>
            <w:tcW w:w="2159"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Игровые упражнения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Напоминания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Объяснение</w:t>
            </w:r>
          </w:p>
          <w:p w:rsidR="00CC2653" w:rsidRPr="00CC2653" w:rsidRDefault="00CC2653" w:rsidP="00CC2653">
            <w:pPr>
              <w:spacing w:after="0" w:line="240" w:lineRule="auto"/>
              <w:rPr>
                <w:rFonts w:ascii="Times New Roman" w:eastAsia="Calibri" w:hAnsi="Times New Roman" w:cs="Times New Roman"/>
                <w:sz w:val="24"/>
                <w:szCs w:val="24"/>
              </w:rPr>
            </w:pPr>
          </w:p>
        </w:tc>
        <w:tc>
          <w:tcPr>
            <w:tcW w:w="2115"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Игры (дидактические, развивающие, подвижные)</w:t>
            </w:r>
          </w:p>
        </w:tc>
      </w:tr>
      <w:tr w:rsidR="00CC2653" w:rsidRPr="00CC2653" w:rsidTr="008D3520">
        <w:trPr>
          <w:gridAfter w:val="4"/>
          <w:wAfter w:w="7459" w:type="dxa"/>
          <w:trHeight w:val="276"/>
        </w:trPr>
        <w:tc>
          <w:tcPr>
            <w:tcW w:w="2112" w:type="dxa"/>
            <w:vMerge/>
          </w:tcPr>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c>
          <w:tcPr>
            <w:tcW w:w="2112"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2. Детское экспериментирование</w:t>
            </w:r>
          </w:p>
        </w:tc>
        <w:tc>
          <w:tcPr>
            <w:tcW w:w="975"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3-4 года вторая младшая группа</w:t>
            </w:r>
          </w:p>
        </w:tc>
        <w:tc>
          <w:tcPr>
            <w:tcW w:w="221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Обучение в условиях специально оборудованной полифункциональной интерактивной среды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Игровые занятия с использованием полифункционального игрового оборудования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Игровые упражнения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Игры (дидактические, подвижные)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Показ </w:t>
            </w:r>
          </w:p>
          <w:p w:rsidR="00CC2653" w:rsidRPr="00CC2653" w:rsidRDefault="00CC2653" w:rsidP="00CC2653">
            <w:pPr>
              <w:spacing w:after="0" w:line="240" w:lineRule="auto"/>
              <w:rPr>
                <w:rFonts w:ascii="Times New Roman" w:eastAsia="Calibri" w:hAnsi="Times New Roman" w:cs="Times New Roman"/>
                <w:sz w:val="24"/>
                <w:szCs w:val="24"/>
              </w:rPr>
            </w:pPr>
          </w:p>
        </w:tc>
        <w:tc>
          <w:tcPr>
            <w:tcW w:w="2159"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Игровые упражнения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Напоминания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Объяснения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Обследование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Наблюдение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Наблюдение на прогулке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Развивающие игры</w:t>
            </w:r>
          </w:p>
        </w:tc>
        <w:tc>
          <w:tcPr>
            <w:tcW w:w="2115"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Игры (дидактические, развивающие, подвижные)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Игры – экспериментирования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Игры с использованием дидактических материалов</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Наблюдение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Интегрированная детская деятельность (включение ребёнком полученного сенсорного опыта в его практическую деятельность: предметную, продуктивную, игровую)</w:t>
            </w:r>
          </w:p>
        </w:tc>
      </w:tr>
      <w:tr w:rsidR="00CC2653" w:rsidRPr="00CC2653" w:rsidTr="008D3520">
        <w:tc>
          <w:tcPr>
            <w:tcW w:w="2112"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3. Формирование целостной картины мира, расширение кругозора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*Предметное и социальное окружение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*Ознакомление с природой</w:t>
            </w:r>
          </w:p>
        </w:tc>
        <w:tc>
          <w:tcPr>
            <w:tcW w:w="975"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3-4 года вторая младшая группа</w:t>
            </w:r>
          </w:p>
        </w:tc>
        <w:tc>
          <w:tcPr>
            <w:tcW w:w="221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Сюжетно – ролевая игра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Игровые обучающие ситуации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Наблюдение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Целевые прогулки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Игра – экспериментирование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Исследовательская деятельность</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Конструирование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Развивающие игры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Экскурсии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Ситуативный разговор</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Рассказ</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Беседы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Экологические досуги, праздники, развлечения</w:t>
            </w:r>
          </w:p>
        </w:tc>
        <w:tc>
          <w:tcPr>
            <w:tcW w:w="2159"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Наблюдение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Труд в уголке природы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Экспериментирование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Сюжетно – ролевая игра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Обучающие ситуации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Рассматривание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Исследовательская деятельность</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Конструирование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Развивающие игры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Экскурсии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Рассказ</w:t>
            </w:r>
          </w:p>
          <w:p w:rsidR="00CC2653" w:rsidRPr="00CC2653" w:rsidRDefault="00CC2653" w:rsidP="00CC2653">
            <w:pPr>
              <w:spacing w:after="0" w:line="240" w:lineRule="auto"/>
              <w:rPr>
                <w:rFonts w:ascii="Times New Roman" w:eastAsia="Calibri" w:hAnsi="Times New Roman" w:cs="Times New Roman"/>
                <w:sz w:val="24"/>
                <w:szCs w:val="24"/>
              </w:rPr>
            </w:pPr>
          </w:p>
        </w:tc>
        <w:tc>
          <w:tcPr>
            <w:tcW w:w="2115"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Сюжетно – ролевая игра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Игровые обучающие ситуации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Игры с правилами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Исследовательская деятельность</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Конструирование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Развивающие игры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Рассматривание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Наблюдение</w:t>
            </w:r>
          </w:p>
        </w:tc>
      </w:tr>
    </w:tbl>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Образовательная область «Художественно- эстетическое развитие»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(формы работы с детьми)</w:t>
      </w:r>
    </w:p>
    <w:p w:rsidR="00CC2653" w:rsidRPr="00CC2653" w:rsidRDefault="00CC2653" w:rsidP="00CC2653">
      <w:pPr>
        <w:spacing w:after="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1070"/>
        <w:gridCol w:w="1963"/>
        <w:gridCol w:w="1915"/>
        <w:gridCol w:w="2403"/>
      </w:tblGrid>
      <w:tr w:rsidR="00CC2653" w:rsidRPr="00CC2653" w:rsidTr="008D3520">
        <w:tc>
          <w:tcPr>
            <w:tcW w:w="208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Содержание</w:t>
            </w:r>
          </w:p>
        </w:tc>
        <w:tc>
          <w:tcPr>
            <w:tcW w:w="108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Возраст</w:t>
            </w:r>
          </w:p>
        </w:tc>
        <w:tc>
          <w:tcPr>
            <w:tcW w:w="200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Совместная деятельность</w:t>
            </w:r>
          </w:p>
        </w:tc>
        <w:tc>
          <w:tcPr>
            <w:tcW w:w="195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Режимные моменты</w:t>
            </w:r>
          </w:p>
        </w:tc>
        <w:tc>
          <w:tcPr>
            <w:tcW w:w="244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Самостоятельная деятельность</w:t>
            </w:r>
          </w:p>
        </w:tc>
      </w:tr>
      <w:tr w:rsidR="00CC2653" w:rsidRPr="00CC2653" w:rsidTr="008D3520">
        <w:tc>
          <w:tcPr>
            <w:tcW w:w="208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 Развитие продуктивной деятельности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*Рисование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*Лепка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*Аппликация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w:t>
            </w:r>
            <w:proofErr w:type="spellStart"/>
            <w:r w:rsidRPr="00CC2653">
              <w:rPr>
                <w:rFonts w:ascii="Times New Roman" w:eastAsia="Calibri" w:hAnsi="Times New Roman" w:cs="Times New Roman"/>
                <w:sz w:val="24"/>
                <w:szCs w:val="24"/>
              </w:rPr>
              <w:t>Конструировани</w:t>
            </w:r>
            <w:proofErr w:type="spellEnd"/>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2. Развитие детского творчества</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3. Приобщение к изобразительному искусству</w:t>
            </w:r>
          </w:p>
        </w:tc>
        <w:tc>
          <w:tcPr>
            <w:tcW w:w="108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3-4 года вторая младша</w:t>
            </w:r>
            <w:r w:rsidRPr="00CC2653">
              <w:rPr>
                <w:rFonts w:ascii="Times New Roman" w:eastAsia="Calibri" w:hAnsi="Times New Roman" w:cs="Times New Roman"/>
                <w:sz w:val="24"/>
                <w:szCs w:val="24"/>
              </w:rPr>
              <w:lastRenderedPageBreak/>
              <w:t>я группа</w:t>
            </w:r>
          </w:p>
        </w:tc>
        <w:tc>
          <w:tcPr>
            <w:tcW w:w="200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Наблюдение по ситуации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Занимательные показы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Индивидуальная работа с детьми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Рисование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Лепка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Аппликация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Сюжетно – игровая ситуация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Выставка детских работ</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Конкурсы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Интегрированные занятия</w:t>
            </w:r>
          </w:p>
        </w:tc>
        <w:tc>
          <w:tcPr>
            <w:tcW w:w="195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Интегрированная детская деятельность</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Игровые упражнения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Проблемная ситуация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Индивидуальная работа с детьми</w:t>
            </w:r>
          </w:p>
        </w:tc>
        <w:tc>
          <w:tcPr>
            <w:tcW w:w="244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Самостоятельная художественная деятельность</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Проблемная ситуация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Игры со строительным материалом</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Постройки для сюжетных игр</w:t>
            </w:r>
          </w:p>
        </w:tc>
      </w:tr>
      <w:tr w:rsidR="00CC2653" w:rsidRPr="00CC2653" w:rsidTr="008D3520">
        <w:tc>
          <w:tcPr>
            <w:tcW w:w="208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4. Развитие музыкально – художественной деятельности; приобщение к музыкальному искусству</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*Слушание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*Пение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*Песенное творчество</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*Музыкально – ритмические движения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*Развитие </w:t>
            </w:r>
            <w:proofErr w:type="spellStart"/>
            <w:r w:rsidRPr="00CC2653">
              <w:rPr>
                <w:rFonts w:ascii="Times New Roman" w:eastAsia="Calibri" w:hAnsi="Times New Roman" w:cs="Times New Roman"/>
                <w:sz w:val="24"/>
                <w:szCs w:val="24"/>
              </w:rPr>
              <w:t>танцевально</w:t>
            </w:r>
            <w:proofErr w:type="spellEnd"/>
            <w:r w:rsidRPr="00CC2653">
              <w:rPr>
                <w:rFonts w:ascii="Times New Roman" w:eastAsia="Calibri" w:hAnsi="Times New Roman" w:cs="Times New Roman"/>
                <w:sz w:val="24"/>
                <w:szCs w:val="24"/>
              </w:rPr>
              <w:t xml:space="preserve"> – игрового творчества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*Игра на музыкальных инструментах</w:t>
            </w:r>
          </w:p>
          <w:p w:rsidR="00CC2653" w:rsidRPr="00CC2653" w:rsidRDefault="00CC2653" w:rsidP="00CC2653">
            <w:pPr>
              <w:spacing w:after="0" w:line="240" w:lineRule="auto"/>
              <w:rPr>
                <w:rFonts w:ascii="Times New Roman" w:eastAsia="Calibri" w:hAnsi="Times New Roman" w:cs="Times New Roman"/>
                <w:sz w:val="24"/>
                <w:szCs w:val="24"/>
              </w:rPr>
            </w:pPr>
          </w:p>
        </w:tc>
        <w:tc>
          <w:tcPr>
            <w:tcW w:w="108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3-4 года вторая младшая группа</w:t>
            </w:r>
          </w:p>
        </w:tc>
        <w:tc>
          <w:tcPr>
            <w:tcW w:w="200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Занятия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Праздники, развлечения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Музыка в повседневной жизни: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театрализованная деятельность;</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слушание музыкальных сказок;</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просмотр мультфильмов, детских музыкальных фильмов.</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Рассматривание картинок, иллюстраций в детских книгах, репродукций, предметов окружающей действительности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Игры, хороводы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Празднование дней рождений</w:t>
            </w:r>
          </w:p>
        </w:tc>
        <w:tc>
          <w:tcPr>
            <w:tcW w:w="195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Использование музыки на: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утренней гимнастике и физкультурных занятиях;</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на музыкальных занятиях; </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во время умывания; </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 продуктивных видах деятельности;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во время прогулки (в тёплое время);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 сюжетно – ролевых играх;</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перед дневным сном; </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при пробуждении;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 праздниках и развлечениях</w:t>
            </w:r>
          </w:p>
        </w:tc>
        <w:tc>
          <w:tcPr>
            <w:tcW w:w="244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Создание условий для самостоятельной музыкальной деятельности в группе: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подбор</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музыкальных игрушек; театральных кукол; атрибутов для ряжения; ТСО.</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Экспериментирование со звуками, используя музыкальные игрушки и шумовые инструменты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Игры в «праздники», «концерты»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Стимулирование самостоятельного выполнения танцевальных движений в образах животных</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Концерты – импровизации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Музыкально – дидактические игры</w:t>
            </w:r>
          </w:p>
        </w:tc>
      </w:tr>
    </w:tbl>
    <w:p w:rsidR="00CC2653" w:rsidRPr="00CC2653" w:rsidRDefault="00CC2653" w:rsidP="00CC2653">
      <w:pPr>
        <w:spacing w:after="200" w:line="276" w:lineRule="auto"/>
        <w:rPr>
          <w:rFonts w:ascii="Calibri" w:eastAsia="Calibri" w:hAnsi="Calibri"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Технологии проектной деятельности</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Этапы в развитии проектной деятельности:</w:t>
      </w:r>
    </w:p>
    <w:p w:rsidR="00CC2653" w:rsidRPr="00CC2653" w:rsidRDefault="00CC2653" w:rsidP="00CC2653">
      <w:pPr>
        <w:spacing w:after="0" w:line="240" w:lineRule="auto"/>
        <w:jc w:val="both"/>
        <w:rPr>
          <w:rFonts w:ascii="Times New Roman" w:eastAsia="Calibri" w:hAnsi="Times New Roman" w:cs="Times New Roman"/>
          <w:sz w:val="24"/>
          <w:szCs w:val="24"/>
        </w:rPr>
      </w:pPr>
      <w:proofErr w:type="spellStart"/>
      <w:r w:rsidRPr="00CC2653">
        <w:rPr>
          <w:rFonts w:ascii="Times New Roman" w:eastAsia="Calibri" w:hAnsi="Times New Roman" w:cs="Times New Roman"/>
          <w:sz w:val="24"/>
          <w:szCs w:val="24"/>
        </w:rPr>
        <w:t>Подражательско</w:t>
      </w:r>
      <w:proofErr w:type="spellEnd"/>
      <w:r w:rsidRPr="00CC2653">
        <w:rPr>
          <w:rFonts w:ascii="Times New Roman" w:eastAsia="Calibri" w:hAnsi="Times New Roman" w:cs="Times New Roman"/>
          <w:sz w:val="24"/>
          <w:szCs w:val="24"/>
        </w:rPr>
        <w:t xml:space="preserve"> – исполнительский, реализация которого возможна с детьми с трёх с половиной лет до пяти лет. На этом этапе дети участвуют в проекте «на вторых ролях», </w:t>
      </w:r>
      <w:r w:rsidRPr="00CC2653">
        <w:rPr>
          <w:rFonts w:ascii="Times New Roman" w:eastAsia="Calibri" w:hAnsi="Times New Roman" w:cs="Times New Roman"/>
          <w:sz w:val="24"/>
          <w:szCs w:val="24"/>
        </w:rPr>
        <w:lastRenderedPageBreak/>
        <w:t xml:space="preserve">выполняют действия по прямому предложению взрослого или путём подражания ему, что не противоречит природе маленького ребёнка, в этом возрасте ещё сильна как потребность установить так и сохранить положительное отношение к взрослому, </w:t>
      </w:r>
      <w:proofErr w:type="gramStart"/>
      <w:r w:rsidRPr="00CC2653">
        <w:rPr>
          <w:rFonts w:ascii="Times New Roman" w:eastAsia="Calibri" w:hAnsi="Times New Roman" w:cs="Times New Roman"/>
          <w:sz w:val="24"/>
          <w:szCs w:val="24"/>
        </w:rPr>
        <w:t>так  и</w:t>
      </w:r>
      <w:proofErr w:type="gramEnd"/>
      <w:r w:rsidRPr="00CC2653">
        <w:rPr>
          <w:rFonts w:ascii="Times New Roman" w:eastAsia="Calibri" w:hAnsi="Times New Roman" w:cs="Times New Roman"/>
          <w:sz w:val="24"/>
          <w:szCs w:val="24"/>
        </w:rPr>
        <w:t xml:space="preserve"> подражательность.</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Алгоритм деятельности педагога</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педагог ставит перед собой цель, исходя из потребностей и интересов детей;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вовлекает дошкольников в решение проблемы;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намечает план движения к цели (поддерживает интерес детей и родителей);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обсуждает план с семьями;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обращается за рекомендациями к специалистам ДОУ;</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вместе с детьми и родителями составляет план – схему проведения проекта;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собирает информацию, материал;</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проводит занятия, игры, наблюдения, поездки (мероприятия основой части проекта);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даёт домашние задания родителям и детям;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поощряет самостоятельные творческие работы детей и родителей (поиск материалов, информации, изготовление поделок, рисунков, альбомов и т.п.);</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организует презентацию проекта (праздник, открытое занятие, акция, КВН), составляет книгу, альбом совместный с детьми;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подводит итоги (выступает на педсовете, обобщает опыт работы).</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Технологии исследовательской деятельности</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Этапы становления исследовательской деятельности: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ориентировка (определение предметной области осуществления исследования);</w:t>
      </w:r>
    </w:p>
    <w:p w:rsidR="00CC2653" w:rsidRPr="00CC2653" w:rsidRDefault="00CC2653" w:rsidP="00CC2653">
      <w:pPr>
        <w:spacing w:after="0" w:line="240" w:lineRule="auto"/>
        <w:jc w:val="both"/>
        <w:rPr>
          <w:rFonts w:ascii="Times New Roman" w:eastAsia="Calibri" w:hAnsi="Times New Roman" w:cs="Times New Roman"/>
          <w:sz w:val="24"/>
          <w:szCs w:val="24"/>
        </w:rPr>
      </w:pPr>
      <w:proofErr w:type="spellStart"/>
      <w:r w:rsidRPr="00CC2653">
        <w:rPr>
          <w:rFonts w:ascii="Times New Roman" w:eastAsia="Calibri" w:hAnsi="Times New Roman" w:cs="Times New Roman"/>
          <w:sz w:val="24"/>
          <w:szCs w:val="24"/>
        </w:rPr>
        <w:t>проблематизация</w:t>
      </w:r>
      <w:proofErr w:type="spellEnd"/>
      <w:r w:rsidRPr="00CC2653">
        <w:rPr>
          <w:rFonts w:ascii="Times New Roman" w:eastAsia="Calibri" w:hAnsi="Times New Roman" w:cs="Times New Roman"/>
          <w:sz w:val="24"/>
          <w:szCs w:val="24"/>
        </w:rPr>
        <w:t xml:space="preserve"> (определение способов и средств проведения исследования);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планирование (формулировка последовательных задач исследования, распределение последовательности действий для осуществления исследовательского поиска);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эмпирия (сбор эмпирического материала, постановка и проведение исследования первичная систематизация полученных данных);</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анализ (обобщение, сравнение, анализ интерпретация данных).</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Алгоритм действий:</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Выявление проблемы, которую мы можно исследовать и которую хотелось бы разрешить (в переводе с древнегреческого слово </w:t>
      </w:r>
      <w:proofErr w:type="spellStart"/>
      <w:r w:rsidRPr="00CC2653">
        <w:rPr>
          <w:rFonts w:ascii="Times New Roman" w:eastAsia="Calibri" w:hAnsi="Times New Roman" w:cs="Times New Roman"/>
          <w:sz w:val="24"/>
          <w:szCs w:val="24"/>
        </w:rPr>
        <w:t>problems</w:t>
      </w:r>
      <w:proofErr w:type="spellEnd"/>
      <w:r w:rsidRPr="00CC2653">
        <w:rPr>
          <w:rFonts w:ascii="Times New Roman" w:eastAsia="Calibri" w:hAnsi="Times New Roman" w:cs="Times New Roman"/>
          <w:sz w:val="24"/>
          <w:szCs w:val="24"/>
        </w:rPr>
        <w:t xml:space="preserve"> означает «задача», «преграда», «трудность»). Главное качество любого исследователя – уметь отыскать что – то необычное в обычном, увидеть сложности и противоречия там, где другим всё кажется привычным, ясным и простым. Настоящему следователю надо уметь задавать себе вопросы и находить неожиданное, удивительное в самом простом и привычном.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Выбор темы исследования. Выбирая тему, следует иметь ввиду, что можно провести исследование, а можно заняться проектированием. Принципиальное отличие исследования от проектирования состоит в том, что исследование – процесс бескорыстного поиска неизвестного, новых знаний (человек стремиться к знанию, что не зная, что принесёт ему сделанное открытие и как можно будет использовать на практике полученные сведения), а проект – это всегда решение какой – то практической задачи (человек, реализующий проект, решает реальную проблему).</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Определение цели исследования (нахождение ответа на вопрос о том, зачем проводиться исследование). Примерные формулировки целей исследования обычно начинаются со слов </w:t>
      </w:r>
      <w:r w:rsidRPr="00CC2653">
        <w:rPr>
          <w:rFonts w:ascii="Times New Roman" w:eastAsia="Calibri" w:hAnsi="Times New Roman" w:cs="Times New Roman"/>
          <w:sz w:val="24"/>
          <w:szCs w:val="24"/>
        </w:rPr>
        <w:lastRenderedPageBreak/>
        <w:t>«выявить», «изучить», «определить». Примерные формулировки целей проектов обычно начинается со слов «разработать», «создать», «выполнить».</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Определение задач исследования (основных шагов направления исследования). Некоторые учёные убеждены, что формулировать цель и задачи собственного исследования до того, как оно завершено, не только бесполезно, но даже вредно и опасно. Ясная формулировка делает предсказуемым процесс и лишает его черт творческого поиска, а исследователя права импровизировать.</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Выдвижение гипотезы (предположения, догадки недоказанной логически и не подтверждённой опытом). Гипотеза – это попытка предвидения событий. Важно научиться вырабатывать гипотезы по принципу «Чем больше, тем лучше» (гипотезы дают возможность увидеть проблему в другом свете, посмотреть на ситуацию с другой стороны).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Составление предварительного плана исследования. Для того, чтобы составить предварительный план исследования, надо ответить на вопрос «Как мы можем </w:t>
      </w:r>
      <w:proofErr w:type="gramStart"/>
      <w:r w:rsidRPr="00CC2653">
        <w:rPr>
          <w:rFonts w:ascii="Times New Roman" w:eastAsia="Calibri" w:hAnsi="Times New Roman" w:cs="Times New Roman"/>
          <w:sz w:val="24"/>
          <w:szCs w:val="24"/>
        </w:rPr>
        <w:t>узнать</w:t>
      </w:r>
      <w:proofErr w:type="gramEnd"/>
      <w:r w:rsidRPr="00CC2653">
        <w:rPr>
          <w:rFonts w:ascii="Times New Roman" w:eastAsia="Calibri" w:hAnsi="Times New Roman" w:cs="Times New Roman"/>
          <w:sz w:val="24"/>
          <w:szCs w:val="24"/>
        </w:rPr>
        <w:t xml:space="preserve"> что – то новое о том, что мы исследуем?». Список возможных путей и методов исследования в данном случае: подумать самому; прочитать книги о том, что исследуешь; обратиться к компьютеру; спросить у других людей; пронаблюдать; провести эксперимент.</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Провести эксперимент (опыт), наблюдение, проверить гипотезы, сделать выводы.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Указать пути дальнейшего изучения проблемы. Для настоящего творца завершение работы – это не просто окончание исследования, а начало решения следующих.</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Принципы исследовательского обучения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Ориентации на познавательные интересы детей (исследование – творческий процесс, творчество невозможно навязать извне, оно рождается только на основе внутренней потребности, в данном случае на потребности в познании);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Опоры на развитие умений самостоятельного поиска информации;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Сочетание репродуктивных и продуктивных методов обучения (психология усвоения свидетельствует о том, что легко и непроизвольно усваивается тот материал, который включён в активную работу мышления);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Формирование представлений об исследовании как стиле жизни.</w:t>
      </w:r>
    </w:p>
    <w:p w:rsidR="00CC2653" w:rsidRPr="00CC2653" w:rsidRDefault="00CC2653" w:rsidP="00CC2653">
      <w:pPr>
        <w:spacing w:after="200" w:line="276" w:lineRule="auto"/>
        <w:rPr>
          <w:rFonts w:ascii="Calibri" w:eastAsia="Calibri" w:hAnsi="Calibri" w:cs="Times New Roman"/>
          <w:sz w:val="24"/>
          <w:szCs w:val="24"/>
        </w:rPr>
      </w:pPr>
    </w:p>
    <w:p w:rsidR="00CC2653" w:rsidRPr="00CC2653" w:rsidRDefault="00CC2653" w:rsidP="00CC2653">
      <w:pPr>
        <w:numPr>
          <w:ilvl w:val="1"/>
          <w:numId w:val="1"/>
        </w:numPr>
        <w:spacing w:after="0" w:line="240" w:lineRule="auto"/>
        <w:contextualSpacing/>
        <w:rPr>
          <w:rFonts w:ascii="Times New Roman" w:eastAsia="Times New Roman" w:hAnsi="Times New Roman" w:cs="Times New Roman"/>
          <w:b/>
          <w:sz w:val="24"/>
          <w:szCs w:val="24"/>
          <w:lang w:eastAsia="ru-RU"/>
        </w:rPr>
      </w:pPr>
      <w:r w:rsidRPr="00CC2653">
        <w:rPr>
          <w:rFonts w:ascii="Times New Roman" w:eastAsia="Times New Roman" w:hAnsi="Times New Roman" w:cs="Times New Roman"/>
          <w:b/>
          <w:sz w:val="24"/>
          <w:szCs w:val="24"/>
          <w:lang w:eastAsia="ru-RU"/>
        </w:rPr>
        <w:t>Особенности образовательной деятельности разных видов и культурных практик</w:t>
      </w:r>
    </w:p>
    <w:p w:rsidR="00CC2653" w:rsidRPr="00CC2653" w:rsidRDefault="00CC2653" w:rsidP="00CC2653">
      <w:pPr>
        <w:spacing w:after="200" w:line="276" w:lineRule="auto"/>
        <w:rPr>
          <w:rFonts w:ascii="Calibri" w:eastAsia="Calibri" w:hAnsi="Calibri"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u w:val="single"/>
        </w:rPr>
      </w:pPr>
      <w:r w:rsidRPr="00CC2653">
        <w:rPr>
          <w:rFonts w:ascii="Times New Roman" w:eastAsia="Calibri" w:hAnsi="Times New Roman" w:cs="Times New Roman"/>
          <w:sz w:val="24"/>
          <w:szCs w:val="24"/>
          <w:u w:val="single"/>
        </w:rPr>
        <w:t>Методы и способы реализации культурных практик</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Методы организации и осуществления познавательной деятельности детей, обеспечивающие разнообразие методов организации непосредственной образовательной деятельности с детьми: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Методы, обеспечивающие передачу информации педагогом и восприятие её детьми средствами слушания, наблюдения, практических действий (перцептивный аспект): словесный (объяснение, инструкция, беседа, вопросы и др.), наглядный (демонстрация, иллюстрация, рассматривание и др.), практический;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Характеризующие усвоение нового материала детьми путём активного запоминания, самостоятельных размышлений или проблемной ситуации (гностический аспект), иллюстративно – объяснительный, проблемный, эвристический, исследовательский и др.;</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Характеризующие мыслительные операции при подаче и усвоении учебного материала (логический аспект): индуктивный (от частного к общему) и дедуктивный (от общего к частному);</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 xml:space="preserve">Характеризующие степень самостоятельности </w:t>
      </w:r>
      <w:proofErr w:type="spellStart"/>
      <w:r w:rsidRPr="00CC2653">
        <w:rPr>
          <w:rFonts w:ascii="Times New Roman" w:eastAsia="Calibri" w:hAnsi="Times New Roman" w:cs="Times New Roman"/>
          <w:sz w:val="24"/>
          <w:szCs w:val="24"/>
        </w:rPr>
        <w:t>учебно</w:t>
      </w:r>
      <w:proofErr w:type="spellEnd"/>
      <w:r w:rsidRPr="00CC2653">
        <w:rPr>
          <w:rFonts w:ascii="Times New Roman" w:eastAsia="Calibri" w:hAnsi="Times New Roman" w:cs="Times New Roman"/>
          <w:sz w:val="24"/>
          <w:szCs w:val="24"/>
        </w:rPr>
        <w:t xml:space="preserve"> – познавательной деятельности детей (управленческий аспект): работа под руководством педагога, самостоятельная работа детей.</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Методы реализации культурных практик в режимных моментах и самостоятельной деятельности детей делятся на несколько групп в зависимости от их направленности.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Первое направление – реализация системы творческих заданий, ориентированных на познание объектов, ситуаций, явлений, способствующая: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Накоплению творческого опыта познания действительности через изучение объектов, ситуаций, явлений на основе выделенных признаков (цвет, форма, размер, материал, назначение, время, расположение, часть – целое);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Рассматриванию их в противоречиях, обуславливающих их развитие;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Моделированию явлений, учитывая их особенности, системные связи, количественные и качественные характеристики, закономерности развития систем.</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Методы, используемые здесь: наглядно – практические, </w:t>
      </w:r>
      <w:proofErr w:type="spellStart"/>
      <w:r w:rsidRPr="00CC2653">
        <w:rPr>
          <w:rFonts w:ascii="Times New Roman" w:eastAsia="Calibri" w:hAnsi="Times New Roman" w:cs="Times New Roman"/>
          <w:sz w:val="24"/>
          <w:szCs w:val="24"/>
        </w:rPr>
        <w:t>сериации</w:t>
      </w:r>
      <w:proofErr w:type="spellEnd"/>
      <w:r w:rsidRPr="00CC2653">
        <w:rPr>
          <w:rFonts w:ascii="Times New Roman" w:eastAsia="Calibri" w:hAnsi="Times New Roman" w:cs="Times New Roman"/>
          <w:sz w:val="24"/>
          <w:szCs w:val="24"/>
        </w:rPr>
        <w:t xml:space="preserve"> и классификации (традиционные) и формирование ассоциаций, установление аналогий, противоречий (нетрадиционные) и др. Основными формами работы с детьми является образовательная деятельность и экскурсии.</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Второе направление – реализация творческих заданий, ориентированных на использование в новом качестве объектов, ситуаций, явлений, обеспечивающая накопление опыта творческого подхода к использованию уже существующих объектов, ситуаций, явлений. Выполнение заданий данной группы позволяет:</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рассматривать объекты, ситуации, явления с различных точек зрения;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находить фантастические применения реально существующим системам;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осуществлять перенос функций в различные области применения;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получать положительный эффект путём использования отрицательных качеств систем, универсализации.</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 основном здесь традиционно используются словесные и практические методы. Нетрадиционно - целый ряд приёмов в рамках игрового метода: аналогии, «оживления», изменение агрегатного состояния, «матрёшки», «наоборот», обращение вреда в пользу, увеличение – уменьшение и др. основные формы работы здесь - подгрупповые занятия и организация самостоятельной деятельности детей.</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Третье направление – реализация творческих заданий, ориентированных на преобразование объекта, ситуаций, явлений способствующая: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приобретению творческого опыта в осуществлении фантастических (реальных) изменений внешнего вида систем (формы, цвета, материала, расположение частей и т.д.);</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изменение внутреннего строения систем;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учёту при рассматривании системы свойств, ресурсов, диалектической природы объектов, ситуаций, явлений.</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Среди традиционных методов работы – экологические опыты и экспериментирование с изобразительными материалами, среди нетрадиционных – методы фокальных объектов и </w:t>
      </w:r>
      <w:proofErr w:type="spellStart"/>
      <w:r w:rsidRPr="00CC2653">
        <w:rPr>
          <w:rFonts w:ascii="Times New Roman" w:eastAsia="Calibri" w:hAnsi="Times New Roman" w:cs="Times New Roman"/>
          <w:sz w:val="24"/>
          <w:szCs w:val="24"/>
        </w:rPr>
        <w:t>синектики</w:t>
      </w:r>
      <w:proofErr w:type="spellEnd"/>
      <w:r w:rsidRPr="00CC2653">
        <w:rPr>
          <w:rFonts w:ascii="Times New Roman" w:eastAsia="Calibri" w:hAnsi="Times New Roman" w:cs="Times New Roman"/>
          <w:sz w:val="24"/>
          <w:szCs w:val="24"/>
        </w:rPr>
        <w:t xml:space="preserve">, усовершенствование игрушки. Развитие творческого мышления и конструирования. Основные формы работы – конкурсы </w:t>
      </w:r>
      <w:proofErr w:type="spellStart"/>
      <w:r w:rsidRPr="00CC2653">
        <w:rPr>
          <w:rFonts w:ascii="Times New Roman" w:eastAsia="Calibri" w:hAnsi="Times New Roman" w:cs="Times New Roman"/>
          <w:sz w:val="24"/>
          <w:szCs w:val="24"/>
        </w:rPr>
        <w:t>детско</w:t>
      </w:r>
      <w:proofErr w:type="spellEnd"/>
      <w:r w:rsidRPr="00CC2653">
        <w:rPr>
          <w:rFonts w:ascii="Times New Roman" w:eastAsia="Calibri" w:hAnsi="Times New Roman" w:cs="Times New Roman"/>
          <w:sz w:val="24"/>
          <w:szCs w:val="24"/>
        </w:rPr>
        <w:t xml:space="preserve"> – родительского творчества (традиционно), организация подгрупповой работы детей в лаборатории (нетрадиционно).</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Четвёртое направление – реализация системы творческих заданий, ориентированных на создание новых объектов, ситуаций, явлений, обеспечивающая: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развитие умений создания оригинальных творческих продуктов на основе получения качественно новой идеи субъекта творческой деятельности;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ориентирование при выполнении творческого задания на идеальный конечный результат развития системы;</w:t>
      </w:r>
    </w:p>
    <w:p w:rsidR="00CC2653" w:rsidRPr="00CC2653" w:rsidRDefault="00CC2653" w:rsidP="00CC2653">
      <w:pPr>
        <w:spacing w:after="0" w:line="240" w:lineRule="auto"/>
        <w:jc w:val="both"/>
        <w:rPr>
          <w:rFonts w:ascii="Times New Roman" w:eastAsia="Calibri" w:hAnsi="Times New Roman" w:cs="Times New Roman"/>
          <w:sz w:val="24"/>
          <w:szCs w:val="24"/>
        </w:rPr>
      </w:pPr>
      <w:proofErr w:type="spellStart"/>
      <w:r w:rsidRPr="00CC2653">
        <w:rPr>
          <w:rFonts w:ascii="Times New Roman" w:eastAsia="Calibri" w:hAnsi="Times New Roman" w:cs="Times New Roman"/>
          <w:sz w:val="24"/>
          <w:szCs w:val="24"/>
        </w:rPr>
        <w:t>переоткрытие</w:t>
      </w:r>
      <w:proofErr w:type="spellEnd"/>
      <w:r w:rsidRPr="00CC2653">
        <w:rPr>
          <w:rFonts w:ascii="Times New Roman" w:eastAsia="Calibri" w:hAnsi="Times New Roman" w:cs="Times New Roman"/>
          <w:sz w:val="24"/>
          <w:szCs w:val="24"/>
        </w:rPr>
        <w:t xml:space="preserve"> уже существующих объектов и явлений с помощью элементов диалектической логики.</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Среди традиционных методов работы здесь выступают диалоговые методы и методы экспериментирования. Среди нетрадиционных – методы </w:t>
      </w:r>
      <w:proofErr w:type="spellStart"/>
      <w:r w:rsidRPr="00CC2653">
        <w:rPr>
          <w:rFonts w:ascii="Times New Roman" w:eastAsia="Calibri" w:hAnsi="Times New Roman" w:cs="Times New Roman"/>
          <w:sz w:val="24"/>
          <w:szCs w:val="24"/>
        </w:rPr>
        <w:t>проблематизации</w:t>
      </w:r>
      <w:proofErr w:type="spellEnd"/>
      <w:r w:rsidRPr="00CC2653">
        <w:rPr>
          <w:rFonts w:ascii="Times New Roman" w:eastAsia="Calibri" w:hAnsi="Times New Roman" w:cs="Times New Roman"/>
          <w:sz w:val="24"/>
          <w:szCs w:val="24"/>
        </w:rPr>
        <w:t>, мозгового штурма, развития творческого воображения и др. основные формы работы – организация детских выставок (традиционно), организация проектной деятельности детей и взрослых (нетрадиционно). При этом существует целый ряд нетрадиционных техник создания творческого образа, в частности изобразительного.</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Направления физического развития: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1) Приобретение детьми опыта в двигательной деятельности: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Связанной, с выполнением упражнений;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Направленных на развитие таких физических качеств как координация и гибкость;</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Способствующей правильному формированию </w:t>
      </w:r>
      <w:proofErr w:type="spellStart"/>
      <w:r w:rsidRPr="00CC2653">
        <w:rPr>
          <w:rFonts w:ascii="Times New Roman" w:eastAsia="Calibri" w:hAnsi="Times New Roman" w:cs="Times New Roman"/>
          <w:sz w:val="24"/>
          <w:szCs w:val="24"/>
        </w:rPr>
        <w:t>опорно</w:t>
      </w:r>
      <w:proofErr w:type="spellEnd"/>
      <w:r w:rsidRPr="00CC2653">
        <w:rPr>
          <w:rFonts w:ascii="Times New Roman" w:eastAsia="Calibri" w:hAnsi="Times New Roman" w:cs="Times New Roman"/>
          <w:sz w:val="24"/>
          <w:szCs w:val="24"/>
        </w:rPr>
        <w:t xml:space="preserve"> – двигательной системы организма, развитию равновесия, координации движений, крупной и мелкой моторики;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Связанным с правильным, не наносящим вреда организму, выполнением основных движений (ходьба, бег, мягкие прыжки, повороты во все стороны).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2) Становление целенаправленности и саморегуляции в двигательной сфере.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3) Становление ценностей здорового образа жизни, овладение его элементарными нормами и правилами </w:t>
      </w:r>
      <w:proofErr w:type="gramStart"/>
      <w:r w:rsidRPr="00CC2653">
        <w:rPr>
          <w:rFonts w:ascii="Times New Roman" w:eastAsia="Calibri" w:hAnsi="Times New Roman" w:cs="Times New Roman"/>
          <w:sz w:val="24"/>
          <w:szCs w:val="24"/>
        </w:rPr>
        <w:t>( в</w:t>
      </w:r>
      <w:proofErr w:type="gramEnd"/>
      <w:r w:rsidRPr="00CC2653">
        <w:rPr>
          <w:rFonts w:ascii="Times New Roman" w:eastAsia="Calibri" w:hAnsi="Times New Roman" w:cs="Times New Roman"/>
          <w:sz w:val="24"/>
          <w:szCs w:val="24"/>
        </w:rPr>
        <w:t xml:space="preserve"> питании, двигательном режиме, закаливании, при формировании полезных привычек и др.).</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Принципы физического развития: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1) Дидактические: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систематичность и последовательность;</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развивающее обучение;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доступность;</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Воспитывающее обучение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учёт индивидуальных и возрастных особенностей;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сознательность и активность ребёнка;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наглядность.</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2) Специальные: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непрерывность;</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последовательность наращивания тренирующих воздействий;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цикличность.</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3) Гигиенические: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сбалансированность нагрузок;</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рациональность чередования деятельности и отдыха;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возрастная адекватность;</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оздоровительная направленность всего образовательного процесса;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осуществление личностно – ориентирования обучения и воспитания.</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Методы физического развития: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Наглядные: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наглядно – зрительные приёмы (показ физических упражнений, использование наглядных пособий, имитация, зрительные ориентиры);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наглядно – слуховые приемы (музыка, песни);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тактильно – мышечные приёмы (непосредственная помощь воспитателя).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Словесные: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объяснения, пояснения, указания;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подача команд, распоряжений, сигналов4</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вопросы к детям;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образный сюжетный рассказ, беседа;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словесная инструкция.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Практические: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повторение упражнений без изменения и с изменениями;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повторение упражнений в игровой форме;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повторение упражнений в соревновательной форме.</w:t>
      </w:r>
    </w:p>
    <w:p w:rsidR="00CC2653" w:rsidRPr="00CC2653" w:rsidRDefault="00CC2653" w:rsidP="00CC2653">
      <w:pPr>
        <w:spacing w:after="200" w:line="276" w:lineRule="auto"/>
        <w:rPr>
          <w:rFonts w:ascii="Calibri" w:eastAsia="Calibri" w:hAnsi="Calibri" w:cs="Times New Roman"/>
          <w:sz w:val="24"/>
          <w:szCs w:val="24"/>
        </w:rPr>
      </w:pPr>
    </w:p>
    <w:p w:rsidR="00CC2653" w:rsidRPr="00CC2653" w:rsidRDefault="00CC2653" w:rsidP="00CC2653">
      <w:pPr>
        <w:numPr>
          <w:ilvl w:val="1"/>
          <w:numId w:val="1"/>
        </w:numPr>
        <w:spacing w:after="0" w:line="240" w:lineRule="auto"/>
        <w:contextualSpacing/>
        <w:rPr>
          <w:rFonts w:ascii="Times New Roman" w:eastAsia="Times New Roman" w:hAnsi="Times New Roman" w:cs="Times New Roman"/>
          <w:b/>
          <w:sz w:val="24"/>
          <w:szCs w:val="24"/>
          <w:lang w:eastAsia="ru-RU"/>
        </w:rPr>
      </w:pPr>
      <w:r w:rsidRPr="00CC2653">
        <w:rPr>
          <w:rFonts w:ascii="Times New Roman" w:eastAsia="Times New Roman" w:hAnsi="Times New Roman" w:cs="Times New Roman"/>
          <w:b/>
          <w:sz w:val="24"/>
          <w:szCs w:val="24"/>
          <w:lang w:eastAsia="ru-RU"/>
        </w:rPr>
        <w:t>Способы и направления поддержки детской инициативы</w:t>
      </w:r>
    </w:p>
    <w:p w:rsidR="00CC2653" w:rsidRPr="00CC2653" w:rsidRDefault="00CC2653" w:rsidP="00CC2653">
      <w:pPr>
        <w:spacing w:after="0" w:line="240" w:lineRule="auto"/>
        <w:contextualSpacing/>
        <w:rPr>
          <w:rFonts w:ascii="Times New Roman" w:eastAsia="Times New Roman" w:hAnsi="Times New Roman" w:cs="Times New Roman"/>
          <w:b/>
          <w:sz w:val="24"/>
          <w:szCs w:val="24"/>
          <w:lang w:eastAsia="ru-RU"/>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Активность ребёнка является основной формой его жизнедеятельности, необходимым условием его развития, которая закладывает фундамент и даёт перспективы роста интеллектуального, творческого потенциала ребёнка.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 – количественного содержания.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Использование разнообразного дидактического наглядного материала, способствующего выполнению каждым ребёнком действий с различными предметами, величинами.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Организация речевого общения детей, обеспечивающая самостоятельное использование слов, обозначающих математических понятий, явления окружающей действительности.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w:t>
      </w:r>
      <w:proofErr w:type="spellStart"/>
      <w:r w:rsidRPr="00CC2653">
        <w:rPr>
          <w:rFonts w:ascii="Times New Roman" w:eastAsia="Calibri" w:hAnsi="Times New Roman" w:cs="Times New Roman"/>
          <w:sz w:val="24"/>
          <w:szCs w:val="24"/>
        </w:rPr>
        <w:t>микрогруппы</w:t>
      </w:r>
      <w:proofErr w:type="spellEnd"/>
      <w:r w:rsidRPr="00CC2653">
        <w:rPr>
          <w:rFonts w:ascii="Times New Roman" w:eastAsia="Calibri" w:hAnsi="Times New Roman" w:cs="Times New Roman"/>
          <w:sz w:val="24"/>
          <w:szCs w:val="24"/>
        </w:rPr>
        <w:t xml:space="preserve"> по 3 – 4 человека. Такая организация провоцирует активное речевое общение детей со сверстниками. </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Организация разнообразных форм взаимодействия: «педагог – дети», «дети – дети».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Направления поддержки детской активности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ребёнок сохраняет в процессе обучения чувство комфортности и уверенности в собственных силах.</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Психологическая перестройка позиции педагога на личностно – ориентированное взаимодействие с ребёнком в процессе обучения, содержанием которого является формирование у детей средств и способом приобретения знаний в ходе специально организованной самостоятельной деятельности.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Фиксация успеха, достигнутого ребёнком, его аргументация создаёт положительный эмоциональный фон для проведения обучения, способствует возникновению познавательного интереса.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Условия, необходимые для создания ситуации развития детей, способствующей специфике дошкольного возраста предполагают:</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1) Обеспечение эмоционального благополучия через:</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непосредственное общение с каждым ребёнком;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уважительное отношение к каждому ребёнку, к его чувствам и потребностям;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2) Поддержку индивидуальности и инициативы детей через:</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создание условий для свободного выбора детьми деятельности, участников совместной деятельности;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создание условий для принятия детьми условий, выражения своих чувств и мыслей;</w:t>
      </w:r>
    </w:p>
    <w:p w:rsidR="00CC2653" w:rsidRPr="00CC2653" w:rsidRDefault="00CC2653" w:rsidP="00CC2653">
      <w:pPr>
        <w:spacing w:after="0" w:line="240" w:lineRule="auto"/>
        <w:jc w:val="both"/>
        <w:rPr>
          <w:rFonts w:ascii="Times New Roman" w:eastAsia="Calibri" w:hAnsi="Times New Roman" w:cs="Times New Roman"/>
          <w:sz w:val="24"/>
          <w:szCs w:val="24"/>
        </w:rPr>
      </w:pPr>
      <w:proofErr w:type="spellStart"/>
      <w:r w:rsidRPr="00CC2653">
        <w:rPr>
          <w:rFonts w:ascii="Times New Roman" w:eastAsia="Calibri" w:hAnsi="Times New Roman" w:cs="Times New Roman"/>
          <w:sz w:val="24"/>
          <w:szCs w:val="24"/>
        </w:rPr>
        <w:t>недирективную</w:t>
      </w:r>
      <w:proofErr w:type="spellEnd"/>
      <w:r w:rsidRPr="00CC2653">
        <w:rPr>
          <w:rFonts w:ascii="Times New Roman" w:eastAsia="Calibri" w:hAnsi="Times New Roman" w:cs="Times New Roman"/>
          <w:sz w:val="24"/>
          <w:szCs w:val="24"/>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3) Установление правил взаимодействия в разных ситуациях:</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создание условий для позитивных, доброжелательных отношений между детьми, в том числе принадлежащие к разным национально – культурным, религиозным обществам и социальным слоям, а также имеющими различные (в том числе ограниченные) возможности здоровья;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развитие коммуникативных способностей детей, позволяющие разрешать конфликтные ситуации со сверстниками;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развития умения детей работать в группе сверстников.</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4) Построение вариативного развивающего образования, ориентированного на уровне развития, позволяющийся у ребёнка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ребёнка) через:</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создание условий для овладения культурными средствами деятельности;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поддержку спонтанной игры детей, её обогащение, обеспечение игрового времени и пространства;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оценку индивидуального развития детей.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5) Взаимодействие с родителями (законными представителями) по вопросам образования ребёнка, непосредственное вовлечение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CC2653" w:rsidRPr="00CC2653" w:rsidRDefault="00CC2653" w:rsidP="00CC2653">
      <w:pPr>
        <w:spacing w:after="0" w:line="240" w:lineRule="auto"/>
        <w:rPr>
          <w:rFonts w:ascii="Times New Roman" w:eastAsia="Calibri" w:hAnsi="Times New Roman" w:cs="Times New Roman"/>
          <w:sz w:val="24"/>
          <w:szCs w:val="24"/>
          <w:u w:val="single"/>
        </w:rPr>
      </w:pPr>
    </w:p>
    <w:p w:rsidR="00CC2653" w:rsidRPr="00CC2653" w:rsidRDefault="00CC2653" w:rsidP="00CC2653">
      <w:pPr>
        <w:spacing w:after="0" w:line="240" w:lineRule="auto"/>
        <w:rPr>
          <w:rFonts w:ascii="Times New Roman" w:eastAsia="Calibri" w:hAnsi="Times New Roman" w:cs="Times New Roman"/>
          <w:sz w:val="24"/>
          <w:szCs w:val="24"/>
          <w:u w:val="single"/>
        </w:rPr>
      </w:pPr>
      <w:r w:rsidRPr="00CC2653">
        <w:rPr>
          <w:rFonts w:ascii="Times New Roman" w:eastAsia="Calibri" w:hAnsi="Times New Roman" w:cs="Times New Roman"/>
          <w:sz w:val="24"/>
          <w:szCs w:val="24"/>
          <w:u w:val="single"/>
        </w:rPr>
        <w:t>Технологии личностно – ориентированного взаимодействия педагога с детьми</w:t>
      </w:r>
    </w:p>
    <w:p w:rsidR="00CC2653" w:rsidRPr="00CC2653" w:rsidRDefault="00CC2653" w:rsidP="00CC2653">
      <w:pPr>
        <w:spacing w:after="0" w:line="240" w:lineRule="auto"/>
        <w:rPr>
          <w:rFonts w:ascii="Times New Roman" w:eastAsia="Calibri" w:hAnsi="Times New Roman" w:cs="Times New Roman"/>
          <w:sz w:val="24"/>
          <w:szCs w:val="24"/>
          <w:u w:val="single"/>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Характерные особенности: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Смена педагогического воздействия на педагогическое взаимодействия; изменения направленности педагогического «вектора» – не только от взрослого к ребёнку, но от ребёнка к взрослому;</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Основной доминантой является выявление личностных особенностей каждого ребёнка как индивидуального субъекта познания и других видов деятельности;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Содержание образования не должно представлять собой только лишь набор социокультурных образцов в виде правил, приёмов действия, поведения, оно должно включая содержания субъективного опыта ребёнка, как опыта его индивидуальной жизнедеятельности, без чего содержание образования становиться обезличенным, формальным, невостребованным.</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Характерные черты личностно – ориентированного взаимодействия педагога с детьми в ДОУ:</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Создание педагогом условий для максимального влияния образовательного процесса на развитие индивидуальности ребёнка (актуализация субъективного опыта детей);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Оказание помощи в поиске и обретении своего индивидуального стиля и темпа деятельности, раскрытии и развитии индивидуальных познавательных процессов и интересов;</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Содействие ребёнку в формировании Я- концепции, развитии творческих способностей, овладение умениями и навыками самопознания.</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Интегрированные свойства личности педагога, которые в основном определяют успешность в личностно – ориентированном взаимодействии: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Социально – педагогическая ориентация – осознание педагогом необходимости отстаивания интересов, прав и свобод ребёнка на всех уровнях педагогической деятельности.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Рефлексивные особенности, которые помогут педагогу остановиться, оглянуться, осмыслить то, что он делает: «Не навредить!».</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Методологическая культура – система знаний и способов деятельности, позволяющих грамотно, осознано выстраивать свою деятельность в условиях выбора образовательных альтернатив; одним из важнейших элементов этой культурны является умение педагогов мотивировать деятельность своих воспитанников.</w:t>
      </w:r>
    </w:p>
    <w:p w:rsidR="00CC2653" w:rsidRPr="00CC2653" w:rsidRDefault="00CC2653" w:rsidP="00CC2653">
      <w:pPr>
        <w:spacing w:after="200" w:line="276" w:lineRule="auto"/>
        <w:rPr>
          <w:rFonts w:ascii="Calibri" w:eastAsia="Calibri" w:hAnsi="Calibri" w:cs="Times New Roman"/>
          <w:sz w:val="24"/>
          <w:szCs w:val="24"/>
        </w:rPr>
      </w:pPr>
    </w:p>
    <w:p w:rsidR="00CC2653" w:rsidRPr="00CC2653" w:rsidRDefault="00CC2653" w:rsidP="00CC2653">
      <w:pPr>
        <w:numPr>
          <w:ilvl w:val="1"/>
          <w:numId w:val="1"/>
        </w:numPr>
        <w:spacing w:after="0" w:line="240" w:lineRule="auto"/>
        <w:contextualSpacing/>
        <w:rPr>
          <w:rFonts w:ascii="Times New Roman" w:eastAsia="Times New Roman" w:hAnsi="Times New Roman" w:cs="Times New Roman"/>
          <w:b/>
          <w:sz w:val="24"/>
          <w:szCs w:val="24"/>
          <w:lang w:eastAsia="ru-RU"/>
        </w:rPr>
      </w:pPr>
      <w:r w:rsidRPr="00CC2653">
        <w:rPr>
          <w:rFonts w:ascii="Times New Roman" w:eastAsia="Times New Roman" w:hAnsi="Times New Roman" w:cs="Times New Roman"/>
          <w:b/>
          <w:sz w:val="24"/>
          <w:szCs w:val="24"/>
          <w:lang w:eastAsia="ru-RU"/>
        </w:rPr>
        <w:t>Особенности взаимодействия педагогического коллектива с семьями воспитанников</w:t>
      </w:r>
    </w:p>
    <w:p w:rsidR="00CC2653" w:rsidRPr="00CC2653" w:rsidRDefault="00CC2653" w:rsidP="00CC2653">
      <w:pPr>
        <w:spacing w:after="200" w:line="276" w:lineRule="auto"/>
        <w:jc w:val="both"/>
        <w:rPr>
          <w:rFonts w:ascii="Times New Roman" w:eastAsia="Calibri" w:hAnsi="Times New Roman" w:cs="Times New Roman"/>
          <w:sz w:val="24"/>
          <w:szCs w:val="24"/>
          <w:u w:val="single"/>
        </w:rPr>
      </w:pPr>
      <w:r w:rsidRPr="00CC2653">
        <w:rPr>
          <w:rFonts w:ascii="Times New Roman" w:eastAsia="Calibri" w:hAnsi="Times New Roman" w:cs="Times New Roman"/>
          <w:sz w:val="24"/>
          <w:szCs w:val="24"/>
          <w:u w:val="single"/>
        </w:rPr>
        <w:t>Формы взаимодействия с семьями воспитанников по образовательной области «Социально – коммуникативное развитие»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семьёй, то есть имеющим возможность оказывать на неё определённое влияние. В основу совместной деятельности семьи и дошкольного образовательного учреждения заложены следующие принципы: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единый подход к процессу воспитания ребёнка;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открытость дошкольного учреждения для родителей;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взаимное доверие во взаимоотношениях педагогов и родителей;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уважение и доброжелательность друг к другу;</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дифференцированный подход к каждой семье;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равная ответственность педагогов и родителей.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На сегодняшний день в ДОУ осуществляется интеграция общественного и семейного воспитания дошкольников со следующими категориями родителей:</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 семьями воспитанников;</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 будущими родителями.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Задачи: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формирование </w:t>
      </w:r>
      <w:proofErr w:type="spellStart"/>
      <w:r w:rsidRPr="00CC2653">
        <w:rPr>
          <w:rFonts w:ascii="Times New Roman" w:eastAsia="Calibri" w:hAnsi="Times New Roman" w:cs="Times New Roman"/>
          <w:sz w:val="24"/>
          <w:szCs w:val="24"/>
        </w:rPr>
        <w:t>психолого</w:t>
      </w:r>
      <w:proofErr w:type="spellEnd"/>
      <w:r w:rsidRPr="00CC2653">
        <w:rPr>
          <w:rFonts w:ascii="Times New Roman" w:eastAsia="Calibri" w:hAnsi="Times New Roman" w:cs="Times New Roman"/>
          <w:sz w:val="24"/>
          <w:szCs w:val="24"/>
        </w:rPr>
        <w:t xml:space="preserve"> – педагогических знаний родителей;</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приобщение родителей к участию в жизни ДОУ;</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оказание помощи семьям воспитанников в развитии, обучении, воспитании детей;</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изучение и пропаганда лучшего семейного опыта.</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Система взаимодействия с родителями включает:</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ознакомление родителей с результатом работы ДОУ на общих родительских собраниях, анализом участия родительской общественности в жизни ДОУ;</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ознакомление родителей с содержанием работы ДОУ, направленной на физическое, психическое и социальное развитие ребёнка;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участие в составлении планов: спортивных и </w:t>
      </w:r>
      <w:proofErr w:type="spellStart"/>
      <w:r w:rsidRPr="00CC2653">
        <w:rPr>
          <w:rFonts w:ascii="Times New Roman" w:eastAsia="Calibri" w:hAnsi="Times New Roman" w:cs="Times New Roman"/>
          <w:sz w:val="24"/>
          <w:szCs w:val="24"/>
        </w:rPr>
        <w:t>физкультурно</w:t>
      </w:r>
      <w:proofErr w:type="spellEnd"/>
      <w:r w:rsidRPr="00CC2653">
        <w:rPr>
          <w:rFonts w:ascii="Times New Roman" w:eastAsia="Calibri" w:hAnsi="Times New Roman" w:cs="Times New Roman"/>
          <w:sz w:val="24"/>
          <w:szCs w:val="24"/>
        </w:rPr>
        <w:t xml:space="preserve"> – массовых мероприятий, работы родительских комитетов;</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целенаправленную работу, пропагандирующую общественное дошкольное воспитание в его разных формах;</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обучение конкретным приёмам и методам воспитания и развития ребёнка в разных видах детской деятельности на семинарах – практикумах, консультациях и открытых занятий.</w:t>
      </w:r>
    </w:p>
    <w:p w:rsidR="00CC2653" w:rsidRPr="00CC2653" w:rsidRDefault="00CC2653" w:rsidP="00CC2653">
      <w:pPr>
        <w:spacing w:after="200" w:line="276" w:lineRule="auto"/>
        <w:jc w:val="both"/>
        <w:rPr>
          <w:rFonts w:ascii="Times New Roman" w:eastAsia="Calibri" w:hAnsi="Times New Roman" w:cs="Times New Roman"/>
          <w:sz w:val="24"/>
          <w:szCs w:val="24"/>
          <w:u w:val="single"/>
        </w:rPr>
      </w:pPr>
      <w:r w:rsidRPr="00CC2653">
        <w:rPr>
          <w:rFonts w:ascii="Times New Roman" w:eastAsia="Calibri" w:hAnsi="Times New Roman" w:cs="Times New Roman"/>
          <w:sz w:val="24"/>
          <w:szCs w:val="24"/>
          <w:u w:val="single"/>
        </w:rPr>
        <w:t>Основные формы работы с родителями:</w:t>
      </w:r>
    </w:p>
    <w:p w:rsidR="00CC2653" w:rsidRPr="00CC2653" w:rsidRDefault="00CC2653" w:rsidP="00CC2653">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Привлечение родителей к участию в детском празднике (разработка идей, подготовка атрибутов, ролевое участие).</w:t>
      </w:r>
    </w:p>
    <w:p w:rsidR="00CC2653" w:rsidRPr="00CC2653" w:rsidRDefault="00CC2653" w:rsidP="00CC2653">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Анкетирование, выпуск газеты, подбор специальной литературы, с целью обеспеченья обратной связи с семьей.</w:t>
      </w:r>
    </w:p>
    <w:p w:rsidR="00CC2653" w:rsidRPr="00CC2653" w:rsidRDefault="00CC2653" w:rsidP="00CC2653">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Привлечение родителей к совместным мероприятиям по благоустройству и созданию условий в группе и на участке.</w:t>
      </w:r>
    </w:p>
    <w:p w:rsidR="00CC2653" w:rsidRPr="00CC2653" w:rsidRDefault="00CC2653" w:rsidP="00CC2653">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Организация совместных с родителями прогулок и экскурсий по посёлку и его окрестностям, создание тематических альбомов.</w:t>
      </w:r>
    </w:p>
    <w:p w:rsidR="00CC2653" w:rsidRPr="00CC2653" w:rsidRDefault="00CC2653" w:rsidP="00CC2653">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 xml:space="preserve">Изучение и анализ </w:t>
      </w:r>
      <w:proofErr w:type="spellStart"/>
      <w:r w:rsidRPr="00CC2653">
        <w:rPr>
          <w:rFonts w:ascii="Times New Roman" w:eastAsia="Times New Roman" w:hAnsi="Times New Roman" w:cs="Times New Roman"/>
          <w:sz w:val="24"/>
          <w:szCs w:val="24"/>
          <w:lang w:eastAsia="ru-RU"/>
        </w:rPr>
        <w:t>детско</w:t>
      </w:r>
      <w:proofErr w:type="spellEnd"/>
      <w:r w:rsidRPr="00CC2653">
        <w:rPr>
          <w:rFonts w:ascii="Times New Roman" w:eastAsia="Times New Roman" w:hAnsi="Times New Roman" w:cs="Times New Roman"/>
          <w:sz w:val="24"/>
          <w:szCs w:val="24"/>
          <w:lang w:eastAsia="ru-RU"/>
        </w:rPr>
        <w:t xml:space="preserve"> – родительских отношений с целью оказания помощи детям.</w:t>
      </w:r>
    </w:p>
    <w:p w:rsidR="00CC2653" w:rsidRPr="00CC2653" w:rsidRDefault="00CC2653" w:rsidP="00CC2653">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Беседы с детьми с целью формирования уверенности в том, что их любят и о них заботятся в семье.</w:t>
      </w:r>
    </w:p>
    <w:p w:rsidR="00CC2653" w:rsidRPr="00CC2653" w:rsidRDefault="00CC2653" w:rsidP="00CC2653">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Выработка единой системы гуманистических требований в ДОУ и семье.</w:t>
      </w:r>
    </w:p>
    <w:p w:rsidR="00CC2653" w:rsidRPr="00CC2653" w:rsidRDefault="00CC2653" w:rsidP="00CC2653">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Повышение правовой культуры родителей.</w:t>
      </w:r>
    </w:p>
    <w:p w:rsidR="00CC2653" w:rsidRPr="00CC2653" w:rsidRDefault="00CC2653" w:rsidP="00CC2653">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Консультативные часы для родителей по вопросам предупреждения использования методов, унижающих достоинства ребёнка.</w:t>
      </w:r>
    </w:p>
    <w:p w:rsidR="00CC2653" w:rsidRPr="00CC2653" w:rsidRDefault="00CC2653" w:rsidP="00CC2653">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Создание фотовыставок, фотоальбомов «Я и моя семья», «Моя родословная», «Мои любимые дела», «Моё настроение».</w:t>
      </w:r>
    </w:p>
    <w:p w:rsidR="00CC2653" w:rsidRPr="00CC2653" w:rsidRDefault="00CC2653" w:rsidP="00CC2653">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Аудио – видеозаписи высказываний детей по отдельным проблемам с дельнейшим прослушиванием и обсуждение проблемы с родителями («За что любишь свой дом?», «Кто в твоём доме самый главный?», «Кто самый добрый?», «За что ты себя любишь?» и др.).</w:t>
      </w:r>
    </w:p>
    <w:p w:rsidR="00CC2653" w:rsidRPr="00CC2653" w:rsidRDefault="00CC2653" w:rsidP="00CC2653">
      <w:pPr>
        <w:spacing w:after="200" w:line="276" w:lineRule="auto"/>
        <w:rPr>
          <w:rFonts w:ascii="Times New Roman" w:eastAsia="Calibri" w:hAnsi="Times New Roman" w:cs="Times New Roman"/>
          <w:sz w:val="24"/>
          <w:szCs w:val="24"/>
        </w:rPr>
      </w:pPr>
    </w:p>
    <w:p w:rsidR="00CC2653" w:rsidRPr="00CC2653" w:rsidRDefault="00CC2653" w:rsidP="00CC2653">
      <w:pPr>
        <w:spacing w:after="200" w:line="276"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Модель сотрудничества семьи и детского сада в течение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3532"/>
        <w:gridCol w:w="3036"/>
      </w:tblGrid>
      <w:tr w:rsidR="00CC2653" w:rsidRPr="00CC2653" w:rsidTr="008D3520">
        <w:tc>
          <w:tcPr>
            <w:tcW w:w="31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Реальное участие родителей в жизни ДОУ</w:t>
            </w:r>
          </w:p>
        </w:tc>
        <w:tc>
          <w:tcPr>
            <w:tcW w:w="429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Формы участия</w:t>
            </w:r>
          </w:p>
        </w:tc>
        <w:tc>
          <w:tcPr>
            <w:tcW w:w="3732"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Периодичность сотрудничества</w:t>
            </w:r>
          </w:p>
        </w:tc>
      </w:tr>
      <w:tr w:rsidR="00CC2653" w:rsidRPr="00CC2653" w:rsidTr="008D3520">
        <w:tc>
          <w:tcPr>
            <w:tcW w:w="31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 проведении мониторинговых исследований</w:t>
            </w:r>
          </w:p>
        </w:tc>
        <w:tc>
          <w:tcPr>
            <w:tcW w:w="429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Анкетирование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Социологический опрос</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Интервьюирование </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«Родительская почта»</w:t>
            </w:r>
          </w:p>
        </w:tc>
        <w:tc>
          <w:tcPr>
            <w:tcW w:w="3732"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 раз в год</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 мере необходимости 1 раз в квартал</w:t>
            </w:r>
          </w:p>
        </w:tc>
      </w:tr>
      <w:tr w:rsidR="00CC2653" w:rsidRPr="00CC2653" w:rsidTr="008D3520">
        <w:tc>
          <w:tcPr>
            <w:tcW w:w="31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 создании условий</w:t>
            </w:r>
          </w:p>
        </w:tc>
        <w:tc>
          <w:tcPr>
            <w:tcW w:w="429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Участие в субботниках по благоустройству территории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Помощь в создании предметно – развивающей среды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Оказание помощи в ремонтных работах</w:t>
            </w:r>
          </w:p>
        </w:tc>
        <w:tc>
          <w:tcPr>
            <w:tcW w:w="3732"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2 раза в год</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Постоянно</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Ежегодно </w:t>
            </w:r>
          </w:p>
        </w:tc>
      </w:tr>
      <w:tr w:rsidR="00CC2653" w:rsidRPr="00CC2653" w:rsidTr="008D3520">
        <w:tc>
          <w:tcPr>
            <w:tcW w:w="31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 управлении ДОУ</w:t>
            </w:r>
          </w:p>
        </w:tc>
        <w:tc>
          <w:tcPr>
            <w:tcW w:w="429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Участие в работе попечительского совета, </w:t>
            </w:r>
            <w:r w:rsidRPr="00CC2653">
              <w:rPr>
                <w:rFonts w:ascii="Times New Roman" w:eastAsia="Calibri" w:hAnsi="Times New Roman" w:cs="Times New Roman"/>
                <w:sz w:val="24"/>
                <w:szCs w:val="24"/>
              </w:rPr>
              <w:lastRenderedPageBreak/>
              <w:t>родительского комитета, совета ДОУ, педагогических советах</w:t>
            </w:r>
          </w:p>
        </w:tc>
        <w:tc>
          <w:tcPr>
            <w:tcW w:w="3732"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По плану</w:t>
            </w:r>
          </w:p>
        </w:tc>
      </w:tr>
      <w:tr w:rsidR="00CC2653" w:rsidRPr="00CC2653" w:rsidTr="008D3520">
        <w:tc>
          <w:tcPr>
            <w:tcW w:w="31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 просветительской деятельности, направленной на повышение педагогической культуры, расширение информационного поля родителей</w:t>
            </w:r>
          </w:p>
        </w:tc>
        <w:tc>
          <w:tcPr>
            <w:tcW w:w="4296"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Наглядная информация (стенды, папки – передвижки, семейные и групповые фотоальбомы, фоторепортажи «Из жизни группы», «Копилка добрых дел», «мы благодарим»</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Памятки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Распространение опыта семейного воспитания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Родительские собрания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Родительские газеты</w:t>
            </w:r>
          </w:p>
        </w:tc>
        <w:tc>
          <w:tcPr>
            <w:tcW w:w="3732"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 раз в квартал</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Обновление постоянно</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 раз в квартал</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 раз в квартал</w:t>
            </w:r>
          </w:p>
        </w:tc>
      </w:tr>
      <w:tr w:rsidR="00CC2653" w:rsidRPr="00CC2653" w:rsidTr="008D3520">
        <w:tc>
          <w:tcPr>
            <w:tcW w:w="31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В </w:t>
            </w:r>
            <w:proofErr w:type="spellStart"/>
            <w:r w:rsidRPr="00CC2653">
              <w:rPr>
                <w:rFonts w:ascii="Times New Roman" w:eastAsia="Calibri" w:hAnsi="Times New Roman" w:cs="Times New Roman"/>
                <w:sz w:val="24"/>
                <w:szCs w:val="24"/>
              </w:rPr>
              <w:t>воспитательно</w:t>
            </w:r>
            <w:proofErr w:type="spellEnd"/>
            <w:r w:rsidRPr="00CC2653">
              <w:rPr>
                <w:rFonts w:ascii="Times New Roman" w:eastAsia="Calibri" w:hAnsi="Times New Roman" w:cs="Times New Roman"/>
                <w:sz w:val="24"/>
                <w:szCs w:val="24"/>
              </w:rPr>
              <w:t xml:space="preserve"> – образовательном процессе ДОУ, направленном на установление сотрудничества и партнёрских отношений с целью вовлечения родителей в единое образовательное пространство</w:t>
            </w:r>
          </w:p>
        </w:tc>
        <w:tc>
          <w:tcPr>
            <w:tcW w:w="4296" w:type="dxa"/>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Дни здоровья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Неделя творчества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Совместные праздники, развлечения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Встречи с интересными людьми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Семейные гостиные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Участие в творческих выставках, смотрах – конкурсах</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Мероприятие с родителями в рамках проектной деятельности</w:t>
            </w:r>
          </w:p>
        </w:tc>
        <w:tc>
          <w:tcPr>
            <w:tcW w:w="3732" w:type="dxa"/>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 раз в квартал</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2 раза в год</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 плану</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 плану</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Постоянно по годовому плану</w:t>
            </w:r>
          </w:p>
        </w:tc>
      </w:tr>
    </w:tbl>
    <w:p w:rsidR="00CC2653" w:rsidRPr="00CC2653" w:rsidRDefault="00CC2653" w:rsidP="00CC2653">
      <w:pPr>
        <w:spacing w:after="200" w:line="276" w:lineRule="auto"/>
        <w:rPr>
          <w:rFonts w:ascii="Calibri" w:eastAsia="Calibri" w:hAnsi="Calibri" w:cs="Times New Roman"/>
          <w:sz w:val="24"/>
          <w:szCs w:val="24"/>
        </w:rPr>
      </w:pPr>
    </w:p>
    <w:p w:rsidR="00CC2653" w:rsidRPr="00CC2653" w:rsidRDefault="00CC2653" w:rsidP="00CC2653">
      <w:pPr>
        <w:spacing w:after="200" w:line="276"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Формы взаимодействия педагогического коллектива с семьями воспитанников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4"/>
        <w:gridCol w:w="3440"/>
        <w:gridCol w:w="3171"/>
      </w:tblGrid>
      <w:tr w:rsidR="00CC2653" w:rsidRPr="00CC2653" w:rsidTr="008D3520">
        <w:tc>
          <w:tcPr>
            <w:tcW w:w="3095"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Формы взаимодействия</w:t>
            </w:r>
          </w:p>
        </w:tc>
        <w:tc>
          <w:tcPr>
            <w:tcW w:w="4152"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Наименование предприятия</w:t>
            </w:r>
          </w:p>
        </w:tc>
        <w:tc>
          <w:tcPr>
            <w:tcW w:w="363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Задачи</w:t>
            </w:r>
          </w:p>
        </w:tc>
      </w:tr>
      <w:tr w:rsidR="00CC2653" w:rsidRPr="00CC2653" w:rsidTr="008D3520">
        <w:tc>
          <w:tcPr>
            <w:tcW w:w="3095" w:type="dxa"/>
            <w:vMerge w:val="restart"/>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Информационно – просветительские формы</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tc>
        <w:tc>
          <w:tcPr>
            <w:tcW w:w="4152" w:type="dxa"/>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Видеофильмы и презентации о жизни группы, детского сада, различных видов деятельности. режимных моментов</w:t>
            </w:r>
          </w:p>
        </w:tc>
        <w:tc>
          <w:tcPr>
            <w:tcW w:w="363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Внедрение в образовательный процесс разнообразных технических средств. Информирование родительского сообщества о жизни ребёнка в детском саду</w:t>
            </w:r>
          </w:p>
        </w:tc>
      </w:tr>
      <w:tr w:rsidR="00CC2653" w:rsidRPr="00CC2653" w:rsidTr="008D3520">
        <w:tc>
          <w:tcPr>
            <w:tcW w:w="3095" w:type="dxa"/>
            <w:vMerge/>
          </w:tcPr>
          <w:p w:rsidR="00CC2653" w:rsidRPr="00CC2653" w:rsidRDefault="00CC2653" w:rsidP="00CC2653">
            <w:pPr>
              <w:spacing w:after="0" w:line="240" w:lineRule="auto"/>
              <w:rPr>
                <w:rFonts w:ascii="Times New Roman" w:eastAsia="Calibri" w:hAnsi="Times New Roman" w:cs="Times New Roman"/>
                <w:sz w:val="24"/>
                <w:szCs w:val="24"/>
              </w:rPr>
            </w:pPr>
          </w:p>
        </w:tc>
        <w:tc>
          <w:tcPr>
            <w:tcW w:w="4152" w:type="dxa"/>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Выставки детских работ</w:t>
            </w:r>
          </w:p>
        </w:tc>
        <w:tc>
          <w:tcPr>
            <w:tcW w:w="363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 каждой группе представлены уголки творчества детей. Регулярное размещение детских работ, выполненных на занятии, совместные работы педагога и детей, родителей и детей.</w:t>
            </w:r>
          </w:p>
        </w:tc>
      </w:tr>
      <w:tr w:rsidR="00CC2653" w:rsidRPr="00CC2653" w:rsidTr="008D3520">
        <w:tc>
          <w:tcPr>
            <w:tcW w:w="3095" w:type="dxa"/>
            <w:vMerge/>
          </w:tcPr>
          <w:p w:rsidR="00CC2653" w:rsidRPr="00CC2653" w:rsidRDefault="00CC2653" w:rsidP="00CC2653">
            <w:pPr>
              <w:spacing w:after="0" w:line="240" w:lineRule="auto"/>
              <w:rPr>
                <w:rFonts w:ascii="Times New Roman" w:eastAsia="Calibri" w:hAnsi="Times New Roman" w:cs="Times New Roman"/>
                <w:sz w:val="24"/>
                <w:szCs w:val="24"/>
              </w:rPr>
            </w:pPr>
          </w:p>
        </w:tc>
        <w:tc>
          <w:tcPr>
            <w:tcW w:w="4152" w:type="dxa"/>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Фотовыставки</w:t>
            </w:r>
          </w:p>
        </w:tc>
        <w:tc>
          <w:tcPr>
            <w:tcW w:w="363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Ознакомление родителей с жизнью дошкольного учреждения, деятельностью их детей</w:t>
            </w:r>
          </w:p>
        </w:tc>
      </w:tr>
      <w:tr w:rsidR="00CC2653" w:rsidRPr="00CC2653" w:rsidTr="008D3520">
        <w:tc>
          <w:tcPr>
            <w:tcW w:w="3095" w:type="dxa"/>
            <w:vMerge/>
          </w:tcPr>
          <w:p w:rsidR="00CC2653" w:rsidRPr="00CC2653" w:rsidRDefault="00CC2653" w:rsidP="00CC2653">
            <w:pPr>
              <w:spacing w:after="0" w:line="240" w:lineRule="auto"/>
              <w:rPr>
                <w:rFonts w:ascii="Times New Roman" w:eastAsia="Calibri" w:hAnsi="Times New Roman" w:cs="Times New Roman"/>
                <w:sz w:val="24"/>
                <w:szCs w:val="24"/>
              </w:rPr>
            </w:pPr>
          </w:p>
        </w:tc>
        <w:tc>
          <w:tcPr>
            <w:tcW w:w="4152" w:type="dxa"/>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Информационные проспекты</w:t>
            </w:r>
          </w:p>
        </w:tc>
        <w:tc>
          <w:tcPr>
            <w:tcW w:w="363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Краткое представление материала, демонстрирующего специфику, отличия от других, информация о специалистах, дополнительных услугах. Формирование у родителей первоначальных представлений об учреждении, демонстрация заинтересованности коллектива в развитии и воспитании детей, стремление к сотрудничеству с родителями.</w:t>
            </w:r>
          </w:p>
        </w:tc>
      </w:tr>
      <w:tr w:rsidR="00CC2653" w:rsidRPr="00CC2653" w:rsidTr="008D3520">
        <w:tc>
          <w:tcPr>
            <w:tcW w:w="3095" w:type="dxa"/>
            <w:vMerge/>
          </w:tcPr>
          <w:p w:rsidR="00CC2653" w:rsidRPr="00CC2653" w:rsidRDefault="00CC2653" w:rsidP="00CC2653">
            <w:pPr>
              <w:spacing w:after="0" w:line="240" w:lineRule="auto"/>
              <w:rPr>
                <w:rFonts w:ascii="Times New Roman" w:eastAsia="Calibri" w:hAnsi="Times New Roman" w:cs="Times New Roman"/>
                <w:sz w:val="24"/>
                <w:szCs w:val="24"/>
              </w:rPr>
            </w:pPr>
          </w:p>
        </w:tc>
        <w:tc>
          <w:tcPr>
            <w:tcW w:w="4152" w:type="dxa"/>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Образование родителей</w:t>
            </w:r>
          </w:p>
        </w:tc>
        <w:tc>
          <w:tcPr>
            <w:tcW w:w="363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Организация «Материнской/ отцовской школы для родителей» (лекции, семинары, семинары – практикумы), проведение мастер – классов, тренингов, создание библиотеки</w:t>
            </w:r>
          </w:p>
        </w:tc>
      </w:tr>
      <w:tr w:rsidR="00CC2653" w:rsidRPr="00CC2653" w:rsidTr="008D3520">
        <w:tc>
          <w:tcPr>
            <w:tcW w:w="3095" w:type="dxa"/>
            <w:vMerge/>
          </w:tcPr>
          <w:p w:rsidR="00CC2653" w:rsidRPr="00CC2653" w:rsidRDefault="00CC2653" w:rsidP="00CC2653">
            <w:pPr>
              <w:spacing w:after="0" w:line="240" w:lineRule="auto"/>
              <w:rPr>
                <w:rFonts w:ascii="Times New Roman" w:eastAsia="Calibri" w:hAnsi="Times New Roman" w:cs="Times New Roman"/>
                <w:sz w:val="24"/>
                <w:szCs w:val="24"/>
              </w:rPr>
            </w:pPr>
          </w:p>
        </w:tc>
        <w:tc>
          <w:tcPr>
            <w:tcW w:w="4152" w:type="dxa"/>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Совместная деятельность</w:t>
            </w:r>
          </w:p>
        </w:tc>
        <w:tc>
          <w:tcPr>
            <w:tcW w:w="363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Привлечение родителей к организации литературных вечеров (детской литературы), конкурсов, маршрутов выходного </w:t>
            </w:r>
            <w:proofErr w:type="gramStart"/>
            <w:r w:rsidRPr="00CC2653">
              <w:rPr>
                <w:rFonts w:ascii="Times New Roman" w:eastAsia="Calibri" w:hAnsi="Times New Roman" w:cs="Times New Roman"/>
                <w:sz w:val="24"/>
                <w:szCs w:val="24"/>
              </w:rPr>
              <w:t>дня  (</w:t>
            </w:r>
            <w:proofErr w:type="gramEnd"/>
            <w:r w:rsidRPr="00CC2653">
              <w:rPr>
                <w:rFonts w:ascii="Times New Roman" w:eastAsia="Calibri" w:hAnsi="Times New Roman" w:cs="Times New Roman"/>
                <w:sz w:val="24"/>
                <w:szCs w:val="24"/>
              </w:rPr>
              <w:t>в театр, музей, библиотеку и др.), семейных объединений (клуб, студия, секция), семейных праздников, прогулок, экскурсий, семейного театра, к участию в детской исследовательской и проектной деятельности</w:t>
            </w:r>
          </w:p>
        </w:tc>
      </w:tr>
      <w:tr w:rsidR="00CC2653" w:rsidRPr="00CC2653" w:rsidTr="008D3520">
        <w:tc>
          <w:tcPr>
            <w:tcW w:w="3095" w:type="dxa"/>
            <w:vMerge/>
          </w:tcPr>
          <w:p w:rsidR="00CC2653" w:rsidRPr="00CC2653" w:rsidRDefault="00CC2653" w:rsidP="00CC2653">
            <w:pPr>
              <w:spacing w:after="0" w:line="240" w:lineRule="auto"/>
              <w:rPr>
                <w:rFonts w:ascii="Times New Roman" w:eastAsia="Calibri" w:hAnsi="Times New Roman" w:cs="Times New Roman"/>
                <w:sz w:val="24"/>
                <w:szCs w:val="24"/>
              </w:rPr>
            </w:pPr>
          </w:p>
        </w:tc>
        <w:tc>
          <w:tcPr>
            <w:tcW w:w="4152" w:type="dxa"/>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Информационные стенды</w:t>
            </w:r>
          </w:p>
        </w:tc>
        <w:tc>
          <w:tcPr>
            <w:tcW w:w="363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Знакомство родителей с возрастными и психологическими особенностями детей дошкольного возраста, методами и приёмами воспитания</w:t>
            </w:r>
          </w:p>
        </w:tc>
      </w:tr>
      <w:tr w:rsidR="00CC2653" w:rsidRPr="00CC2653" w:rsidTr="008D3520">
        <w:tc>
          <w:tcPr>
            <w:tcW w:w="3095" w:type="dxa"/>
            <w:vMerge/>
          </w:tcPr>
          <w:p w:rsidR="00CC2653" w:rsidRPr="00CC2653" w:rsidRDefault="00CC2653" w:rsidP="00CC2653">
            <w:pPr>
              <w:spacing w:after="0" w:line="240" w:lineRule="auto"/>
              <w:rPr>
                <w:rFonts w:ascii="Times New Roman" w:eastAsia="Calibri" w:hAnsi="Times New Roman" w:cs="Times New Roman"/>
                <w:sz w:val="24"/>
                <w:szCs w:val="24"/>
              </w:rPr>
            </w:pPr>
          </w:p>
        </w:tc>
        <w:tc>
          <w:tcPr>
            <w:tcW w:w="4152" w:type="dxa"/>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Папки - передвижки</w:t>
            </w:r>
          </w:p>
        </w:tc>
        <w:tc>
          <w:tcPr>
            <w:tcW w:w="363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Более подробное ознакомление родителей с теми или иными вопросами воспитания (памятки родителям, вырезки из газет </w:t>
            </w:r>
            <w:r w:rsidRPr="00CC2653">
              <w:rPr>
                <w:rFonts w:ascii="Times New Roman" w:eastAsia="Calibri" w:hAnsi="Times New Roman" w:cs="Times New Roman"/>
                <w:sz w:val="24"/>
                <w:szCs w:val="24"/>
              </w:rPr>
              <w:lastRenderedPageBreak/>
              <w:t>и журналов, материалы о возрастных и индивидуальных особенностях детей и др.)</w:t>
            </w:r>
          </w:p>
        </w:tc>
      </w:tr>
      <w:tr w:rsidR="00CC2653" w:rsidRPr="00CC2653" w:rsidTr="008D3520">
        <w:tc>
          <w:tcPr>
            <w:tcW w:w="3095" w:type="dxa"/>
            <w:tcBorders>
              <w:top w:val="nil"/>
            </w:tcBorders>
          </w:tcPr>
          <w:p w:rsidR="00CC2653" w:rsidRPr="00CC2653" w:rsidRDefault="00CC2653" w:rsidP="00CC2653">
            <w:pPr>
              <w:spacing w:after="0" w:line="240" w:lineRule="auto"/>
              <w:rPr>
                <w:rFonts w:ascii="Times New Roman" w:eastAsia="Calibri" w:hAnsi="Times New Roman" w:cs="Times New Roman"/>
                <w:sz w:val="24"/>
                <w:szCs w:val="24"/>
              </w:rPr>
            </w:pPr>
          </w:p>
        </w:tc>
        <w:tc>
          <w:tcPr>
            <w:tcW w:w="4152"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Мини - газеты</w:t>
            </w:r>
          </w:p>
        </w:tc>
        <w:tc>
          <w:tcPr>
            <w:tcW w:w="363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Информирование о жизни детского сада</w:t>
            </w:r>
          </w:p>
        </w:tc>
      </w:tr>
    </w:tbl>
    <w:p w:rsidR="00CC2653" w:rsidRPr="00CC2653" w:rsidRDefault="00CC2653" w:rsidP="00CC2653">
      <w:pPr>
        <w:spacing w:after="0" w:line="240" w:lineRule="auto"/>
        <w:rPr>
          <w:rFonts w:ascii="Times New Roman" w:eastAsia="Calibri" w:hAnsi="Times New Roman" w:cs="Times New Roman"/>
          <w:sz w:val="24"/>
          <w:szCs w:val="24"/>
          <w:u w:val="single"/>
        </w:rPr>
      </w:pPr>
    </w:p>
    <w:p w:rsidR="00CC2653" w:rsidRPr="00CC2653" w:rsidRDefault="00CC2653" w:rsidP="00CC2653">
      <w:pPr>
        <w:spacing w:after="0" w:line="240" w:lineRule="auto"/>
        <w:rPr>
          <w:rFonts w:ascii="Times New Roman" w:eastAsia="Calibri" w:hAnsi="Times New Roman" w:cs="Times New Roman"/>
          <w:sz w:val="24"/>
          <w:szCs w:val="24"/>
          <w:u w:val="single"/>
        </w:rPr>
      </w:pPr>
      <w:r w:rsidRPr="00CC2653">
        <w:rPr>
          <w:rFonts w:ascii="Times New Roman" w:eastAsia="Calibri" w:hAnsi="Times New Roman" w:cs="Times New Roman"/>
          <w:sz w:val="24"/>
          <w:szCs w:val="24"/>
          <w:u w:val="single"/>
        </w:rPr>
        <w:t>Формы взаимодействия с семьями воспитанников по образовательной области «Физическое развитие»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Формы взаимодействия с семьями воспитанников:</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Изучение состояния здоровья детей совместно со специалистами детской поликлиники, медицинским персоналом ДОУ и родители. Ознакомление родителей с результатами.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Изучение условий семейного воспитания через анкетирование, посещение детей на дому и определение путей улучшения здоровья каждого ребёнка.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Формирование банка данных об особенностях развития и </w:t>
      </w:r>
      <w:proofErr w:type="spellStart"/>
      <w:r w:rsidRPr="00CC2653">
        <w:rPr>
          <w:rFonts w:ascii="Times New Roman" w:eastAsia="Calibri" w:hAnsi="Times New Roman" w:cs="Times New Roman"/>
          <w:sz w:val="24"/>
          <w:szCs w:val="24"/>
        </w:rPr>
        <w:t>медико</w:t>
      </w:r>
      <w:proofErr w:type="spellEnd"/>
      <w:r w:rsidRPr="00CC2653">
        <w:rPr>
          <w:rFonts w:ascii="Times New Roman" w:eastAsia="Calibri" w:hAnsi="Times New Roman" w:cs="Times New Roman"/>
          <w:sz w:val="24"/>
          <w:szCs w:val="24"/>
        </w:rPr>
        <w:t xml:space="preserve"> – педагогических условиях жизни ребёнка в семье с целью разработки индивидуальных программ </w:t>
      </w:r>
      <w:proofErr w:type="spellStart"/>
      <w:r w:rsidRPr="00CC2653">
        <w:rPr>
          <w:rFonts w:ascii="Times New Roman" w:eastAsia="Calibri" w:hAnsi="Times New Roman" w:cs="Times New Roman"/>
          <w:sz w:val="24"/>
          <w:szCs w:val="24"/>
        </w:rPr>
        <w:t>физкультурно</w:t>
      </w:r>
      <w:proofErr w:type="spellEnd"/>
      <w:r w:rsidRPr="00CC2653">
        <w:rPr>
          <w:rFonts w:ascii="Times New Roman" w:eastAsia="Calibri" w:hAnsi="Times New Roman" w:cs="Times New Roman"/>
          <w:sz w:val="24"/>
          <w:szCs w:val="24"/>
        </w:rPr>
        <w:t xml:space="preserve"> – оздоровительной работы с детьми, направленной на укрепление их здоровья.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Создание условий для укрепления здоровья и снижение заболеваемости детей в ДОУ и семье: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центры физической активности;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закаливающие процедуры;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оздоровительные мероприятия;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Организация целенаправленной работы по пропаганде здорового образа жизни среди родителей.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Ознакомление родителей с содержанием и формами </w:t>
      </w:r>
      <w:proofErr w:type="spellStart"/>
      <w:r w:rsidRPr="00CC2653">
        <w:rPr>
          <w:rFonts w:ascii="Times New Roman" w:eastAsia="Calibri" w:hAnsi="Times New Roman" w:cs="Times New Roman"/>
          <w:sz w:val="24"/>
          <w:szCs w:val="24"/>
        </w:rPr>
        <w:t>физкультурно</w:t>
      </w:r>
      <w:proofErr w:type="spellEnd"/>
      <w:r w:rsidRPr="00CC2653">
        <w:rPr>
          <w:rFonts w:ascii="Times New Roman" w:eastAsia="Calibri" w:hAnsi="Times New Roman" w:cs="Times New Roman"/>
          <w:sz w:val="24"/>
          <w:szCs w:val="24"/>
        </w:rPr>
        <w:t xml:space="preserve"> – оздоровительной работы в ДОУ.</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Тренинг для родителей по использованию приёмов и методов оздоровления (дыхательная, артикуляционная гимнастика, физические упражнения и т.д.) с целью профилактики заболевания детей.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Согласование с родителями индивидуальных программ оздоровления, профилактических мероприятий, организованных в ДОУ.</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Ознакомление родителей с нетрадиционными методиками оздоровления детского организма.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Использование интерактивных методов для привлечения внимания родителей к </w:t>
      </w:r>
      <w:proofErr w:type="spellStart"/>
      <w:r w:rsidRPr="00CC2653">
        <w:rPr>
          <w:rFonts w:ascii="Times New Roman" w:eastAsia="Calibri" w:hAnsi="Times New Roman" w:cs="Times New Roman"/>
          <w:sz w:val="24"/>
          <w:szCs w:val="24"/>
        </w:rPr>
        <w:t>физкультурно</w:t>
      </w:r>
      <w:proofErr w:type="spellEnd"/>
      <w:r w:rsidRPr="00CC2653">
        <w:rPr>
          <w:rFonts w:ascii="Times New Roman" w:eastAsia="Calibri" w:hAnsi="Times New Roman" w:cs="Times New Roman"/>
          <w:sz w:val="24"/>
          <w:szCs w:val="24"/>
        </w:rPr>
        <w:t xml:space="preserve"> – оздоровительной сфере: организация конкурсов, викторин, проектов, развлечений.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Пропаганда и просвещение опыта семейного воспитания по физическому воспитанию детей и расширение представлений родителей о формах семейного досуга.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Консультативная, </w:t>
      </w:r>
      <w:proofErr w:type="spellStart"/>
      <w:r w:rsidRPr="00CC2653">
        <w:rPr>
          <w:rFonts w:ascii="Times New Roman" w:eastAsia="Calibri" w:hAnsi="Times New Roman" w:cs="Times New Roman"/>
          <w:sz w:val="24"/>
          <w:szCs w:val="24"/>
        </w:rPr>
        <w:t>санитарно</w:t>
      </w:r>
      <w:proofErr w:type="spellEnd"/>
      <w:r w:rsidRPr="00CC2653">
        <w:rPr>
          <w:rFonts w:ascii="Times New Roman" w:eastAsia="Calibri" w:hAnsi="Times New Roman" w:cs="Times New Roman"/>
          <w:sz w:val="24"/>
          <w:szCs w:val="24"/>
        </w:rPr>
        <w:t xml:space="preserve"> – просветительская и </w:t>
      </w:r>
      <w:proofErr w:type="spellStart"/>
      <w:r w:rsidRPr="00CC2653">
        <w:rPr>
          <w:rFonts w:ascii="Times New Roman" w:eastAsia="Calibri" w:hAnsi="Times New Roman" w:cs="Times New Roman"/>
          <w:sz w:val="24"/>
          <w:szCs w:val="24"/>
        </w:rPr>
        <w:t>медико</w:t>
      </w:r>
      <w:proofErr w:type="spellEnd"/>
      <w:r w:rsidRPr="00CC2653">
        <w:rPr>
          <w:rFonts w:ascii="Times New Roman" w:eastAsia="Calibri" w:hAnsi="Times New Roman" w:cs="Times New Roman"/>
          <w:sz w:val="24"/>
          <w:szCs w:val="24"/>
        </w:rPr>
        <w:t xml:space="preserve"> – педагогическая помощь семьям с учётом преобладающих запросов родителей на основе связи ДОУ с медицинскими учреждениями.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Организация консультативного пункта для родителей в ДОУ для профилактики и коррекции ранних осложнений в состоянии здоровья ребёнка.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Подбор и разработка индивидуальных программ (комплексов упражнений) для укрепления свода стопы, профилактики плоскостопия, осанки, зрения с целью регулярного выполнения дома и в ДОУ.</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Организация «круглых столов» по проблемам оздоровления и физического развития на основе взаимодействия с ОУ </w:t>
      </w:r>
      <w:proofErr w:type="gramStart"/>
      <w:r w:rsidRPr="00CC2653">
        <w:rPr>
          <w:rFonts w:ascii="Times New Roman" w:eastAsia="Calibri" w:hAnsi="Times New Roman" w:cs="Times New Roman"/>
          <w:sz w:val="24"/>
          <w:szCs w:val="24"/>
        </w:rPr>
        <w:t>( указать</w:t>
      </w:r>
      <w:proofErr w:type="gramEnd"/>
      <w:r w:rsidRPr="00CC2653">
        <w:rPr>
          <w:rFonts w:ascii="Times New Roman" w:eastAsia="Calibri" w:hAnsi="Times New Roman" w:cs="Times New Roman"/>
          <w:sz w:val="24"/>
          <w:szCs w:val="24"/>
        </w:rPr>
        <w:t xml:space="preserve"> школу) и участием медицинских работников.</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Организации дискуссий с элементами практикума по вопросам физического развития и воспитания детей.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Проведение дней открытых дверей, вечеров вопросов и ответов, совместных развлечений с целью знакомства родителей с формами </w:t>
      </w:r>
      <w:proofErr w:type="spellStart"/>
      <w:r w:rsidRPr="00CC2653">
        <w:rPr>
          <w:rFonts w:ascii="Times New Roman" w:eastAsia="Calibri" w:hAnsi="Times New Roman" w:cs="Times New Roman"/>
          <w:sz w:val="24"/>
          <w:szCs w:val="24"/>
        </w:rPr>
        <w:t>физкультурно</w:t>
      </w:r>
      <w:proofErr w:type="spellEnd"/>
      <w:r w:rsidRPr="00CC2653">
        <w:rPr>
          <w:rFonts w:ascii="Times New Roman" w:eastAsia="Calibri" w:hAnsi="Times New Roman" w:cs="Times New Roman"/>
          <w:sz w:val="24"/>
          <w:szCs w:val="24"/>
        </w:rPr>
        <w:t xml:space="preserve"> – оздоровительной работы в ДОУ.</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Педагогическая диагностическая работа с детьми, направленная на определение уровня физического развития детей.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Определение и использование </w:t>
      </w:r>
      <w:proofErr w:type="spellStart"/>
      <w:r w:rsidRPr="00CC2653">
        <w:rPr>
          <w:rFonts w:ascii="Times New Roman" w:eastAsia="Calibri" w:hAnsi="Times New Roman" w:cs="Times New Roman"/>
          <w:sz w:val="24"/>
          <w:szCs w:val="24"/>
        </w:rPr>
        <w:t>здоровьесберегающих</w:t>
      </w:r>
      <w:proofErr w:type="spellEnd"/>
      <w:r w:rsidRPr="00CC2653">
        <w:rPr>
          <w:rFonts w:ascii="Times New Roman" w:eastAsia="Calibri" w:hAnsi="Times New Roman" w:cs="Times New Roman"/>
          <w:sz w:val="24"/>
          <w:szCs w:val="24"/>
        </w:rPr>
        <w:t xml:space="preserve"> технологий.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Правовое просвещение родителей на основе изучения социокультурного состояния родителей с целью повышения эффективности взаимодействия семьи и ДОУ, способствующего укреплению семьи, становлению гражданственности воспитанников, повышение имиджа ДОУ и уважению педагогов.</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Формы взаимодействия с семьями воспитанников в рамках реализации образовательной области «Речевое развитие»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1. Информирование родителей о содержании деятельности ДОУ по развитию речи, их достижениях и интересах:</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Чему мы научимся (Чему мы научились)</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Наши достижения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Речевые мини – центры для взаимодействия родителей с детьми в условиях ДОУ</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Аудиозаписи детской речи (описательные, творческие рассказы, интересные высказывания и т.п.)</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2. «Академия для родителей» Цели: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Выявление </w:t>
      </w:r>
      <w:proofErr w:type="spellStart"/>
      <w:r w:rsidRPr="00CC2653">
        <w:rPr>
          <w:rFonts w:ascii="Times New Roman" w:eastAsia="Calibri" w:hAnsi="Times New Roman" w:cs="Times New Roman"/>
          <w:sz w:val="24"/>
          <w:szCs w:val="24"/>
        </w:rPr>
        <w:t>психолого</w:t>
      </w:r>
      <w:proofErr w:type="spellEnd"/>
      <w:r w:rsidRPr="00CC2653">
        <w:rPr>
          <w:rFonts w:ascii="Times New Roman" w:eastAsia="Calibri" w:hAnsi="Times New Roman" w:cs="Times New Roman"/>
          <w:sz w:val="24"/>
          <w:szCs w:val="24"/>
        </w:rPr>
        <w:t xml:space="preserve"> – педагогических затруднений в семье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Преодоление сложившихся стереотипов</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Повышение уровня компетенции и значимости родителей </w:t>
      </w:r>
      <w:proofErr w:type="gramStart"/>
      <w:r w:rsidRPr="00CC2653">
        <w:rPr>
          <w:rFonts w:ascii="Times New Roman" w:eastAsia="Calibri" w:hAnsi="Times New Roman" w:cs="Times New Roman"/>
          <w:sz w:val="24"/>
          <w:szCs w:val="24"/>
        </w:rPr>
        <w:t>в вопросам</w:t>
      </w:r>
      <w:proofErr w:type="gramEnd"/>
      <w:r w:rsidRPr="00CC2653">
        <w:rPr>
          <w:rFonts w:ascii="Times New Roman" w:eastAsia="Calibri" w:hAnsi="Times New Roman" w:cs="Times New Roman"/>
          <w:sz w:val="24"/>
          <w:szCs w:val="24"/>
        </w:rPr>
        <w:t xml:space="preserve"> коммуникативного развития дошкольников</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Пропаганда культуры речи в семье при общении с ребёнком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3. Собеседование с ребёнком в присутствии родителей. Проводиться с целью определения речевого развития дошкольника и является тактичным способом налаживания общения с родителями, демонстрации возможностей ребёнка. Опосредованно остерегает родителей от авторитарного управления развитием ребёнка и жёсткой установкой на результат.</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4. 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речевое развитие ребёнка, умение общаться со сверстниками. Выявление причин негативных тенденций и совместный с родителями поиск их преодоления.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5. Открытые мероприятия с детьми для родителей.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6. Посещение культурных учреждений при участии родителей (театр, библиотека, выставочный зал и т.п.) с целью расширения представлений об окружающем мире и обогащения словаря детей, формирование адекватных форм поведения в общественных местах, воспитание положительных эмоций и эстетических чувств.</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7. Организация партнёрской деятельности детей и взрослых по выпуску семейных газет и журналов с целью обогащения коммуникативного опыта дошкольников; создание продуктов творческой художественно – продуктивной деятельности (тематические альбомы с рассказами и т.п.) с целью развития речевых способностей и воображения.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8. Совместные досуги, праздники, литературные вечера на основе взаимодействия родителей и детей («Весёлый этикет», «В королевстве правильной речи», «В стране вежливых слов» и т.п.).</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9. 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по наглядным материалам.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 xml:space="preserve">10. Создание в группе тематических выставок, </w:t>
      </w:r>
      <w:proofErr w:type="gramStart"/>
      <w:r w:rsidRPr="00CC2653">
        <w:rPr>
          <w:rFonts w:ascii="Times New Roman" w:eastAsia="Calibri" w:hAnsi="Times New Roman" w:cs="Times New Roman"/>
          <w:sz w:val="24"/>
          <w:szCs w:val="24"/>
        </w:rPr>
        <w:t>при участие</w:t>
      </w:r>
      <w:proofErr w:type="gramEnd"/>
      <w:r w:rsidRPr="00CC2653">
        <w:rPr>
          <w:rFonts w:ascii="Times New Roman" w:eastAsia="Calibri" w:hAnsi="Times New Roman" w:cs="Times New Roman"/>
          <w:sz w:val="24"/>
          <w:szCs w:val="24"/>
        </w:rPr>
        <w:t xml:space="preserve"> родителей; «Дары природы», «История вещей», «Родной край», «Любимый посёлок», «Профессии наших родителей», «Транспорт» и др. с целью расширения кругозора и обогащению словаря дошкольника.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11. Совместная работа родителей, детей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12. Создание тематических выставок детских книг при участии семьи.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13. Тематические литературные и познавательные праздники «Вечер сказок», «Любимые стихи детства» с участием родителей.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14. Совместное формирование библиотеки для детей (познавательно – художественная литература, энциклопедии).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Формы взаимодействия с семьями воспитанников по образовательной области «Художественно – эстетическое развитие»</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Совместная организация выставок произведений искусства (декоративно – прикладного) с целью обогащения художественно – эстетических представлений детей.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Организация и проведение конкурсов и выставок художественного творчества.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Анкетирование родителей с целью изучения их представлений об эстетическом воспитании детей.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Организация тематических консультаций, папок – передвижек, раскладушек по разным направлениям художественно – 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и др.).</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Организация мероприятий, направленных на распространение семейного опыта художественно – эстетического воспитания ребёнка («круглый стол», средства массовой информации, альбомы семейного воспитания и др.).</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Встречи с родителями в «Художественной гостиной». Цель: знакомство с основными направлениями художественно – эстетического развития ребёнка.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Участие родителей и детей в театрализованной деятельности (совместная постановка спектаклей, создание условий, организация декораций и костюмов).</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Организация совместной деятельности взрослых и детей по выпуску семейных газет с целью обогащения коммуникативного опыта дошкольника.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Проведение праздников, досугов, литературных и музыкальных вечеров с привлечением родителей.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Приобщение к театрализованному и музыкальному искусству через аудио – видеотеку. Регулирование тематического подбора для детского восприятия.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Семинары – практикумы для родителей по художественно – эстетическому воспитанию дошкольников.</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Создание игротеки по художественно – эстетическому развитию детей.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Организация выставок детских работ и совместных тематических выставок для детей и родителей.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Сотрудничество с культурными учреждениями посёлка с целью оказания консультативной помощи родителям.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Организация тренингов с родителями по обсуждению впечатлений после посещений культурных центров посёлка.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Создание семейных клубов по интересам.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Организация совместных посиделок.</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Совместное издание литературно – художественного журнала (рисунки, сказки, комиксы, придуманные детьми и их родителями).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«Поэтическая гостиная». Чтение стихов детьми и родителями.</w:t>
      </w:r>
    </w:p>
    <w:p w:rsidR="00CC2653" w:rsidRPr="00CC2653" w:rsidRDefault="00CC2653" w:rsidP="00CC2653">
      <w:pPr>
        <w:spacing w:after="200" w:line="276" w:lineRule="auto"/>
        <w:jc w:val="both"/>
        <w:rPr>
          <w:rFonts w:ascii="Calibri" w:eastAsia="Calibri" w:hAnsi="Calibri" w:cs="Times New Roman"/>
          <w:sz w:val="24"/>
          <w:szCs w:val="24"/>
        </w:rPr>
      </w:pPr>
    </w:p>
    <w:p w:rsidR="00CC2653" w:rsidRPr="00CC2653" w:rsidRDefault="00CC2653" w:rsidP="00CC2653">
      <w:pPr>
        <w:spacing w:after="200" w:line="276" w:lineRule="auto"/>
        <w:jc w:val="both"/>
        <w:rPr>
          <w:rFonts w:ascii="Calibri" w:eastAsia="Calibri" w:hAnsi="Calibri" w:cs="Times New Roman"/>
          <w:sz w:val="24"/>
          <w:szCs w:val="24"/>
        </w:rPr>
      </w:pPr>
    </w:p>
    <w:p w:rsidR="00CC2653" w:rsidRPr="00CC2653" w:rsidRDefault="00CC2653" w:rsidP="00CC2653">
      <w:pPr>
        <w:numPr>
          <w:ilvl w:val="0"/>
          <w:numId w:val="1"/>
        </w:numPr>
        <w:spacing w:after="0" w:line="240" w:lineRule="auto"/>
        <w:contextualSpacing/>
        <w:jc w:val="both"/>
        <w:rPr>
          <w:rFonts w:ascii="Times New Roman" w:eastAsia="Times New Roman" w:hAnsi="Times New Roman" w:cs="Times New Roman"/>
          <w:b/>
          <w:sz w:val="24"/>
          <w:szCs w:val="24"/>
          <w:lang w:eastAsia="ru-RU"/>
        </w:rPr>
      </w:pPr>
      <w:r w:rsidRPr="00CC2653">
        <w:rPr>
          <w:rFonts w:ascii="Times New Roman" w:eastAsia="Times New Roman" w:hAnsi="Times New Roman" w:cs="Times New Roman"/>
          <w:b/>
          <w:sz w:val="24"/>
          <w:szCs w:val="24"/>
          <w:lang w:eastAsia="ru-RU"/>
        </w:rPr>
        <w:t>Содержательный раздел (часть, формируемая участниками образовательного процесса)</w:t>
      </w:r>
    </w:p>
    <w:p w:rsidR="00CC2653" w:rsidRPr="00CC2653" w:rsidRDefault="00CC2653" w:rsidP="00CC2653">
      <w:pPr>
        <w:numPr>
          <w:ilvl w:val="1"/>
          <w:numId w:val="1"/>
        </w:numPr>
        <w:spacing w:after="0" w:line="240" w:lineRule="auto"/>
        <w:contextualSpacing/>
        <w:jc w:val="both"/>
        <w:rPr>
          <w:rFonts w:ascii="Times New Roman" w:eastAsia="Times New Roman" w:hAnsi="Times New Roman" w:cs="Times New Roman"/>
          <w:b/>
          <w:sz w:val="24"/>
          <w:szCs w:val="24"/>
          <w:lang w:eastAsia="ru-RU"/>
        </w:rPr>
      </w:pPr>
      <w:r w:rsidRPr="00CC2653">
        <w:rPr>
          <w:rFonts w:ascii="Times New Roman" w:eastAsia="Times New Roman" w:hAnsi="Times New Roman" w:cs="Times New Roman"/>
          <w:sz w:val="24"/>
          <w:szCs w:val="24"/>
          <w:lang w:eastAsia="ru-RU"/>
        </w:rPr>
        <w:t xml:space="preserve"> </w:t>
      </w:r>
      <w:r w:rsidRPr="00CC2653">
        <w:rPr>
          <w:rFonts w:ascii="Times New Roman" w:eastAsia="Times New Roman" w:hAnsi="Times New Roman" w:cs="Times New Roman"/>
          <w:b/>
          <w:sz w:val="24"/>
          <w:szCs w:val="24"/>
          <w:lang w:eastAsia="ru-RU"/>
        </w:rPr>
        <w:t>Содержание образовательной деятельности с детьми</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При выборе парциальных программ коллектив МДОУ учитывал образовательные потребности, интересы и мотивы детей, членов их семей и педагогов и ориентировался на направленность групп.</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Образовательная область «Социально – коммуникативное развитие» и образовательная область «Познавательное развитие» частично заменяется и расширяется по региональной программе по </w:t>
      </w:r>
      <w:proofErr w:type="spellStart"/>
      <w:r w:rsidRPr="00CC2653">
        <w:rPr>
          <w:rFonts w:ascii="Times New Roman" w:eastAsia="Calibri" w:hAnsi="Times New Roman" w:cs="Times New Roman"/>
          <w:sz w:val="24"/>
          <w:szCs w:val="24"/>
        </w:rPr>
        <w:t>гражданско</w:t>
      </w:r>
      <w:proofErr w:type="spellEnd"/>
      <w:r w:rsidRPr="00CC2653">
        <w:rPr>
          <w:rFonts w:ascii="Times New Roman" w:eastAsia="Calibri" w:hAnsi="Times New Roman" w:cs="Times New Roman"/>
          <w:sz w:val="24"/>
          <w:szCs w:val="24"/>
        </w:rPr>
        <w:t xml:space="preserve"> – патриотическому воспитанию детей дошкольного возраста в Республике Крым «Крымский веночек» авторский состав Л.Г. </w:t>
      </w:r>
      <w:proofErr w:type="spellStart"/>
      <w:r w:rsidRPr="00CC2653">
        <w:rPr>
          <w:rFonts w:ascii="Times New Roman" w:eastAsia="Calibri" w:hAnsi="Times New Roman" w:cs="Times New Roman"/>
          <w:sz w:val="24"/>
          <w:szCs w:val="24"/>
        </w:rPr>
        <w:t>Мухоморина</w:t>
      </w:r>
      <w:proofErr w:type="spellEnd"/>
      <w:r w:rsidRPr="00CC2653">
        <w:rPr>
          <w:rFonts w:ascii="Times New Roman" w:eastAsia="Calibri" w:hAnsi="Times New Roman" w:cs="Times New Roman"/>
          <w:sz w:val="24"/>
          <w:szCs w:val="24"/>
        </w:rPr>
        <w:t xml:space="preserve">, Э.Ф. </w:t>
      </w:r>
      <w:proofErr w:type="spellStart"/>
      <w:r w:rsidRPr="00CC2653">
        <w:rPr>
          <w:rFonts w:ascii="Times New Roman" w:eastAsia="Calibri" w:hAnsi="Times New Roman" w:cs="Times New Roman"/>
          <w:sz w:val="24"/>
          <w:szCs w:val="24"/>
        </w:rPr>
        <w:t>Кемилева</w:t>
      </w:r>
      <w:proofErr w:type="spellEnd"/>
      <w:r w:rsidRPr="00CC2653">
        <w:rPr>
          <w:rFonts w:ascii="Times New Roman" w:eastAsia="Calibri" w:hAnsi="Times New Roman" w:cs="Times New Roman"/>
          <w:sz w:val="24"/>
          <w:szCs w:val="24"/>
        </w:rPr>
        <w:t xml:space="preserve">, Л.М. </w:t>
      </w:r>
      <w:proofErr w:type="spellStart"/>
      <w:r w:rsidRPr="00CC2653">
        <w:rPr>
          <w:rFonts w:ascii="Times New Roman" w:eastAsia="Calibri" w:hAnsi="Times New Roman" w:cs="Times New Roman"/>
          <w:sz w:val="24"/>
          <w:szCs w:val="24"/>
        </w:rPr>
        <w:t>Тригуб</w:t>
      </w:r>
      <w:proofErr w:type="spellEnd"/>
      <w:r w:rsidRPr="00CC2653">
        <w:rPr>
          <w:rFonts w:ascii="Times New Roman" w:eastAsia="Calibri" w:hAnsi="Times New Roman" w:cs="Times New Roman"/>
          <w:sz w:val="24"/>
          <w:szCs w:val="24"/>
        </w:rPr>
        <w:t>, Е.В. Феклистова. Программа предназначена для работы с детьми дошкольного возраста (вторая младшая группа, средняя группа, старшая группа и подготовительная к школе группа).</w:t>
      </w:r>
    </w:p>
    <w:p w:rsidR="00CC2653" w:rsidRPr="00CC2653" w:rsidRDefault="00CC2653" w:rsidP="00CC2653">
      <w:pPr>
        <w:spacing w:after="200" w:line="276" w:lineRule="auto"/>
        <w:jc w:val="both"/>
        <w:rPr>
          <w:rFonts w:ascii="Times New Roman" w:eastAsia="Calibri" w:hAnsi="Times New Roman" w:cs="Times New Roman"/>
          <w:sz w:val="24"/>
          <w:szCs w:val="24"/>
          <w:u w:val="single"/>
        </w:rPr>
      </w:pPr>
      <w:r w:rsidRPr="00CC2653">
        <w:rPr>
          <w:rFonts w:ascii="Times New Roman" w:eastAsia="Calibri" w:hAnsi="Times New Roman" w:cs="Times New Roman"/>
          <w:sz w:val="24"/>
          <w:szCs w:val="24"/>
          <w:u w:val="single"/>
        </w:rPr>
        <w:t>Структура программы</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Программа состоит из трёх основных разделов – целевого, организационного и содержательного.</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Целевой раздел представлен пояснительной запиской, планируемыми результатами освоения программы, а также значимыми для разработки и реализации программы характеристиками.</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В пояснительной записке определены основные цели и задачи реализации программы, принципы и подходы к её формированию, новизна и актуальность, отличительные особенности программы. Также в пояснительной записке даны описание </w:t>
      </w:r>
      <w:proofErr w:type="spellStart"/>
      <w:r w:rsidRPr="00CC2653">
        <w:rPr>
          <w:rFonts w:ascii="Times New Roman" w:eastAsia="Calibri" w:hAnsi="Times New Roman" w:cs="Times New Roman"/>
          <w:sz w:val="24"/>
          <w:szCs w:val="24"/>
        </w:rPr>
        <w:t>учебно</w:t>
      </w:r>
      <w:proofErr w:type="spellEnd"/>
      <w:r w:rsidRPr="00CC2653">
        <w:rPr>
          <w:rFonts w:ascii="Times New Roman" w:eastAsia="Calibri" w:hAnsi="Times New Roman" w:cs="Times New Roman"/>
          <w:sz w:val="24"/>
          <w:szCs w:val="24"/>
        </w:rPr>
        <w:t xml:space="preserve"> – методического обеспечения программы и формы взаимодействия с семьями воспитанников.</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 организационном разделе описаны условия реализации каждого раздела программы.</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Содержательная часть программы представлена разделами «Природа Крыма», «Люди Крыма и их культуры», «Взаимодействия семьями воспитанников». Раздел «Люди Крыма и их культуры» конкретизируются в подразделах: «Речевое общение на родном языке и «языке соседа», «Традиционная и современная культура людей, живущих в Крыму», «История людей и памятников», «Художественная литература», «Музыка», «Играем вместе». Каждый раздел определяет основные цели и задачи работы с детьми младшего, среднего и старшего дошкольного возраста, необходимый объём знаний и умений детей.</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Завершают это раздел программы «Методические подходы к построению педагогического процесса».</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 xml:space="preserve">К программе прилагаются терминологический словарь и </w:t>
      </w:r>
      <w:proofErr w:type="gramStart"/>
      <w:r w:rsidRPr="00CC2653">
        <w:rPr>
          <w:rFonts w:ascii="Times New Roman" w:eastAsia="Calibri" w:hAnsi="Times New Roman" w:cs="Times New Roman"/>
          <w:sz w:val="24"/>
          <w:szCs w:val="24"/>
        </w:rPr>
        <w:t>список  литературы</w:t>
      </w:r>
      <w:proofErr w:type="gramEnd"/>
      <w:r w:rsidRPr="00CC2653">
        <w:rPr>
          <w:rFonts w:ascii="Times New Roman" w:eastAsia="Calibri" w:hAnsi="Times New Roman" w:cs="Times New Roman"/>
          <w:sz w:val="24"/>
          <w:szCs w:val="24"/>
        </w:rPr>
        <w:t xml:space="preserve">. Терминологический словарь раскрывает значение основных понятий, встречающихся в программе. Список литературы содержит источники, использованные при составлении </w:t>
      </w:r>
      <w:proofErr w:type="spellStart"/>
      <w:r w:rsidRPr="00CC2653">
        <w:rPr>
          <w:rFonts w:ascii="Times New Roman" w:eastAsia="Calibri" w:hAnsi="Times New Roman" w:cs="Times New Roman"/>
          <w:sz w:val="24"/>
          <w:szCs w:val="24"/>
        </w:rPr>
        <w:t>программно</w:t>
      </w:r>
      <w:proofErr w:type="spellEnd"/>
      <w:r w:rsidRPr="00CC2653">
        <w:rPr>
          <w:rFonts w:ascii="Times New Roman" w:eastAsia="Calibri" w:hAnsi="Times New Roman" w:cs="Times New Roman"/>
          <w:sz w:val="24"/>
          <w:szCs w:val="24"/>
        </w:rPr>
        <w:t xml:space="preserve"> – методических материалов и рекомендованные педагогам для дополнительного изучения</w:t>
      </w:r>
    </w:p>
    <w:p w:rsidR="00CC2653" w:rsidRPr="00CC2653" w:rsidRDefault="00CC2653" w:rsidP="00CC2653">
      <w:pPr>
        <w:spacing w:after="200" w:line="276" w:lineRule="auto"/>
        <w:jc w:val="both"/>
        <w:rPr>
          <w:rFonts w:ascii="Times New Roman" w:eastAsia="Calibri" w:hAnsi="Times New Roman" w:cs="Times New Roman"/>
          <w:sz w:val="24"/>
          <w:szCs w:val="24"/>
          <w:u w:val="single"/>
        </w:rPr>
      </w:pPr>
      <w:r w:rsidRPr="00CC2653">
        <w:rPr>
          <w:rFonts w:ascii="Times New Roman" w:eastAsia="Calibri" w:hAnsi="Times New Roman" w:cs="Times New Roman"/>
          <w:sz w:val="24"/>
          <w:szCs w:val="24"/>
          <w:u w:val="single"/>
        </w:rPr>
        <w:t>Возрастная направленность программы</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Дошкольный возраст – значимый (основной) этап в развитии ребёнка. Наряду с многими открытиями и тайнами, которые ждут его в жизни, ребёнок приобщается к миру общественных ценностей. Дошкольный возраст – это время установления первых отношений с миром природы, с миром людей и окружающим миром. Одной из важнейших задач педагогов дошкольного образования является создание условий для появления у детей желания познать окружающий мир и себя в этом мире, а также позитивного отношения к себе и окружающему миру. Также в это время у детей формируются первые простейшие представления об устройстве государства, гражданами которого являются их родители и в будущем они станут сами.</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В основе концептуальной идеи программы лежит положения, разработанные Ананьевым Б.Г., Венгером А.А., Выготским Л.С., </w:t>
      </w:r>
      <w:proofErr w:type="spellStart"/>
      <w:r w:rsidRPr="00CC2653">
        <w:rPr>
          <w:rFonts w:ascii="Times New Roman" w:eastAsia="Calibri" w:hAnsi="Times New Roman" w:cs="Times New Roman"/>
          <w:sz w:val="24"/>
          <w:szCs w:val="24"/>
        </w:rPr>
        <w:t>Люблинской</w:t>
      </w:r>
      <w:proofErr w:type="spellEnd"/>
      <w:r w:rsidRPr="00CC2653">
        <w:rPr>
          <w:rFonts w:ascii="Times New Roman" w:eastAsia="Calibri" w:hAnsi="Times New Roman" w:cs="Times New Roman"/>
          <w:sz w:val="24"/>
          <w:szCs w:val="24"/>
        </w:rPr>
        <w:t xml:space="preserve"> А.А., Элькониным Д.Б. и др., о том, что воспитание гражданственности в период дошкольного детства чрезвычайно значимо, так как начинает формироваться самосознание ребёнка. В </w:t>
      </w:r>
      <w:proofErr w:type="gramStart"/>
      <w:r w:rsidRPr="00CC2653">
        <w:rPr>
          <w:rFonts w:ascii="Times New Roman" w:eastAsia="Calibri" w:hAnsi="Times New Roman" w:cs="Times New Roman"/>
          <w:sz w:val="24"/>
          <w:szCs w:val="24"/>
        </w:rPr>
        <w:t>возрасте  от</w:t>
      </w:r>
      <w:proofErr w:type="gramEnd"/>
      <w:r w:rsidRPr="00CC2653">
        <w:rPr>
          <w:rFonts w:ascii="Times New Roman" w:eastAsia="Calibri" w:hAnsi="Times New Roman" w:cs="Times New Roman"/>
          <w:sz w:val="24"/>
          <w:szCs w:val="24"/>
        </w:rPr>
        <w:t>6 до 7 лет идёт наиболее интенсивное личностное развитие, обеспечивающее возможности социализации детей, высокий уровень их гражданских, патриотических чувств, помогающее формировать навыки законопослушного поведения.</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Программа «Крымский веночек» ориентирована на детей младшего, среднего и старшего дошкольного возраста (от 3 до 7 лет), посещающих дошкольные образовательные учреждения.</w:t>
      </w:r>
    </w:p>
    <w:p w:rsidR="00CC2653" w:rsidRPr="00CC2653" w:rsidRDefault="00CC2653" w:rsidP="00CC2653">
      <w:pPr>
        <w:numPr>
          <w:ilvl w:val="1"/>
          <w:numId w:val="1"/>
        </w:numPr>
        <w:spacing w:after="0" w:line="240" w:lineRule="auto"/>
        <w:contextualSpacing/>
        <w:jc w:val="both"/>
        <w:rPr>
          <w:rFonts w:ascii="Times New Roman" w:eastAsia="Times New Roman" w:hAnsi="Times New Roman" w:cs="Times New Roman"/>
          <w:b/>
          <w:sz w:val="24"/>
          <w:szCs w:val="24"/>
          <w:lang w:eastAsia="ru-RU"/>
        </w:rPr>
      </w:pPr>
      <w:r w:rsidRPr="00CC2653">
        <w:rPr>
          <w:rFonts w:ascii="Times New Roman" w:eastAsia="Times New Roman" w:hAnsi="Times New Roman" w:cs="Times New Roman"/>
          <w:sz w:val="24"/>
          <w:szCs w:val="24"/>
          <w:lang w:eastAsia="ru-RU"/>
        </w:rPr>
        <w:t xml:space="preserve"> </w:t>
      </w:r>
      <w:r w:rsidRPr="00CC2653">
        <w:rPr>
          <w:rFonts w:ascii="Times New Roman" w:eastAsia="Times New Roman" w:hAnsi="Times New Roman" w:cs="Times New Roman"/>
          <w:b/>
          <w:sz w:val="24"/>
          <w:szCs w:val="24"/>
          <w:lang w:eastAsia="ru-RU"/>
        </w:rPr>
        <w:t>Описание вариативных форм, способов, методов и средств реализации Программы с учётом возрастных и индивидуальных особенностей воспитанников</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Общими методическими подходами к построению педагогического процесса в дошкольном образовательном учреждении являются:</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от восприятия информации к идеям и обобщениям, знаниям, представлениям;</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накопление опыта различных контактов с объектами окружающего мира, рефлексия этого опыта, интеграция впечатлений в целостную картину мира;</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через приобщение к духовной сокровищнице своей нации к пониманию того, что мир прекрасен своим многообразием;</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 этнокультурный компонент (фольклор, народные игры, декоративно – прикладное искусство, природа) позволяют создать необходимый для детского восприятия эмоциональный фон, пробудить интерес, повысить уровень мотивации к обучению. Это </w:t>
      </w:r>
      <w:r w:rsidRPr="00CC2653">
        <w:rPr>
          <w:rFonts w:ascii="Times New Roman" w:eastAsia="Calibri" w:hAnsi="Times New Roman" w:cs="Times New Roman"/>
          <w:sz w:val="24"/>
          <w:szCs w:val="24"/>
        </w:rPr>
        <w:lastRenderedPageBreak/>
        <w:t>средство пробуждения познавательной активности, самостоятельности, яркой индивидуальности, художественного развития, приобщения к красоте и самобытности народа. Это путь к культуре отношений между людьми.</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Доброжелательное отношение к человеку иной расы, национальности и конфессиональной группы формируется с учётом трёх компонентов: познавательного, эмоционального и поведенческого (волевого).</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Средствами формирования у детей этики межнационального общения является педагогически направленное общение со сверстниками и взрослыми людьми разных национальностей, народное творчество, игры, художественная литература и др. Началом работы по формированию у детей толерантности в межнациональном общении служит формирование эмоционально – положительного отношения к самому факту существования разных народов, языков, культур, вкусов.</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Работа с детьми дошкольного возраста в этом направлении должна быть интегрирована по своему содержанию. Рекомендуется дать дошкольникам основные сведения по </w:t>
      </w:r>
      <w:proofErr w:type="spellStart"/>
      <w:r w:rsidRPr="00CC2653">
        <w:rPr>
          <w:rFonts w:ascii="Times New Roman" w:eastAsia="Calibri" w:hAnsi="Times New Roman" w:cs="Times New Roman"/>
          <w:sz w:val="24"/>
          <w:szCs w:val="24"/>
        </w:rPr>
        <w:t>крымоведению</w:t>
      </w:r>
      <w:proofErr w:type="spellEnd"/>
      <w:r w:rsidRPr="00CC2653">
        <w:rPr>
          <w:rFonts w:ascii="Times New Roman" w:eastAsia="Calibri" w:hAnsi="Times New Roman" w:cs="Times New Roman"/>
          <w:sz w:val="24"/>
          <w:szCs w:val="24"/>
        </w:rPr>
        <w:t>, связанные с историей, культурой, обычаями и бытом народов Крыма, России, по этике, эстетике, экологии, доступные их возрастному восприятию. Необходимо познакомить детей с элементами разных видов искусства, в том числе живописи, музыки и литературы народов, проживающих в Крыму.</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При ознакомлении с культурой людей, проживающих в Крыму, нельзя обращать внимание детей только на национальные особенности в ущерб идее общности всех людей на планете. Необходимо акцентировать внимание детей на богатстве культур и их взаимопроникновении, на талантах людей и их положительных человеческих качествах, нравственных идеалах. Знакомя детей с культурой людей, следует исходить, прежде всего, из национального состава группы.</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 контексте данной программы следует обратить внимание на то, что восприятие патриотических чувств у детей дошкольного возраста должно базироваться на добром отношении к представителям других национальностей.</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Воспитатели должны содействовать овладению дошкольниками элементарной этикой межнациональных отношений, формированию у детей представлений о том, что все люди на Земле должны жить в мире и дружбе.</w:t>
      </w:r>
    </w:p>
    <w:p w:rsidR="00CC2653" w:rsidRPr="00CC2653" w:rsidRDefault="00CC2653" w:rsidP="00CC2653">
      <w:pPr>
        <w:numPr>
          <w:ilvl w:val="1"/>
          <w:numId w:val="1"/>
        </w:numPr>
        <w:spacing w:after="0" w:line="240" w:lineRule="auto"/>
        <w:contextualSpacing/>
        <w:jc w:val="both"/>
        <w:rPr>
          <w:rFonts w:ascii="Times New Roman" w:eastAsia="Times New Roman" w:hAnsi="Times New Roman" w:cs="Times New Roman"/>
          <w:b/>
          <w:sz w:val="24"/>
          <w:szCs w:val="24"/>
          <w:lang w:eastAsia="ru-RU"/>
        </w:rPr>
      </w:pPr>
      <w:r w:rsidRPr="00CC2653">
        <w:rPr>
          <w:rFonts w:ascii="Times New Roman" w:eastAsia="Times New Roman" w:hAnsi="Times New Roman" w:cs="Times New Roman"/>
          <w:sz w:val="24"/>
          <w:szCs w:val="24"/>
          <w:lang w:eastAsia="ru-RU"/>
        </w:rPr>
        <w:t xml:space="preserve"> </w:t>
      </w:r>
      <w:r w:rsidRPr="00CC2653">
        <w:rPr>
          <w:rFonts w:ascii="Times New Roman" w:eastAsia="Times New Roman" w:hAnsi="Times New Roman" w:cs="Times New Roman"/>
          <w:b/>
          <w:sz w:val="24"/>
          <w:szCs w:val="24"/>
          <w:lang w:eastAsia="ru-RU"/>
        </w:rPr>
        <w:t>Особенности образовательной деятельности разных видов и культурных практик</w:t>
      </w:r>
    </w:p>
    <w:p w:rsidR="00CC2653" w:rsidRPr="00CC2653" w:rsidRDefault="00CC2653" w:rsidP="00CC2653">
      <w:pPr>
        <w:spacing w:after="200" w:line="276" w:lineRule="auto"/>
        <w:rPr>
          <w:rFonts w:ascii="Times New Roman" w:eastAsia="Calibri" w:hAnsi="Times New Roman" w:cs="Times New Roman"/>
          <w:sz w:val="24"/>
          <w:szCs w:val="24"/>
          <w:u w:val="single"/>
        </w:rPr>
      </w:pPr>
      <w:r w:rsidRPr="00CC2653">
        <w:rPr>
          <w:rFonts w:ascii="Times New Roman" w:eastAsia="Calibri" w:hAnsi="Times New Roman" w:cs="Times New Roman"/>
          <w:sz w:val="24"/>
          <w:szCs w:val="24"/>
          <w:u w:val="single"/>
        </w:rPr>
        <w:t>Раздел «Природа Крыма»</w:t>
      </w:r>
    </w:p>
    <w:p w:rsidR="00CC2653" w:rsidRPr="00CC2653" w:rsidRDefault="00CC2653" w:rsidP="00CC2653">
      <w:pPr>
        <w:spacing w:after="200" w:line="276"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Цели: формирование элементов экологического мировоззрения, экологической воспитанности, развитие позитивного эмоционально- ценностного отношения к природному окружению посредством ознакомления детей с разнообразием природы Крыма.</w:t>
      </w:r>
    </w:p>
    <w:p w:rsidR="00CC2653" w:rsidRPr="00CC2653" w:rsidRDefault="00CC2653" w:rsidP="00CC2653">
      <w:pPr>
        <w:spacing w:after="200" w:line="276"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Задачи:</w:t>
      </w:r>
    </w:p>
    <w:p w:rsidR="00CC2653" w:rsidRPr="00CC2653" w:rsidRDefault="00CC2653" w:rsidP="00CC2653">
      <w:pPr>
        <w:spacing w:after="200" w:line="276"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для детей младшего и среднего дошкольного возраста:</w:t>
      </w:r>
    </w:p>
    <w:p w:rsidR="00CC2653" w:rsidRPr="00CC2653" w:rsidRDefault="00CC2653" w:rsidP="00CC2653">
      <w:pPr>
        <w:spacing w:after="200" w:line="276"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развивать у детей интерес к природным объектам и явлениям, вызывать положительный эмоциональный отклик при общении с ними;</w:t>
      </w:r>
    </w:p>
    <w:p w:rsidR="00CC2653" w:rsidRPr="00CC2653" w:rsidRDefault="00CC2653" w:rsidP="00CC2653">
      <w:pPr>
        <w:spacing w:after="200" w:line="276" w:lineRule="auto"/>
        <w:rPr>
          <w:rFonts w:ascii="Times New Roman" w:eastAsia="Calibri" w:hAnsi="Times New Roman" w:cs="Times New Roman"/>
          <w:sz w:val="24"/>
          <w:szCs w:val="24"/>
        </w:rPr>
      </w:pPr>
    </w:p>
    <w:p w:rsidR="00CC2653" w:rsidRPr="00CC2653" w:rsidRDefault="00CC2653" w:rsidP="00CC2653">
      <w:pPr>
        <w:numPr>
          <w:ilvl w:val="1"/>
          <w:numId w:val="1"/>
        </w:numPr>
        <w:spacing w:after="0" w:line="240" w:lineRule="auto"/>
        <w:contextualSpacing/>
        <w:rPr>
          <w:rFonts w:ascii="Times New Roman" w:eastAsia="Times New Roman" w:hAnsi="Times New Roman" w:cs="Times New Roman"/>
          <w:b/>
          <w:sz w:val="24"/>
          <w:szCs w:val="24"/>
          <w:lang w:eastAsia="ru-RU"/>
        </w:rPr>
      </w:pPr>
      <w:r w:rsidRPr="00CC2653">
        <w:rPr>
          <w:rFonts w:ascii="Times New Roman" w:eastAsia="Times New Roman" w:hAnsi="Times New Roman" w:cs="Times New Roman"/>
          <w:sz w:val="24"/>
          <w:szCs w:val="24"/>
          <w:lang w:eastAsia="ru-RU"/>
        </w:rPr>
        <w:t xml:space="preserve"> </w:t>
      </w:r>
      <w:r w:rsidRPr="00CC2653">
        <w:rPr>
          <w:rFonts w:ascii="Times New Roman" w:eastAsia="Times New Roman" w:hAnsi="Times New Roman" w:cs="Times New Roman"/>
          <w:b/>
          <w:sz w:val="24"/>
          <w:szCs w:val="24"/>
          <w:lang w:eastAsia="ru-RU"/>
        </w:rPr>
        <w:t>Способы и направления поддержки детской инициативы</w:t>
      </w:r>
    </w:p>
    <w:p w:rsidR="00CC2653" w:rsidRPr="00CC2653" w:rsidRDefault="00CC2653" w:rsidP="00CC2653">
      <w:p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Активность ребёнка является основной формой его жизнедеятельности, необходимым условием его развития, которая закладывает фундамент и даёт перспективы роста интеллектуального, творческого потенциала ребёнка.</w:t>
      </w:r>
    </w:p>
    <w:p w:rsidR="00CC2653" w:rsidRPr="00CC2653" w:rsidRDefault="00CC2653" w:rsidP="00CC2653">
      <w:p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 – количественного содержания.</w:t>
      </w:r>
    </w:p>
    <w:p w:rsidR="00CC2653" w:rsidRPr="00CC2653" w:rsidRDefault="00CC2653" w:rsidP="00CC2653">
      <w:p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Использование разнообразного дидактического наглядного материала, способствующего выполнению каждым ребёнком действий с различными предметами, величинами.</w:t>
      </w:r>
    </w:p>
    <w:p w:rsidR="00CC2653" w:rsidRPr="00CC2653" w:rsidRDefault="00CC2653" w:rsidP="00CC2653">
      <w:p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Организация речевого общения детей, обеспечивающая самостоятельное использование слов, обозначающих математических понятий, явления окружающей действительности.</w:t>
      </w:r>
    </w:p>
    <w:p w:rsidR="00CC2653" w:rsidRPr="00CC2653" w:rsidRDefault="00CC2653" w:rsidP="00CC2653">
      <w:p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w:t>
      </w:r>
      <w:proofErr w:type="spellStart"/>
      <w:r w:rsidRPr="00CC2653">
        <w:rPr>
          <w:rFonts w:ascii="Times New Roman" w:eastAsia="Times New Roman" w:hAnsi="Times New Roman" w:cs="Times New Roman"/>
          <w:sz w:val="24"/>
          <w:szCs w:val="24"/>
          <w:lang w:eastAsia="ru-RU"/>
        </w:rPr>
        <w:t>микрогруппы</w:t>
      </w:r>
      <w:proofErr w:type="spellEnd"/>
      <w:r w:rsidRPr="00CC2653">
        <w:rPr>
          <w:rFonts w:ascii="Times New Roman" w:eastAsia="Times New Roman" w:hAnsi="Times New Roman" w:cs="Times New Roman"/>
          <w:sz w:val="24"/>
          <w:szCs w:val="24"/>
          <w:lang w:eastAsia="ru-RU"/>
        </w:rPr>
        <w:t xml:space="preserve"> по 3 – 4 человека. Такая организация провоцирует активное речевое общение детей со сверстниками. </w:t>
      </w:r>
    </w:p>
    <w:p w:rsidR="00CC2653" w:rsidRPr="00CC2653" w:rsidRDefault="00CC2653" w:rsidP="00CC2653">
      <w:p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Организация разнообразных форм взаимодействия: «педагог – дети», «дети – дети».</w:t>
      </w:r>
    </w:p>
    <w:p w:rsidR="00CC2653" w:rsidRPr="00CC2653" w:rsidRDefault="00CC2653" w:rsidP="00CC2653">
      <w:p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Направления поддержки детской активности</w:t>
      </w:r>
    </w:p>
    <w:p w:rsidR="00CC2653" w:rsidRPr="00CC2653" w:rsidRDefault="00CC2653" w:rsidP="00CC2653">
      <w:p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ребёнок сохраняет в процессе обучения чувство комфортности и уверенности в собственных силах.</w:t>
      </w:r>
    </w:p>
    <w:p w:rsidR="00CC2653" w:rsidRPr="00CC2653" w:rsidRDefault="00CC2653" w:rsidP="00CC2653">
      <w:p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 xml:space="preserve">Психологическая перестройка позиции педагога на личностно – ориентированное взаимодействие с ребёнком в процессе обучения, содержанием которого является формирование у детей средств и способом </w:t>
      </w:r>
      <w:proofErr w:type="gramStart"/>
      <w:r w:rsidRPr="00CC2653">
        <w:rPr>
          <w:rFonts w:ascii="Times New Roman" w:eastAsia="Times New Roman" w:hAnsi="Times New Roman" w:cs="Times New Roman"/>
          <w:sz w:val="24"/>
          <w:szCs w:val="24"/>
          <w:lang w:eastAsia="ru-RU"/>
        </w:rPr>
        <w:t>приобретения  знаний</w:t>
      </w:r>
      <w:proofErr w:type="gramEnd"/>
      <w:r w:rsidRPr="00CC2653">
        <w:rPr>
          <w:rFonts w:ascii="Times New Roman" w:eastAsia="Times New Roman" w:hAnsi="Times New Roman" w:cs="Times New Roman"/>
          <w:sz w:val="24"/>
          <w:szCs w:val="24"/>
          <w:lang w:eastAsia="ru-RU"/>
        </w:rPr>
        <w:t xml:space="preserve"> в ходе специально организованной самостоятельной деятельности.</w:t>
      </w:r>
    </w:p>
    <w:p w:rsidR="00CC2653" w:rsidRPr="00CC2653" w:rsidRDefault="00CC2653" w:rsidP="00CC2653">
      <w:pPr>
        <w:spacing w:after="0" w:line="240" w:lineRule="auto"/>
        <w:contextualSpacing/>
        <w:jc w:val="both"/>
        <w:rPr>
          <w:rFonts w:ascii="Times New Roman" w:eastAsia="Times New Roman" w:hAnsi="Times New Roman" w:cs="Times New Roman"/>
          <w:sz w:val="24"/>
          <w:szCs w:val="24"/>
          <w:lang w:eastAsia="ru-RU"/>
        </w:rPr>
      </w:pPr>
      <w:proofErr w:type="gramStart"/>
      <w:r w:rsidRPr="00CC2653">
        <w:rPr>
          <w:rFonts w:ascii="Times New Roman" w:eastAsia="Times New Roman" w:hAnsi="Times New Roman" w:cs="Times New Roman"/>
          <w:sz w:val="24"/>
          <w:szCs w:val="24"/>
          <w:lang w:eastAsia="ru-RU"/>
        </w:rPr>
        <w:t>Фиксация успеха</w:t>
      </w:r>
      <w:proofErr w:type="gramEnd"/>
      <w:r w:rsidRPr="00CC2653">
        <w:rPr>
          <w:rFonts w:ascii="Times New Roman" w:eastAsia="Times New Roman" w:hAnsi="Times New Roman" w:cs="Times New Roman"/>
          <w:sz w:val="24"/>
          <w:szCs w:val="24"/>
          <w:lang w:eastAsia="ru-RU"/>
        </w:rPr>
        <w:t xml:space="preserve"> достигнутого ребёнком, его аргументация создаёт положительный эмоциональный фон для проведения обучения, способствует возникновению познавательного интереса.</w:t>
      </w:r>
    </w:p>
    <w:p w:rsidR="00CC2653" w:rsidRPr="00CC2653" w:rsidRDefault="00CC2653" w:rsidP="00CC2653">
      <w:p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Условия, необходимые для создания ситуации развития детей, способствующей специфике дошкольного возраста предполагают:</w:t>
      </w:r>
    </w:p>
    <w:p w:rsidR="00CC2653" w:rsidRPr="00CC2653" w:rsidRDefault="00CC2653" w:rsidP="00CC2653">
      <w:p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1) Обеспечение эмоционального благополучия через:</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      непосредственное общение с каждым ребёнком;</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      уважительное отношение к каждому ребёнку, к его чувствам и потребностям;</w:t>
      </w:r>
    </w:p>
    <w:p w:rsidR="00CC2653" w:rsidRPr="00CC2653" w:rsidRDefault="00CC2653" w:rsidP="00CC2653">
      <w:p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2) Поддержку индивидуальности и инициативы детей через:</w:t>
      </w:r>
    </w:p>
    <w:p w:rsidR="00CC2653" w:rsidRPr="00CC2653" w:rsidRDefault="00CC2653" w:rsidP="00CC2653">
      <w:p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создание условий для свободного выбора детьми деятельности, участников совместной деятельности;</w:t>
      </w:r>
    </w:p>
    <w:p w:rsidR="00CC2653" w:rsidRPr="00CC2653" w:rsidRDefault="00CC2653" w:rsidP="00CC2653">
      <w:p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создание условий для принятия детьми условий, выражения своих чувств и мыслей;</w:t>
      </w:r>
    </w:p>
    <w:p w:rsidR="00CC2653" w:rsidRPr="00CC2653" w:rsidRDefault="00CC2653" w:rsidP="00CC2653">
      <w:pPr>
        <w:spacing w:after="0" w:line="240" w:lineRule="auto"/>
        <w:contextualSpacing/>
        <w:jc w:val="both"/>
        <w:rPr>
          <w:rFonts w:ascii="Times New Roman" w:eastAsia="Times New Roman" w:hAnsi="Times New Roman" w:cs="Times New Roman"/>
          <w:sz w:val="24"/>
          <w:szCs w:val="24"/>
          <w:lang w:eastAsia="ru-RU"/>
        </w:rPr>
      </w:pPr>
      <w:proofErr w:type="spellStart"/>
      <w:r w:rsidRPr="00CC2653">
        <w:rPr>
          <w:rFonts w:ascii="Times New Roman" w:eastAsia="Times New Roman" w:hAnsi="Times New Roman" w:cs="Times New Roman"/>
          <w:sz w:val="24"/>
          <w:szCs w:val="24"/>
          <w:lang w:eastAsia="ru-RU"/>
        </w:rPr>
        <w:t>недирективную</w:t>
      </w:r>
      <w:proofErr w:type="spellEnd"/>
      <w:r w:rsidRPr="00CC2653">
        <w:rPr>
          <w:rFonts w:ascii="Times New Roman" w:eastAsia="Times New Roman" w:hAnsi="Times New Roman" w:cs="Times New Roman"/>
          <w:sz w:val="24"/>
          <w:szCs w:val="24"/>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w:t>
      </w:r>
      <w:proofErr w:type="gramStart"/>
      <w:r w:rsidRPr="00CC2653">
        <w:rPr>
          <w:rFonts w:ascii="Times New Roman" w:eastAsia="Times New Roman" w:hAnsi="Times New Roman" w:cs="Times New Roman"/>
          <w:sz w:val="24"/>
          <w:szCs w:val="24"/>
          <w:lang w:eastAsia="ru-RU"/>
        </w:rPr>
        <w:t>познавательной  и</w:t>
      </w:r>
      <w:proofErr w:type="gramEnd"/>
      <w:r w:rsidRPr="00CC2653">
        <w:rPr>
          <w:rFonts w:ascii="Times New Roman" w:eastAsia="Times New Roman" w:hAnsi="Times New Roman" w:cs="Times New Roman"/>
          <w:sz w:val="24"/>
          <w:szCs w:val="24"/>
          <w:lang w:eastAsia="ru-RU"/>
        </w:rPr>
        <w:t xml:space="preserve"> т.д.).</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Calibri" w:eastAsia="Calibri" w:hAnsi="Calibri" w:cs="Times New Roman"/>
          <w:sz w:val="24"/>
          <w:szCs w:val="24"/>
        </w:rPr>
        <w:lastRenderedPageBreak/>
        <w:t xml:space="preserve">      3</w:t>
      </w:r>
      <w:r w:rsidRPr="00CC2653">
        <w:rPr>
          <w:rFonts w:ascii="Times New Roman" w:eastAsia="Calibri" w:hAnsi="Times New Roman" w:cs="Times New Roman"/>
          <w:sz w:val="24"/>
          <w:szCs w:val="24"/>
        </w:rPr>
        <w:t>) Установление правил взаимодействия в разных ситуациях:</w:t>
      </w:r>
    </w:p>
    <w:p w:rsidR="00CC2653" w:rsidRPr="00CC2653" w:rsidRDefault="00CC2653" w:rsidP="00CC2653">
      <w:p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создание условий для позитивных, доброжелательных отношений между детьми, в том числе принадлежащие к разным национально – культурным, религиозным обществам и социальным слоям, а также имеющими различные (в том числе ограниченные) возможности здоровья;</w:t>
      </w:r>
    </w:p>
    <w:p w:rsidR="00CC2653" w:rsidRPr="00CC2653" w:rsidRDefault="00CC2653" w:rsidP="00CC2653">
      <w:p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развитие коммуникативных способностей детей, позволяющие разрешать конфликтные ситуации со сверстниками;</w:t>
      </w:r>
    </w:p>
    <w:p w:rsidR="00CC2653" w:rsidRPr="00CC2653" w:rsidRDefault="00CC2653" w:rsidP="00CC2653">
      <w:p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развития умения детей работать в группе сверстников.</w:t>
      </w:r>
    </w:p>
    <w:p w:rsidR="00CC2653" w:rsidRPr="00CC2653" w:rsidRDefault="00CC2653" w:rsidP="00CC2653">
      <w:p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4) Построение вариативного развивающего образования, ориентированного на уровне развития, позволяющийся у ребёнка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ребёнка) через:</w:t>
      </w:r>
    </w:p>
    <w:p w:rsidR="00CC2653" w:rsidRPr="00CC2653" w:rsidRDefault="00CC2653" w:rsidP="00CC2653">
      <w:p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создание условий для овладения культурными средствами деятельности;</w:t>
      </w:r>
    </w:p>
    <w:p w:rsidR="00CC2653" w:rsidRPr="00CC2653" w:rsidRDefault="00CC2653" w:rsidP="00CC2653">
      <w:p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CC2653" w:rsidRPr="00CC2653" w:rsidRDefault="00CC2653" w:rsidP="00CC2653">
      <w:p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поддержку спонтанной игры детей, её обогащение, обеспечение игрового времени и пространства;</w:t>
      </w:r>
    </w:p>
    <w:p w:rsidR="00CC2653" w:rsidRPr="00CC2653" w:rsidRDefault="00CC2653" w:rsidP="00CC2653">
      <w:p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оценку индивидуального развития детей.</w:t>
      </w:r>
    </w:p>
    <w:p w:rsidR="00CC2653" w:rsidRPr="00CC2653" w:rsidRDefault="00CC2653" w:rsidP="00CC2653">
      <w:pPr>
        <w:spacing w:after="0" w:line="240" w:lineRule="auto"/>
        <w:contextualSpacing/>
        <w:jc w:val="both"/>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5) Взаимодействие с родителями (законными представителями) по вопросам образования ребёнка, непосредственное вовлечение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CC2653" w:rsidRPr="00CC2653" w:rsidRDefault="00CC2653" w:rsidP="00CC2653">
      <w:pPr>
        <w:spacing w:after="200" w:line="276" w:lineRule="auto"/>
        <w:rPr>
          <w:rFonts w:ascii="Calibri" w:eastAsia="Calibri" w:hAnsi="Calibri" w:cs="Times New Roman"/>
          <w:sz w:val="24"/>
          <w:szCs w:val="24"/>
        </w:rPr>
      </w:pPr>
    </w:p>
    <w:p w:rsidR="00CC2653" w:rsidRPr="00CC2653" w:rsidRDefault="00CC2653" w:rsidP="00CC2653">
      <w:pPr>
        <w:numPr>
          <w:ilvl w:val="1"/>
          <w:numId w:val="1"/>
        </w:numPr>
        <w:spacing w:after="0" w:line="240" w:lineRule="auto"/>
        <w:contextualSpacing/>
        <w:rPr>
          <w:rFonts w:ascii="Times New Roman" w:eastAsia="Times New Roman" w:hAnsi="Times New Roman" w:cs="Times New Roman"/>
          <w:b/>
          <w:sz w:val="24"/>
          <w:szCs w:val="24"/>
          <w:lang w:eastAsia="ru-RU"/>
        </w:rPr>
      </w:pPr>
      <w:r w:rsidRPr="00CC2653">
        <w:rPr>
          <w:rFonts w:ascii="Times New Roman" w:eastAsia="Times New Roman" w:hAnsi="Times New Roman" w:cs="Times New Roman"/>
          <w:b/>
          <w:sz w:val="24"/>
          <w:szCs w:val="24"/>
          <w:lang w:eastAsia="ru-RU"/>
        </w:rPr>
        <w:t>Особенности взаимодействия педагогического коллектива с семьями воспитанников</w:t>
      </w:r>
    </w:p>
    <w:p w:rsidR="00CC2653" w:rsidRPr="00CC2653" w:rsidRDefault="00CC2653" w:rsidP="00CC2653">
      <w:pPr>
        <w:spacing w:after="0" w:line="240" w:lineRule="auto"/>
        <w:contextualSpacing/>
        <w:rPr>
          <w:rFonts w:ascii="Times New Roman" w:eastAsia="Times New Roman" w:hAnsi="Times New Roman" w:cs="Times New Roman"/>
          <w:sz w:val="24"/>
          <w:szCs w:val="24"/>
          <w:lang w:eastAsia="ru-RU"/>
        </w:rPr>
      </w:pPr>
    </w:p>
    <w:p w:rsidR="00CC2653" w:rsidRPr="00CC2653" w:rsidRDefault="00CC2653" w:rsidP="00CC2653">
      <w:pPr>
        <w:spacing w:after="200" w:line="276"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Воспитание активной гражданской позиции, любви к своей Родине и формирование положительных этнических взаимоотношений между  детьми  желательно начинать  с дошкольного возраста, а именно – начинать с воспитания  любви и уважения к своей семье, близким людям, соседям, осознания чувства гордости за свою семью, город (село), малую родину, страну, с привития культуры межличностных отношений.</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Необходимо учитывать то объективное обстоятельство, что ребёнок является субъектом определённого социума, и на его развитие в первую очередь оказывают влияние все члены семьи и родственники. Поэтому эффективность работы с детьми будет в большей степени зависеть от эффективности взаимодействия педагогов с родителями. </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Именно семья определяет стартовое развитие ребёнка вообще и влияет на его развитие как гражданина своей страны и его межличностных взаимоотношений с другими </w:t>
      </w:r>
      <w:proofErr w:type="gramStart"/>
      <w:r w:rsidRPr="00CC2653">
        <w:rPr>
          <w:rFonts w:ascii="Times New Roman" w:eastAsia="Calibri" w:hAnsi="Times New Roman" w:cs="Times New Roman"/>
          <w:sz w:val="24"/>
          <w:szCs w:val="24"/>
        </w:rPr>
        <w:t>детьми</w:t>
      </w:r>
      <w:proofErr w:type="gramEnd"/>
      <w:r w:rsidRPr="00CC2653">
        <w:rPr>
          <w:rFonts w:ascii="Times New Roman" w:eastAsia="Calibri" w:hAnsi="Times New Roman" w:cs="Times New Roman"/>
          <w:sz w:val="24"/>
          <w:szCs w:val="24"/>
        </w:rPr>
        <w:t xml:space="preserve"> в частности. Поэтому необходимо разработать и применять эффективные формы взаимодействия дошкольного образовательного учреждения с семьей с учётом региональных особенностей Крыма.</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Как правило, в каждой группе дошкольного учреждения сеть дети разных национальностей. Их родители общаются друг с другом, но это общение часто носит приветственный </w:t>
      </w:r>
      <w:r w:rsidRPr="00CC2653">
        <w:rPr>
          <w:rFonts w:ascii="Times New Roman" w:eastAsia="Calibri" w:hAnsi="Times New Roman" w:cs="Times New Roman"/>
          <w:sz w:val="24"/>
          <w:szCs w:val="24"/>
        </w:rPr>
        <w:lastRenderedPageBreak/>
        <w:t>характер. В интересах детей, их воспитания и развития родительское общение должно стать насыщенным, доброжелательным и разнообразным, и организовать его должны воспитатели.</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Для того чтобы взаимодействие с родителями было плодотворным, необходимо, прежде всего, провести социологические исследования (опросы, анкетирование, тестирование и т.д.) для определения направлений этой работы. Следующим этапом будет выбор форм работы с семьями.</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Это могут быть:</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клубы встреч с интересными людьми, среди которых могут быть родители, например, «Давайте познакомимся», «Наш детский сад – многонациональный дом», «Особенности воспитания детей в семье», «Роль отца и матери в воспитании будущих граждан Крыма, России», «Отношение к бабушкам и дедушкам в семьях», «Национальные обычаи и традиции», «Наши фотоальбомы», «Литература крымских авторов для детей»;</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дни открытых дверей в группах (в том числе в группах воспитания и обучения на родных языках);</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дни, недели, декады, фестивали национальных культур в детском саду, в рамках которых родители получают или пополняют знания о традициях, обычаях, культуре людей, живущих в Крыму;</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вечера развлечений, которые обычно проводятся с детьми и для детей, могут быть расширены и по содержанию, и по составу участников. В подготовке и организации таких мероприятий родители могут принимать самое непосредственное и активное участие. Тематика таких мероприятий может быть разнообразной: «Приглашаем в дом гостей», «Встречаем праздник», «Национальная кухня», «Празднование дней рождений», «Живём в мире и согласии», «Язык соседей» и др.;</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организация работы музеев, комнат, уголков по патриотическому воспитанию, народоведению, краеведению, этнографии;</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организация кружковой работы по ознакомлению с народными промыслами (с привлечением членов семей);</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пошив национальных костюмов к праздничным мероприятиям;</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информационные бюллетени, которые воспитатели готовят для родителей, должны содержать интересный познавательный материал, например, «Имена наших детей», «Знакомимся с семьёй», «Бабушки и дедушки наших детей», «Поиграйте с детьми в национальные игры», «Колыбельные песни» и др.;</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встречи с родителями в группе, например, «Дружат дети – дружат семьи». На этих встречах дети могут знакомиться с семьями своих друзей, вместе встречать праздники, что будет способствовать сплочению родителей и детей.</w:t>
      </w:r>
    </w:p>
    <w:p w:rsidR="00CC2653" w:rsidRPr="00CC2653" w:rsidRDefault="00CC2653" w:rsidP="00CC2653">
      <w:pPr>
        <w:spacing w:after="200" w:line="276" w:lineRule="auto"/>
        <w:jc w:val="both"/>
        <w:rPr>
          <w:rFonts w:ascii="Times New Roman" w:eastAsia="Calibri" w:hAnsi="Times New Roman" w:cs="Times New Roman"/>
          <w:b/>
          <w:sz w:val="24"/>
          <w:szCs w:val="24"/>
        </w:rPr>
      </w:pPr>
      <w:r w:rsidRPr="00CC2653">
        <w:rPr>
          <w:rFonts w:ascii="Times New Roman" w:eastAsia="Calibri" w:hAnsi="Times New Roman" w:cs="Times New Roman"/>
          <w:b/>
          <w:sz w:val="24"/>
          <w:szCs w:val="24"/>
        </w:rPr>
        <w:lastRenderedPageBreak/>
        <w:t>5.</w:t>
      </w:r>
      <w:r w:rsidRPr="00CC2653">
        <w:rPr>
          <w:rFonts w:ascii="Times New Roman" w:eastAsia="Calibri" w:hAnsi="Times New Roman" w:cs="Times New Roman"/>
          <w:sz w:val="24"/>
          <w:szCs w:val="24"/>
        </w:rPr>
        <w:t xml:space="preserve"> </w:t>
      </w:r>
      <w:r w:rsidRPr="00CC2653">
        <w:rPr>
          <w:rFonts w:ascii="Times New Roman" w:eastAsia="Calibri" w:hAnsi="Times New Roman" w:cs="Times New Roman"/>
          <w:b/>
          <w:sz w:val="24"/>
          <w:szCs w:val="24"/>
        </w:rPr>
        <w:t>ОРГАНИЗАЦИОННЫЙ РАЗДЕЛ (обязательная часть)</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5.1. Организация образовательного процесса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Данный раздел программы оценивает все выше написанные с точки зрения реальности исполнения, так как для реализации любой идеи нужны определённые ресурсы, другими словами, для достижения реального результата необходимо создание определённых условий: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u w:val="single"/>
        </w:rPr>
        <w:t>Организационные</w:t>
      </w:r>
      <w:r w:rsidRPr="00CC2653">
        <w:rPr>
          <w:rFonts w:ascii="Times New Roman" w:eastAsia="Calibri" w:hAnsi="Times New Roman" w:cs="Times New Roman"/>
          <w:sz w:val="24"/>
          <w:szCs w:val="24"/>
        </w:rPr>
        <w:t>:</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Неформальная работа управляющего совета ДОУ.</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Активизация педагогов в работе органов самоуправления: участие в разработке проектов, договоров, локальных актов.</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Создание творческих групп.</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Организация системы дополнительного образования.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Создание системы партнёрского взаимодействия с родителями.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u w:val="single"/>
        </w:rPr>
        <w:t>Кадровые</w:t>
      </w:r>
      <w:r w:rsidRPr="00CC2653">
        <w:rPr>
          <w:rFonts w:ascii="Times New Roman" w:eastAsia="Calibri" w:hAnsi="Times New Roman" w:cs="Times New Roman"/>
          <w:sz w:val="24"/>
          <w:szCs w:val="24"/>
        </w:rPr>
        <w:t>:</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Внедрение </w:t>
      </w:r>
      <w:proofErr w:type="spellStart"/>
      <w:r w:rsidRPr="00CC2653">
        <w:rPr>
          <w:rFonts w:ascii="Times New Roman" w:eastAsia="Calibri" w:hAnsi="Times New Roman" w:cs="Times New Roman"/>
          <w:sz w:val="24"/>
          <w:szCs w:val="24"/>
        </w:rPr>
        <w:t>здоровьесберегающих</w:t>
      </w:r>
      <w:proofErr w:type="spellEnd"/>
      <w:r w:rsidRPr="00CC2653">
        <w:rPr>
          <w:rFonts w:ascii="Times New Roman" w:eastAsia="Calibri" w:hAnsi="Times New Roman" w:cs="Times New Roman"/>
          <w:sz w:val="24"/>
          <w:szCs w:val="24"/>
        </w:rPr>
        <w:t xml:space="preserve"> технологий в организацию </w:t>
      </w:r>
      <w:proofErr w:type="spellStart"/>
      <w:r w:rsidRPr="00CC2653">
        <w:rPr>
          <w:rFonts w:ascii="Times New Roman" w:eastAsia="Calibri" w:hAnsi="Times New Roman" w:cs="Times New Roman"/>
          <w:sz w:val="24"/>
          <w:szCs w:val="24"/>
        </w:rPr>
        <w:t>воспитательно</w:t>
      </w:r>
      <w:proofErr w:type="spellEnd"/>
      <w:r w:rsidRPr="00CC2653">
        <w:rPr>
          <w:rFonts w:ascii="Times New Roman" w:eastAsia="Calibri" w:hAnsi="Times New Roman" w:cs="Times New Roman"/>
          <w:sz w:val="24"/>
          <w:szCs w:val="24"/>
        </w:rPr>
        <w:t xml:space="preserve"> – образовательного и </w:t>
      </w:r>
      <w:proofErr w:type="spellStart"/>
      <w:r w:rsidRPr="00CC2653">
        <w:rPr>
          <w:rFonts w:ascii="Times New Roman" w:eastAsia="Calibri" w:hAnsi="Times New Roman" w:cs="Times New Roman"/>
          <w:sz w:val="24"/>
          <w:szCs w:val="24"/>
        </w:rPr>
        <w:t>коррекционно</w:t>
      </w:r>
      <w:proofErr w:type="spellEnd"/>
      <w:r w:rsidRPr="00CC2653">
        <w:rPr>
          <w:rFonts w:ascii="Times New Roman" w:eastAsia="Calibri" w:hAnsi="Times New Roman" w:cs="Times New Roman"/>
          <w:sz w:val="24"/>
          <w:szCs w:val="24"/>
        </w:rPr>
        <w:t xml:space="preserve"> – развивающего процессов.</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Систематические инструктажи и зачёты по ТБ и </w:t>
      </w:r>
      <w:proofErr w:type="spellStart"/>
      <w:r w:rsidRPr="00CC2653">
        <w:rPr>
          <w:rFonts w:ascii="Times New Roman" w:eastAsia="Calibri" w:hAnsi="Times New Roman" w:cs="Times New Roman"/>
          <w:sz w:val="24"/>
          <w:szCs w:val="24"/>
        </w:rPr>
        <w:t>санминимуму</w:t>
      </w:r>
      <w:proofErr w:type="spellEnd"/>
      <w:r w:rsidRPr="00CC2653">
        <w:rPr>
          <w:rFonts w:ascii="Times New Roman" w:eastAsia="Calibri" w:hAnsi="Times New Roman" w:cs="Times New Roman"/>
          <w:sz w:val="24"/>
          <w:szCs w:val="24"/>
        </w:rPr>
        <w:t>.</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Обучение управляющей и управляемой системы на курсах повышения квалификации по проблемам.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Интеллектуально и творческого развития, социально – нравственного, нравственно – патриотического воспитания.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Повышение квалификации посредством аттестации педагогов и руководителей.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Педагогика сотрудничества с родителями. Самоанализ и самооценка педагогической деятельности.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u w:val="single"/>
        </w:rPr>
        <w:t>Научно – методические</w:t>
      </w:r>
      <w:r w:rsidRPr="00CC2653">
        <w:rPr>
          <w:rFonts w:ascii="Times New Roman" w:eastAsia="Calibri" w:hAnsi="Times New Roman" w:cs="Times New Roman"/>
          <w:sz w:val="24"/>
          <w:szCs w:val="24"/>
        </w:rPr>
        <w:t>:</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Обеспечение образовательного процесса трудами деятелей педагогической и психологической науки по вопросам нравственного, патриотического и семейного воспитания, интеллектуального и творческого развития детей.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Наличие информационного банка данных о ходе инновационных направлений в системе дошкольного образования в области социализации и развития детей, педагогической пропаганды родителей.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Представление педагогами возрастных групп инновационных направлений в процессе воспитания, обучения и развития детей на заседании педагогического совета.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Корректировка стиля личностно ориентированного взаимодействия в модели педагог – ребёнок – родитель.</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Разработка рекомендаций для родителей по вопросам воспитания, обучения и развития детей с учётом их </w:t>
      </w:r>
      <w:proofErr w:type="spellStart"/>
      <w:r w:rsidRPr="00CC2653">
        <w:rPr>
          <w:rFonts w:ascii="Times New Roman" w:eastAsia="Calibri" w:hAnsi="Times New Roman" w:cs="Times New Roman"/>
          <w:sz w:val="24"/>
          <w:szCs w:val="24"/>
        </w:rPr>
        <w:t>природосообразности</w:t>
      </w:r>
      <w:proofErr w:type="spellEnd"/>
      <w:r w:rsidRPr="00CC2653">
        <w:rPr>
          <w:rFonts w:ascii="Times New Roman" w:eastAsia="Calibri" w:hAnsi="Times New Roman" w:cs="Times New Roman"/>
          <w:sz w:val="24"/>
          <w:szCs w:val="24"/>
        </w:rPr>
        <w:t>.</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u w:val="single"/>
        </w:rPr>
        <w:t>Материально – технические</w:t>
      </w:r>
      <w:r w:rsidRPr="00CC2653">
        <w:rPr>
          <w:rFonts w:ascii="Times New Roman" w:eastAsia="Calibri" w:hAnsi="Times New Roman" w:cs="Times New Roman"/>
          <w:sz w:val="24"/>
          <w:szCs w:val="24"/>
        </w:rPr>
        <w:t>:</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Наличие и исправность медицинского, спортивно – игрового и </w:t>
      </w:r>
      <w:proofErr w:type="spellStart"/>
      <w:r w:rsidRPr="00CC2653">
        <w:rPr>
          <w:rFonts w:ascii="Times New Roman" w:eastAsia="Calibri" w:hAnsi="Times New Roman" w:cs="Times New Roman"/>
          <w:sz w:val="24"/>
          <w:szCs w:val="24"/>
        </w:rPr>
        <w:t>санитарно</w:t>
      </w:r>
      <w:proofErr w:type="spellEnd"/>
      <w:r w:rsidRPr="00CC2653">
        <w:rPr>
          <w:rFonts w:ascii="Times New Roman" w:eastAsia="Calibri" w:hAnsi="Times New Roman" w:cs="Times New Roman"/>
          <w:sz w:val="24"/>
          <w:szCs w:val="24"/>
        </w:rPr>
        <w:t xml:space="preserve"> – технического инвентаря и оборудования.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Оснащение предметно – развивающей среды полифункциональным оборудованием.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Оснащение музыкального зала оборудованием.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Оснащение образовательного процесса наглядно – демонстрационным и раздаточным материалом, наличие материала для выполнения индивидуальных заданий на занятиях и самостоятельных видах деятельности.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Оснащение образовательного процесса современными средствами обучения.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Оснащение образовательного процесса мультимедийным оборудованием.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Подключение к интернету.</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u w:val="single"/>
        </w:rPr>
        <w:lastRenderedPageBreak/>
        <w:t>Финансовые</w:t>
      </w:r>
      <w:r w:rsidRPr="00CC2653">
        <w:rPr>
          <w:rFonts w:ascii="Times New Roman" w:eastAsia="Calibri" w:hAnsi="Times New Roman" w:cs="Times New Roman"/>
          <w:sz w:val="24"/>
          <w:szCs w:val="24"/>
        </w:rPr>
        <w:t>:</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Условия реализации образовательной программы дошкольного образования.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Финансирование статей питания, оздоровления и физического развития детей в соответствии с бюджетным планированием.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Финансирование приобретения недостающего оборудования.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Осуществление мониторинга расходования средств и рационального использования различных ресурсов.</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Привлечение источников финансирования согласно уставным положениям МДОУ.</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Регулярные денежные вознаграждения за успешные показатели деятельности членов коллектива.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u w:val="single"/>
        </w:rPr>
        <w:t>Мотивационные</w:t>
      </w:r>
      <w:r w:rsidRPr="00CC2653">
        <w:rPr>
          <w:rFonts w:ascii="Times New Roman" w:eastAsia="Calibri" w:hAnsi="Times New Roman" w:cs="Times New Roman"/>
          <w:sz w:val="24"/>
          <w:szCs w:val="24"/>
        </w:rPr>
        <w:t>:</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Предоставление возможности педагогам выступления на заседаниях педагогического совета по инновационным направлениям в вопросах нравственного, патриотического воспитания детей, обучения родителей.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Удовлетворение потребности педагогов в повышении профессиональной квалификации.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Гласность показателей обученности детей в конце первого года начальной школы.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Психологический комфорт пребывания детей и взрослых в образовательном пространстве МДОУ.</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Развитие процесса взаимодействия в системе «Детский сад – школа» с целью мотивации педагогов по подготовке детей к систематическому обучению в школе.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Обучение родителей по разделам образовательной программы с целью создания потребности обучения ребёнка в домашних условиях.</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u w:val="single"/>
        </w:rPr>
        <w:t>Нормативно – правовые</w:t>
      </w:r>
      <w:r w:rsidRPr="00CC2653">
        <w:rPr>
          <w:rFonts w:ascii="Times New Roman" w:eastAsia="Calibri" w:hAnsi="Times New Roman" w:cs="Times New Roman"/>
          <w:sz w:val="24"/>
          <w:szCs w:val="24"/>
        </w:rPr>
        <w:t>:</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Наличие лицензии на право ведения образовательной деятельности.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Наличие лицензии на право ведения медицинской деятельности.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Заключение аттестационной комиссии о присвоении МДОУ соответствующей категории.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Наличие договора между администрацией ДОУ и учредителями.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Наличие договора о совместной взаимодействии с другими образовательными учреждениями.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Наличие локальных актов.</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Положения, регламентирующие деятельность органов самоуправления и структурных единиц управляющей системы, правил внутреннего распорядка, должностных инструкций, приказов, распоряжений, протоколов производственных заседаний.</w:t>
      </w:r>
    </w:p>
    <w:p w:rsidR="00CC2653" w:rsidRPr="00CC2653" w:rsidRDefault="00CC2653" w:rsidP="00CC2653">
      <w:pPr>
        <w:spacing w:after="200" w:line="276"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5.1.1. Режим работы</w:t>
      </w:r>
    </w:p>
    <w:p w:rsidR="00CC2653" w:rsidRPr="00CC2653" w:rsidRDefault="00CC2653" w:rsidP="00CC2653">
      <w:pPr>
        <w:spacing w:after="0" w:line="240" w:lineRule="auto"/>
        <w:jc w:val="both"/>
        <w:rPr>
          <w:rFonts w:ascii="Times New Roman" w:eastAsia="Calibri" w:hAnsi="Times New Roman" w:cs="Times New Roman"/>
          <w:sz w:val="24"/>
          <w:szCs w:val="24"/>
          <w:u w:val="single"/>
        </w:rPr>
      </w:pPr>
      <w:r w:rsidRPr="00CC2653">
        <w:rPr>
          <w:rFonts w:ascii="Times New Roman" w:eastAsia="Calibri" w:hAnsi="Times New Roman" w:cs="Times New Roman"/>
          <w:sz w:val="24"/>
          <w:szCs w:val="24"/>
          <w:u w:val="single"/>
        </w:rPr>
        <w:t>Организация режима пребывания детей в образовательном учреждении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Режим пребывания детей в МДОУ – 10,5 часов (с 7-30 до 18- 00).</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Правильно построенный режим дня предполагает оптимальное соотношение периодов бодрствования и сна в течение суток, целесообразно сочетание разнообразных видов деятельности и отдыха в процессе бодрствования.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Режим способствует нормальному функционированию внутренних органов и физиологических систем организма, обеспечивает уравновешенное, бодрое состояние ребёнка, предохраняет нервную систему от переутомления, создаёт благоприятные условия для своевременного развития, формирует способность к адаптации к новым условиям.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Все возрастные группы работают по двум временным (сезонным) режимам: тёплый и холодный периоды времени и режим в каникулярный период (Рождественские каникулы).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Для воспитанников, вновь поступивших в детский сад, предполагаются индивидуальные адаптационные режимы.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На период карантинных мероприятий предполагаются карантинные режимы по показаниям.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В период летней оздоровительной программы в МДОУ действует оздоровительный режим, предполагающий увеличение дневного сна и длительности пребывания детей на свежем воздухе.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Ежедневно в летний период и в остальное время года при позволяющих погодных условиях приём детей осуществляется на свежем воздухе.</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u w:val="single"/>
        </w:rPr>
      </w:pPr>
      <w:r w:rsidRPr="00CC2653">
        <w:rPr>
          <w:rFonts w:ascii="Times New Roman" w:eastAsia="Calibri" w:hAnsi="Times New Roman" w:cs="Times New Roman"/>
          <w:sz w:val="24"/>
          <w:szCs w:val="24"/>
          <w:u w:val="single"/>
        </w:rPr>
        <w:t>Ежедневная организация жизни и деятельности детей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Ежедневная организация жизни и деятельности детей осуществляется с учётом: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непосредственной образовательной деятельности, но и при проведении режимных моментов в соответствии с спецификой дошкольного образования.</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u w:val="single"/>
        </w:rPr>
      </w:pPr>
      <w:r w:rsidRPr="00CC2653">
        <w:rPr>
          <w:rFonts w:ascii="Times New Roman" w:eastAsia="Calibri" w:hAnsi="Times New Roman" w:cs="Times New Roman"/>
          <w:sz w:val="24"/>
          <w:szCs w:val="24"/>
          <w:u w:val="single"/>
        </w:rPr>
        <w:t>Организация режима дня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При проведении режимных процессов МДОУ придерживается следующим правилам: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Полное и своевременное удовлетворение всех органических потребностей детей (в сне, питании).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Тщательный гигиенический уход, обеспечение чистоты тела, одежды, постели.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Привлечение детей к посильному участию в режимных процессах; поощрение самостоятельности и активности.</w:t>
      </w:r>
    </w:p>
    <w:p w:rsidR="00CC2653" w:rsidRPr="00CC2653" w:rsidRDefault="00CC2653" w:rsidP="00CC2653">
      <w:pPr>
        <w:spacing w:after="0" w:line="240" w:lineRule="auto"/>
        <w:jc w:val="both"/>
        <w:rPr>
          <w:rFonts w:ascii="Times New Roman" w:eastAsia="Calibri" w:hAnsi="Times New Roman" w:cs="Times New Roman"/>
          <w:sz w:val="24"/>
          <w:szCs w:val="24"/>
          <w:u w:val="single"/>
        </w:rPr>
      </w:pPr>
      <w:r w:rsidRPr="00CC2653">
        <w:rPr>
          <w:rFonts w:ascii="Times New Roman" w:eastAsia="Calibri" w:hAnsi="Times New Roman" w:cs="Times New Roman"/>
          <w:sz w:val="24"/>
          <w:szCs w:val="24"/>
          <w:u w:val="single"/>
        </w:rPr>
        <w:t>Формирование культурно – гигиенических навыков.</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Эмоциональное общение в ходе режимных процессов.</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Учёт потребностей детей, индивидуальных особенностей каждого ребёнка.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Спокойный и доброжелательный тон обращения, бережное отношение к ребёнку, устранение долгих ожиданий, так как аппетит и сон малышей прямо зависят от состояния их нервной системы.</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u w:val="single"/>
        </w:rPr>
      </w:pPr>
      <w:r w:rsidRPr="00CC2653">
        <w:rPr>
          <w:rFonts w:ascii="Times New Roman" w:eastAsia="Calibri" w:hAnsi="Times New Roman" w:cs="Times New Roman"/>
          <w:sz w:val="24"/>
          <w:szCs w:val="24"/>
          <w:u w:val="single"/>
        </w:rPr>
        <w:t>Основные принципы построения режима дня: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Режим дня учитывает психофизиологические особенности дошкольников. Поэтому в МДОУ для каждой возрастной группы определён свой режим дня.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Организация режима дня проводиться с учётом тёплого и холодного периода года. Контроль выполнения режимов дня в МОУ осуществляют: заведующий, старшая медицинская сестра, старший воспитатель.</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u w:val="single"/>
        </w:rPr>
      </w:pPr>
      <w:r w:rsidRPr="00CC2653">
        <w:rPr>
          <w:rFonts w:ascii="Times New Roman" w:eastAsia="Calibri" w:hAnsi="Times New Roman" w:cs="Times New Roman"/>
          <w:sz w:val="24"/>
          <w:szCs w:val="24"/>
          <w:u w:val="single"/>
        </w:rPr>
        <w:t>Организация сна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Общая продолжительность суточного сна для детей дошкольного </w:t>
      </w:r>
      <w:proofErr w:type="gramStart"/>
      <w:r w:rsidRPr="00CC2653">
        <w:rPr>
          <w:rFonts w:ascii="Times New Roman" w:eastAsia="Calibri" w:hAnsi="Times New Roman" w:cs="Times New Roman"/>
          <w:sz w:val="24"/>
          <w:szCs w:val="24"/>
        </w:rPr>
        <w:t>возраста  10</w:t>
      </w:r>
      <w:proofErr w:type="gramEnd"/>
      <w:r w:rsidRPr="00CC2653">
        <w:rPr>
          <w:rFonts w:ascii="Times New Roman" w:eastAsia="Calibri" w:hAnsi="Times New Roman" w:cs="Times New Roman"/>
          <w:sz w:val="24"/>
          <w:szCs w:val="24"/>
        </w:rPr>
        <w:t>,5 часа, из которых: 2  отводиться дневному сну. Перед сном подвижные эмоциональные игры не проводятся.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При организации дневного сна учитываются следующие правила: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 момент подготовки детей ко сну обстановка должна быть спокойной, шумные игры исключаются за 30 минут до сна.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Первыми за обеденный стол садятся дети с ослабленным здоровьем, чтобы затем первыми ложились в постель.</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Спальню перед сном проветривают с понижением температуры воздуха в помещении на 3-5 градусов.</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Во время сна детей присутствие воспитателя (или его помощника) в спальне обязательно.</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Не допускается хранение в спальне лекарства и дезинфицирующих растворов.</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Необходимо правильно разбудить детей; дать возможность 5 – 10 минут полежать, но не задерживать их в постели.</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u w:val="single"/>
        </w:rPr>
      </w:pPr>
      <w:r w:rsidRPr="00CC2653">
        <w:rPr>
          <w:rFonts w:ascii="Times New Roman" w:eastAsia="Calibri" w:hAnsi="Times New Roman" w:cs="Times New Roman"/>
          <w:sz w:val="24"/>
          <w:szCs w:val="24"/>
          <w:u w:val="single"/>
        </w:rPr>
        <w:t>Организация прогулки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В соответствии с требованиями СанПиН от 15 мая 2013 года № 26 2.4.1. 3049 – 13 ежедневная продолжительность прогулки детей в ДОУ составляет около 4 часов (для ДОУ, работающих в 10,5 – </w:t>
      </w:r>
      <w:proofErr w:type="spellStart"/>
      <w:r w:rsidRPr="00CC2653">
        <w:rPr>
          <w:rFonts w:ascii="Times New Roman" w:eastAsia="Calibri" w:hAnsi="Times New Roman" w:cs="Times New Roman"/>
          <w:sz w:val="24"/>
          <w:szCs w:val="24"/>
        </w:rPr>
        <w:t>ти</w:t>
      </w:r>
      <w:proofErr w:type="spellEnd"/>
      <w:r w:rsidRPr="00CC2653">
        <w:rPr>
          <w:rFonts w:ascii="Times New Roman" w:eastAsia="Calibri" w:hAnsi="Times New Roman" w:cs="Times New Roman"/>
          <w:sz w:val="24"/>
          <w:szCs w:val="24"/>
        </w:rPr>
        <w:t xml:space="preserve"> часовом режиме). Прогулку организуют 2 раза </w:t>
      </w:r>
      <w:proofErr w:type="gramStart"/>
      <w:r w:rsidRPr="00CC2653">
        <w:rPr>
          <w:rFonts w:ascii="Times New Roman" w:eastAsia="Calibri" w:hAnsi="Times New Roman" w:cs="Times New Roman"/>
          <w:sz w:val="24"/>
          <w:szCs w:val="24"/>
        </w:rPr>
        <w:t>в  день</w:t>
      </w:r>
      <w:proofErr w:type="gramEnd"/>
      <w:r w:rsidRPr="00CC2653">
        <w:rPr>
          <w:rFonts w:ascii="Times New Roman" w:eastAsia="Calibri" w:hAnsi="Times New Roman" w:cs="Times New Roman"/>
          <w:sz w:val="24"/>
          <w:szCs w:val="24"/>
        </w:rPr>
        <w:t xml:space="preserve">: в первую половину дня - до обеда и во вторую половину дня – после дневного  сна и (или) перед уходом домой. Утренний приём детей ежедневно летом и при тёплых погодных условиях в течение года осуществляется на свежем воздухе. При температуре воздуха ниже – 15С и скорости ветра более 7 м/с продолжительность прогулки сокращается. Прогулка не проводиться при температуре воздуха ниже – 15С и скорости ветра более 15 м/с для детей до 4 лет, а для детей 5-7 лет – при температуре воздуха ниже -20С и скорости ветра более </w:t>
      </w:r>
      <w:proofErr w:type="gramStart"/>
      <w:r w:rsidRPr="00CC2653">
        <w:rPr>
          <w:rFonts w:ascii="Times New Roman" w:eastAsia="Calibri" w:hAnsi="Times New Roman" w:cs="Times New Roman"/>
          <w:sz w:val="24"/>
          <w:szCs w:val="24"/>
        </w:rPr>
        <w:t>15  м</w:t>
      </w:r>
      <w:proofErr w:type="gramEnd"/>
      <w:r w:rsidRPr="00CC2653">
        <w:rPr>
          <w:rFonts w:ascii="Times New Roman" w:eastAsia="Calibri" w:hAnsi="Times New Roman" w:cs="Times New Roman"/>
          <w:sz w:val="24"/>
          <w:szCs w:val="24"/>
        </w:rPr>
        <w:t>/с.</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u w:val="single"/>
        </w:rPr>
      </w:pPr>
      <w:r w:rsidRPr="00CC2653">
        <w:rPr>
          <w:rFonts w:ascii="Times New Roman" w:eastAsia="Calibri" w:hAnsi="Times New Roman" w:cs="Times New Roman"/>
          <w:sz w:val="24"/>
          <w:szCs w:val="24"/>
          <w:u w:val="single"/>
        </w:rPr>
        <w:t>Организация режима пребывания детей в образовательном учреждении</w:t>
      </w:r>
    </w:p>
    <w:p w:rsidR="00CC2653" w:rsidRPr="00CC2653" w:rsidRDefault="00CC2653" w:rsidP="00CC2653">
      <w:pPr>
        <w:spacing w:after="0" w:line="240" w:lineRule="auto"/>
        <w:rPr>
          <w:rFonts w:ascii="Times New Roman" w:eastAsia="Calibri" w:hAnsi="Times New Roman" w:cs="Times New Roman"/>
          <w:sz w:val="24"/>
          <w:szCs w:val="24"/>
          <w:u w:val="single"/>
        </w:rPr>
      </w:pPr>
      <w:r w:rsidRPr="00CC2653">
        <w:rPr>
          <w:rFonts w:ascii="Times New Roman" w:eastAsia="Calibri" w:hAnsi="Times New Roman" w:cs="Times New Roman"/>
          <w:sz w:val="24"/>
          <w:szCs w:val="24"/>
          <w:u w:val="single"/>
        </w:rPr>
        <w:t>в холодный период года</w:t>
      </w:r>
    </w:p>
    <w:p w:rsidR="00CC2653" w:rsidRPr="00CC2653" w:rsidRDefault="00CC2653" w:rsidP="00CC2653">
      <w:pPr>
        <w:spacing w:after="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54"/>
        <w:gridCol w:w="1701"/>
      </w:tblGrid>
      <w:tr w:rsidR="00CC2653" w:rsidRPr="00CC2653" w:rsidTr="008D3520">
        <w:tc>
          <w:tcPr>
            <w:tcW w:w="7054" w:type="dxa"/>
          </w:tcPr>
          <w:p w:rsidR="00CC2653" w:rsidRPr="00CC2653" w:rsidRDefault="00CC2653" w:rsidP="00CC2653">
            <w:pPr>
              <w:spacing w:after="0" w:line="240" w:lineRule="auto"/>
              <w:rPr>
                <w:rFonts w:ascii="Times New Roman" w:eastAsia="Calibri" w:hAnsi="Times New Roman" w:cs="Times New Roman"/>
                <w:sz w:val="24"/>
                <w:szCs w:val="24"/>
              </w:rPr>
            </w:pPr>
            <w:bookmarkStart w:id="1" w:name="_Hlk82432267"/>
            <w:r w:rsidRPr="00CC2653">
              <w:rPr>
                <w:rFonts w:ascii="Times New Roman" w:eastAsia="Calibri" w:hAnsi="Times New Roman" w:cs="Times New Roman"/>
                <w:sz w:val="24"/>
                <w:szCs w:val="24"/>
              </w:rPr>
              <w:t>Режимные моменты</w:t>
            </w:r>
          </w:p>
        </w:tc>
        <w:tc>
          <w:tcPr>
            <w:tcW w:w="170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3-4 года</w:t>
            </w:r>
          </w:p>
        </w:tc>
      </w:tr>
      <w:tr w:rsidR="00CC2653" w:rsidRPr="00CC2653" w:rsidTr="008D3520">
        <w:tc>
          <w:tcPr>
            <w:tcW w:w="705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Утренний приём, игры</w:t>
            </w:r>
          </w:p>
        </w:tc>
        <w:tc>
          <w:tcPr>
            <w:tcW w:w="170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7.30 -8.30</w:t>
            </w:r>
          </w:p>
        </w:tc>
      </w:tr>
      <w:tr w:rsidR="00CC2653" w:rsidRPr="00CC2653" w:rsidTr="008D3520">
        <w:tc>
          <w:tcPr>
            <w:tcW w:w="705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Завтрак</w:t>
            </w:r>
          </w:p>
        </w:tc>
        <w:tc>
          <w:tcPr>
            <w:tcW w:w="170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8.30-9.00</w:t>
            </w:r>
          </w:p>
        </w:tc>
      </w:tr>
      <w:tr w:rsidR="00CC2653" w:rsidRPr="00CC2653" w:rsidTr="008D3520">
        <w:tc>
          <w:tcPr>
            <w:tcW w:w="705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Игры, подготовка к НОД</w:t>
            </w:r>
          </w:p>
        </w:tc>
        <w:tc>
          <w:tcPr>
            <w:tcW w:w="170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9.00-9.40</w:t>
            </w:r>
          </w:p>
        </w:tc>
      </w:tr>
      <w:tr w:rsidR="00CC2653" w:rsidRPr="00CC2653" w:rsidTr="008D3520">
        <w:tc>
          <w:tcPr>
            <w:tcW w:w="705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Совместная образовательная деятельность (по подгруппам)</w:t>
            </w:r>
          </w:p>
        </w:tc>
        <w:tc>
          <w:tcPr>
            <w:tcW w:w="170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9.20-9.40</w:t>
            </w:r>
          </w:p>
        </w:tc>
      </w:tr>
      <w:tr w:rsidR="00CC2653" w:rsidRPr="00CC2653" w:rsidTr="008D3520">
        <w:tc>
          <w:tcPr>
            <w:tcW w:w="705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Игры, подготовка к прогулке</w:t>
            </w:r>
          </w:p>
        </w:tc>
        <w:tc>
          <w:tcPr>
            <w:tcW w:w="170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9.40-10.00</w:t>
            </w:r>
          </w:p>
        </w:tc>
      </w:tr>
      <w:tr w:rsidR="00CC2653" w:rsidRPr="00CC2653" w:rsidTr="008D3520">
        <w:tc>
          <w:tcPr>
            <w:tcW w:w="705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Второй завтрак</w:t>
            </w:r>
          </w:p>
        </w:tc>
        <w:tc>
          <w:tcPr>
            <w:tcW w:w="170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10.00 – 10.10</w:t>
            </w:r>
          </w:p>
        </w:tc>
      </w:tr>
      <w:tr w:rsidR="00CC2653" w:rsidRPr="00CC2653" w:rsidTr="008D3520">
        <w:tc>
          <w:tcPr>
            <w:tcW w:w="705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Прогулка</w:t>
            </w:r>
          </w:p>
        </w:tc>
        <w:tc>
          <w:tcPr>
            <w:tcW w:w="170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10.10-11.30</w:t>
            </w:r>
          </w:p>
        </w:tc>
      </w:tr>
      <w:tr w:rsidR="00CC2653" w:rsidRPr="00CC2653" w:rsidTr="008D3520">
        <w:tc>
          <w:tcPr>
            <w:tcW w:w="705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Обед</w:t>
            </w:r>
          </w:p>
        </w:tc>
        <w:tc>
          <w:tcPr>
            <w:tcW w:w="170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12.00-12.30</w:t>
            </w:r>
          </w:p>
        </w:tc>
      </w:tr>
      <w:tr w:rsidR="00CC2653" w:rsidRPr="00CC2653" w:rsidTr="008D3520">
        <w:tc>
          <w:tcPr>
            <w:tcW w:w="705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Дневной сон</w:t>
            </w:r>
          </w:p>
        </w:tc>
        <w:tc>
          <w:tcPr>
            <w:tcW w:w="170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12.30-15.00</w:t>
            </w:r>
          </w:p>
        </w:tc>
      </w:tr>
      <w:tr w:rsidR="00CC2653" w:rsidRPr="00CC2653" w:rsidTr="008D3520">
        <w:tc>
          <w:tcPr>
            <w:tcW w:w="705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Постепенный подъём, закаливающие и гигиенические процедуры</w:t>
            </w:r>
          </w:p>
        </w:tc>
        <w:tc>
          <w:tcPr>
            <w:tcW w:w="170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15.00-15.20</w:t>
            </w:r>
          </w:p>
        </w:tc>
      </w:tr>
      <w:tr w:rsidR="00CC2653" w:rsidRPr="00CC2653" w:rsidTr="008D3520">
        <w:tc>
          <w:tcPr>
            <w:tcW w:w="705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Полдник</w:t>
            </w:r>
          </w:p>
        </w:tc>
        <w:tc>
          <w:tcPr>
            <w:tcW w:w="170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15.20-15.40</w:t>
            </w:r>
          </w:p>
        </w:tc>
      </w:tr>
      <w:tr w:rsidR="00CC2653" w:rsidRPr="00CC2653" w:rsidTr="008D3520">
        <w:tc>
          <w:tcPr>
            <w:tcW w:w="705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Игры, досуг</w:t>
            </w:r>
          </w:p>
        </w:tc>
        <w:tc>
          <w:tcPr>
            <w:tcW w:w="170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15.40-16.40</w:t>
            </w:r>
          </w:p>
        </w:tc>
      </w:tr>
      <w:tr w:rsidR="00CC2653" w:rsidRPr="00CC2653" w:rsidTr="008D3520">
        <w:tc>
          <w:tcPr>
            <w:tcW w:w="705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Прогулка</w:t>
            </w:r>
          </w:p>
        </w:tc>
        <w:tc>
          <w:tcPr>
            <w:tcW w:w="170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16.40-17.30</w:t>
            </w:r>
          </w:p>
        </w:tc>
      </w:tr>
      <w:tr w:rsidR="00CC2653" w:rsidRPr="00CC2653" w:rsidTr="008D3520">
        <w:tc>
          <w:tcPr>
            <w:tcW w:w="705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Уход домой</w:t>
            </w:r>
          </w:p>
        </w:tc>
        <w:tc>
          <w:tcPr>
            <w:tcW w:w="170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18.00</w:t>
            </w:r>
          </w:p>
        </w:tc>
      </w:tr>
      <w:bookmarkEnd w:id="1"/>
    </w:tbl>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u w:val="single"/>
        </w:rPr>
      </w:pPr>
      <w:r w:rsidRPr="00CC2653">
        <w:rPr>
          <w:rFonts w:ascii="Times New Roman" w:eastAsia="Calibri" w:hAnsi="Times New Roman" w:cs="Times New Roman"/>
          <w:sz w:val="24"/>
          <w:szCs w:val="24"/>
          <w:u w:val="single"/>
        </w:rPr>
        <w:t>Организация режима пребывания детей в образовательном учреждении</w:t>
      </w:r>
    </w:p>
    <w:p w:rsidR="00CC2653" w:rsidRPr="00CC2653" w:rsidRDefault="00CC2653" w:rsidP="00CC2653">
      <w:pPr>
        <w:spacing w:after="0" w:line="240" w:lineRule="auto"/>
        <w:rPr>
          <w:rFonts w:ascii="Times New Roman" w:eastAsia="Calibri" w:hAnsi="Times New Roman" w:cs="Times New Roman"/>
          <w:sz w:val="24"/>
          <w:szCs w:val="24"/>
          <w:u w:val="single"/>
        </w:rPr>
      </w:pPr>
      <w:r w:rsidRPr="00CC2653">
        <w:rPr>
          <w:rFonts w:ascii="Times New Roman" w:eastAsia="Calibri" w:hAnsi="Times New Roman" w:cs="Times New Roman"/>
          <w:sz w:val="24"/>
          <w:szCs w:val="24"/>
          <w:u w:val="single"/>
        </w:rPr>
        <w:t>в тёплый период года</w:t>
      </w:r>
    </w:p>
    <w:p w:rsidR="00CC2653" w:rsidRPr="00CC2653" w:rsidRDefault="00CC2653" w:rsidP="00CC2653">
      <w:pPr>
        <w:spacing w:after="0" w:line="240" w:lineRule="auto"/>
        <w:rPr>
          <w:rFonts w:ascii="Times New Roman" w:eastAsia="Calibri" w:hAnsi="Times New Roman" w:cs="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54"/>
        <w:gridCol w:w="1701"/>
      </w:tblGrid>
      <w:tr w:rsidR="00CC2653" w:rsidRPr="00CC2653" w:rsidTr="008D3520">
        <w:tc>
          <w:tcPr>
            <w:tcW w:w="705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Режимные моменты</w:t>
            </w:r>
          </w:p>
        </w:tc>
        <w:tc>
          <w:tcPr>
            <w:tcW w:w="170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3-4 года</w:t>
            </w:r>
          </w:p>
        </w:tc>
      </w:tr>
      <w:tr w:rsidR="00CC2653" w:rsidRPr="00CC2653" w:rsidTr="008D3520">
        <w:tc>
          <w:tcPr>
            <w:tcW w:w="705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Утренний приём, игры</w:t>
            </w:r>
          </w:p>
        </w:tc>
        <w:tc>
          <w:tcPr>
            <w:tcW w:w="170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7.30 -8.30</w:t>
            </w:r>
          </w:p>
        </w:tc>
      </w:tr>
      <w:tr w:rsidR="00CC2653" w:rsidRPr="00CC2653" w:rsidTr="008D3520">
        <w:tc>
          <w:tcPr>
            <w:tcW w:w="705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Завтрак</w:t>
            </w:r>
          </w:p>
        </w:tc>
        <w:tc>
          <w:tcPr>
            <w:tcW w:w="170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8.30-9.00</w:t>
            </w:r>
          </w:p>
        </w:tc>
      </w:tr>
      <w:tr w:rsidR="00CC2653" w:rsidRPr="00CC2653" w:rsidTr="008D3520">
        <w:tc>
          <w:tcPr>
            <w:tcW w:w="705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Игры, подготовка к НОД</w:t>
            </w:r>
          </w:p>
        </w:tc>
        <w:tc>
          <w:tcPr>
            <w:tcW w:w="170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9.00-9.40</w:t>
            </w:r>
          </w:p>
        </w:tc>
      </w:tr>
      <w:tr w:rsidR="00CC2653" w:rsidRPr="00CC2653" w:rsidTr="008D3520">
        <w:tc>
          <w:tcPr>
            <w:tcW w:w="705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Совместная образовательная деятельность (по подгруппам)</w:t>
            </w:r>
          </w:p>
        </w:tc>
        <w:tc>
          <w:tcPr>
            <w:tcW w:w="170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9.20-9.40</w:t>
            </w:r>
          </w:p>
        </w:tc>
      </w:tr>
      <w:tr w:rsidR="00CC2653" w:rsidRPr="00CC2653" w:rsidTr="008D3520">
        <w:tc>
          <w:tcPr>
            <w:tcW w:w="705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Игры, подготовка к прогулке</w:t>
            </w:r>
          </w:p>
        </w:tc>
        <w:tc>
          <w:tcPr>
            <w:tcW w:w="170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9.40-10.00</w:t>
            </w:r>
          </w:p>
        </w:tc>
      </w:tr>
      <w:tr w:rsidR="00CC2653" w:rsidRPr="00CC2653" w:rsidTr="008D3520">
        <w:tc>
          <w:tcPr>
            <w:tcW w:w="705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Второй завтрак</w:t>
            </w:r>
          </w:p>
        </w:tc>
        <w:tc>
          <w:tcPr>
            <w:tcW w:w="170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10.00 – 10.10</w:t>
            </w:r>
          </w:p>
        </w:tc>
      </w:tr>
      <w:tr w:rsidR="00CC2653" w:rsidRPr="00CC2653" w:rsidTr="008D3520">
        <w:tc>
          <w:tcPr>
            <w:tcW w:w="705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Прогулка</w:t>
            </w:r>
          </w:p>
        </w:tc>
        <w:tc>
          <w:tcPr>
            <w:tcW w:w="170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10.10-11.30</w:t>
            </w:r>
          </w:p>
        </w:tc>
      </w:tr>
      <w:tr w:rsidR="00CC2653" w:rsidRPr="00CC2653" w:rsidTr="008D3520">
        <w:tc>
          <w:tcPr>
            <w:tcW w:w="705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Обед</w:t>
            </w:r>
          </w:p>
        </w:tc>
        <w:tc>
          <w:tcPr>
            <w:tcW w:w="170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12.00-12.30</w:t>
            </w:r>
          </w:p>
        </w:tc>
      </w:tr>
      <w:tr w:rsidR="00CC2653" w:rsidRPr="00CC2653" w:rsidTr="008D3520">
        <w:tc>
          <w:tcPr>
            <w:tcW w:w="705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Дневной сон</w:t>
            </w:r>
          </w:p>
        </w:tc>
        <w:tc>
          <w:tcPr>
            <w:tcW w:w="170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12.30-15.10</w:t>
            </w:r>
          </w:p>
        </w:tc>
      </w:tr>
      <w:tr w:rsidR="00CC2653" w:rsidRPr="00CC2653" w:rsidTr="008D3520">
        <w:tc>
          <w:tcPr>
            <w:tcW w:w="705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Постепенный подъём, закаливающие и гигиенические процедуры</w:t>
            </w:r>
          </w:p>
        </w:tc>
        <w:tc>
          <w:tcPr>
            <w:tcW w:w="170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15.10-15.20</w:t>
            </w:r>
          </w:p>
        </w:tc>
      </w:tr>
      <w:tr w:rsidR="00CC2653" w:rsidRPr="00CC2653" w:rsidTr="008D3520">
        <w:tc>
          <w:tcPr>
            <w:tcW w:w="705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Полдник</w:t>
            </w:r>
          </w:p>
        </w:tc>
        <w:tc>
          <w:tcPr>
            <w:tcW w:w="170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15.20-15.40</w:t>
            </w:r>
          </w:p>
        </w:tc>
      </w:tr>
      <w:tr w:rsidR="00CC2653" w:rsidRPr="00CC2653" w:rsidTr="008D3520">
        <w:tc>
          <w:tcPr>
            <w:tcW w:w="705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Игры, досуг</w:t>
            </w:r>
          </w:p>
        </w:tc>
        <w:tc>
          <w:tcPr>
            <w:tcW w:w="170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15.40-16.40</w:t>
            </w:r>
          </w:p>
        </w:tc>
      </w:tr>
      <w:tr w:rsidR="00CC2653" w:rsidRPr="00CC2653" w:rsidTr="008D3520">
        <w:tc>
          <w:tcPr>
            <w:tcW w:w="705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Прогулка</w:t>
            </w:r>
          </w:p>
        </w:tc>
        <w:tc>
          <w:tcPr>
            <w:tcW w:w="170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16.40-17.30</w:t>
            </w:r>
          </w:p>
        </w:tc>
      </w:tr>
      <w:tr w:rsidR="00CC2653" w:rsidRPr="00CC2653" w:rsidTr="008D3520">
        <w:tc>
          <w:tcPr>
            <w:tcW w:w="705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Уход домой</w:t>
            </w:r>
          </w:p>
        </w:tc>
        <w:tc>
          <w:tcPr>
            <w:tcW w:w="1701"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18.00</w:t>
            </w:r>
          </w:p>
        </w:tc>
      </w:tr>
    </w:tbl>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200" w:line="276"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5.1.2. Особенности традиционных событий, праздников, мероприятий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Предлагаемое в Программе комплексно-тематическое планирование следует рассматривать как примерное. Дошкольное образовательное учреждение для введения регионального и культурного компонента, для учета особенностей своего дошкольного учреждения вправе по своему усмотрению частично или полностью менять темы или названия тем, содержание работы, временной период.</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Вторая младшая группа</w:t>
      </w:r>
    </w:p>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(от 3 до 4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4176"/>
        <w:gridCol w:w="3107"/>
      </w:tblGrid>
      <w:tr w:rsidR="00CC2653" w:rsidRPr="00CC2653" w:rsidTr="008D3520">
        <w:tc>
          <w:tcPr>
            <w:tcW w:w="220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Тема</w:t>
            </w:r>
          </w:p>
        </w:tc>
        <w:tc>
          <w:tcPr>
            <w:tcW w:w="455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Развёрнутое содержание</w:t>
            </w:r>
          </w:p>
        </w:tc>
        <w:tc>
          <w:tcPr>
            <w:tcW w:w="338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Варианты итоговых мероприятий</w:t>
            </w:r>
          </w:p>
        </w:tc>
      </w:tr>
      <w:tr w:rsidR="00CC2653" w:rsidRPr="00CC2653" w:rsidTr="008D3520">
        <w:tc>
          <w:tcPr>
            <w:tcW w:w="220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Сентябрь</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«Здравствуй, детский сад!»</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2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«Осень»</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3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«Бережём природу»</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4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«Домашние животные»</w:t>
            </w:r>
          </w:p>
        </w:tc>
        <w:tc>
          <w:tcPr>
            <w:tcW w:w="4550" w:type="dxa"/>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Продолжать знакомство с детским садом как ближайшим социальным</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Знакомить с правилами безопасного поведения на природе. Воспитывать бережное отношение к природе.</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Развивать умение замечать красоту осенней природы, вести наблюдения за погодой. Расширять знания о домашних животных и птицах. Знакомить с некоторыми особенностями поведения лесных зверей и птиц осенью.</w:t>
            </w:r>
          </w:p>
        </w:tc>
        <w:tc>
          <w:tcPr>
            <w:tcW w:w="3380" w:type="dxa"/>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День знаний</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Сбор осенних листьев, выполнение коллективных работ</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Оформление папки – передвижки «Правила поведения на прогулке и природе»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Выставка творчества – лепка, рисование, аппликация</w:t>
            </w:r>
          </w:p>
        </w:tc>
      </w:tr>
      <w:tr w:rsidR="00CC2653" w:rsidRPr="00CC2653" w:rsidTr="008D3520">
        <w:tc>
          <w:tcPr>
            <w:tcW w:w="220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Октябрь</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«Будь здоровым!»</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2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«Моя семья»</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3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«Мой дом»</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4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«Улица, на которой я живу»</w:t>
            </w:r>
          </w:p>
        </w:tc>
        <w:tc>
          <w:tcPr>
            <w:tcW w:w="4550" w:type="dxa"/>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Формировать начальные представления о здоровье и здоровом образе жизни. Формировать элементарные навыки ухода за своим лицом и телом.</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Формировать образ «Я». Развивать представления о своем внешнем облике. Развивать гендерные представления.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Побуждать называть свои имя, фамилию, имена членов семьи, говорить о себе в первом лице.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Знакомить с домом, с предметами домашнего обихода, мебелью, бытовыми приборами.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Знакомить с родным городом (поселком), его названием, основными достопримечательностями.</w:t>
            </w:r>
          </w:p>
        </w:tc>
        <w:tc>
          <w:tcPr>
            <w:tcW w:w="3380" w:type="dxa"/>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Спортивное развлечение – «Если хочешь быть здоров!»</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Круглый стол с родителями «Наши детки почемучки!»</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Сюжетно – ролевая игра «Строим дом»</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Экскурсия вокруг детского сада</w:t>
            </w:r>
          </w:p>
        </w:tc>
      </w:tr>
      <w:tr w:rsidR="00CC2653" w:rsidRPr="00CC2653" w:rsidTr="008D3520">
        <w:tc>
          <w:tcPr>
            <w:tcW w:w="220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Ноябрь</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«Транспорт»</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2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«Профессии родителей»</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3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«Погода»</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4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«Музыка»</w:t>
            </w:r>
          </w:p>
        </w:tc>
        <w:tc>
          <w:tcPr>
            <w:tcW w:w="4550" w:type="dxa"/>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Знакомить с видами транспорта, в том</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родителями).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Знакомить с профессиями взрослых ближайшего окружения (милиционер, продавец, парикмахер, шофер, водитель автобуса).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Организовать все виды детской игровой деятельности, объединять детский коллектив игровыми сюжетами во время исследовательской деятельности.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Организация музыкально художественной деятельности, развитие творчества и индивидуальности ребёнка, умение различать музыкальные инструменты и звуки природы.</w:t>
            </w:r>
          </w:p>
        </w:tc>
        <w:tc>
          <w:tcPr>
            <w:tcW w:w="3380" w:type="dxa"/>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Встреча с родителями «Мой папа - милиционер» или «Мой папа - водитель»</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Сюжетно – ролевая игра «Когда я стану взрослым»</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Исследовательская лаборатория Мудрой Совы</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Развлечение «Музыкальная шкатулка»</w:t>
            </w:r>
          </w:p>
        </w:tc>
      </w:tr>
      <w:tr w:rsidR="00CC2653" w:rsidRPr="00CC2653" w:rsidTr="008D3520">
        <w:tc>
          <w:tcPr>
            <w:tcW w:w="220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Декабрь</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«Исследуем природный мир»</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2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«Комнатные растения»</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3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«Книга»</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4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«Новый год»</w:t>
            </w:r>
          </w:p>
        </w:tc>
        <w:tc>
          <w:tcPr>
            <w:tcW w:w="4550" w:type="dxa"/>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Организация познавательно – исследовательской деятельности, развитие элементарных навыков исследования неживой природы.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Прививать позитивное отношение к трудовой деятельности, развивать элементарные навыки труда.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Прививать любовь к литературе. Бережное отношение к книге.</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Организовать все виды детской деятельности вокруг темы Нового года и новогоднего праздника как в непосредственно образовательной, так и в самостоятельной деятельности детей.</w:t>
            </w:r>
          </w:p>
        </w:tc>
        <w:tc>
          <w:tcPr>
            <w:tcW w:w="3380" w:type="dxa"/>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Экспериментальная деятельность в школе Деда Мороза</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Теплица на окошке</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Выставка книжек – малышек с песенками и потешками (работа с родителями)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Новогодний праздник</w:t>
            </w:r>
          </w:p>
        </w:tc>
      </w:tr>
      <w:tr w:rsidR="00CC2653" w:rsidRPr="00CC2653" w:rsidTr="008D3520">
        <w:tc>
          <w:tcPr>
            <w:tcW w:w="220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Январь</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«Зима»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2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«Зимние забавы»</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3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«Дикие животные»</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4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«Где живёт Дед Мороз»</w:t>
            </w:r>
          </w:p>
        </w:tc>
        <w:tc>
          <w:tcPr>
            <w:tcW w:w="4550" w:type="dxa"/>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Расширять представления о зиме.</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Знакомить с зимними видами спорта. Формировать представления о безопасном поведении зимой. </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Расширять представления о сезонных изменениях в природе (изменения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 погоде, растения зимой, поведение зверей и птиц).</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Формировать первичные представления о</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местах, где всегда зима.</w:t>
            </w:r>
          </w:p>
        </w:tc>
        <w:tc>
          <w:tcPr>
            <w:tcW w:w="3380" w:type="dxa"/>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Выставка детского творчества «Волшебные снежинки»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Спортивный праздник «Весёлая Зимушка – Зима»</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Альбом «Как живут звери в лесу»</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Развлечение «Едем в гости к Дедушке Морозу»</w:t>
            </w:r>
          </w:p>
        </w:tc>
      </w:tr>
      <w:tr w:rsidR="00CC2653" w:rsidRPr="00CC2653" w:rsidTr="008D3520">
        <w:tc>
          <w:tcPr>
            <w:tcW w:w="220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Февраль</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«Моя Родина, где я живу»</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2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«Зимующие птицы»</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3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«Наши защитники»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4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«Игрушки»</w:t>
            </w:r>
          </w:p>
        </w:tc>
        <w:tc>
          <w:tcPr>
            <w:tcW w:w="4550" w:type="dxa"/>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Осуществлять патриотическое воспитание на любви к малой родине «Где я живу»</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Формировать первичные гендерные представления (воспитывать в мальчиках стремление быть сильными, смелыми, у девочек красивыми и заботливыми).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Знакомить с «военными» профессиями.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Воспитывать любовь к Родине, желание защищать её.</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Организовывать детский коллектив для совместной игровой деятельности.</w:t>
            </w:r>
          </w:p>
        </w:tc>
        <w:tc>
          <w:tcPr>
            <w:tcW w:w="3380" w:type="dxa"/>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roofErr w:type="gramStart"/>
            <w:r w:rsidRPr="00CC2653">
              <w:rPr>
                <w:rFonts w:ascii="Times New Roman" w:eastAsia="Calibri" w:hAnsi="Times New Roman" w:cs="Times New Roman"/>
                <w:sz w:val="24"/>
                <w:szCs w:val="24"/>
              </w:rPr>
              <w:t>Фото выставка</w:t>
            </w:r>
            <w:proofErr w:type="gramEnd"/>
            <w:r w:rsidRPr="00CC2653">
              <w:rPr>
                <w:rFonts w:ascii="Times New Roman" w:eastAsia="Calibri" w:hAnsi="Times New Roman" w:cs="Times New Roman"/>
                <w:sz w:val="24"/>
                <w:szCs w:val="24"/>
              </w:rPr>
              <w:t xml:space="preserve"> «Мой дом»</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Развлечение «Птичкам холодно зимой»</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Праздник «День защитника»</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Народные игры</w:t>
            </w:r>
          </w:p>
        </w:tc>
      </w:tr>
      <w:tr w:rsidR="00CC2653" w:rsidRPr="00CC2653" w:rsidTr="008D3520">
        <w:tc>
          <w:tcPr>
            <w:tcW w:w="220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Март </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«Мамочка милая»</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2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«Народная игрушка»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3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«Из чего сделаны игрушки»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4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«Растения участка»</w:t>
            </w:r>
          </w:p>
        </w:tc>
        <w:tc>
          <w:tcPr>
            <w:tcW w:w="4550" w:type="dxa"/>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Прививать любовь к семье, матери и близким, через игровую и коммуникативную деятельность.</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Расширять представления о народной игрушке (дымковская игрушка, матрешка и др.)</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Знакомить с народными промыслами и свойствами материалов из которых они сделаны.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Продолжать знакомить с устным народным творчеством.</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Использовать фольклор при организации всех видов детской деятельности и исследования природы ближайшего окружения.</w:t>
            </w:r>
          </w:p>
        </w:tc>
        <w:tc>
          <w:tcPr>
            <w:tcW w:w="3380" w:type="dxa"/>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Праздник «День 8 марта»</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Выставка народного творчества «Народная игрушка»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День рукоделия – совместная деятельность воспитателя и ребёнка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Путешествие по тропе здоровья</w:t>
            </w:r>
          </w:p>
        </w:tc>
      </w:tr>
      <w:tr w:rsidR="00CC2653" w:rsidRPr="00CC2653" w:rsidTr="008D3520">
        <w:tc>
          <w:tcPr>
            <w:tcW w:w="220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Апрель</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«Весна»</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2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«Природа весной»</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3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«Погода в Крыму»</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4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«Взрослые и дети на большой планете»</w:t>
            </w:r>
          </w:p>
        </w:tc>
        <w:tc>
          <w:tcPr>
            <w:tcW w:w="4550" w:type="dxa"/>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Расширять представления о весне. Воспитывать бережное отношение к природе, умение замечать красоту весенней природы.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Расширять представления о сезонных изменениях (изменения в погоде, растения весной, поведение зверей и птиц).</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Расширять представления о простейших связях в природе (потеплело — появилась травка, льёт дождь – вырастают растения и т. д.).</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Продолжать учить детей различать людей по внешнему виду и возрасту, отображать эти знания в творческой игровой деятельности.</w:t>
            </w:r>
          </w:p>
        </w:tc>
        <w:tc>
          <w:tcPr>
            <w:tcW w:w="3380" w:type="dxa"/>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Выставка рисунков на тему «Солнечная погода»</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«Воробьиная школа» - экспериментальная лаборатория</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Высадка растений</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Творческая игра «Праздник у детей»</w:t>
            </w:r>
          </w:p>
        </w:tc>
      </w:tr>
      <w:tr w:rsidR="00CC2653" w:rsidRPr="00CC2653" w:rsidTr="008D3520">
        <w:tc>
          <w:tcPr>
            <w:tcW w:w="220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Май</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«Насекомые»</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2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 саду и огороде»</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3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«Бережем природу»</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4 неделя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«Где живёт вода»</w:t>
            </w:r>
          </w:p>
        </w:tc>
        <w:tc>
          <w:tcPr>
            <w:tcW w:w="4550" w:type="dxa"/>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Расширять представления детей о лете, о сезонных изменениях (сезонные изменения в природе, одежде людей, на участке детского сада). Формировать исследовательский и познавательный интерес в ходе экспериментирования с водой и песком.</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Формировать элементарные представления о садовых и огородных растениях.</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Воспитывать бережное отношение к</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природе, умение замечать красоту весенней природы.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Поощрять самостоятельность и любознательность в разных видах детской деятельности</w:t>
            </w:r>
          </w:p>
        </w:tc>
        <w:tc>
          <w:tcPr>
            <w:tcW w:w="3380" w:type="dxa"/>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Развлечение «Путешествие маленького муравья»</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Практическая деятельность педагога с детьми «Приготовим салат»</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Экологическая тропа</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Развлечения «В гостях у морского царя»</w:t>
            </w:r>
          </w:p>
        </w:tc>
      </w:tr>
    </w:tbl>
    <w:p w:rsidR="00CC2653" w:rsidRPr="00CC2653" w:rsidRDefault="00CC2653" w:rsidP="00CC2653">
      <w:pPr>
        <w:spacing w:after="200" w:line="276" w:lineRule="auto"/>
        <w:rPr>
          <w:rFonts w:ascii="Calibri" w:eastAsia="Calibri" w:hAnsi="Calibri" w:cs="Times New Roman"/>
        </w:rPr>
      </w:pPr>
    </w:p>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5.1.3. Учебный план (учебный график и трудоёмкость)</w:t>
      </w:r>
    </w:p>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Характеристика структуры учебного плана непосредственно организованной образовательной деятельности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 соответствии с Законом Российской Федерации «Об образовании» в структуре учебного плана МДОУ выделены две части: обязательная и часть, формируемая участниками образовательных отношений. Обязательная часть обеспечивает комплексность подхода, обеспечивая развитие воспитанников во всех пяти взаимодополняющих образовательных областях. Часть, формируемая участниками образовательных отношений, включает представление выбранных и/или разработанных самостоятельно Программ, направленных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 форм организации образовательной работы.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В Плане устанавливается соотношение между обязательной частью и частью, формируемой участниками образовательных отношений: </w:t>
      </w:r>
    </w:p>
    <w:p w:rsidR="00CC2653" w:rsidRPr="00CC2653" w:rsidRDefault="00CC2653" w:rsidP="00CC2653">
      <w:pPr>
        <w:spacing w:after="0" w:line="240" w:lineRule="auto"/>
        <w:jc w:val="center"/>
        <w:rPr>
          <w:rFonts w:ascii="Times New Roman" w:eastAsia="Calibri" w:hAnsi="Times New Roman" w:cs="Times New Roman"/>
          <w:b/>
          <w:i/>
          <w:sz w:val="24"/>
          <w:szCs w:val="24"/>
          <w:u w:val="single"/>
        </w:rPr>
      </w:pPr>
    </w:p>
    <w:p w:rsidR="00CC2653" w:rsidRPr="00CC2653" w:rsidRDefault="00CC2653" w:rsidP="00CC2653">
      <w:pPr>
        <w:spacing w:after="0" w:line="240" w:lineRule="auto"/>
        <w:jc w:val="center"/>
        <w:rPr>
          <w:rFonts w:ascii="Times New Roman" w:eastAsia="Calibri" w:hAnsi="Times New Roman" w:cs="Times New Roman"/>
          <w:i/>
          <w:sz w:val="24"/>
          <w:szCs w:val="24"/>
        </w:rPr>
      </w:pPr>
      <w:r w:rsidRPr="00CC2653">
        <w:rPr>
          <w:rFonts w:ascii="Times New Roman" w:eastAsia="Calibri" w:hAnsi="Times New Roman" w:cs="Times New Roman"/>
          <w:b/>
          <w:i/>
          <w:sz w:val="24"/>
          <w:szCs w:val="24"/>
          <w:u w:val="single"/>
        </w:rPr>
        <w:t>СТРУКТУРА ПЛАНА</w:t>
      </w:r>
      <w:r w:rsidRPr="00CC2653">
        <w:rPr>
          <w:rFonts w:ascii="Times New Roman" w:eastAsia="Calibri" w:hAnsi="Times New Roman" w:cs="Times New Roman"/>
          <w:i/>
          <w:sz w:val="24"/>
          <w:szCs w:val="24"/>
        </w:rPr>
        <w:t xml:space="preserve"> </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обязательная часть - не менее 60%</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часть, формируемая участниками образовательных отношений - не более 40%</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Обязательная часть - не менее 60 процентов от общего нормативного времени, отводимого на освоение основных образовательных программ дошкольного образования. </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Часть, формируемая участниками образовательных отношений - не более 40 процентов от общего нормативного времени, отводимого на освоение основных образовательных программ дошкольного образования. Эта часть Плана, обеспечивает вариативность образования; отражает специфику МДОУ; позволяет более полно реализовать социальный заказ на образовательные услуги, учитывать специфику национально - культурных, демографических, климатических условий, в которых осуществляется образовательный процесс. Объем учебной нагрузки в течение недели определен в соответствии СанПиН. </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В План включены пять направлений, обеспечивающие познавательное, речевое, социально - коммуникативное, художественно - эстетическое и физическое развитие детей. </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 </w:t>
      </w:r>
      <w:r w:rsidRPr="00CC2653">
        <w:rPr>
          <w:rFonts w:ascii="Times New Roman" w:eastAsia="Calibri" w:hAnsi="Times New Roman" w:cs="Times New Roman"/>
          <w:sz w:val="24"/>
          <w:szCs w:val="24"/>
        </w:rPr>
        <w:tab/>
        <w:t xml:space="preserve">Реализация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При составлении учебного плана учитывалось соблюдение минимального количества непосредственно организованной образовательной деятельности на изучение каждой образовательной области, которое определено в инвариантной части учебного плана, и предельно допустимая нагрузка. Часы факультативных, групповых и индивидуальных занятий входят в объем максимально допустимой нагрузки. Реализация физического и художественно-эстетического направлений занимает не менее 50% общего времени занятий. </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Образовательная деятельность по физической культуре и музыке проводится со всей группой (по условиям МДОУ). Музыкальное воспитание детей МДОУ осуществляет музыкальный руководитель. </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Для детей первой младшей группы от 1,6 до 3 лет длительность непрерывной непосредственно образовательной деятельности не превышает 10 мин. Осуществление образовательной деятельности проходит в первую и во вторую половину дня (по 8-10 минут). </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Продолжительность непрерывной непосредственно образовательной деятельности для детей от 3 до 4 лет – не более 15 минут, для детей от 4 до 5 лет – не более 20 минут, для детей от 5 до 6 лет – не более 25 минут, а для детей от 6 до 7 лет – не более 30 минут.</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минут и 1,5 часа соответственно. В середине времени, отведенного на непрерывную образовательную деятельность (НОД), проводятся физкультминутки, включающую упражнения на профилактику зрения, общей и мелкой моторики, снятие мышечной усталости (продолжительность 2-3 минуты). Перерывы между периодами НОД - не менее 10 минут. </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Образовательная деятельность с детьми старшего дошкольного возраста, требующая повышенной познавательной активности и умственного напряжения детей, организуется в первую половину дня. Ее продолжительность составляет не более 25 - 30 минут в день. Для профилактики утомления детей проводятся физкультурные, музыкальные занятия, ритмика и т.п.</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соответствует СанПиН: </w:t>
      </w: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53"/>
        <w:gridCol w:w="3544"/>
      </w:tblGrid>
      <w:tr w:rsidR="00CC2653" w:rsidRPr="00CC2653" w:rsidTr="008D3520">
        <w:trPr>
          <w:trHeight w:val="274"/>
        </w:trPr>
        <w:tc>
          <w:tcPr>
            <w:tcW w:w="5353" w:type="dxa"/>
          </w:tcPr>
          <w:p w:rsidR="00CC2653" w:rsidRPr="00CC2653" w:rsidRDefault="00CC2653" w:rsidP="00CC2653">
            <w:pPr>
              <w:spacing w:after="0" w:line="240" w:lineRule="auto"/>
              <w:jc w:val="center"/>
              <w:rPr>
                <w:rFonts w:ascii="Times New Roman" w:eastAsia="Calibri" w:hAnsi="Times New Roman" w:cs="Times New Roman"/>
                <w:sz w:val="24"/>
                <w:szCs w:val="24"/>
              </w:rPr>
            </w:pPr>
          </w:p>
        </w:tc>
        <w:tc>
          <w:tcPr>
            <w:tcW w:w="3544" w:type="dxa"/>
          </w:tcPr>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3-4 года</w:t>
            </w:r>
          </w:p>
        </w:tc>
      </w:tr>
      <w:tr w:rsidR="00CC2653" w:rsidRPr="00CC2653" w:rsidTr="008D3520">
        <w:trPr>
          <w:trHeight w:val="1255"/>
        </w:trPr>
        <w:tc>
          <w:tcPr>
            <w:tcW w:w="5353" w:type="dxa"/>
          </w:tcPr>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Максимально допустимый объем недельной образовательной нагрузки, </w:t>
            </w:r>
          </w:p>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включая реализацию дополнительных образовательных программ</w:t>
            </w:r>
          </w:p>
        </w:tc>
        <w:tc>
          <w:tcPr>
            <w:tcW w:w="3544" w:type="dxa"/>
          </w:tcPr>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2ч 45мин</w:t>
            </w:r>
          </w:p>
        </w:tc>
      </w:tr>
      <w:tr w:rsidR="00CC2653" w:rsidRPr="00CC2653" w:rsidTr="008D3520">
        <w:trPr>
          <w:trHeight w:val="562"/>
        </w:trPr>
        <w:tc>
          <w:tcPr>
            <w:tcW w:w="5353" w:type="dxa"/>
          </w:tcPr>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Продолжительность НОД</w:t>
            </w:r>
          </w:p>
        </w:tc>
        <w:tc>
          <w:tcPr>
            <w:tcW w:w="3544" w:type="dxa"/>
          </w:tcPr>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не более </w:t>
            </w:r>
          </w:p>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15 мин</w:t>
            </w:r>
          </w:p>
        </w:tc>
      </w:tr>
      <w:tr w:rsidR="00CC2653" w:rsidRPr="00CC2653" w:rsidTr="008D3520">
        <w:trPr>
          <w:trHeight w:val="982"/>
        </w:trPr>
        <w:tc>
          <w:tcPr>
            <w:tcW w:w="5353" w:type="dxa"/>
          </w:tcPr>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Максимально допустимый объем образовательной нагрузки</w:t>
            </w:r>
          </w:p>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 в 1 половине дня</w:t>
            </w:r>
          </w:p>
        </w:tc>
        <w:tc>
          <w:tcPr>
            <w:tcW w:w="3544" w:type="dxa"/>
          </w:tcPr>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не более</w:t>
            </w:r>
          </w:p>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 30 минут</w:t>
            </w:r>
          </w:p>
        </w:tc>
      </w:tr>
      <w:tr w:rsidR="00CC2653" w:rsidRPr="00CC2653" w:rsidTr="008D3520">
        <w:trPr>
          <w:trHeight w:val="1138"/>
        </w:trPr>
        <w:tc>
          <w:tcPr>
            <w:tcW w:w="5353" w:type="dxa"/>
          </w:tcPr>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Образовательная деятельность по дополнительному образованию проводится не чаще</w:t>
            </w:r>
          </w:p>
        </w:tc>
        <w:tc>
          <w:tcPr>
            <w:tcW w:w="3544" w:type="dxa"/>
          </w:tcPr>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1 раз </w:t>
            </w:r>
          </w:p>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в неделю </w:t>
            </w:r>
          </w:p>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(не более</w:t>
            </w:r>
          </w:p>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 15 мин)</w:t>
            </w:r>
          </w:p>
        </w:tc>
      </w:tr>
    </w:tbl>
    <w:p w:rsidR="00CC2653" w:rsidRPr="00CC2653" w:rsidRDefault="00CC2653" w:rsidP="00CC2653">
      <w:pPr>
        <w:spacing w:after="0" w:line="240" w:lineRule="auto"/>
        <w:jc w:val="center"/>
        <w:rPr>
          <w:rFonts w:ascii="Times New Roman" w:eastAsia="Calibri" w:hAnsi="Times New Roman" w:cs="Times New Roman"/>
          <w:b/>
          <w:sz w:val="24"/>
          <w:szCs w:val="24"/>
        </w:rPr>
      </w:pP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На основе Учебного плана разработано Расписание непосредственно образовательной деятельности на неделю, не превышающее учебную нагрузку. В расписании учтены </w:t>
      </w:r>
      <w:proofErr w:type="spellStart"/>
      <w:r w:rsidRPr="00CC2653">
        <w:rPr>
          <w:rFonts w:ascii="Times New Roman" w:eastAsia="Calibri" w:hAnsi="Times New Roman" w:cs="Times New Roman"/>
          <w:sz w:val="24"/>
          <w:szCs w:val="24"/>
        </w:rPr>
        <w:t>психологовозрастные</w:t>
      </w:r>
      <w:proofErr w:type="spellEnd"/>
      <w:r w:rsidRPr="00CC2653">
        <w:rPr>
          <w:rFonts w:ascii="Times New Roman" w:eastAsia="Calibri" w:hAnsi="Times New Roman" w:cs="Times New Roman"/>
          <w:sz w:val="24"/>
          <w:szCs w:val="24"/>
        </w:rPr>
        <w:t xml:space="preserve"> возможности детей, продолжительность видов образовательной деятельности в день в каждой возрастной группе. Образовательная деятельность проводится с несколькими детьми, с подгруппой или со всей группой. Предусматривается рациональное для детей каждого возраста чередование умственной и физической нагрузки.</w:t>
      </w:r>
    </w:p>
    <w:p w:rsidR="00CC2653" w:rsidRPr="00CC2653" w:rsidRDefault="00CC2653" w:rsidP="00CC2653">
      <w:pPr>
        <w:spacing w:after="0" w:line="240" w:lineRule="auto"/>
        <w:jc w:val="center"/>
        <w:rPr>
          <w:rFonts w:ascii="Times New Roman" w:eastAsia="Calibri" w:hAnsi="Times New Roman" w:cs="Times New Roman"/>
          <w:b/>
          <w:sz w:val="24"/>
          <w:szCs w:val="24"/>
        </w:rPr>
      </w:pPr>
    </w:p>
    <w:p w:rsidR="00CC2653" w:rsidRPr="00CC2653" w:rsidRDefault="00CC2653" w:rsidP="00CC2653">
      <w:pPr>
        <w:spacing w:after="0" w:line="240" w:lineRule="auto"/>
        <w:jc w:val="center"/>
        <w:rPr>
          <w:rFonts w:ascii="Times New Roman" w:eastAsia="Calibri" w:hAnsi="Times New Roman" w:cs="Times New Roman"/>
          <w:b/>
          <w:sz w:val="24"/>
          <w:szCs w:val="24"/>
        </w:rPr>
      </w:pPr>
      <w:r w:rsidRPr="00CC2653">
        <w:rPr>
          <w:rFonts w:ascii="Times New Roman" w:eastAsia="Calibri" w:hAnsi="Times New Roman" w:cs="Times New Roman"/>
          <w:b/>
          <w:sz w:val="24"/>
          <w:szCs w:val="24"/>
        </w:rPr>
        <w:t xml:space="preserve">Учебный план </w:t>
      </w:r>
    </w:p>
    <w:p w:rsidR="00CC2653" w:rsidRPr="00CC2653" w:rsidRDefault="00CC2653" w:rsidP="00CC2653">
      <w:pPr>
        <w:spacing w:after="0" w:line="240" w:lineRule="auto"/>
        <w:jc w:val="center"/>
        <w:rPr>
          <w:rFonts w:ascii="Times New Roman" w:eastAsia="Calibri" w:hAnsi="Times New Roman" w:cs="Times New Roman"/>
          <w:b/>
          <w:sz w:val="24"/>
          <w:szCs w:val="24"/>
        </w:rPr>
      </w:pPr>
      <w:r w:rsidRPr="00CC2653">
        <w:rPr>
          <w:rFonts w:ascii="Times New Roman" w:eastAsia="Calibri" w:hAnsi="Times New Roman" w:cs="Times New Roman"/>
          <w:b/>
          <w:sz w:val="24"/>
          <w:szCs w:val="24"/>
        </w:rPr>
        <w:t>непосредственно организованной образовательной деятельности</w:t>
      </w:r>
    </w:p>
    <w:p w:rsidR="00CC2653" w:rsidRPr="00CC2653" w:rsidRDefault="00CC2653" w:rsidP="00CC2653">
      <w:pPr>
        <w:widowControl w:val="0"/>
        <w:autoSpaceDE w:val="0"/>
        <w:autoSpaceDN w:val="0"/>
        <w:adjustRightInd w:val="0"/>
        <w:spacing w:after="0" w:line="240" w:lineRule="auto"/>
        <w:rPr>
          <w:rFonts w:ascii="Times New Roman" w:eastAsia="Calibri" w:hAnsi="Times New Roman" w:cs="Times New Roman"/>
          <w:bCs/>
          <w:sz w:val="24"/>
          <w:szCs w:val="24"/>
        </w:rPr>
      </w:pPr>
      <w:proofErr w:type="gramStart"/>
      <w:r w:rsidRPr="00CC2653">
        <w:rPr>
          <w:rFonts w:ascii="Times New Roman" w:eastAsia="Calibri" w:hAnsi="Times New Roman" w:cs="Times New Roman"/>
          <w:bCs/>
          <w:sz w:val="24"/>
          <w:szCs w:val="24"/>
        </w:rPr>
        <w:t>Виды  деятельности</w:t>
      </w:r>
      <w:proofErr w:type="gramEnd"/>
      <w:r w:rsidRPr="00CC2653">
        <w:rPr>
          <w:rFonts w:ascii="Times New Roman" w:eastAsia="Calibri" w:hAnsi="Times New Roman" w:cs="Times New Roman"/>
          <w:bCs/>
          <w:sz w:val="24"/>
          <w:szCs w:val="24"/>
        </w:rPr>
        <w:t xml:space="preserve">  образовательной  области,  </w:t>
      </w:r>
      <w:r w:rsidRPr="00CC2653">
        <w:rPr>
          <w:rFonts w:ascii="Times New Roman" w:eastAsia="Calibri" w:hAnsi="Times New Roman" w:cs="Times New Roman"/>
          <w:b/>
          <w:bCs/>
          <w:i/>
          <w:sz w:val="24"/>
          <w:szCs w:val="24"/>
        </w:rPr>
        <w:t>социально-коммуникативное  развитие</w:t>
      </w:r>
      <w:r w:rsidRPr="00CC2653">
        <w:rPr>
          <w:rFonts w:ascii="Times New Roman" w:eastAsia="Calibri" w:hAnsi="Times New Roman" w:cs="Times New Roman"/>
          <w:bCs/>
          <w:sz w:val="24"/>
          <w:szCs w:val="24"/>
        </w:rPr>
        <w:t xml:space="preserve">,  </w:t>
      </w:r>
    </w:p>
    <w:tbl>
      <w:tblPr>
        <w:tblW w:w="9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98"/>
        <w:gridCol w:w="4742"/>
        <w:gridCol w:w="3961"/>
      </w:tblGrid>
      <w:tr w:rsidR="00CC2653" w:rsidRPr="00CC2653" w:rsidTr="008D3520">
        <w:trPr>
          <w:trHeight w:val="269"/>
        </w:trPr>
        <w:tc>
          <w:tcPr>
            <w:tcW w:w="798" w:type="dxa"/>
            <w:vMerge w:val="restart"/>
          </w:tcPr>
          <w:p w:rsidR="00CC2653" w:rsidRPr="00CC2653" w:rsidRDefault="00CC2653" w:rsidP="00CC2653">
            <w:pPr>
              <w:spacing w:after="0" w:line="240" w:lineRule="auto"/>
              <w:jc w:val="center"/>
              <w:rPr>
                <w:rFonts w:ascii="Times New Roman" w:eastAsia="Calibri" w:hAnsi="Times New Roman" w:cs="Times New Roman"/>
                <w:b/>
                <w:i/>
                <w:sz w:val="24"/>
                <w:szCs w:val="24"/>
              </w:rPr>
            </w:pPr>
            <w:r w:rsidRPr="00CC2653">
              <w:rPr>
                <w:rFonts w:ascii="Times New Roman" w:eastAsia="Calibri" w:hAnsi="Times New Roman" w:cs="Times New Roman"/>
                <w:b/>
                <w:i/>
                <w:sz w:val="24"/>
                <w:szCs w:val="24"/>
              </w:rPr>
              <w:t>№</w:t>
            </w:r>
          </w:p>
        </w:tc>
        <w:tc>
          <w:tcPr>
            <w:tcW w:w="4742" w:type="dxa"/>
            <w:vMerge w:val="restart"/>
          </w:tcPr>
          <w:p w:rsidR="00CC2653" w:rsidRPr="00CC2653" w:rsidRDefault="00CC2653" w:rsidP="00CC2653">
            <w:pPr>
              <w:spacing w:after="0" w:line="240" w:lineRule="auto"/>
              <w:jc w:val="center"/>
              <w:rPr>
                <w:rFonts w:ascii="Times New Roman" w:eastAsia="Calibri" w:hAnsi="Times New Roman" w:cs="Times New Roman"/>
                <w:b/>
                <w:i/>
                <w:sz w:val="24"/>
                <w:szCs w:val="24"/>
              </w:rPr>
            </w:pPr>
            <w:r w:rsidRPr="00CC2653">
              <w:rPr>
                <w:rFonts w:ascii="Times New Roman" w:eastAsia="Calibri" w:hAnsi="Times New Roman" w:cs="Times New Roman"/>
                <w:b/>
                <w:i/>
                <w:sz w:val="24"/>
                <w:szCs w:val="24"/>
              </w:rPr>
              <w:t>Вид организованной образовательной деятельности</w:t>
            </w:r>
          </w:p>
        </w:tc>
        <w:tc>
          <w:tcPr>
            <w:tcW w:w="3961" w:type="dxa"/>
            <w:tcBorders>
              <w:bottom w:val="nil"/>
              <w:right w:val="single" w:sz="4" w:space="0" w:color="auto"/>
            </w:tcBorders>
          </w:tcPr>
          <w:p w:rsidR="00CC2653" w:rsidRPr="00CC2653" w:rsidRDefault="00CC2653" w:rsidP="00CC2653">
            <w:pPr>
              <w:spacing w:after="0" w:line="240" w:lineRule="auto"/>
              <w:jc w:val="center"/>
              <w:rPr>
                <w:rFonts w:ascii="Times New Roman" w:eastAsia="Calibri" w:hAnsi="Times New Roman" w:cs="Times New Roman"/>
                <w:b/>
                <w:i/>
                <w:sz w:val="24"/>
                <w:szCs w:val="24"/>
              </w:rPr>
            </w:pPr>
          </w:p>
        </w:tc>
      </w:tr>
      <w:tr w:rsidR="00CC2653" w:rsidRPr="00CC2653" w:rsidTr="008D3520">
        <w:trPr>
          <w:trHeight w:val="143"/>
        </w:trPr>
        <w:tc>
          <w:tcPr>
            <w:tcW w:w="798" w:type="dxa"/>
            <w:vMerge/>
            <w:tcBorders>
              <w:bottom w:val="single" w:sz="4" w:space="0" w:color="auto"/>
            </w:tcBorders>
          </w:tcPr>
          <w:p w:rsidR="00CC2653" w:rsidRPr="00CC2653" w:rsidRDefault="00CC2653" w:rsidP="00CC2653">
            <w:pPr>
              <w:spacing w:after="0" w:line="240" w:lineRule="auto"/>
              <w:jc w:val="center"/>
              <w:rPr>
                <w:rFonts w:ascii="Times New Roman" w:eastAsia="Calibri" w:hAnsi="Times New Roman" w:cs="Times New Roman"/>
                <w:sz w:val="24"/>
                <w:szCs w:val="24"/>
              </w:rPr>
            </w:pPr>
          </w:p>
        </w:tc>
        <w:tc>
          <w:tcPr>
            <w:tcW w:w="4742" w:type="dxa"/>
            <w:vMerge/>
          </w:tcPr>
          <w:p w:rsidR="00CC2653" w:rsidRPr="00CC2653" w:rsidRDefault="00CC2653" w:rsidP="00CC2653">
            <w:pPr>
              <w:spacing w:after="0" w:line="240" w:lineRule="auto"/>
              <w:jc w:val="center"/>
              <w:rPr>
                <w:rFonts w:ascii="Times New Roman" w:eastAsia="Calibri" w:hAnsi="Times New Roman" w:cs="Times New Roman"/>
                <w:sz w:val="24"/>
                <w:szCs w:val="24"/>
              </w:rPr>
            </w:pPr>
          </w:p>
        </w:tc>
        <w:tc>
          <w:tcPr>
            <w:tcW w:w="3961" w:type="dxa"/>
            <w:tcBorders>
              <w:top w:val="nil"/>
              <w:left w:val="single" w:sz="4" w:space="0" w:color="auto"/>
              <w:right w:val="single" w:sz="4" w:space="0" w:color="auto"/>
            </w:tcBorders>
            <w:vAlign w:val="center"/>
          </w:tcPr>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2 младшая группа</w:t>
            </w:r>
          </w:p>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(3-4)</w:t>
            </w:r>
          </w:p>
        </w:tc>
      </w:tr>
      <w:tr w:rsidR="00CC2653" w:rsidRPr="00CC2653" w:rsidTr="008D3520">
        <w:trPr>
          <w:gridAfter w:val="2"/>
          <w:wAfter w:w="8703" w:type="dxa"/>
          <w:trHeight w:val="269"/>
        </w:trPr>
        <w:tc>
          <w:tcPr>
            <w:tcW w:w="798" w:type="dxa"/>
            <w:tcBorders>
              <w:top w:val="single" w:sz="4" w:space="0" w:color="auto"/>
              <w:bottom w:val="single" w:sz="4" w:space="0" w:color="auto"/>
            </w:tcBorders>
          </w:tcPr>
          <w:p w:rsidR="00CC2653" w:rsidRPr="00CC2653" w:rsidRDefault="00CC2653" w:rsidP="00CC2653">
            <w:pPr>
              <w:spacing w:after="0" w:line="240" w:lineRule="auto"/>
              <w:jc w:val="center"/>
              <w:rPr>
                <w:rFonts w:ascii="Times New Roman" w:eastAsia="Calibri" w:hAnsi="Times New Roman" w:cs="Times New Roman"/>
                <w:b/>
                <w:sz w:val="24"/>
                <w:szCs w:val="24"/>
              </w:rPr>
            </w:pPr>
            <w:r w:rsidRPr="00CC2653">
              <w:rPr>
                <w:rFonts w:ascii="Times New Roman" w:eastAsia="Calibri" w:hAnsi="Times New Roman" w:cs="Times New Roman"/>
                <w:b/>
                <w:sz w:val="24"/>
                <w:szCs w:val="24"/>
              </w:rPr>
              <w:t>1.1</w:t>
            </w:r>
          </w:p>
        </w:tc>
      </w:tr>
      <w:tr w:rsidR="00CC2653" w:rsidRPr="00CC2653" w:rsidTr="008D3520">
        <w:trPr>
          <w:trHeight w:val="269"/>
        </w:trPr>
        <w:tc>
          <w:tcPr>
            <w:tcW w:w="798" w:type="dxa"/>
            <w:tcBorders>
              <w:top w:val="single" w:sz="4" w:space="0" w:color="auto"/>
              <w:bottom w:val="single" w:sz="4" w:space="0" w:color="auto"/>
            </w:tcBorders>
          </w:tcPr>
          <w:p w:rsidR="00CC2653" w:rsidRPr="00CC2653" w:rsidRDefault="00CC2653" w:rsidP="00CC2653">
            <w:pPr>
              <w:spacing w:after="0" w:line="240" w:lineRule="auto"/>
              <w:jc w:val="center"/>
              <w:rPr>
                <w:rFonts w:ascii="Times New Roman" w:eastAsia="Calibri" w:hAnsi="Times New Roman" w:cs="Times New Roman"/>
                <w:sz w:val="24"/>
                <w:szCs w:val="24"/>
              </w:rPr>
            </w:pPr>
          </w:p>
        </w:tc>
        <w:tc>
          <w:tcPr>
            <w:tcW w:w="4742" w:type="dxa"/>
            <w:tcBorders>
              <w:top w:val="single" w:sz="4" w:space="0" w:color="auto"/>
            </w:tcBorders>
            <w:vAlign w:val="center"/>
          </w:tcPr>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Математика </w:t>
            </w:r>
          </w:p>
        </w:tc>
        <w:tc>
          <w:tcPr>
            <w:tcW w:w="3961" w:type="dxa"/>
            <w:tcBorders>
              <w:right w:val="single" w:sz="4" w:space="0" w:color="auto"/>
            </w:tcBorders>
            <w:vAlign w:val="center"/>
          </w:tcPr>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0,5</w:t>
            </w:r>
          </w:p>
        </w:tc>
      </w:tr>
      <w:tr w:rsidR="00CC2653" w:rsidRPr="00CC2653" w:rsidTr="008D3520">
        <w:trPr>
          <w:trHeight w:val="464"/>
        </w:trPr>
        <w:tc>
          <w:tcPr>
            <w:tcW w:w="798" w:type="dxa"/>
            <w:tcBorders>
              <w:top w:val="single" w:sz="4" w:space="0" w:color="auto"/>
              <w:bottom w:val="single" w:sz="4" w:space="0" w:color="auto"/>
            </w:tcBorders>
          </w:tcPr>
          <w:p w:rsidR="00CC2653" w:rsidRPr="00CC2653" w:rsidRDefault="00CC2653" w:rsidP="00CC2653">
            <w:pPr>
              <w:spacing w:after="200" w:line="276" w:lineRule="auto"/>
              <w:jc w:val="center"/>
              <w:rPr>
                <w:rFonts w:ascii="Times New Roman" w:eastAsia="Calibri" w:hAnsi="Times New Roman" w:cs="Times New Roman"/>
                <w:sz w:val="24"/>
                <w:szCs w:val="24"/>
              </w:rPr>
            </w:pPr>
          </w:p>
        </w:tc>
        <w:tc>
          <w:tcPr>
            <w:tcW w:w="4742" w:type="dxa"/>
            <w:tcBorders>
              <w:bottom w:val="single" w:sz="4" w:space="0" w:color="auto"/>
            </w:tcBorders>
            <w:vAlign w:val="center"/>
          </w:tcPr>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Конструирование </w:t>
            </w:r>
          </w:p>
        </w:tc>
        <w:tc>
          <w:tcPr>
            <w:tcW w:w="3961" w:type="dxa"/>
            <w:tcBorders>
              <w:bottom w:val="single" w:sz="4" w:space="0" w:color="auto"/>
              <w:right w:val="single" w:sz="4" w:space="0" w:color="auto"/>
            </w:tcBorders>
            <w:vAlign w:val="center"/>
          </w:tcPr>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0.5</w:t>
            </w:r>
          </w:p>
        </w:tc>
      </w:tr>
      <w:tr w:rsidR="00CC2653" w:rsidRPr="00CC2653" w:rsidTr="008D3520">
        <w:trPr>
          <w:trHeight w:val="313"/>
        </w:trPr>
        <w:tc>
          <w:tcPr>
            <w:tcW w:w="798" w:type="dxa"/>
            <w:tcBorders>
              <w:top w:val="single" w:sz="4" w:space="0" w:color="auto"/>
              <w:bottom w:val="single" w:sz="4" w:space="0" w:color="auto"/>
            </w:tcBorders>
          </w:tcPr>
          <w:p w:rsidR="00CC2653" w:rsidRPr="00CC2653" w:rsidRDefault="00CC2653" w:rsidP="00CC2653">
            <w:pPr>
              <w:spacing w:after="200" w:line="276" w:lineRule="auto"/>
              <w:jc w:val="center"/>
              <w:rPr>
                <w:rFonts w:ascii="Times New Roman" w:eastAsia="Calibri" w:hAnsi="Times New Roman" w:cs="Times New Roman"/>
                <w:sz w:val="24"/>
                <w:szCs w:val="24"/>
              </w:rPr>
            </w:pPr>
          </w:p>
        </w:tc>
        <w:tc>
          <w:tcPr>
            <w:tcW w:w="4742" w:type="dxa"/>
            <w:tcBorders>
              <w:top w:val="single" w:sz="4" w:space="0" w:color="auto"/>
              <w:bottom w:val="single" w:sz="4" w:space="0" w:color="auto"/>
            </w:tcBorders>
            <w:vAlign w:val="center"/>
          </w:tcPr>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 Ознакомление с окружающим </w:t>
            </w:r>
          </w:p>
        </w:tc>
        <w:tc>
          <w:tcPr>
            <w:tcW w:w="3961" w:type="dxa"/>
            <w:tcBorders>
              <w:top w:val="single" w:sz="4" w:space="0" w:color="auto"/>
              <w:bottom w:val="single" w:sz="4" w:space="0" w:color="auto"/>
              <w:right w:val="single" w:sz="4" w:space="0" w:color="auto"/>
            </w:tcBorders>
            <w:vAlign w:val="center"/>
          </w:tcPr>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0,5</w:t>
            </w:r>
          </w:p>
        </w:tc>
      </w:tr>
      <w:tr w:rsidR="00CC2653" w:rsidRPr="00CC2653" w:rsidTr="008D3520">
        <w:trPr>
          <w:trHeight w:val="284"/>
        </w:trPr>
        <w:tc>
          <w:tcPr>
            <w:tcW w:w="798" w:type="dxa"/>
            <w:tcBorders>
              <w:top w:val="single" w:sz="4" w:space="0" w:color="auto"/>
              <w:bottom w:val="single" w:sz="4" w:space="0" w:color="auto"/>
            </w:tcBorders>
          </w:tcPr>
          <w:p w:rsidR="00CC2653" w:rsidRPr="00CC2653" w:rsidRDefault="00CC2653" w:rsidP="00CC2653">
            <w:pPr>
              <w:spacing w:after="200" w:line="276" w:lineRule="auto"/>
              <w:jc w:val="center"/>
              <w:rPr>
                <w:rFonts w:ascii="Times New Roman" w:eastAsia="Calibri" w:hAnsi="Times New Roman" w:cs="Times New Roman"/>
                <w:sz w:val="24"/>
                <w:szCs w:val="24"/>
              </w:rPr>
            </w:pPr>
          </w:p>
        </w:tc>
        <w:tc>
          <w:tcPr>
            <w:tcW w:w="4742" w:type="dxa"/>
            <w:tcBorders>
              <w:top w:val="single" w:sz="4" w:space="0" w:color="auto"/>
              <w:bottom w:val="single" w:sz="4" w:space="0" w:color="auto"/>
            </w:tcBorders>
            <w:vAlign w:val="center"/>
          </w:tcPr>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Ознакомление с природой </w:t>
            </w:r>
          </w:p>
        </w:tc>
        <w:tc>
          <w:tcPr>
            <w:tcW w:w="3961" w:type="dxa"/>
            <w:tcBorders>
              <w:top w:val="single" w:sz="4" w:space="0" w:color="auto"/>
              <w:bottom w:val="single" w:sz="4" w:space="0" w:color="auto"/>
              <w:right w:val="single" w:sz="4" w:space="0" w:color="auto"/>
            </w:tcBorders>
            <w:vAlign w:val="center"/>
          </w:tcPr>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0,5</w:t>
            </w:r>
          </w:p>
        </w:tc>
      </w:tr>
      <w:tr w:rsidR="00CC2653" w:rsidRPr="00CC2653" w:rsidTr="008D3520">
        <w:trPr>
          <w:gridAfter w:val="2"/>
          <w:wAfter w:w="8703" w:type="dxa"/>
          <w:trHeight w:val="269"/>
        </w:trPr>
        <w:tc>
          <w:tcPr>
            <w:tcW w:w="798" w:type="dxa"/>
            <w:tcBorders>
              <w:right w:val="single" w:sz="4" w:space="0" w:color="auto"/>
            </w:tcBorders>
          </w:tcPr>
          <w:p w:rsidR="00CC2653" w:rsidRPr="00CC2653" w:rsidRDefault="00CC2653" w:rsidP="00CC2653">
            <w:pPr>
              <w:spacing w:after="0" w:line="240" w:lineRule="auto"/>
              <w:jc w:val="center"/>
              <w:rPr>
                <w:rFonts w:ascii="Times New Roman" w:eastAsia="Calibri" w:hAnsi="Times New Roman" w:cs="Times New Roman"/>
                <w:b/>
                <w:sz w:val="24"/>
                <w:szCs w:val="24"/>
              </w:rPr>
            </w:pPr>
            <w:r w:rsidRPr="00CC2653">
              <w:rPr>
                <w:rFonts w:ascii="Times New Roman" w:eastAsia="Calibri" w:hAnsi="Times New Roman" w:cs="Times New Roman"/>
                <w:b/>
                <w:sz w:val="24"/>
                <w:szCs w:val="24"/>
              </w:rPr>
              <w:t>1.2</w:t>
            </w:r>
          </w:p>
        </w:tc>
      </w:tr>
      <w:tr w:rsidR="00CC2653" w:rsidRPr="00CC2653" w:rsidTr="008D3520">
        <w:trPr>
          <w:trHeight w:val="373"/>
        </w:trPr>
        <w:tc>
          <w:tcPr>
            <w:tcW w:w="798" w:type="dxa"/>
            <w:tcBorders>
              <w:bottom w:val="single" w:sz="4" w:space="0" w:color="auto"/>
              <w:right w:val="single" w:sz="4" w:space="0" w:color="auto"/>
            </w:tcBorders>
          </w:tcPr>
          <w:p w:rsidR="00CC2653" w:rsidRPr="00CC2653" w:rsidRDefault="00CC2653" w:rsidP="00CC2653">
            <w:pPr>
              <w:spacing w:after="0" w:line="240" w:lineRule="auto"/>
              <w:jc w:val="center"/>
              <w:rPr>
                <w:rFonts w:ascii="Times New Roman" w:eastAsia="Calibri" w:hAnsi="Times New Roman" w:cs="Times New Roman"/>
                <w:sz w:val="24"/>
                <w:szCs w:val="24"/>
              </w:rPr>
            </w:pPr>
          </w:p>
        </w:tc>
        <w:tc>
          <w:tcPr>
            <w:tcW w:w="4742" w:type="dxa"/>
            <w:tcBorders>
              <w:left w:val="single" w:sz="4" w:space="0" w:color="auto"/>
              <w:bottom w:val="single" w:sz="4" w:space="0" w:color="auto"/>
            </w:tcBorders>
            <w:vAlign w:val="center"/>
          </w:tcPr>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Развитие речи </w:t>
            </w:r>
          </w:p>
        </w:tc>
        <w:tc>
          <w:tcPr>
            <w:tcW w:w="3961" w:type="dxa"/>
            <w:tcBorders>
              <w:bottom w:val="single" w:sz="4" w:space="0" w:color="auto"/>
              <w:right w:val="single" w:sz="4" w:space="0" w:color="auto"/>
            </w:tcBorders>
            <w:vAlign w:val="center"/>
          </w:tcPr>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1</w:t>
            </w:r>
          </w:p>
        </w:tc>
      </w:tr>
      <w:tr w:rsidR="00CC2653" w:rsidRPr="00CC2653" w:rsidTr="008D3520">
        <w:trPr>
          <w:gridAfter w:val="2"/>
          <w:wAfter w:w="8703" w:type="dxa"/>
          <w:trHeight w:val="269"/>
        </w:trPr>
        <w:tc>
          <w:tcPr>
            <w:tcW w:w="798" w:type="dxa"/>
            <w:tcBorders>
              <w:top w:val="single" w:sz="4" w:space="0" w:color="auto"/>
              <w:bottom w:val="single" w:sz="4" w:space="0" w:color="auto"/>
            </w:tcBorders>
          </w:tcPr>
          <w:p w:rsidR="00CC2653" w:rsidRPr="00CC2653" w:rsidRDefault="00CC2653" w:rsidP="00CC2653">
            <w:pPr>
              <w:spacing w:after="0" w:line="240" w:lineRule="auto"/>
              <w:jc w:val="center"/>
              <w:rPr>
                <w:rFonts w:ascii="Times New Roman" w:eastAsia="Calibri" w:hAnsi="Times New Roman" w:cs="Times New Roman"/>
                <w:b/>
                <w:sz w:val="24"/>
                <w:szCs w:val="24"/>
              </w:rPr>
            </w:pPr>
            <w:r w:rsidRPr="00CC2653">
              <w:rPr>
                <w:rFonts w:ascii="Times New Roman" w:eastAsia="Calibri" w:hAnsi="Times New Roman" w:cs="Times New Roman"/>
                <w:b/>
                <w:sz w:val="24"/>
                <w:szCs w:val="24"/>
              </w:rPr>
              <w:t>1.3</w:t>
            </w:r>
          </w:p>
        </w:tc>
      </w:tr>
      <w:tr w:rsidR="00CC2653" w:rsidRPr="00CC2653" w:rsidTr="008D3520">
        <w:trPr>
          <w:trHeight w:val="269"/>
        </w:trPr>
        <w:tc>
          <w:tcPr>
            <w:tcW w:w="798" w:type="dxa"/>
            <w:tcBorders>
              <w:top w:val="single" w:sz="4" w:space="0" w:color="auto"/>
              <w:bottom w:val="single" w:sz="4" w:space="0" w:color="auto"/>
            </w:tcBorders>
          </w:tcPr>
          <w:p w:rsidR="00CC2653" w:rsidRPr="00CC2653" w:rsidRDefault="00CC2653" w:rsidP="00CC2653">
            <w:pPr>
              <w:spacing w:after="0" w:line="240" w:lineRule="auto"/>
              <w:jc w:val="center"/>
              <w:rPr>
                <w:rFonts w:ascii="Times New Roman" w:eastAsia="Calibri" w:hAnsi="Times New Roman" w:cs="Times New Roman"/>
                <w:sz w:val="24"/>
                <w:szCs w:val="24"/>
              </w:rPr>
            </w:pPr>
          </w:p>
        </w:tc>
        <w:tc>
          <w:tcPr>
            <w:tcW w:w="4742" w:type="dxa"/>
            <w:tcBorders>
              <w:bottom w:val="single" w:sz="4" w:space="0" w:color="auto"/>
            </w:tcBorders>
            <w:vAlign w:val="center"/>
          </w:tcPr>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Рисование</w:t>
            </w:r>
          </w:p>
        </w:tc>
        <w:tc>
          <w:tcPr>
            <w:tcW w:w="3961" w:type="dxa"/>
            <w:tcBorders>
              <w:bottom w:val="single" w:sz="4" w:space="0" w:color="auto"/>
            </w:tcBorders>
            <w:vAlign w:val="center"/>
          </w:tcPr>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1</w:t>
            </w:r>
          </w:p>
        </w:tc>
      </w:tr>
      <w:tr w:rsidR="00CC2653" w:rsidRPr="00CC2653" w:rsidTr="008D3520">
        <w:trPr>
          <w:trHeight w:val="485"/>
        </w:trPr>
        <w:tc>
          <w:tcPr>
            <w:tcW w:w="798" w:type="dxa"/>
            <w:tcBorders>
              <w:top w:val="single" w:sz="4" w:space="0" w:color="auto"/>
              <w:bottom w:val="single" w:sz="4" w:space="0" w:color="auto"/>
            </w:tcBorders>
          </w:tcPr>
          <w:p w:rsidR="00CC2653" w:rsidRPr="00CC2653" w:rsidRDefault="00CC2653" w:rsidP="00CC2653">
            <w:pPr>
              <w:spacing w:after="200" w:line="276" w:lineRule="auto"/>
              <w:jc w:val="center"/>
              <w:rPr>
                <w:rFonts w:ascii="Times New Roman" w:eastAsia="Calibri" w:hAnsi="Times New Roman" w:cs="Times New Roman"/>
                <w:sz w:val="24"/>
                <w:szCs w:val="24"/>
              </w:rPr>
            </w:pPr>
          </w:p>
        </w:tc>
        <w:tc>
          <w:tcPr>
            <w:tcW w:w="4742" w:type="dxa"/>
            <w:tcBorders>
              <w:top w:val="single" w:sz="4" w:space="0" w:color="auto"/>
            </w:tcBorders>
            <w:vAlign w:val="center"/>
          </w:tcPr>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Аппликация</w:t>
            </w:r>
          </w:p>
        </w:tc>
        <w:tc>
          <w:tcPr>
            <w:tcW w:w="3961" w:type="dxa"/>
            <w:tcBorders>
              <w:bottom w:val="single" w:sz="4" w:space="0" w:color="auto"/>
            </w:tcBorders>
            <w:vAlign w:val="center"/>
          </w:tcPr>
          <w:p w:rsidR="00CC2653" w:rsidRPr="00CC2653" w:rsidRDefault="00CC2653" w:rsidP="00CC2653">
            <w:pPr>
              <w:spacing w:after="200" w:line="276"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0,5</w:t>
            </w:r>
          </w:p>
        </w:tc>
      </w:tr>
      <w:tr w:rsidR="00CC2653" w:rsidRPr="00CC2653" w:rsidTr="008D3520">
        <w:trPr>
          <w:trHeight w:val="366"/>
        </w:trPr>
        <w:tc>
          <w:tcPr>
            <w:tcW w:w="798" w:type="dxa"/>
            <w:tcBorders>
              <w:top w:val="single" w:sz="4" w:space="0" w:color="auto"/>
            </w:tcBorders>
          </w:tcPr>
          <w:p w:rsidR="00CC2653" w:rsidRPr="00CC2653" w:rsidRDefault="00CC2653" w:rsidP="00CC2653">
            <w:pPr>
              <w:spacing w:after="0" w:line="240" w:lineRule="auto"/>
              <w:jc w:val="center"/>
              <w:rPr>
                <w:rFonts w:ascii="Times New Roman" w:eastAsia="Calibri" w:hAnsi="Times New Roman" w:cs="Times New Roman"/>
                <w:sz w:val="24"/>
                <w:szCs w:val="24"/>
              </w:rPr>
            </w:pPr>
          </w:p>
        </w:tc>
        <w:tc>
          <w:tcPr>
            <w:tcW w:w="4742" w:type="dxa"/>
            <w:vAlign w:val="center"/>
          </w:tcPr>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Лепка</w:t>
            </w:r>
          </w:p>
        </w:tc>
        <w:tc>
          <w:tcPr>
            <w:tcW w:w="3961" w:type="dxa"/>
            <w:tcBorders>
              <w:top w:val="single" w:sz="4" w:space="0" w:color="auto"/>
              <w:bottom w:val="single" w:sz="4" w:space="0" w:color="auto"/>
            </w:tcBorders>
            <w:vAlign w:val="center"/>
          </w:tcPr>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0,5</w:t>
            </w:r>
          </w:p>
        </w:tc>
      </w:tr>
      <w:tr w:rsidR="00CC2653" w:rsidRPr="00CC2653" w:rsidTr="008D3520">
        <w:trPr>
          <w:trHeight w:val="269"/>
        </w:trPr>
        <w:tc>
          <w:tcPr>
            <w:tcW w:w="798" w:type="dxa"/>
          </w:tcPr>
          <w:p w:rsidR="00CC2653" w:rsidRPr="00CC2653" w:rsidRDefault="00CC2653" w:rsidP="00CC2653">
            <w:pPr>
              <w:spacing w:after="0" w:line="240" w:lineRule="auto"/>
              <w:jc w:val="center"/>
              <w:rPr>
                <w:rFonts w:ascii="Times New Roman" w:eastAsia="Calibri" w:hAnsi="Times New Roman" w:cs="Times New Roman"/>
                <w:sz w:val="24"/>
                <w:szCs w:val="24"/>
              </w:rPr>
            </w:pPr>
          </w:p>
        </w:tc>
        <w:tc>
          <w:tcPr>
            <w:tcW w:w="4742" w:type="dxa"/>
            <w:vAlign w:val="center"/>
          </w:tcPr>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Музыка</w:t>
            </w:r>
          </w:p>
        </w:tc>
        <w:tc>
          <w:tcPr>
            <w:tcW w:w="3961" w:type="dxa"/>
            <w:vAlign w:val="center"/>
          </w:tcPr>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2</w:t>
            </w:r>
          </w:p>
        </w:tc>
      </w:tr>
      <w:tr w:rsidR="00CC2653" w:rsidRPr="00CC2653" w:rsidTr="008D3520">
        <w:trPr>
          <w:gridAfter w:val="2"/>
          <w:wAfter w:w="8703" w:type="dxa"/>
          <w:trHeight w:val="276"/>
        </w:trPr>
        <w:tc>
          <w:tcPr>
            <w:tcW w:w="798" w:type="dxa"/>
            <w:tcBorders>
              <w:bottom w:val="single" w:sz="4" w:space="0" w:color="auto"/>
            </w:tcBorders>
          </w:tcPr>
          <w:p w:rsidR="00CC2653" w:rsidRPr="00CC2653" w:rsidRDefault="00CC2653" w:rsidP="00CC2653">
            <w:pPr>
              <w:spacing w:after="0" w:line="240" w:lineRule="auto"/>
              <w:jc w:val="center"/>
              <w:rPr>
                <w:rFonts w:ascii="Times New Roman" w:eastAsia="Calibri" w:hAnsi="Times New Roman" w:cs="Times New Roman"/>
                <w:b/>
                <w:sz w:val="24"/>
                <w:szCs w:val="24"/>
              </w:rPr>
            </w:pPr>
            <w:r w:rsidRPr="00CC2653">
              <w:rPr>
                <w:rFonts w:ascii="Times New Roman" w:eastAsia="Calibri" w:hAnsi="Times New Roman" w:cs="Times New Roman"/>
                <w:b/>
                <w:sz w:val="24"/>
                <w:szCs w:val="24"/>
              </w:rPr>
              <w:t>1.4</w:t>
            </w:r>
          </w:p>
        </w:tc>
      </w:tr>
      <w:tr w:rsidR="00CC2653" w:rsidRPr="00CC2653" w:rsidTr="008D3520">
        <w:trPr>
          <w:trHeight w:val="161"/>
        </w:trPr>
        <w:tc>
          <w:tcPr>
            <w:tcW w:w="798" w:type="dxa"/>
            <w:tcBorders>
              <w:top w:val="single" w:sz="4" w:space="0" w:color="auto"/>
              <w:bottom w:val="single" w:sz="4" w:space="0" w:color="auto"/>
            </w:tcBorders>
          </w:tcPr>
          <w:p w:rsidR="00CC2653" w:rsidRPr="00CC2653" w:rsidRDefault="00CC2653" w:rsidP="00CC2653">
            <w:pPr>
              <w:spacing w:after="0" w:line="240" w:lineRule="auto"/>
              <w:jc w:val="center"/>
              <w:rPr>
                <w:rFonts w:ascii="Times New Roman" w:eastAsia="Calibri" w:hAnsi="Times New Roman" w:cs="Times New Roman"/>
                <w:sz w:val="24"/>
                <w:szCs w:val="24"/>
              </w:rPr>
            </w:pPr>
          </w:p>
        </w:tc>
        <w:tc>
          <w:tcPr>
            <w:tcW w:w="4742" w:type="dxa"/>
            <w:tcBorders>
              <w:top w:val="single" w:sz="4" w:space="0" w:color="auto"/>
              <w:bottom w:val="single" w:sz="4" w:space="0" w:color="auto"/>
            </w:tcBorders>
            <w:vAlign w:val="center"/>
          </w:tcPr>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Физическая культура в помещении</w:t>
            </w:r>
          </w:p>
        </w:tc>
        <w:tc>
          <w:tcPr>
            <w:tcW w:w="3961" w:type="dxa"/>
            <w:tcBorders>
              <w:top w:val="single" w:sz="4" w:space="0" w:color="auto"/>
              <w:bottom w:val="single" w:sz="4" w:space="0" w:color="auto"/>
            </w:tcBorders>
            <w:vAlign w:val="center"/>
          </w:tcPr>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2</w:t>
            </w:r>
          </w:p>
        </w:tc>
      </w:tr>
      <w:tr w:rsidR="00CC2653" w:rsidRPr="00CC2653" w:rsidTr="008D3520">
        <w:trPr>
          <w:trHeight w:val="194"/>
        </w:trPr>
        <w:tc>
          <w:tcPr>
            <w:tcW w:w="798" w:type="dxa"/>
            <w:tcBorders>
              <w:top w:val="single" w:sz="4" w:space="0" w:color="auto"/>
            </w:tcBorders>
          </w:tcPr>
          <w:p w:rsidR="00CC2653" w:rsidRPr="00CC2653" w:rsidRDefault="00CC2653" w:rsidP="00CC2653">
            <w:pPr>
              <w:spacing w:after="0" w:line="240" w:lineRule="auto"/>
              <w:jc w:val="center"/>
              <w:rPr>
                <w:rFonts w:ascii="Times New Roman" w:eastAsia="Calibri" w:hAnsi="Times New Roman" w:cs="Times New Roman"/>
                <w:sz w:val="24"/>
                <w:szCs w:val="24"/>
              </w:rPr>
            </w:pPr>
          </w:p>
        </w:tc>
        <w:tc>
          <w:tcPr>
            <w:tcW w:w="4742" w:type="dxa"/>
            <w:tcBorders>
              <w:top w:val="single" w:sz="4" w:space="0" w:color="auto"/>
            </w:tcBorders>
            <w:vAlign w:val="center"/>
          </w:tcPr>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Физическая культура на прогулке</w:t>
            </w:r>
          </w:p>
        </w:tc>
        <w:tc>
          <w:tcPr>
            <w:tcW w:w="3961" w:type="dxa"/>
            <w:tcBorders>
              <w:top w:val="single" w:sz="4" w:space="0" w:color="auto"/>
            </w:tcBorders>
            <w:vAlign w:val="center"/>
          </w:tcPr>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1</w:t>
            </w:r>
          </w:p>
        </w:tc>
      </w:tr>
      <w:tr w:rsidR="00CC2653" w:rsidRPr="00CC2653" w:rsidTr="008D3520">
        <w:trPr>
          <w:trHeight w:val="269"/>
        </w:trPr>
        <w:tc>
          <w:tcPr>
            <w:tcW w:w="5540" w:type="dxa"/>
            <w:gridSpan w:val="2"/>
            <w:vAlign w:val="center"/>
          </w:tcPr>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Итого НОД в неделю</w:t>
            </w:r>
          </w:p>
        </w:tc>
        <w:tc>
          <w:tcPr>
            <w:tcW w:w="3961" w:type="dxa"/>
            <w:vAlign w:val="center"/>
          </w:tcPr>
          <w:p w:rsidR="00CC2653" w:rsidRPr="00CC2653" w:rsidRDefault="00CC2653" w:rsidP="00CC2653">
            <w:pPr>
              <w:spacing w:after="0" w:line="240" w:lineRule="auto"/>
              <w:jc w:val="center"/>
              <w:rPr>
                <w:rFonts w:ascii="Times New Roman" w:eastAsia="Calibri" w:hAnsi="Times New Roman" w:cs="Times New Roman"/>
                <w:sz w:val="24"/>
                <w:szCs w:val="24"/>
              </w:rPr>
            </w:pPr>
            <w:r w:rsidRPr="00CC2653">
              <w:rPr>
                <w:rFonts w:ascii="Times New Roman" w:eastAsia="Calibri" w:hAnsi="Times New Roman" w:cs="Times New Roman"/>
                <w:sz w:val="24"/>
                <w:szCs w:val="24"/>
              </w:rPr>
              <w:t>10</w:t>
            </w:r>
          </w:p>
        </w:tc>
      </w:tr>
    </w:tbl>
    <w:p w:rsidR="00CC2653" w:rsidRPr="00CC2653" w:rsidRDefault="00CC2653" w:rsidP="00CC2653">
      <w:pPr>
        <w:widowControl w:val="0"/>
        <w:autoSpaceDE w:val="0"/>
        <w:autoSpaceDN w:val="0"/>
        <w:adjustRightInd w:val="0"/>
        <w:spacing w:after="0" w:line="240" w:lineRule="auto"/>
        <w:rPr>
          <w:rFonts w:ascii="Times New Roman" w:eastAsia="Calibri" w:hAnsi="Times New Roman" w:cs="Times New Roman"/>
          <w:bCs/>
          <w:sz w:val="24"/>
          <w:szCs w:val="24"/>
        </w:rPr>
      </w:pPr>
      <w:r w:rsidRPr="00CC2653">
        <w:rPr>
          <w:rFonts w:ascii="Times New Roman" w:eastAsia="Calibri" w:hAnsi="Times New Roman" w:cs="Times New Roman"/>
          <w:bCs/>
          <w:sz w:val="24"/>
          <w:szCs w:val="24"/>
        </w:rPr>
        <w:t>осуществляется в период проведения всех видов занятий в зависимости от организации детей, в том числе чтение художественной литературы, прогулка, наблюдения, и т.д.  С учетом возрастных особенностей детей, а также в игре, т.к.  этот вид деятельности является ведущим в дошкольном возрасте.</w:t>
      </w:r>
    </w:p>
    <w:p w:rsidR="00CC2653" w:rsidRPr="00CC2653" w:rsidRDefault="00CC2653" w:rsidP="00CC2653">
      <w:pPr>
        <w:widowControl w:val="0"/>
        <w:autoSpaceDE w:val="0"/>
        <w:autoSpaceDN w:val="0"/>
        <w:adjustRightInd w:val="0"/>
        <w:spacing w:after="0" w:line="240" w:lineRule="auto"/>
        <w:rPr>
          <w:rFonts w:ascii="Times New Roman" w:eastAsia="Calibri" w:hAnsi="Times New Roman" w:cs="Times New Roman"/>
          <w:bCs/>
          <w:sz w:val="24"/>
          <w:szCs w:val="24"/>
        </w:rPr>
      </w:pPr>
    </w:p>
    <w:p w:rsidR="00CC2653" w:rsidRPr="00CC2653" w:rsidRDefault="00CC2653" w:rsidP="00CC2653">
      <w:pPr>
        <w:spacing w:after="0" w:line="240" w:lineRule="auto"/>
        <w:rPr>
          <w:rFonts w:ascii="Times New Roman" w:eastAsia="Calibri" w:hAnsi="Times New Roman" w:cs="Times New Roman"/>
          <w:sz w:val="24"/>
          <w:szCs w:val="24"/>
          <w:u w:val="single"/>
        </w:rPr>
      </w:pPr>
      <w:r w:rsidRPr="00CC2653">
        <w:rPr>
          <w:rFonts w:ascii="Times New Roman" w:eastAsia="Calibri" w:hAnsi="Times New Roman" w:cs="Times New Roman"/>
          <w:sz w:val="24"/>
          <w:szCs w:val="24"/>
          <w:u w:val="single"/>
        </w:rPr>
        <w:t>Расписание непрерывной образовательной деятельности на 2021 – 2022 учебный год</w:t>
      </w:r>
    </w:p>
    <w:p w:rsidR="00CC2653" w:rsidRPr="00CC2653" w:rsidRDefault="00CC2653" w:rsidP="00CC2653">
      <w:pPr>
        <w:widowControl w:val="0"/>
        <w:autoSpaceDE w:val="0"/>
        <w:autoSpaceDN w:val="0"/>
        <w:adjustRightInd w:val="0"/>
        <w:spacing w:after="0" w:line="240" w:lineRule="auto"/>
        <w:rPr>
          <w:rFonts w:ascii="Times New Roman" w:eastAsia="Calibri" w:hAnsi="Times New Roman" w:cs="Times New Roman"/>
          <w:bCs/>
          <w:sz w:val="24"/>
          <w:szCs w:val="24"/>
        </w:rPr>
      </w:pPr>
    </w:p>
    <w:tbl>
      <w:tblPr>
        <w:tblW w:w="10252"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2"/>
        <w:gridCol w:w="1877"/>
        <w:gridCol w:w="1804"/>
        <w:gridCol w:w="1800"/>
        <w:gridCol w:w="1864"/>
        <w:gridCol w:w="1685"/>
      </w:tblGrid>
      <w:tr w:rsidR="00CC2653" w:rsidRPr="00CC2653" w:rsidTr="008D3520">
        <w:trPr>
          <w:trHeight w:val="286"/>
        </w:trPr>
        <w:tc>
          <w:tcPr>
            <w:tcW w:w="1222"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2</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младшая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группа</w:t>
            </w:r>
          </w:p>
        </w:tc>
        <w:tc>
          <w:tcPr>
            <w:tcW w:w="1877"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Понедельник</w:t>
            </w:r>
          </w:p>
        </w:tc>
        <w:tc>
          <w:tcPr>
            <w:tcW w:w="18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Вторник</w:t>
            </w:r>
          </w:p>
        </w:tc>
        <w:tc>
          <w:tcPr>
            <w:tcW w:w="180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Среда</w:t>
            </w:r>
          </w:p>
        </w:tc>
        <w:tc>
          <w:tcPr>
            <w:tcW w:w="186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Четверг</w:t>
            </w:r>
          </w:p>
        </w:tc>
        <w:tc>
          <w:tcPr>
            <w:tcW w:w="1685"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Пятница</w:t>
            </w:r>
          </w:p>
        </w:tc>
      </w:tr>
      <w:tr w:rsidR="00CC2653" w:rsidRPr="00CC2653" w:rsidTr="008D3520">
        <w:trPr>
          <w:trHeight w:val="2288"/>
        </w:trPr>
        <w:tc>
          <w:tcPr>
            <w:tcW w:w="1222" w:type="dxa"/>
          </w:tcPr>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p>
        </w:tc>
        <w:tc>
          <w:tcPr>
            <w:tcW w:w="1877"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1. Музыка </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2.Ознакомление с природой/ Ознакомление с окружающим</w:t>
            </w:r>
          </w:p>
        </w:tc>
        <w:tc>
          <w:tcPr>
            <w:tcW w:w="180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1.Физкультура  </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2. Развитие речи</w:t>
            </w:r>
          </w:p>
        </w:tc>
        <w:tc>
          <w:tcPr>
            <w:tcW w:w="180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 Математика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2. Музыка </w:t>
            </w:r>
          </w:p>
        </w:tc>
        <w:tc>
          <w:tcPr>
            <w:tcW w:w="1864"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 Рисование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2. Физкультура (в группе)</w:t>
            </w:r>
          </w:p>
        </w:tc>
        <w:tc>
          <w:tcPr>
            <w:tcW w:w="1685"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1. Лепка/ Аппликация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2. Физкультура (на прогулке)</w:t>
            </w:r>
          </w:p>
        </w:tc>
      </w:tr>
    </w:tbl>
    <w:p w:rsidR="00CC2653" w:rsidRPr="00CC2653" w:rsidRDefault="00CC2653" w:rsidP="00CC2653">
      <w:pPr>
        <w:spacing w:after="200" w:line="276" w:lineRule="auto"/>
        <w:rPr>
          <w:rFonts w:ascii="Calibri" w:eastAsia="Calibri" w:hAnsi="Calibri" w:cs="Times New Roman"/>
        </w:rPr>
      </w:pPr>
    </w:p>
    <w:p w:rsidR="00CC2653" w:rsidRPr="00CC2653" w:rsidRDefault="00CC2653" w:rsidP="00CC2653">
      <w:pPr>
        <w:spacing w:after="200" w:line="276"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5.2. Описание материально – технического обеспечения Программы</w:t>
      </w:r>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479"/>
        <w:gridCol w:w="3780"/>
      </w:tblGrid>
      <w:tr w:rsidR="00CC2653" w:rsidRPr="00CC2653" w:rsidTr="008D3520">
        <w:trPr>
          <w:trHeight w:val="121"/>
        </w:trPr>
        <w:tc>
          <w:tcPr>
            <w:tcW w:w="22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Развивающий центр «Физкультурный уголок»</w:t>
            </w:r>
          </w:p>
        </w:tc>
        <w:tc>
          <w:tcPr>
            <w:tcW w:w="3479"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Расширение индивидуально – двигательного опыта в самостоятельной деятельности</w:t>
            </w:r>
          </w:p>
        </w:tc>
        <w:tc>
          <w:tcPr>
            <w:tcW w:w="378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Для прыжков</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Для катания, бросания, ловли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Для ползания и лазания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Атрибуты к подвижным и спортивным играм</w:t>
            </w:r>
          </w:p>
        </w:tc>
      </w:tr>
      <w:tr w:rsidR="00CC2653" w:rsidRPr="00CC2653" w:rsidTr="008D3520">
        <w:trPr>
          <w:trHeight w:val="121"/>
        </w:trPr>
        <w:tc>
          <w:tcPr>
            <w:tcW w:w="22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Исследовательский центр «Уголок природы»</w:t>
            </w:r>
          </w:p>
        </w:tc>
        <w:tc>
          <w:tcPr>
            <w:tcW w:w="3479"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Расширение познавательного опыта, его использование в трудовой деятельности</w:t>
            </w:r>
          </w:p>
        </w:tc>
        <w:tc>
          <w:tcPr>
            <w:tcW w:w="378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Комнатные растения в соответствии с возрастными рекомендациями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Паспорта растений</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Литература природоведческого содержания, набор картинок, альбомы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Природный и бросовый материал</w:t>
            </w:r>
          </w:p>
        </w:tc>
      </w:tr>
      <w:tr w:rsidR="00CC2653" w:rsidRPr="00CC2653" w:rsidTr="008D3520">
        <w:trPr>
          <w:trHeight w:val="121"/>
        </w:trPr>
        <w:tc>
          <w:tcPr>
            <w:tcW w:w="22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Развивающий центр «Уголок развивающих игр»</w:t>
            </w:r>
          </w:p>
        </w:tc>
        <w:tc>
          <w:tcPr>
            <w:tcW w:w="3479"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Расширение познавательно – сенсорного опыта детей</w:t>
            </w:r>
          </w:p>
        </w:tc>
        <w:tc>
          <w:tcPr>
            <w:tcW w:w="378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Дидактический материал по сенсорному воспитанию</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Дидактические игры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Настольно – печатные игры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Познавательный материал</w:t>
            </w:r>
          </w:p>
          <w:p w:rsidR="00CC2653" w:rsidRPr="00CC2653" w:rsidRDefault="00CC2653" w:rsidP="00CC2653">
            <w:pPr>
              <w:spacing w:after="0" w:line="240" w:lineRule="auto"/>
              <w:rPr>
                <w:rFonts w:ascii="Times New Roman" w:eastAsia="Calibri" w:hAnsi="Times New Roman" w:cs="Times New Roman"/>
                <w:sz w:val="24"/>
                <w:szCs w:val="24"/>
              </w:rPr>
            </w:pPr>
          </w:p>
        </w:tc>
      </w:tr>
      <w:tr w:rsidR="00CC2653" w:rsidRPr="00CC2653" w:rsidTr="008D3520">
        <w:trPr>
          <w:trHeight w:val="121"/>
        </w:trPr>
        <w:tc>
          <w:tcPr>
            <w:tcW w:w="22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Творческий центр «Строительная мастерская»</w:t>
            </w:r>
          </w:p>
        </w:tc>
        <w:tc>
          <w:tcPr>
            <w:tcW w:w="3479"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Проживание, преобразование познавательного опыта в продуктивной деятельности.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Развитие ручной умелости, творчества.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Выработка позиции творца</w:t>
            </w:r>
          </w:p>
        </w:tc>
        <w:tc>
          <w:tcPr>
            <w:tcW w:w="378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Напольный строительный материал</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Настольный строительный материал</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Пластмассовые конструкторы (младший возраст с крупными деталями)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Транспортные игрушки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Схемы, иллюстрации отдельных построек (мосты, дома, корабли, самолёты и т.д.)</w:t>
            </w:r>
          </w:p>
        </w:tc>
      </w:tr>
      <w:tr w:rsidR="00CC2653" w:rsidRPr="00CC2653" w:rsidTr="008D3520">
        <w:trPr>
          <w:trHeight w:val="121"/>
        </w:trPr>
        <w:tc>
          <w:tcPr>
            <w:tcW w:w="22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Игровой центр «Игровая зона»</w:t>
            </w:r>
          </w:p>
        </w:tc>
        <w:tc>
          <w:tcPr>
            <w:tcW w:w="3479"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Реализация ребёнком полученных и имеющихся знаний об окружающем мире в игре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Накопление жизненного опыта</w:t>
            </w:r>
          </w:p>
        </w:tc>
        <w:tc>
          <w:tcPr>
            <w:tcW w:w="378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Атрибуты для сюжетно – ролевых игр по возрасту («Семья», «Больница», «</w:t>
            </w:r>
            <w:proofErr w:type="spellStart"/>
            <w:r w:rsidRPr="00CC2653">
              <w:rPr>
                <w:rFonts w:ascii="Times New Roman" w:eastAsia="Calibri" w:hAnsi="Times New Roman" w:cs="Times New Roman"/>
                <w:sz w:val="24"/>
                <w:szCs w:val="24"/>
              </w:rPr>
              <w:t>Магазин</w:t>
            </w:r>
            <w:proofErr w:type="gramStart"/>
            <w:r w:rsidRPr="00CC2653">
              <w:rPr>
                <w:rFonts w:ascii="Times New Roman" w:eastAsia="Calibri" w:hAnsi="Times New Roman" w:cs="Times New Roman"/>
                <w:sz w:val="24"/>
                <w:szCs w:val="24"/>
              </w:rPr>
              <w:t>»,«</w:t>
            </w:r>
            <w:proofErr w:type="gramEnd"/>
            <w:r w:rsidRPr="00CC2653">
              <w:rPr>
                <w:rFonts w:ascii="Times New Roman" w:eastAsia="Calibri" w:hAnsi="Times New Roman" w:cs="Times New Roman"/>
                <w:sz w:val="24"/>
                <w:szCs w:val="24"/>
              </w:rPr>
              <w:t>Парикмахерская</w:t>
            </w:r>
            <w:proofErr w:type="spellEnd"/>
            <w:r w:rsidRPr="00CC2653">
              <w:rPr>
                <w:rFonts w:ascii="Times New Roman" w:eastAsia="Calibri" w:hAnsi="Times New Roman" w:cs="Times New Roman"/>
                <w:sz w:val="24"/>
                <w:szCs w:val="24"/>
              </w:rPr>
              <w:t>», «Шоферы»,  «Библиотека», )</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Предметы - заместители</w:t>
            </w:r>
          </w:p>
        </w:tc>
      </w:tr>
      <w:tr w:rsidR="00CC2653" w:rsidRPr="00CC2653" w:rsidTr="008D3520">
        <w:trPr>
          <w:trHeight w:val="121"/>
        </w:trPr>
        <w:tc>
          <w:tcPr>
            <w:tcW w:w="22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Микроцентр «Уголок безопасности»</w:t>
            </w:r>
          </w:p>
        </w:tc>
        <w:tc>
          <w:tcPr>
            <w:tcW w:w="3479"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Расширение познавательного опыта, его использование в повседневной деятельности</w:t>
            </w:r>
          </w:p>
        </w:tc>
        <w:tc>
          <w:tcPr>
            <w:tcW w:w="378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Дидактические, настольные игры по профилактике ДТП</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Дорожные знаки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Литература по правилам дорожного движения</w:t>
            </w:r>
          </w:p>
        </w:tc>
      </w:tr>
      <w:tr w:rsidR="00CC2653" w:rsidRPr="00CC2653" w:rsidTr="008D3520">
        <w:trPr>
          <w:trHeight w:val="121"/>
        </w:trPr>
        <w:tc>
          <w:tcPr>
            <w:tcW w:w="22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Познавательный центр «Книжный уголок»</w:t>
            </w:r>
          </w:p>
        </w:tc>
        <w:tc>
          <w:tcPr>
            <w:tcW w:w="3479"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Формировать умение самостоятельно работать с книгой</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«Добывать» нужную информацию</w:t>
            </w:r>
          </w:p>
        </w:tc>
        <w:tc>
          <w:tcPr>
            <w:tcW w:w="378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Детская художественная </w:t>
            </w:r>
            <w:proofErr w:type="gramStart"/>
            <w:r w:rsidRPr="00CC2653">
              <w:rPr>
                <w:rFonts w:ascii="Times New Roman" w:eastAsia="Calibri" w:hAnsi="Times New Roman" w:cs="Times New Roman"/>
                <w:sz w:val="24"/>
                <w:szCs w:val="24"/>
              </w:rPr>
              <w:t>литература  в</w:t>
            </w:r>
            <w:proofErr w:type="gramEnd"/>
            <w:r w:rsidRPr="00CC2653">
              <w:rPr>
                <w:rFonts w:ascii="Times New Roman" w:eastAsia="Calibri" w:hAnsi="Times New Roman" w:cs="Times New Roman"/>
                <w:sz w:val="24"/>
                <w:szCs w:val="24"/>
              </w:rPr>
              <w:t xml:space="preserve"> соответствии с возрастом детей</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Наличие художественной литературы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Иллюстрации по темам образовательной деятельности по ознакомлению с окружающим миром и ознакомлению с художественной литературой</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Материалы о художниках иллюстраторах</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Тематические выставки</w:t>
            </w:r>
          </w:p>
        </w:tc>
      </w:tr>
      <w:tr w:rsidR="00CC2653" w:rsidRPr="00CC2653" w:rsidTr="008D3520">
        <w:trPr>
          <w:trHeight w:val="121"/>
        </w:trPr>
        <w:tc>
          <w:tcPr>
            <w:tcW w:w="22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Творческий центр «Творческая мастерская»</w:t>
            </w:r>
          </w:p>
        </w:tc>
        <w:tc>
          <w:tcPr>
            <w:tcW w:w="3479"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Проживание, преобразование познавательного опыта в продуктивной деятельности.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Развитие ручной умелости, творчества.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Выработка позиции творца</w:t>
            </w:r>
          </w:p>
        </w:tc>
        <w:tc>
          <w:tcPr>
            <w:tcW w:w="378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Бумага разного формата, разного цвета и разной формы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Достаточное количество цветных карандашей, красок, кистей, тряпочек, пластилина (стеки, доски для лепки)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Достаточное количество ножниц с закруглёнными концами, клея, клеёнок, тряпочек, салфеток для аппликации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Бросовый материал (фольга, фантики от конфет и др.)</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Место для сменных выставок детских работ, совместных работ детей и родителей</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Место для сменных выставок произведений изоискусства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Альбомы – раскраски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Наборы открыток, картинки, книги и альбомы с иллюстрациями, предметные картинки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Предметы народно – прикладного искусства</w:t>
            </w:r>
          </w:p>
        </w:tc>
      </w:tr>
      <w:tr w:rsidR="00CC2653" w:rsidRPr="00CC2653" w:rsidTr="008D3520">
        <w:trPr>
          <w:trHeight w:val="121"/>
        </w:trPr>
        <w:tc>
          <w:tcPr>
            <w:tcW w:w="226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Творческий центр «Музыкальный уголок»</w:t>
            </w:r>
          </w:p>
        </w:tc>
        <w:tc>
          <w:tcPr>
            <w:tcW w:w="3479"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Развитие творческих способностей в самостоятельно – ритмической деятельности</w:t>
            </w:r>
          </w:p>
        </w:tc>
        <w:tc>
          <w:tcPr>
            <w:tcW w:w="378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Детские музыкальные инструменты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Магнитофон</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Набор аудиозаписей</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Музыкальные игрушки (озвученные и </w:t>
            </w:r>
            <w:proofErr w:type="spellStart"/>
            <w:r w:rsidRPr="00CC2653">
              <w:rPr>
                <w:rFonts w:ascii="Times New Roman" w:eastAsia="Calibri" w:hAnsi="Times New Roman" w:cs="Times New Roman"/>
                <w:sz w:val="24"/>
                <w:szCs w:val="24"/>
              </w:rPr>
              <w:t>неозвученные</w:t>
            </w:r>
            <w:proofErr w:type="spellEnd"/>
            <w:r w:rsidRPr="00CC2653">
              <w:rPr>
                <w:rFonts w:ascii="Times New Roman" w:eastAsia="Calibri" w:hAnsi="Times New Roman" w:cs="Times New Roman"/>
                <w:sz w:val="24"/>
                <w:szCs w:val="24"/>
              </w:rPr>
              <w:t>)</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Музыкально – дидактические игры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Музыкально- дидактические пособия</w:t>
            </w:r>
          </w:p>
        </w:tc>
      </w:tr>
    </w:tbl>
    <w:p w:rsidR="00CC2653" w:rsidRPr="00CC2653" w:rsidRDefault="00CC2653" w:rsidP="00CC2653">
      <w:pPr>
        <w:spacing w:after="200" w:line="276" w:lineRule="auto"/>
        <w:rPr>
          <w:rFonts w:ascii="Times New Roman" w:eastAsia="Calibri" w:hAnsi="Times New Roman" w:cs="Times New Roman"/>
          <w:b/>
          <w:sz w:val="24"/>
          <w:szCs w:val="24"/>
        </w:rPr>
      </w:pPr>
    </w:p>
    <w:p w:rsidR="00CC2653" w:rsidRPr="00CC2653" w:rsidRDefault="00CC2653" w:rsidP="00CC2653">
      <w:pPr>
        <w:spacing w:after="200" w:line="276"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 xml:space="preserve">5.3. </w:t>
      </w:r>
      <w:proofErr w:type="gramStart"/>
      <w:r w:rsidRPr="00CC2653">
        <w:rPr>
          <w:rFonts w:ascii="Times New Roman" w:eastAsia="Calibri" w:hAnsi="Times New Roman" w:cs="Times New Roman"/>
          <w:b/>
          <w:sz w:val="24"/>
          <w:szCs w:val="24"/>
        </w:rPr>
        <w:t>Особенности организации</w:t>
      </w:r>
      <w:proofErr w:type="gramEnd"/>
      <w:r w:rsidRPr="00CC2653">
        <w:rPr>
          <w:rFonts w:ascii="Times New Roman" w:eastAsia="Calibri" w:hAnsi="Times New Roman" w:cs="Times New Roman"/>
          <w:b/>
          <w:sz w:val="24"/>
          <w:szCs w:val="24"/>
        </w:rPr>
        <w:t xml:space="preserve"> развивающей предметно – пространственной среды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Развивающая предметно – пространственная среда обеспечивает максимальную реализацию образовательного потенциала пространства МДОУ,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раннего возраста) и взрослых, двигательной активности детей, а также возможности для уединения.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Развивающая предметно – пространственная среда должна обеспечивать реализацию различных образовательных программ; учёт национально – культурных, климатических условий, в которых осуществляется образовательная деятельность; учёт возрастных особенностей детей.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Развивающая среда построена на следующих принципах:</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насыщенность;</w:t>
      </w:r>
    </w:p>
    <w:p w:rsidR="00CC2653" w:rsidRPr="00CC2653" w:rsidRDefault="00CC2653" w:rsidP="00CC2653">
      <w:pPr>
        <w:spacing w:after="0" w:line="240" w:lineRule="auto"/>
        <w:jc w:val="both"/>
        <w:rPr>
          <w:rFonts w:ascii="Times New Roman" w:eastAsia="Calibri" w:hAnsi="Times New Roman" w:cs="Times New Roman"/>
          <w:sz w:val="24"/>
          <w:szCs w:val="24"/>
        </w:rPr>
      </w:pPr>
      <w:proofErr w:type="spellStart"/>
      <w:r w:rsidRPr="00CC2653">
        <w:rPr>
          <w:rFonts w:ascii="Times New Roman" w:eastAsia="Calibri" w:hAnsi="Times New Roman" w:cs="Times New Roman"/>
          <w:sz w:val="24"/>
          <w:szCs w:val="24"/>
        </w:rPr>
        <w:lastRenderedPageBreak/>
        <w:t>трансформированность</w:t>
      </w:r>
      <w:proofErr w:type="spellEnd"/>
      <w:r w:rsidRPr="00CC2653">
        <w:rPr>
          <w:rFonts w:ascii="Times New Roman" w:eastAsia="Calibri" w:hAnsi="Times New Roman" w:cs="Times New Roman"/>
          <w:sz w:val="24"/>
          <w:szCs w:val="24"/>
        </w:rPr>
        <w:t>;</w:t>
      </w:r>
    </w:p>
    <w:p w:rsidR="00CC2653" w:rsidRPr="00CC2653" w:rsidRDefault="00CC2653" w:rsidP="00CC2653">
      <w:pPr>
        <w:spacing w:after="0" w:line="240" w:lineRule="auto"/>
        <w:jc w:val="both"/>
        <w:rPr>
          <w:rFonts w:ascii="Times New Roman" w:eastAsia="Calibri" w:hAnsi="Times New Roman" w:cs="Times New Roman"/>
          <w:sz w:val="24"/>
          <w:szCs w:val="24"/>
        </w:rPr>
      </w:pPr>
      <w:proofErr w:type="spellStart"/>
      <w:r w:rsidRPr="00CC2653">
        <w:rPr>
          <w:rFonts w:ascii="Times New Roman" w:eastAsia="Calibri" w:hAnsi="Times New Roman" w:cs="Times New Roman"/>
          <w:sz w:val="24"/>
          <w:szCs w:val="24"/>
        </w:rPr>
        <w:t>полифункциональность</w:t>
      </w:r>
      <w:proofErr w:type="spellEnd"/>
      <w:r w:rsidRPr="00CC2653">
        <w:rPr>
          <w:rFonts w:ascii="Times New Roman" w:eastAsia="Calibri" w:hAnsi="Times New Roman" w:cs="Times New Roman"/>
          <w:sz w:val="24"/>
          <w:szCs w:val="24"/>
        </w:rPr>
        <w:t>;</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вариативность;</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безопасность;</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доступность.</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Насыщенность среды соответствует возрастным возможностям детей и содержанию Программы.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инвентарём, который обеспечивает:</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Игровую, </w:t>
      </w:r>
      <w:proofErr w:type="gramStart"/>
      <w:r w:rsidRPr="00CC2653">
        <w:rPr>
          <w:rFonts w:ascii="Times New Roman" w:eastAsia="Calibri" w:hAnsi="Times New Roman" w:cs="Times New Roman"/>
          <w:sz w:val="24"/>
          <w:szCs w:val="24"/>
        </w:rPr>
        <w:t>познавательную,  исследовательскую</w:t>
      </w:r>
      <w:proofErr w:type="gramEnd"/>
      <w:r w:rsidRPr="00CC2653">
        <w:rPr>
          <w:rFonts w:ascii="Times New Roman" w:eastAsia="Calibri" w:hAnsi="Times New Roman" w:cs="Times New Roman"/>
          <w:sz w:val="24"/>
          <w:szCs w:val="24"/>
        </w:rPr>
        <w:t xml:space="preserve"> и творческую активность всех воспитанников, экспериментирование с доступными детям материалами (в том числе песком и водой);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Эмоциональное благополучие детей во взаимодействии с предметно – пространственным окружением;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Возможность самовыражения детей.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Для детей младенческого и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CC2653" w:rsidRPr="00CC2653" w:rsidRDefault="00CC2653" w:rsidP="00CC2653">
      <w:pPr>
        <w:spacing w:after="0" w:line="240" w:lineRule="auto"/>
        <w:jc w:val="both"/>
        <w:rPr>
          <w:rFonts w:ascii="Times New Roman" w:eastAsia="Calibri" w:hAnsi="Times New Roman" w:cs="Times New Roman"/>
          <w:sz w:val="24"/>
          <w:szCs w:val="24"/>
        </w:rPr>
      </w:pPr>
      <w:proofErr w:type="spellStart"/>
      <w:r w:rsidRPr="00CC2653">
        <w:rPr>
          <w:rFonts w:ascii="Times New Roman" w:eastAsia="Calibri" w:hAnsi="Times New Roman" w:cs="Times New Roman"/>
          <w:sz w:val="24"/>
          <w:szCs w:val="24"/>
        </w:rPr>
        <w:t>Трасформируемость</w:t>
      </w:r>
      <w:proofErr w:type="spellEnd"/>
      <w:r w:rsidRPr="00CC2653">
        <w:rPr>
          <w:rFonts w:ascii="Times New Roman" w:eastAsia="Calibri" w:hAnsi="Times New Roman" w:cs="Times New Roman"/>
          <w:sz w:val="24"/>
          <w:szCs w:val="24"/>
        </w:rPr>
        <w:t xml:space="preserve"> пространства даёт возможность изменений предметно – пространственной среды в зависимости от образовательной ситуации, в том числе от меняющихся интересов и возможностей детей.</w:t>
      </w:r>
    </w:p>
    <w:p w:rsidR="00CC2653" w:rsidRPr="00CC2653" w:rsidRDefault="00CC2653" w:rsidP="00CC2653">
      <w:pPr>
        <w:spacing w:after="0" w:line="240" w:lineRule="auto"/>
        <w:jc w:val="both"/>
        <w:rPr>
          <w:rFonts w:ascii="Times New Roman" w:eastAsia="Calibri" w:hAnsi="Times New Roman" w:cs="Times New Roman"/>
          <w:sz w:val="24"/>
          <w:szCs w:val="24"/>
        </w:rPr>
      </w:pPr>
      <w:proofErr w:type="spellStart"/>
      <w:r w:rsidRPr="00CC2653">
        <w:rPr>
          <w:rFonts w:ascii="Times New Roman" w:eastAsia="Calibri" w:hAnsi="Times New Roman" w:cs="Times New Roman"/>
          <w:sz w:val="24"/>
          <w:szCs w:val="24"/>
        </w:rPr>
        <w:t>Полифункциональность</w:t>
      </w:r>
      <w:proofErr w:type="spellEnd"/>
      <w:r w:rsidRPr="00CC2653">
        <w:rPr>
          <w:rFonts w:ascii="Times New Roman" w:eastAsia="Calibri" w:hAnsi="Times New Roman" w:cs="Times New Roman"/>
          <w:sz w:val="24"/>
          <w:szCs w:val="24"/>
        </w:rPr>
        <w:t xml:space="preserve"> материалов позволяет разнообразно использовать различные составляющие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 – заменителей в детской игре).</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Вариативность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Игровой материал периодически сменяется, что стимулирует игровую, двигательную, познавательную и исследовательскую активность детей.</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Доступность среды создаёт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Безопасность предметно – пространственной среды обеспечивает соответствие всех её элементов требований по надёжности и безопасности их использования.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Предметно – пространственная среда в МДОУ соответствует требованиям ФГОС ДО и построена в каждой возрастной группе, учитывая образовательные области ОП и детские виды деятельности согласно следующих принципов:</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Вторая младшая группа</w:t>
      </w:r>
    </w:p>
    <w:tbl>
      <w:tblPr>
        <w:tblpPr w:leftFromText="180" w:rightFromText="180" w:vertAnchor="text" w:horzAnchor="margin" w:tblpXSpec="center" w:tblpY="224"/>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8505"/>
      </w:tblGrid>
      <w:tr w:rsidR="00CC2653" w:rsidRPr="00CC2653" w:rsidTr="008D3520">
        <w:tc>
          <w:tcPr>
            <w:tcW w:w="2093"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Материалы и оборудование</w:t>
            </w:r>
          </w:p>
        </w:tc>
        <w:tc>
          <w:tcPr>
            <w:tcW w:w="8505"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Общие принципы размещения материалов групповом помещении</w:t>
            </w:r>
          </w:p>
        </w:tc>
      </w:tr>
      <w:tr w:rsidR="00CC2653" w:rsidRPr="00CC2653" w:rsidTr="008D3520">
        <w:tc>
          <w:tcPr>
            <w:tcW w:w="2093"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Игровая деятельность</w:t>
            </w:r>
          </w:p>
        </w:tc>
        <w:tc>
          <w:tcPr>
            <w:tcW w:w="8505" w:type="dxa"/>
          </w:tcPr>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Для игры детей 3-4 лет, всё ещё значительно зависящих от внешней обстановки, необходимы наборы (комплексы) игрового материала, в которых представлены все типы сюжетообразующих игрушек (персонажи, предметы оперирования, маркеры пространства).</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В пространстве игрового помещения достаточно иметь 3-4 таких целостных комплекса (традиционно в дошкольной педагогике их называют тематическими зонами). Это комплексы материалов (и часть пространства) для развёртывания бытовой тематики: 1) шкафчик с посудой, кухонная плита, несколько кукол на стульчиках вокруг стола; 2) пара кукольных кроватей, шкафчик с «постельными принадлежностями», диванчике на котором могут сидеть и куклы, и дети. Ещё один тематический комплекс: домик- теремок, ширма со скамеечкой или модулями внутри, где могут «жить» мягкие игрушки – звери, прятаться и устанавливать свой «дом» дети; здесь же может развёртываться игра взрослого с детьми по мотивам разных сказок. И наконец, тематический комплекс для разнообразных «поездок»: автобус каркас с модулями – сидениями внутри и рулём на фасадной секции.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Остальные игровые материалы размещается в низких стеллажах, передвижных ящиках на колёсиках, пластмассовых ёмкостях, вдвигающихся в нижние открытые полки шкафов и т.п. Все материалы, находящиеся в поле зрения, должны быть доступны детям.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 мере взросления детей, т.е. к концу года можно делать наборы сюжетообразующего материала более мобильными. Воспитатель предлагает детям перемещать маркеры игрового пространства (чтобы не мешать другим играющим), соединять их по смыслу сюжета, т.е. постепенно направляет детей на частичную переорганизацию обстановки.</w:t>
            </w:r>
          </w:p>
        </w:tc>
      </w:tr>
      <w:tr w:rsidR="00CC2653" w:rsidRPr="00CC2653" w:rsidTr="008D3520">
        <w:tc>
          <w:tcPr>
            <w:tcW w:w="2093"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Продуктивная деятельность</w:t>
            </w:r>
          </w:p>
        </w:tc>
        <w:tc>
          <w:tcPr>
            <w:tcW w:w="8505" w:type="dxa"/>
          </w:tcPr>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Все материалы для свободной самостоятельной деятельности доступны детям.</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Постройки детей из строительного материала и конструкции сохраняется до тех пор, пока не будут разрушены или разобраны самими детьми. Рисунками и поделками дети распоряжаются сами – забрать домой или использовать в игре, поместить на выставку.</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Все материалы и пособия </w:t>
            </w:r>
            <w:proofErr w:type="spellStart"/>
            <w:r w:rsidRPr="00CC2653">
              <w:rPr>
                <w:rFonts w:ascii="Times New Roman" w:eastAsia="Calibri" w:hAnsi="Times New Roman" w:cs="Times New Roman"/>
                <w:sz w:val="24"/>
                <w:szCs w:val="24"/>
              </w:rPr>
              <w:t>имет</w:t>
            </w:r>
            <w:proofErr w:type="spellEnd"/>
            <w:r w:rsidRPr="00CC2653">
              <w:rPr>
                <w:rFonts w:ascii="Times New Roman" w:eastAsia="Calibri" w:hAnsi="Times New Roman" w:cs="Times New Roman"/>
                <w:sz w:val="24"/>
                <w:szCs w:val="24"/>
              </w:rPr>
              <w:t xml:space="preserve"> постоянное место.</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Малыши не умеют взаимодействовать и предпочитают игры рядом, но не вместе; поэтому надо размещать строительный материал в нескольких местах группы.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Напольный строительный материал требует много места, поэтому его лучше поместить отдельно на низко расположенных навесных полках и рядом постелить ковёр, дорожку.</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Мелкий строительный материал можно насыпать в корзины, ящики или коробки.</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Конструкторы размещаются на столах в открытых коробках и деревянных ящиков.</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 окончании работы надо побуждать детей к совместной уборке материала, раскладывая его по цвету и форме.</w:t>
            </w:r>
          </w:p>
        </w:tc>
      </w:tr>
      <w:tr w:rsidR="00CC2653" w:rsidRPr="00CC2653" w:rsidTr="008D3520">
        <w:tc>
          <w:tcPr>
            <w:tcW w:w="2093"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Познавательно – исследовательская деятельность</w:t>
            </w:r>
          </w:p>
        </w:tc>
        <w:tc>
          <w:tcPr>
            <w:tcW w:w="8505" w:type="dxa"/>
          </w:tcPr>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Размещение материала для познавательно – исследовательской деятельности должно быть мозаичным, в нескольких спокойных местах группового помещения, чтобы дети не мешали друг другу. Часть объектов для исследования в действии может быть стационарно расположена на специальном дидактическом столе (или паре обычных столиков, приспособленных для этих целей). Остальные объекты для исследования и образно – символический материал воспитатель располагает в поле зрения детей непосредственно перед началом их </w:t>
            </w:r>
            <w:proofErr w:type="gramStart"/>
            <w:r w:rsidRPr="00CC2653">
              <w:rPr>
                <w:rFonts w:ascii="Times New Roman" w:eastAsia="Calibri" w:hAnsi="Times New Roman" w:cs="Times New Roman"/>
                <w:sz w:val="24"/>
                <w:szCs w:val="24"/>
              </w:rPr>
              <w:t>свободной  деятельности</w:t>
            </w:r>
            <w:proofErr w:type="gramEnd"/>
            <w:r w:rsidRPr="00CC2653">
              <w:rPr>
                <w:rFonts w:ascii="Times New Roman" w:eastAsia="Calibri" w:hAnsi="Times New Roman" w:cs="Times New Roman"/>
                <w:sz w:val="24"/>
                <w:szCs w:val="24"/>
              </w:rPr>
              <w:t>. Целесообразно разделить весь материл на несколько функционально равнозначных комплектов и периодически в течение года менять их, чтобы вызывать волны интереса детей к новым или немного «подзабытым» материалом.</w:t>
            </w:r>
          </w:p>
        </w:tc>
      </w:tr>
      <w:tr w:rsidR="00CC2653" w:rsidRPr="00CC2653" w:rsidTr="008D3520">
        <w:tc>
          <w:tcPr>
            <w:tcW w:w="2093"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Двигательная активность</w:t>
            </w:r>
          </w:p>
        </w:tc>
        <w:tc>
          <w:tcPr>
            <w:tcW w:w="8505" w:type="dxa"/>
          </w:tcPr>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Физкультурные пособия важно разместить таким образом, чтобы они способствовали проявлению двигательной активности детей. Так, рядом с </w:t>
            </w:r>
            <w:r w:rsidRPr="00CC2653">
              <w:rPr>
                <w:rFonts w:ascii="Times New Roman" w:eastAsia="Calibri" w:hAnsi="Times New Roman" w:cs="Times New Roman"/>
                <w:sz w:val="24"/>
                <w:szCs w:val="24"/>
              </w:rPr>
              <w:lastRenderedPageBreak/>
              <w:t>кукольным уголком можно поставить игрушки – двигатели (машины, тележки). Крупное физкультурное оборудование требует много место, поэтому его лучше расставить вдоль одной свободной стены.</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Педагогам следует помнить, что у малышей быстро падает интерес к одному и тому же пособию. Поэтому все имеющиеся пособия нежелательно держать в игровой комнате. Лучше вносить их постепенно, чередуя их. Мелкие пособия следует держать в открытых ящиках так, чтобы дети могли им свободно пользоваться.</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Для хранения физкультурных пособий в групповых комнатах может быть использована секционная мебель с выдвижными ящиками или тележками «Физкультурный уголок».  У детей второй младшей группы быстро падает интерес к одному и тому же пособию, поэтому советуем его постоянно обновлять (перестановка его с одного места на другое, внесение нового пособия и т.д.).</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Крупное оборудование требует много места, поэтому его лучше расставить вдоль стен.</w:t>
            </w:r>
          </w:p>
          <w:p w:rsidR="00CC2653" w:rsidRPr="00CC2653" w:rsidRDefault="00CC2653" w:rsidP="00CC2653">
            <w:pPr>
              <w:spacing w:after="0" w:line="240"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Мелкое физкультурное оборудование (массажные мячи, шарики, резиновые кольца и др.) следует держать в корзинах или открытых ящиках таким образом, чтобы дети могли им свободно пользоваться.</w:t>
            </w:r>
          </w:p>
        </w:tc>
      </w:tr>
    </w:tbl>
    <w:p w:rsidR="00CC2653" w:rsidRPr="00CC2653" w:rsidRDefault="00CC2653" w:rsidP="00CC2653">
      <w:pPr>
        <w:spacing w:after="200" w:line="276"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lastRenderedPageBreak/>
        <w:t>5.4. Описание методического обеспечения Программы</w:t>
      </w:r>
    </w:p>
    <w:p w:rsidR="00CC2653" w:rsidRPr="00CC2653" w:rsidRDefault="00CC2653" w:rsidP="00CC2653">
      <w:pPr>
        <w:numPr>
          <w:ilvl w:val="0"/>
          <w:numId w:val="4"/>
        </w:numPr>
        <w:spacing w:after="200" w:line="276"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Организационный раздел (часть, формируемая участниками образовательного процесса)</w:t>
      </w:r>
    </w:p>
    <w:p w:rsidR="00CC2653" w:rsidRPr="00CC2653" w:rsidRDefault="00CC2653" w:rsidP="00CC2653">
      <w:pPr>
        <w:spacing w:after="200" w:line="276"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Программа «Крымский веночек» входит в содержание части, формируемой участниками образовательных отношений основной образовательной программы дошкольного образования. Её реализация должна осуществляться во всех образовательных областях развития </w:t>
      </w:r>
      <w:proofErr w:type="gramStart"/>
      <w:r w:rsidRPr="00CC2653">
        <w:rPr>
          <w:rFonts w:ascii="Times New Roman" w:eastAsia="Calibri" w:hAnsi="Times New Roman" w:cs="Times New Roman"/>
          <w:sz w:val="24"/>
          <w:szCs w:val="24"/>
        </w:rPr>
        <w:t>ребёнка:  социально</w:t>
      </w:r>
      <w:proofErr w:type="gramEnd"/>
      <w:r w:rsidRPr="00CC2653">
        <w:rPr>
          <w:rFonts w:ascii="Times New Roman" w:eastAsia="Calibri" w:hAnsi="Times New Roman" w:cs="Times New Roman"/>
          <w:sz w:val="24"/>
          <w:szCs w:val="24"/>
        </w:rPr>
        <w:t xml:space="preserve"> – коммуникативном, познавательном, речевом, художественно – эстетическом, физическом развитии. В основе программы лежит системно – деятельностный подход. Содержание программы, её задачи и формы работы с детьми по основным направлениям должны обеспечить развитие личности и способности каждого ребёнка в различных видах деятельности (ФГОС ДО: Раздел 2, п.2.6.).</w:t>
      </w:r>
    </w:p>
    <w:p w:rsidR="00CC2653" w:rsidRPr="00CC2653" w:rsidRDefault="00CC2653" w:rsidP="00CC2653">
      <w:pPr>
        <w:spacing w:after="200" w:line="276"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Реализация Программы осуществляется в непосредственно  образовательной деятельности (НОД), познавательной, проектной и самостоятельной деятельности детей; при подготовки и проведении праздников и вечеров развлечений, а также в повседневной жизни: во время прогулок, наблюдений, экскурсий, бесед, в индивидуальной работе, в процессе ознакомления с художественной литературой, при организации самостоятельной художественной и театральной деятельности, в работе с родителями и т.д.</w:t>
      </w:r>
    </w:p>
    <w:p w:rsidR="00CC2653" w:rsidRPr="00CC2653" w:rsidRDefault="00CC2653" w:rsidP="00CC2653">
      <w:pPr>
        <w:numPr>
          <w:ilvl w:val="1"/>
          <w:numId w:val="4"/>
        </w:numPr>
        <w:spacing w:after="200" w:line="276"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Организация образовательного процесса</w:t>
      </w:r>
    </w:p>
    <w:p w:rsidR="00CC2653" w:rsidRPr="00CC2653" w:rsidRDefault="00CC2653" w:rsidP="00CC2653">
      <w:pPr>
        <w:spacing w:after="200" w:line="276" w:lineRule="auto"/>
        <w:rPr>
          <w:rFonts w:ascii="Times New Roman" w:eastAsia="Calibri" w:hAnsi="Times New Roman" w:cs="Times New Roman"/>
          <w:sz w:val="24"/>
          <w:szCs w:val="24"/>
          <w:u w:val="single"/>
        </w:rPr>
      </w:pPr>
      <w:r w:rsidRPr="00CC2653">
        <w:rPr>
          <w:rFonts w:ascii="Times New Roman" w:eastAsia="Calibri" w:hAnsi="Times New Roman" w:cs="Times New Roman"/>
          <w:sz w:val="24"/>
          <w:szCs w:val="24"/>
          <w:u w:val="single"/>
        </w:rPr>
        <w:t>Условия реализации раздела «Природа Крыма»</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Ознакомление детей с природой Крыма осуществляется в рамках задач, определённых Федеральным государственным образовательным стандартом дошкольного образования. В связи с тем, что природные и климатические условия Крыма значительно отличаются от остальных регионов России, есть необходимость познакомить детей с особенностями природных зон Крыма.</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 xml:space="preserve">В разделе дана характеристика всех природных зон и наиболее известных природных объектов. В каждом районе Крыма есть свои достопримечательности: на Керченском полуострове – грязевые вулканы и цепочки курганов, в районе Бахчисарая – пещерные города, в Ленинском районе – полуостров </w:t>
      </w:r>
      <w:proofErr w:type="spellStart"/>
      <w:r w:rsidRPr="00CC2653">
        <w:rPr>
          <w:rFonts w:ascii="Times New Roman" w:eastAsia="Calibri" w:hAnsi="Times New Roman" w:cs="Times New Roman"/>
          <w:sz w:val="24"/>
          <w:szCs w:val="24"/>
        </w:rPr>
        <w:t>Казантип</w:t>
      </w:r>
      <w:proofErr w:type="spellEnd"/>
      <w:r w:rsidRPr="00CC2653">
        <w:rPr>
          <w:rFonts w:ascii="Times New Roman" w:eastAsia="Calibri" w:hAnsi="Times New Roman" w:cs="Times New Roman"/>
          <w:sz w:val="24"/>
          <w:szCs w:val="24"/>
        </w:rPr>
        <w:t>, в Симферополе – Партизанское водохранилище и т.д. В первую очередь детей надо знакомить с интересными объектами ближайшего окружения.</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Следуя основным дидактическим принципам и учитывая возрастные особенности дошкольников, ознакомление детей с природой рекомендуется </w:t>
      </w:r>
      <w:proofErr w:type="gramStart"/>
      <w:r w:rsidRPr="00CC2653">
        <w:rPr>
          <w:rFonts w:ascii="Times New Roman" w:eastAsia="Calibri" w:hAnsi="Times New Roman" w:cs="Times New Roman"/>
          <w:sz w:val="24"/>
          <w:szCs w:val="24"/>
        </w:rPr>
        <w:t>начинать  местности</w:t>
      </w:r>
      <w:proofErr w:type="gramEnd"/>
      <w:r w:rsidRPr="00CC2653">
        <w:rPr>
          <w:rFonts w:ascii="Times New Roman" w:eastAsia="Calibri" w:hAnsi="Times New Roman" w:cs="Times New Roman"/>
          <w:sz w:val="24"/>
          <w:szCs w:val="24"/>
        </w:rPr>
        <w:t>, в которой они проживают и в которой находиться детский сад. Детей знакомят с деревьями, кустарниками, травянистыми растениями своего участка, территории детского сада, близлежащего парка, рощи. Дети узнают название реки, озера, горы и других природных объектов, находящихся рядом. Также необходимо обращать внимание на особенности климата местности, на сезонные изменения в природе.</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Постепенно, по мере усвоения знаний, круг интересов детей расширяется; увеличивается объём материала, его глубина, и к шести – семи годам дети уже могут получать целостное представление о природе Крыма.</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Работа по реализации содержания раздела осуществляется в первую очередь в повседневной жизни детей путём наблюдений, экскурсий, практической деятельности: опытов, экспериментов, </w:t>
      </w:r>
      <w:proofErr w:type="spellStart"/>
      <w:r w:rsidRPr="00CC2653">
        <w:rPr>
          <w:rFonts w:ascii="Times New Roman" w:eastAsia="Calibri" w:hAnsi="Times New Roman" w:cs="Times New Roman"/>
          <w:sz w:val="24"/>
          <w:szCs w:val="24"/>
        </w:rPr>
        <w:t>зарисовывания</w:t>
      </w:r>
      <w:proofErr w:type="spellEnd"/>
      <w:r w:rsidRPr="00CC2653">
        <w:rPr>
          <w:rFonts w:ascii="Times New Roman" w:eastAsia="Calibri" w:hAnsi="Times New Roman" w:cs="Times New Roman"/>
          <w:sz w:val="24"/>
          <w:szCs w:val="24"/>
        </w:rPr>
        <w:t xml:space="preserve"> объектов, составление экологических карт – схем, обустройство экологических троп, подбора коллекций, иллюстративного материала и т.д. Полученные знания уточняются и закрепляются в организационной </w:t>
      </w:r>
      <w:proofErr w:type="spellStart"/>
      <w:r w:rsidRPr="00CC2653">
        <w:rPr>
          <w:rFonts w:ascii="Times New Roman" w:eastAsia="Calibri" w:hAnsi="Times New Roman" w:cs="Times New Roman"/>
          <w:sz w:val="24"/>
          <w:szCs w:val="24"/>
        </w:rPr>
        <w:t>учебно</w:t>
      </w:r>
      <w:proofErr w:type="spellEnd"/>
      <w:r w:rsidRPr="00CC2653">
        <w:rPr>
          <w:rFonts w:ascii="Times New Roman" w:eastAsia="Calibri" w:hAnsi="Times New Roman" w:cs="Times New Roman"/>
          <w:sz w:val="24"/>
          <w:szCs w:val="24"/>
        </w:rPr>
        <w:t xml:space="preserve"> – познавательной деятельности, во время бесед, просмотра видеозаписей, рассматривание альбомов, чтения художественной литературы. В конце изучения определённой темы можно проводить с детьми тематические занятия, например, «Салгир – реченька», «В горах Крыма», «Осень в крымском лесу», «Моя родина – </w:t>
      </w:r>
      <w:proofErr w:type="spellStart"/>
      <w:r w:rsidRPr="00CC2653">
        <w:rPr>
          <w:rFonts w:ascii="Times New Roman" w:eastAsia="Calibri" w:hAnsi="Times New Roman" w:cs="Times New Roman"/>
          <w:sz w:val="24"/>
          <w:szCs w:val="24"/>
        </w:rPr>
        <w:t>Бельбекская</w:t>
      </w:r>
      <w:proofErr w:type="spellEnd"/>
      <w:r w:rsidRPr="00CC2653">
        <w:rPr>
          <w:rFonts w:ascii="Times New Roman" w:eastAsia="Calibri" w:hAnsi="Times New Roman" w:cs="Times New Roman"/>
          <w:sz w:val="24"/>
          <w:szCs w:val="24"/>
        </w:rPr>
        <w:t xml:space="preserve"> долина», «Крым – Родина наша» и др.</w:t>
      </w:r>
    </w:p>
    <w:p w:rsidR="00CC2653" w:rsidRPr="00CC2653" w:rsidRDefault="00CC2653" w:rsidP="00CC2653">
      <w:pPr>
        <w:spacing w:after="200" w:line="276" w:lineRule="auto"/>
        <w:rPr>
          <w:rFonts w:ascii="Times New Roman" w:eastAsia="Calibri" w:hAnsi="Times New Roman" w:cs="Times New Roman"/>
          <w:sz w:val="24"/>
          <w:szCs w:val="24"/>
          <w:u w:val="single"/>
        </w:rPr>
      </w:pPr>
      <w:r w:rsidRPr="00CC2653">
        <w:rPr>
          <w:rFonts w:ascii="Times New Roman" w:eastAsia="Calibri" w:hAnsi="Times New Roman" w:cs="Times New Roman"/>
          <w:sz w:val="24"/>
          <w:szCs w:val="24"/>
          <w:u w:val="single"/>
        </w:rPr>
        <w:t>Условия реализации раздела «Люди Крыма и их культуры»</w:t>
      </w:r>
    </w:p>
    <w:p w:rsidR="00CC2653" w:rsidRPr="00CC2653" w:rsidRDefault="00CC2653" w:rsidP="00CC2653">
      <w:pPr>
        <w:spacing w:after="200" w:line="276" w:lineRule="auto"/>
        <w:jc w:val="both"/>
        <w:rPr>
          <w:rFonts w:ascii="Times New Roman" w:eastAsia="Calibri" w:hAnsi="Times New Roman" w:cs="Times New Roman"/>
          <w:sz w:val="24"/>
          <w:szCs w:val="24"/>
        </w:rPr>
      </w:pPr>
      <w:proofErr w:type="spellStart"/>
      <w:r w:rsidRPr="00CC2653">
        <w:rPr>
          <w:rFonts w:ascii="Times New Roman" w:eastAsia="Calibri" w:hAnsi="Times New Roman" w:cs="Times New Roman"/>
          <w:sz w:val="24"/>
          <w:szCs w:val="24"/>
        </w:rPr>
        <w:t>Гражданско</w:t>
      </w:r>
      <w:proofErr w:type="spellEnd"/>
      <w:r w:rsidRPr="00CC2653">
        <w:rPr>
          <w:rFonts w:ascii="Times New Roman" w:eastAsia="Calibri" w:hAnsi="Times New Roman" w:cs="Times New Roman"/>
          <w:sz w:val="24"/>
          <w:szCs w:val="24"/>
        </w:rPr>
        <w:t xml:space="preserve"> – патриотическое воспитание доступно детям – дошкольникам. В этом возрасте дети начинают усваивать ценности того общества, в котором они живут. Этот процесс длительный, и осуществлять его нужно на всех этапах воспитания, обучения и развития детей.</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 дошкольном возрасте ребёнок лишь нащупывает характерные для него способы отношений с окружающими людьми, у него только начинается вырабатываться устойчивый личностный стиль, и появляется представление о самом себе, о своей малой и большой Родине. Без любви к Родине, готовности оберегать и умножать её славу человек не может быть гражданином. Возраст от трёх до семи лет – это период развития навыков межличностного взаимодействия детей со сверстниками и взрослыми, приобщения к ценностям того общества, в котором они живут.</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Посредством коммуникативной деятельности дети способны познать окружающий мир и людей, т.к. общение с людьми является своеобразным видом приобщения к жизни через согласование личных действий с действиями других людей. Задача педагогов – направить познавательную активность детей, быть проводником в незнакомом мире взрослых.</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Для того, чтобы выполнить задачи развития речи детей как средства общения, необходимо в семье, детском саду, группе создать соответствующую развивающую предметно – пространственную образовательную среду. Она должна быть оснащена разными материалами по ознакомлению с окружающим миром людей, вещей и природы: игрушки, литературные и фольклорные произведения, иллюстративный материал, видео – и аудиозаписи и т.д.</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Реализацию содержания раздела рекомендуется осуществлять на всех видах организации познавательной деятельности детей (ознакомление с окружающим миром, с природой, изобразительная деятельность, музыка и др.), в процессе наблюдений, чтения художественной литературы, игровой деятельности, рассматривания иллюстративного материала, посещение выставок изобразительного творчества и др., а также в самостоятельной детской деятельности. При этом необходимо следовать известным дидактическим принципам: «от простого к ложному», «от знакомого, понятного к новому, неизведанному», т.е. сначала знакомить детей с их ближайшим окружением, ориентироваться на их личный опыт, учитывая при этом роль эмоционального фактора в познании.</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В дошкольном учреждении должен быть разработан план работы по реализации этого раздела: предложены тематики и содержание занятий, прогулок и др. деятельности, подобран наглядный материал. Полезным фактором может стать сотрудничество детского сада с краеведческим, этнографическим, художественным музеями для экскурсий и проведения занятий. Также много дополнительного материала можно получить, взаимодействуя с общинами, землячествами, творческими национальными коллективами, участвуя в природоохранных, социальных, экологических проектах и акциях.</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Формирование целостной картины мира у дошкольников лучше начинать с особенностей того региона, в котором они проживают, показав при этом обусловленность жизни и хозяйственной деятельности человека природными (географическими и климатическими) особенностями.</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Материал этого большого раздела представлен в подразделах: «Речевое общение на родном языке и «языке соседа»», «Традиционная и современная культура людей, живущих в Крыму», «История людей и памятников», «Художественная литература», «Музыка», «Играем вместе».</w:t>
      </w:r>
    </w:p>
    <w:p w:rsidR="00CC2653" w:rsidRPr="00CC2653" w:rsidRDefault="00CC2653" w:rsidP="00CC2653">
      <w:pPr>
        <w:spacing w:after="200" w:line="276" w:lineRule="auto"/>
        <w:rPr>
          <w:rFonts w:ascii="Times New Roman" w:eastAsia="Calibri" w:hAnsi="Times New Roman" w:cs="Times New Roman"/>
          <w:sz w:val="24"/>
          <w:szCs w:val="24"/>
        </w:rPr>
      </w:pPr>
    </w:p>
    <w:p w:rsidR="00CC2653" w:rsidRPr="00CC2653" w:rsidRDefault="00CC2653" w:rsidP="00CC2653">
      <w:pPr>
        <w:numPr>
          <w:ilvl w:val="2"/>
          <w:numId w:val="4"/>
        </w:numPr>
        <w:spacing w:after="200" w:line="276"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Режим дня</w:t>
      </w:r>
    </w:p>
    <w:p w:rsidR="00CC2653" w:rsidRPr="00CC2653" w:rsidRDefault="00CC2653" w:rsidP="00CC2653">
      <w:pPr>
        <w:spacing w:after="200" w:line="276"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 соответствии с пунктом 5.1.1. рабочей программы</w:t>
      </w:r>
    </w:p>
    <w:p w:rsidR="00CC2653" w:rsidRPr="00CC2653" w:rsidRDefault="00CC2653" w:rsidP="00CC2653">
      <w:pPr>
        <w:numPr>
          <w:ilvl w:val="2"/>
          <w:numId w:val="4"/>
        </w:numPr>
        <w:spacing w:after="200" w:line="276"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lastRenderedPageBreak/>
        <w:t>Особенности традиционных событий, праздников,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0"/>
        <w:gridCol w:w="6235"/>
      </w:tblGrid>
      <w:tr w:rsidR="00CC2653" w:rsidRPr="00CC2653" w:rsidTr="008D3520">
        <w:tc>
          <w:tcPr>
            <w:tcW w:w="3510" w:type="dxa"/>
          </w:tcPr>
          <w:p w:rsidR="00CC2653" w:rsidRPr="00CC2653" w:rsidRDefault="00CC2653" w:rsidP="00CC2653">
            <w:pPr>
              <w:spacing w:after="0" w:line="240" w:lineRule="auto"/>
              <w:jc w:val="center"/>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Праздничные дни</w:t>
            </w:r>
          </w:p>
        </w:tc>
        <w:tc>
          <w:tcPr>
            <w:tcW w:w="7375" w:type="dxa"/>
          </w:tcPr>
          <w:p w:rsidR="00CC2653" w:rsidRPr="00CC2653" w:rsidRDefault="00CC2653" w:rsidP="00CC2653">
            <w:pPr>
              <w:spacing w:after="0" w:line="240" w:lineRule="auto"/>
              <w:jc w:val="center"/>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Праздник</w:t>
            </w:r>
          </w:p>
        </w:tc>
      </w:tr>
      <w:tr w:rsidR="00CC2653" w:rsidRPr="00CC2653" w:rsidTr="008D3520">
        <w:tc>
          <w:tcPr>
            <w:tcW w:w="3510" w:type="dxa"/>
          </w:tcPr>
          <w:p w:rsidR="00CC2653" w:rsidRPr="00CC2653" w:rsidRDefault="00CC2653" w:rsidP="00CC2653">
            <w:pPr>
              <w:spacing w:after="0" w:line="240" w:lineRule="auto"/>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1-6, 8 января</w:t>
            </w:r>
          </w:p>
        </w:tc>
        <w:tc>
          <w:tcPr>
            <w:tcW w:w="7375" w:type="dxa"/>
          </w:tcPr>
          <w:p w:rsidR="00CC2653" w:rsidRPr="00CC2653" w:rsidRDefault="00CC2653" w:rsidP="00CC2653">
            <w:pPr>
              <w:spacing w:after="0" w:line="240" w:lineRule="auto"/>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Новогодние каникулы</w:t>
            </w:r>
          </w:p>
        </w:tc>
      </w:tr>
      <w:tr w:rsidR="00CC2653" w:rsidRPr="00CC2653" w:rsidTr="008D3520">
        <w:tc>
          <w:tcPr>
            <w:tcW w:w="3510" w:type="dxa"/>
          </w:tcPr>
          <w:p w:rsidR="00CC2653" w:rsidRPr="00CC2653" w:rsidRDefault="00CC2653" w:rsidP="00CC2653">
            <w:pPr>
              <w:spacing w:after="0" w:line="240" w:lineRule="auto"/>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7 января</w:t>
            </w:r>
          </w:p>
        </w:tc>
        <w:tc>
          <w:tcPr>
            <w:tcW w:w="7375" w:type="dxa"/>
          </w:tcPr>
          <w:p w:rsidR="00CC2653" w:rsidRPr="00CC2653" w:rsidRDefault="00CC2653" w:rsidP="00CC2653">
            <w:pPr>
              <w:spacing w:after="0" w:line="240" w:lineRule="auto"/>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Рождество Христово</w:t>
            </w:r>
          </w:p>
        </w:tc>
      </w:tr>
      <w:tr w:rsidR="00CC2653" w:rsidRPr="00CC2653" w:rsidTr="008D3520">
        <w:tc>
          <w:tcPr>
            <w:tcW w:w="3510" w:type="dxa"/>
          </w:tcPr>
          <w:p w:rsidR="00CC2653" w:rsidRPr="00CC2653" w:rsidRDefault="00CC2653" w:rsidP="00CC2653">
            <w:pPr>
              <w:spacing w:after="0" w:line="240" w:lineRule="auto"/>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23 февраля</w:t>
            </w:r>
          </w:p>
        </w:tc>
        <w:tc>
          <w:tcPr>
            <w:tcW w:w="7375" w:type="dxa"/>
          </w:tcPr>
          <w:p w:rsidR="00CC2653" w:rsidRPr="00CC2653" w:rsidRDefault="00CC2653" w:rsidP="00CC2653">
            <w:pPr>
              <w:spacing w:after="0" w:line="240" w:lineRule="auto"/>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День защитника Отечества</w:t>
            </w:r>
          </w:p>
        </w:tc>
      </w:tr>
      <w:tr w:rsidR="00CC2653" w:rsidRPr="00CC2653" w:rsidTr="008D3520">
        <w:tc>
          <w:tcPr>
            <w:tcW w:w="3510" w:type="dxa"/>
          </w:tcPr>
          <w:p w:rsidR="00CC2653" w:rsidRPr="00CC2653" w:rsidRDefault="00CC2653" w:rsidP="00CC2653">
            <w:pPr>
              <w:spacing w:after="0" w:line="240" w:lineRule="auto"/>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8 марта</w:t>
            </w:r>
          </w:p>
        </w:tc>
        <w:tc>
          <w:tcPr>
            <w:tcW w:w="7375" w:type="dxa"/>
          </w:tcPr>
          <w:p w:rsidR="00CC2653" w:rsidRPr="00CC2653" w:rsidRDefault="00CC2653" w:rsidP="00CC2653">
            <w:pPr>
              <w:spacing w:after="0" w:line="240" w:lineRule="auto"/>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Международный женский день</w:t>
            </w:r>
          </w:p>
        </w:tc>
      </w:tr>
      <w:tr w:rsidR="00CC2653" w:rsidRPr="00CC2653" w:rsidTr="008D3520">
        <w:tc>
          <w:tcPr>
            <w:tcW w:w="3510" w:type="dxa"/>
          </w:tcPr>
          <w:p w:rsidR="00CC2653" w:rsidRPr="00CC2653" w:rsidRDefault="00CC2653" w:rsidP="00CC2653">
            <w:pPr>
              <w:spacing w:after="0" w:line="240" w:lineRule="auto"/>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18 марта</w:t>
            </w:r>
          </w:p>
        </w:tc>
        <w:tc>
          <w:tcPr>
            <w:tcW w:w="7375" w:type="dxa"/>
          </w:tcPr>
          <w:p w:rsidR="00CC2653" w:rsidRPr="00CC2653" w:rsidRDefault="00CC2653" w:rsidP="00CC2653">
            <w:pPr>
              <w:spacing w:after="0" w:line="240" w:lineRule="auto"/>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День воссоединения Крыма с Россией</w:t>
            </w:r>
          </w:p>
        </w:tc>
      </w:tr>
      <w:tr w:rsidR="00CC2653" w:rsidRPr="00CC2653" w:rsidTr="008D3520">
        <w:tc>
          <w:tcPr>
            <w:tcW w:w="3510" w:type="dxa"/>
          </w:tcPr>
          <w:p w:rsidR="00CC2653" w:rsidRPr="00CC2653" w:rsidRDefault="00CC2653" w:rsidP="00CC2653">
            <w:pPr>
              <w:spacing w:after="0" w:line="240" w:lineRule="auto"/>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19 апреля</w:t>
            </w:r>
          </w:p>
        </w:tc>
        <w:tc>
          <w:tcPr>
            <w:tcW w:w="7375" w:type="dxa"/>
          </w:tcPr>
          <w:p w:rsidR="00CC2653" w:rsidRPr="00CC2653" w:rsidRDefault="00CC2653" w:rsidP="00CC2653">
            <w:pPr>
              <w:spacing w:after="0" w:line="240" w:lineRule="auto"/>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Пасха</w:t>
            </w:r>
          </w:p>
        </w:tc>
      </w:tr>
      <w:tr w:rsidR="00CC2653" w:rsidRPr="00CC2653" w:rsidTr="008D3520">
        <w:tc>
          <w:tcPr>
            <w:tcW w:w="3510" w:type="dxa"/>
          </w:tcPr>
          <w:p w:rsidR="00CC2653" w:rsidRPr="00CC2653" w:rsidRDefault="00CC2653" w:rsidP="00CC2653">
            <w:pPr>
              <w:spacing w:after="0" w:line="240" w:lineRule="auto"/>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1 мая</w:t>
            </w:r>
          </w:p>
        </w:tc>
        <w:tc>
          <w:tcPr>
            <w:tcW w:w="7375" w:type="dxa"/>
          </w:tcPr>
          <w:p w:rsidR="00CC2653" w:rsidRPr="00CC2653" w:rsidRDefault="00CC2653" w:rsidP="00CC2653">
            <w:pPr>
              <w:spacing w:after="0" w:line="240" w:lineRule="auto"/>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Праздник весны и труда</w:t>
            </w:r>
          </w:p>
        </w:tc>
      </w:tr>
      <w:tr w:rsidR="00CC2653" w:rsidRPr="00CC2653" w:rsidTr="008D3520">
        <w:tc>
          <w:tcPr>
            <w:tcW w:w="3510" w:type="dxa"/>
          </w:tcPr>
          <w:p w:rsidR="00CC2653" w:rsidRPr="00CC2653" w:rsidRDefault="00CC2653" w:rsidP="00CC2653">
            <w:pPr>
              <w:spacing w:after="0" w:line="240" w:lineRule="auto"/>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9 мая</w:t>
            </w:r>
          </w:p>
        </w:tc>
        <w:tc>
          <w:tcPr>
            <w:tcW w:w="7375" w:type="dxa"/>
          </w:tcPr>
          <w:p w:rsidR="00CC2653" w:rsidRPr="00CC2653" w:rsidRDefault="00CC2653" w:rsidP="00CC2653">
            <w:pPr>
              <w:spacing w:after="0" w:line="240" w:lineRule="auto"/>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День Победы</w:t>
            </w:r>
          </w:p>
        </w:tc>
      </w:tr>
      <w:tr w:rsidR="00CC2653" w:rsidRPr="00CC2653" w:rsidTr="008D3520">
        <w:tc>
          <w:tcPr>
            <w:tcW w:w="3510" w:type="dxa"/>
          </w:tcPr>
          <w:p w:rsidR="00CC2653" w:rsidRPr="00CC2653" w:rsidRDefault="00CC2653" w:rsidP="00CC2653">
            <w:pPr>
              <w:spacing w:after="0" w:line="240" w:lineRule="auto"/>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24 мая</w:t>
            </w:r>
          </w:p>
        </w:tc>
        <w:tc>
          <w:tcPr>
            <w:tcW w:w="7375" w:type="dxa"/>
          </w:tcPr>
          <w:p w:rsidR="00CC2653" w:rsidRPr="00CC2653" w:rsidRDefault="00CC2653" w:rsidP="00CC2653">
            <w:pPr>
              <w:spacing w:after="0" w:line="240" w:lineRule="auto"/>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Ураза – байрам</w:t>
            </w:r>
          </w:p>
        </w:tc>
      </w:tr>
      <w:tr w:rsidR="00CC2653" w:rsidRPr="00CC2653" w:rsidTr="008D3520">
        <w:tc>
          <w:tcPr>
            <w:tcW w:w="3510" w:type="dxa"/>
          </w:tcPr>
          <w:p w:rsidR="00CC2653" w:rsidRPr="00CC2653" w:rsidRDefault="00CC2653" w:rsidP="00CC2653">
            <w:pPr>
              <w:spacing w:after="0" w:line="240" w:lineRule="auto"/>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7 июня</w:t>
            </w:r>
          </w:p>
        </w:tc>
        <w:tc>
          <w:tcPr>
            <w:tcW w:w="7375" w:type="dxa"/>
          </w:tcPr>
          <w:p w:rsidR="00CC2653" w:rsidRPr="00CC2653" w:rsidRDefault="00CC2653" w:rsidP="00CC2653">
            <w:pPr>
              <w:spacing w:after="0" w:line="240" w:lineRule="auto"/>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День Святой Троицы</w:t>
            </w:r>
          </w:p>
        </w:tc>
      </w:tr>
      <w:tr w:rsidR="00CC2653" w:rsidRPr="00CC2653" w:rsidTr="008D3520">
        <w:tc>
          <w:tcPr>
            <w:tcW w:w="3510" w:type="dxa"/>
          </w:tcPr>
          <w:p w:rsidR="00CC2653" w:rsidRPr="00CC2653" w:rsidRDefault="00CC2653" w:rsidP="00CC2653">
            <w:pPr>
              <w:spacing w:after="0" w:line="240" w:lineRule="auto"/>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12 июня</w:t>
            </w:r>
          </w:p>
        </w:tc>
        <w:tc>
          <w:tcPr>
            <w:tcW w:w="7375" w:type="dxa"/>
          </w:tcPr>
          <w:p w:rsidR="00CC2653" w:rsidRPr="00CC2653" w:rsidRDefault="00CC2653" w:rsidP="00CC2653">
            <w:pPr>
              <w:spacing w:after="0" w:line="240" w:lineRule="auto"/>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День России</w:t>
            </w:r>
          </w:p>
        </w:tc>
      </w:tr>
      <w:tr w:rsidR="00CC2653" w:rsidRPr="00CC2653" w:rsidTr="008D3520">
        <w:tc>
          <w:tcPr>
            <w:tcW w:w="3510" w:type="dxa"/>
          </w:tcPr>
          <w:p w:rsidR="00CC2653" w:rsidRPr="00CC2653" w:rsidRDefault="00CC2653" w:rsidP="00CC2653">
            <w:pPr>
              <w:spacing w:after="0" w:line="240" w:lineRule="auto"/>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31 июля</w:t>
            </w:r>
          </w:p>
        </w:tc>
        <w:tc>
          <w:tcPr>
            <w:tcW w:w="7375" w:type="dxa"/>
          </w:tcPr>
          <w:p w:rsidR="00CC2653" w:rsidRPr="00CC2653" w:rsidRDefault="00CC2653" w:rsidP="00CC2653">
            <w:pPr>
              <w:spacing w:after="0" w:line="240" w:lineRule="auto"/>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Курбан – байрам</w:t>
            </w:r>
          </w:p>
        </w:tc>
      </w:tr>
      <w:tr w:rsidR="00CC2653" w:rsidRPr="00CC2653" w:rsidTr="008D3520">
        <w:tc>
          <w:tcPr>
            <w:tcW w:w="3510" w:type="dxa"/>
          </w:tcPr>
          <w:p w:rsidR="00CC2653" w:rsidRPr="00CC2653" w:rsidRDefault="00CC2653" w:rsidP="00CC2653">
            <w:pPr>
              <w:spacing w:after="0" w:line="240" w:lineRule="auto"/>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4 ноября</w:t>
            </w:r>
          </w:p>
        </w:tc>
        <w:tc>
          <w:tcPr>
            <w:tcW w:w="7375" w:type="dxa"/>
          </w:tcPr>
          <w:p w:rsidR="00CC2653" w:rsidRPr="00CC2653" w:rsidRDefault="00CC2653" w:rsidP="00CC2653">
            <w:pPr>
              <w:spacing w:after="0" w:line="240" w:lineRule="auto"/>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День народного единства</w:t>
            </w:r>
          </w:p>
        </w:tc>
      </w:tr>
    </w:tbl>
    <w:p w:rsidR="00CC2653" w:rsidRPr="00CC2653" w:rsidRDefault="00CC2653" w:rsidP="00CC2653">
      <w:pPr>
        <w:spacing w:after="200" w:line="276" w:lineRule="auto"/>
        <w:rPr>
          <w:rFonts w:ascii="Times New Roman" w:eastAsia="Calibri" w:hAnsi="Times New Roman" w:cs="Times New Roman"/>
          <w:b/>
          <w:sz w:val="24"/>
          <w:szCs w:val="24"/>
        </w:rPr>
      </w:pPr>
    </w:p>
    <w:p w:rsidR="00CC2653" w:rsidRPr="00CC2653" w:rsidRDefault="00CC2653" w:rsidP="00CC2653">
      <w:pPr>
        <w:numPr>
          <w:ilvl w:val="2"/>
          <w:numId w:val="4"/>
        </w:numPr>
        <w:spacing w:after="200" w:line="276"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Учебный план (учебный график и трудоёмкость)</w:t>
      </w:r>
    </w:p>
    <w:p w:rsidR="00CC2653" w:rsidRPr="00CC2653" w:rsidRDefault="00CC2653" w:rsidP="00CC2653">
      <w:pPr>
        <w:spacing w:after="200" w:line="276"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 соответствии с пунктом 5.1.3 рабочей программы</w:t>
      </w:r>
    </w:p>
    <w:p w:rsidR="00CC2653" w:rsidRPr="00CC2653" w:rsidRDefault="00CC2653" w:rsidP="00CC2653">
      <w:pPr>
        <w:numPr>
          <w:ilvl w:val="1"/>
          <w:numId w:val="4"/>
        </w:numPr>
        <w:spacing w:after="200" w:line="276"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Описание материально – технического обеспечения Программы</w:t>
      </w:r>
    </w:p>
    <w:p w:rsidR="00CC2653" w:rsidRPr="00CC2653" w:rsidRDefault="00CC2653" w:rsidP="00CC2653">
      <w:pPr>
        <w:spacing w:after="200" w:line="276"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В группе имеется </w:t>
      </w:r>
      <w:proofErr w:type="gramStart"/>
      <w:r w:rsidRPr="00CC2653">
        <w:rPr>
          <w:rFonts w:ascii="Times New Roman" w:eastAsia="Calibri" w:hAnsi="Times New Roman" w:cs="Times New Roman"/>
          <w:sz w:val="24"/>
          <w:szCs w:val="24"/>
        </w:rPr>
        <w:t>патриотический уголок</w:t>
      </w:r>
      <w:proofErr w:type="gramEnd"/>
      <w:r w:rsidRPr="00CC2653">
        <w:rPr>
          <w:rFonts w:ascii="Times New Roman" w:eastAsia="Calibri" w:hAnsi="Times New Roman" w:cs="Times New Roman"/>
          <w:sz w:val="24"/>
          <w:szCs w:val="24"/>
        </w:rPr>
        <w:t xml:space="preserve"> в который вошли материалы по природе Крыма: дикие и домашние животные, птицы, которые обитают на территории дошкольного учреждения, растения дошкольного учреждения (сада и огорода).</w:t>
      </w:r>
    </w:p>
    <w:p w:rsidR="00CC2653" w:rsidRPr="00CC2653" w:rsidRDefault="00CC2653" w:rsidP="00CC2653">
      <w:pPr>
        <w:numPr>
          <w:ilvl w:val="1"/>
          <w:numId w:val="4"/>
        </w:numPr>
        <w:spacing w:after="200" w:line="276" w:lineRule="auto"/>
        <w:rPr>
          <w:rFonts w:ascii="Times New Roman" w:eastAsia="Calibri" w:hAnsi="Times New Roman" w:cs="Times New Roman"/>
          <w:b/>
          <w:sz w:val="24"/>
          <w:szCs w:val="24"/>
        </w:rPr>
      </w:pPr>
      <w:proofErr w:type="gramStart"/>
      <w:r w:rsidRPr="00CC2653">
        <w:rPr>
          <w:rFonts w:ascii="Times New Roman" w:eastAsia="Calibri" w:hAnsi="Times New Roman" w:cs="Times New Roman"/>
          <w:b/>
          <w:sz w:val="24"/>
          <w:szCs w:val="24"/>
        </w:rPr>
        <w:t>Особенности организации</w:t>
      </w:r>
      <w:proofErr w:type="gramEnd"/>
      <w:r w:rsidRPr="00CC2653">
        <w:rPr>
          <w:rFonts w:ascii="Times New Roman" w:eastAsia="Calibri" w:hAnsi="Times New Roman" w:cs="Times New Roman"/>
          <w:b/>
          <w:sz w:val="24"/>
          <w:szCs w:val="24"/>
        </w:rPr>
        <w:t xml:space="preserve"> развивающей предметно – пространственной среды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6"/>
        <w:gridCol w:w="3285"/>
        <w:gridCol w:w="3594"/>
      </w:tblGrid>
      <w:tr w:rsidR="00CC2653" w:rsidRPr="00CC2653" w:rsidTr="008D3520">
        <w:trPr>
          <w:trHeight w:val="127"/>
        </w:trPr>
        <w:tc>
          <w:tcPr>
            <w:tcW w:w="2483" w:type="dxa"/>
          </w:tcPr>
          <w:p w:rsidR="00CC2653" w:rsidRPr="00CC2653" w:rsidRDefault="00CC2653" w:rsidP="00CC2653">
            <w:pPr>
              <w:spacing w:after="0" w:line="240" w:lineRule="auto"/>
              <w:jc w:val="center"/>
              <w:rPr>
                <w:rFonts w:ascii="Times New Roman" w:eastAsia="Calibri" w:hAnsi="Times New Roman" w:cs="Times New Roman"/>
                <w:b/>
                <w:sz w:val="24"/>
                <w:szCs w:val="24"/>
              </w:rPr>
            </w:pPr>
            <w:r w:rsidRPr="00CC2653">
              <w:rPr>
                <w:rFonts w:ascii="Times New Roman" w:eastAsia="Calibri" w:hAnsi="Times New Roman" w:cs="Times New Roman"/>
                <w:b/>
                <w:sz w:val="24"/>
                <w:szCs w:val="24"/>
              </w:rPr>
              <w:t>Вид помещений</w:t>
            </w:r>
          </w:p>
        </w:tc>
        <w:tc>
          <w:tcPr>
            <w:tcW w:w="3398" w:type="dxa"/>
          </w:tcPr>
          <w:p w:rsidR="00CC2653" w:rsidRPr="00CC2653" w:rsidRDefault="00CC2653" w:rsidP="00CC2653">
            <w:pPr>
              <w:spacing w:after="0" w:line="240" w:lineRule="auto"/>
              <w:jc w:val="center"/>
              <w:rPr>
                <w:rFonts w:ascii="Times New Roman" w:eastAsia="Calibri" w:hAnsi="Times New Roman" w:cs="Times New Roman"/>
                <w:b/>
                <w:sz w:val="24"/>
                <w:szCs w:val="24"/>
              </w:rPr>
            </w:pPr>
            <w:r w:rsidRPr="00CC2653">
              <w:rPr>
                <w:rFonts w:ascii="Times New Roman" w:eastAsia="Calibri" w:hAnsi="Times New Roman" w:cs="Times New Roman"/>
                <w:b/>
                <w:sz w:val="24"/>
                <w:szCs w:val="24"/>
              </w:rPr>
              <w:t>Основное предназначение</w:t>
            </w:r>
          </w:p>
        </w:tc>
        <w:tc>
          <w:tcPr>
            <w:tcW w:w="3690" w:type="dxa"/>
          </w:tcPr>
          <w:p w:rsidR="00CC2653" w:rsidRPr="00CC2653" w:rsidRDefault="00CC2653" w:rsidP="00CC2653">
            <w:pPr>
              <w:spacing w:after="0" w:line="240" w:lineRule="auto"/>
              <w:jc w:val="center"/>
              <w:rPr>
                <w:rFonts w:ascii="Times New Roman" w:eastAsia="Calibri" w:hAnsi="Times New Roman" w:cs="Times New Roman"/>
                <w:b/>
                <w:sz w:val="24"/>
                <w:szCs w:val="24"/>
              </w:rPr>
            </w:pPr>
            <w:r w:rsidRPr="00CC2653">
              <w:rPr>
                <w:rFonts w:ascii="Times New Roman" w:eastAsia="Calibri" w:hAnsi="Times New Roman" w:cs="Times New Roman"/>
                <w:b/>
                <w:sz w:val="24"/>
                <w:szCs w:val="24"/>
              </w:rPr>
              <w:t>Оснащение</w:t>
            </w:r>
          </w:p>
        </w:tc>
      </w:tr>
      <w:tr w:rsidR="00CC2653" w:rsidRPr="00CC2653" w:rsidTr="008D3520">
        <w:trPr>
          <w:trHeight w:val="127"/>
        </w:trPr>
        <w:tc>
          <w:tcPr>
            <w:tcW w:w="9571" w:type="dxa"/>
            <w:gridSpan w:val="3"/>
          </w:tcPr>
          <w:p w:rsidR="00CC2653" w:rsidRPr="00CC2653" w:rsidRDefault="00CC2653" w:rsidP="00CC2653">
            <w:pPr>
              <w:spacing w:after="0" w:line="240" w:lineRule="auto"/>
              <w:jc w:val="center"/>
              <w:rPr>
                <w:rFonts w:ascii="Times New Roman" w:eastAsia="Calibri" w:hAnsi="Times New Roman" w:cs="Times New Roman"/>
                <w:b/>
                <w:sz w:val="24"/>
                <w:szCs w:val="24"/>
              </w:rPr>
            </w:pPr>
            <w:r w:rsidRPr="00CC2653">
              <w:rPr>
                <w:rFonts w:ascii="Times New Roman" w:eastAsia="Calibri" w:hAnsi="Times New Roman" w:cs="Times New Roman"/>
                <w:b/>
                <w:sz w:val="24"/>
                <w:szCs w:val="24"/>
              </w:rPr>
              <w:t>Предметно – развивающая среда в группах</w:t>
            </w:r>
          </w:p>
        </w:tc>
      </w:tr>
      <w:tr w:rsidR="00CC2653" w:rsidRPr="00CC2653" w:rsidTr="008D3520">
        <w:trPr>
          <w:trHeight w:val="121"/>
        </w:trPr>
        <w:tc>
          <w:tcPr>
            <w:tcW w:w="2483"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Микроцентр «Физкультурный уголок»</w:t>
            </w:r>
          </w:p>
        </w:tc>
        <w:tc>
          <w:tcPr>
            <w:tcW w:w="339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Расширение индивидуально – двигательного опыта в самостоятельной деятельности</w:t>
            </w:r>
          </w:p>
        </w:tc>
        <w:tc>
          <w:tcPr>
            <w:tcW w:w="369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Оборудование для ходьбы, бега, равновесия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Для прыжков</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Для катания, бросания, ловли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Для ползания и лазания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Атрибуты к подвижным и спортивным играм</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Нетрадиционное физкультурное оборудование</w:t>
            </w:r>
          </w:p>
        </w:tc>
      </w:tr>
      <w:tr w:rsidR="00CC2653" w:rsidRPr="00CC2653" w:rsidTr="008D3520">
        <w:trPr>
          <w:trHeight w:val="121"/>
        </w:trPr>
        <w:tc>
          <w:tcPr>
            <w:tcW w:w="2483"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Микроцентр «Уголок природы»</w:t>
            </w:r>
          </w:p>
        </w:tc>
        <w:tc>
          <w:tcPr>
            <w:tcW w:w="339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Расширение познавательного опыта, его </w:t>
            </w:r>
            <w:proofErr w:type="gramStart"/>
            <w:r w:rsidRPr="00CC2653">
              <w:rPr>
                <w:rFonts w:ascii="Times New Roman" w:eastAsia="Calibri" w:hAnsi="Times New Roman" w:cs="Times New Roman"/>
                <w:sz w:val="24"/>
                <w:szCs w:val="24"/>
              </w:rPr>
              <w:t>использование  в</w:t>
            </w:r>
            <w:proofErr w:type="gramEnd"/>
            <w:r w:rsidRPr="00CC2653">
              <w:rPr>
                <w:rFonts w:ascii="Times New Roman" w:eastAsia="Calibri" w:hAnsi="Times New Roman" w:cs="Times New Roman"/>
                <w:sz w:val="24"/>
                <w:szCs w:val="24"/>
              </w:rPr>
              <w:t xml:space="preserve"> трудовой деятельности</w:t>
            </w:r>
          </w:p>
        </w:tc>
        <w:tc>
          <w:tcPr>
            <w:tcW w:w="369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Календарь природы (дошкольные группы)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Комнатные растения в соответствии с возрастными рекомендациями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Паспорта растений </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Литература природоведческого содержания, набор картинок, альбомы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Обучающие и дидактические игры по экологии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Природный и бросовый материал</w:t>
            </w:r>
          </w:p>
        </w:tc>
      </w:tr>
      <w:tr w:rsidR="00CC2653" w:rsidRPr="00CC2653" w:rsidTr="008D3520">
        <w:trPr>
          <w:trHeight w:val="121"/>
        </w:trPr>
        <w:tc>
          <w:tcPr>
            <w:tcW w:w="2483"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Микроцентр «Уголок развивающих игр»</w:t>
            </w:r>
          </w:p>
        </w:tc>
        <w:tc>
          <w:tcPr>
            <w:tcW w:w="339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Расширение познавательно – сенсорного опыта детей</w:t>
            </w:r>
          </w:p>
        </w:tc>
        <w:tc>
          <w:tcPr>
            <w:tcW w:w="369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Дидактический материал по сенсорному воспитанию</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Дидактические игры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Настольно – печатные игры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Познавательный материал</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Материал для детского экспериментирования</w:t>
            </w:r>
          </w:p>
        </w:tc>
      </w:tr>
      <w:tr w:rsidR="00CC2653" w:rsidRPr="00CC2653" w:rsidTr="008D3520">
        <w:trPr>
          <w:trHeight w:val="121"/>
        </w:trPr>
        <w:tc>
          <w:tcPr>
            <w:tcW w:w="2483"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Микроцентр «Строительная мастерская»</w:t>
            </w:r>
          </w:p>
        </w:tc>
        <w:tc>
          <w:tcPr>
            <w:tcW w:w="339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Проживание, преобразование познавательного опыта в продуктивной деятельности.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Развитие ручной умелости, творчества.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Выработка позиции творца</w:t>
            </w:r>
          </w:p>
        </w:tc>
        <w:tc>
          <w:tcPr>
            <w:tcW w:w="369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Напольный строительный материал</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Настольный строительный материал</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Пластмассовые конструкторы (младший возраст с крупными деталями)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Мягкие </w:t>
            </w:r>
            <w:proofErr w:type="spellStart"/>
            <w:r w:rsidRPr="00CC2653">
              <w:rPr>
                <w:rFonts w:ascii="Times New Roman" w:eastAsia="Calibri" w:hAnsi="Times New Roman" w:cs="Times New Roman"/>
                <w:sz w:val="24"/>
                <w:szCs w:val="24"/>
              </w:rPr>
              <w:t>строительно</w:t>
            </w:r>
            <w:proofErr w:type="spellEnd"/>
            <w:r w:rsidRPr="00CC2653">
              <w:rPr>
                <w:rFonts w:ascii="Times New Roman" w:eastAsia="Calibri" w:hAnsi="Times New Roman" w:cs="Times New Roman"/>
                <w:sz w:val="24"/>
                <w:szCs w:val="24"/>
              </w:rPr>
              <w:t xml:space="preserve"> – игровые модули (</w:t>
            </w:r>
            <w:proofErr w:type="gramStart"/>
            <w:r w:rsidRPr="00CC2653">
              <w:rPr>
                <w:rFonts w:ascii="Times New Roman" w:eastAsia="Calibri" w:hAnsi="Times New Roman" w:cs="Times New Roman"/>
                <w:sz w:val="24"/>
                <w:szCs w:val="24"/>
              </w:rPr>
              <w:t>младший  дошкольный</w:t>
            </w:r>
            <w:proofErr w:type="gramEnd"/>
            <w:r w:rsidRPr="00CC2653">
              <w:rPr>
                <w:rFonts w:ascii="Times New Roman" w:eastAsia="Calibri" w:hAnsi="Times New Roman" w:cs="Times New Roman"/>
                <w:sz w:val="24"/>
                <w:szCs w:val="24"/>
              </w:rPr>
              <w:t xml:space="preserve"> возраст)</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Транспортные игрушки</w:t>
            </w:r>
          </w:p>
        </w:tc>
      </w:tr>
      <w:tr w:rsidR="00CC2653" w:rsidRPr="00CC2653" w:rsidTr="008D3520">
        <w:trPr>
          <w:trHeight w:val="121"/>
        </w:trPr>
        <w:tc>
          <w:tcPr>
            <w:tcW w:w="2483"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Микроцентр «Игровая зона»</w:t>
            </w:r>
          </w:p>
        </w:tc>
        <w:tc>
          <w:tcPr>
            <w:tcW w:w="339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Реализация ребёнком полученных и имеющихся знаний об окружающем мире в игре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Накопление жизненного опыта</w:t>
            </w:r>
          </w:p>
        </w:tc>
        <w:tc>
          <w:tcPr>
            <w:tcW w:w="369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Атрибуты для сюжетно – ролевых игр по возрасту («Семья», «Больница», «Магазин», «Парикмахерская», «Почта»)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Предметы - заместители</w:t>
            </w:r>
          </w:p>
        </w:tc>
      </w:tr>
      <w:tr w:rsidR="00CC2653" w:rsidRPr="00CC2653" w:rsidTr="008D3520">
        <w:trPr>
          <w:trHeight w:val="121"/>
        </w:trPr>
        <w:tc>
          <w:tcPr>
            <w:tcW w:w="2483"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Микроцентр «Уголок безопасности»</w:t>
            </w:r>
          </w:p>
        </w:tc>
        <w:tc>
          <w:tcPr>
            <w:tcW w:w="339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Расширение познавательного опыта, его использование в повседневной деятельности</w:t>
            </w:r>
          </w:p>
        </w:tc>
        <w:tc>
          <w:tcPr>
            <w:tcW w:w="369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Дидактические, настольные игры по профилактике ДТП</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Дорожные знаки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Литература по правилам дорожного движения</w:t>
            </w:r>
          </w:p>
        </w:tc>
      </w:tr>
      <w:tr w:rsidR="00CC2653" w:rsidRPr="00CC2653" w:rsidTr="008D3520">
        <w:trPr>
          <w:trHeight w:val="121"/>
        </w:trPr>
        <w:tc>
          <w:tcPr>
            <w:tcW w:w="2483"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Микроцентр «Книжный уголок»</w:t>
            </w:r>
          </w:p>
        </w:tc>
        <w:tc>
          <w:tcPr>
            <w:tcW w:w="339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Формировать умение самостоятельно работать с книгой</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«Добывать» нужную информацию</w:t>
            </w:r>
          </w:p>
        </w:tc>
        <w:tc>
          <w:tcPr>
            <w:tcW w:w="369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Детская художественная </w:t>
            </w:r>
            <w:proofErr w:type="gramStart"/>
            <w:r w:rsidRPr="00CC2653">
              <w:rPr>
                <w:rFonts w:ascii="Times New Roman" w:eastAsia="Calibri" w:hAnsi="Times New Roman" w:cs="Times New Roman"/>
                <w:sz w:val="24"/>
                <w:szCs w:val="24"/>
              </w:rPr>
              <w:t>литература  в</w:t>
            </w:r>
            <w:proofErr w:type="gramEnd"/>
            <w:r w:rsidRPr="00CC2653">
              <w:rPr>
                <w:rFonts w:ascii="Times New Roman" w:eastAsia="Calibri" w:hAnsi="Times New Roman" w:cs="Times New Roman"/>
                <w:sz w:val="24"/>
                <w:szCs w:val="24"/>
              </w:rPr>
              <w:t xml:space="preserve"> соответствии с возрастом детей</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Наличие художественной литературы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Иллюстрации по темам образовательной деятельности по ознакомлению с окружающим миром и ознакомлению с художественной литературой</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Тематические выставки</w:t>
            </w:r>
          </w:p>
        </w:tc>
      </w:tr>
      <w:tr w:rsidR="00CC2653" w:rsidRPr="00CC2653" w:rsidTr="008D3520">
        <w:trPr>
          <w:trHeight w:val="121"/>
        </w:trPr>
        <w:tc>
          <w:tcPr>
            <w:tcW w:w="2483"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Микроцентр «Театрализованный уголок»</w:t>
            </w:r>
          </w:p>
        </w:tc>
        <w:tc>
          <w:tcPr>
            <w:tcW w:w="339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Развитие творческих способностей ребёнка, стремление проявлять себя в играх драматизациях</w:t>
            </w:r>
          </w:p>
        </w:tc>
        <w:tc>
          <w:tcPr>
            <w:tcW w:w="369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Ширма </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Элементы костюмов</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Различные виды театров (в соответствии с возрастом)</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Предметы декорации</w:t>
            </w:r>
          </w:p>
        </w:tc>
      </w:tr>
      <w:tr w:rsidR="00CC2653" w:rsidRPr="00CC2653" w:rsidTr="008D3520">
        <w:trPr>
          <w:trHeight w:val="121"/>
        </w:trPr>
        <w:tc>
          <w:tcPr>
            <w:tcW w:w="2483"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Микроцентр «Творческая мастерская»</w:t>
            </w:r>
          </w:p>
        </w:tc>
        <w:tc>
          <w:tcPr>
            <w:tcW w:w="339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Проживание, преобразование познавательного опыта в продуктивной деятельности.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Развитие ручной умелости, творчества.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Выработка позиции творца</w:t>
            </w:r>
          </w:p>
        </w:tc>
        <w:tc>
          <w:tcPr>
            <w:tcW w:w="369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Бумага разного формата, разного цвета и разной формы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Достаточное количество цветных карандашей, красок, кистей, тряпочек, пластилина (стеки, доски для лепки)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Достаточное количество ножниц с закруглёнными концами, клея, клеёнок, тряпочек, салфеток для аппликации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Бросовый материал (фольга, фантики от конфет и др.)</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Место для сменных выставок детских работ, совместных работ детей и родителей</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Место для сменных выставок произведений изоискусства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Альбомы – раскраски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Наборы открыток, картинки, книги и альбомы с иллюстрациями, предметные картинки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Предметы народно – прикладного искусства</w:t>
            </w:r>
          </w:p>
        </w:tc>
      </w:tr>
      <w:tr w:rsidR="00CC2653" w:rsidRPr="00CC2653" w:rsidTr="008D3520">
        <w:trPr>
          <w:trHeight w:val="121"/>
        </w:trPr>
        <w:tc>
          <w:tcPr>
            <w:tcW w:w="2483"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Микроцентр «Музыкальный уголок»</w:t>
            </w:r>
          </w:p>
        </w:tc>
        <w:tc>
          <w:tcPr>
            <w:tcW w:w="3398"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Развитие творческих способностей в самостоятельно – ритмической деятельности</w:t>
            </w:r>
          </w:p>
        </w:tc>
        <w:tc>
          <w:tcPr>
            <w:tcW w:w="3690" w:type="dxa"/>
          </w:tcPr>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Детские музыкальные инструменты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Магнитофон</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Набор аудиозаписей</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Музыкальные игрушки (озвученные и </w:t>
            </w:r>
            <w:proofErr w:type="spellStart"/>
            <w:r w:rsidRPr="00CC2653">
              <w:rPr>
                <w:rFonts w:ascii="Times New Roman" w:eastAsia="Calibri" w:hAnsi="Times New Roman" w:cs="Times New Roman"/>
                <w:sz w:val="24"/>
                <w:szCs w:val="24"/>
              </w:rPr>
              <w:t>неозвученные</w:t>
            </w:r>
            <w:proofErr w:type="spellEnd"/>
            <w:r w:rsidRPr="00CC2653">
              <w:rPr>
                <w:rFonts w:ascii="Times New Roman" w:eastAsia="Calibri" w:hAnsi="Times New Roman" w:cs="Times New Roman"/>
                <w:sz w:val="24"/>
                <w:szCs w:val="24"/>
              </w:rPr>
              <w:t>)</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Игрушки – самоделки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Музыкально – дидактические игры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Музыкально- дидактические пособия</w:t>
            </w:r>
          </w:p>
        </w:tc>
      </w:tr>
    </w:tbl>
    <w:p w:rsidR="00CC2653" w:rsidRPr="00CC2653" w:rsidRDefault="00CC2653" w:rsidP="00CC2653">
      <w:pPr>
        <w:spacing w:after="200" w:line="276" w:lineRule="auto"/>
        <w:rPr>
          <w:rFonts w:ascii="Times New Roman" w:eastAsia="Calibri" w:hAnsi="Times New Roman" w:cs="Times New Roman"/>
          <w:b/>
          <w:sz w:val="24"/>
          <w:szCs w:val="24"/>
        </w:rPr>
      </w:pPr>
    </w:p>
    <w:p w:rsidR="00CC2653" w:rsidRPr="00CC2653" w:rsidRDefault="00CC2653" w:rsidP="00CC2653">
      <w:pPr>
        <w:numPr>
          <w:ilvl w:val="1"/>
          <w:numId w:val="4"/>
        </w:numPr>
        <w:spacing w:after="200" w:line="276"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Описание методического обеспечения Программы</w:t>
      </w:r>
    </w:p>
    <w:p w:rsidR="00CC2653" w:rsidRPr="00CC2653" w:rsidRDefault="00CC2653" w:rsidP="00CC2653">
      <w:pPr>
        <w:spacing w:after="0" w:line="240" w:lineRule="auto"/>
        <w:rPr>
          <w:rFonts w:ascii="Times New Roman" w:eastAsia="Calibri" w:hAnsi="Times New Roman" w:cs="Times New Roman"/>
          <w:sz w:val="24"/>
          <w:szCs w:val="24"/>
          <w:u w:val="single"/>
        </w:rPr>
      </w:pPr>
      <w:r w:rsidRPr="00CC2653">
        <w:rPr>
          <w:rFonts w:ascii="Times New Roman" w:eastAsia="Calibri" w:hAnsi="Times New Roman" w:cs="Times New Roman"/>
          <w:sz w:val="24"/>
          <w:szCs w:val="24"/>
          <w:u w:val="single"/>
        </w:rPr>
        <w:t>Методическое пособие для детского сада</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Л.И. </w:t>
      </w:r>
      <w:proofErr w:type="spellStart"/>
      <w:r w:rsidRPr="00CC2653">
        <w:rPr>
          <w:rFonts w:ascii="Times New Roman" w:eastAsia="Calibri" w:hAnsi="Times New Roman" w:cs="Times New Roman"/>
          <w:sz w:val="24"/>
          <w:szCs w:val="24"/>
        </w:rPr>
        <w:t>Пензулаева</w:t>
      </w:r>
      <w:proofErr w:type="spellEnd"/>
      <w:r w:rsidRPr="00CC2653">
        <w:rPr>
          <w:rFonts w:ascii="Times New Roman" w:eastAsia="Calibri" w:hAnsi="Times New Roman" w:cs="Times New Roman"/>
          <w:sz w:val="24"/>
          <w:szCs w:val="24"/>
        </w:rPr>
        <w:t xml:space="preserve"> Физкультурные занятия в детском саду. Вторая младшая группа. –М.: Мозаика- </w:t>
      </w:r>
      <w:proofErr w:type="spellStart"/>
      <w:r w:rsidRPr="00CC2653">
        <w:rPr>
          <w:rFonts w:ascii="Times New Roman" w:eastAsia="Calibri" w:hAnsi="Times New Roman" w:cs="Times New Roman"/>
          <w:sz w:val="24"/>
          <w:szCs w:val="24"/>
        </w:rPr>
        <w:t>Сингтез</w:t>
      </w:r>
      <w:proofErr w:type="spellEnd"/>
      <w:r w:rsidRPr="00CC2653">
        <w:rPr>
          <w:rFonts w:ascii="Times New Roman" w:eastAsia="Calibri" w:hAnsi="Times New Roman" w:cs="Times New Roman"/>
          <w:sz w:val="24"/>
          <w:szCs w:val="24"/>
        </w:rPr>
        <w:t>, 2009 -10.</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Дубровская Н.В Яркие ладошки. Рисунки-аппликация: Рабочая тетрадь для детей 3-4 лет. – СПб.: «ДЕТСТВО-ПРЕСС», 2004.-8 с.</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Дубровская Н.В Рисунки, спрятанные в пальчиках: Наглядно-методическое пособие. - СПб.: «ДЕТСТВО-ПРЕСС», 2004.-32 с.</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Н.А. Курочкина Учебно-методические пособия из цикла: «Большое искусство – маленьким». Знакомство с натюрмортом. Знакомство с пейзажной живописью. Знакомство с портретной живописью.</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Н.В. </w:t>
      </w:r>
      <w:proofErr w:type="spellStart"/>
      <w:r w:rsidRPr="00CC2653">
        <w:rPr>
          <w:rFonts w:ascii="Times New Roman" w:eastAsia="Calibri" w:hAnsi="Times New Roman" w:cs="Times New Roman"/>
          <w:sz w:val="24"/>
          <w:szCs w:val="24"/>
        </w:rPr>
        <w:t>Нищева</w:t>
      </w:r>
      <w:proofErr w:type="spellEnd"/>
      <w:r w:rsidRPr="00CC2653">
        <w:rPr>
          <w:rFonts w:ascii="Times New Roman" w:eastAsia="Calibri" w:hAnsi="Times New Roman" w:cs="Times New Roman"/>
          <w:sz w:val="24"/>
          <w:szCs w:val="24"/>
        </w:rPr>
        <w:t xml:space="preserve"> Серия демонстрационных картин с методическими рекомендациями по обучению дошкольников рассказывании </w:t>
      </w:r>
      <w:proofErr w:type="gramStart"/>
      <w:r w:rsidRPr="00CC2653">
        <w:rPr>
          <w:rFonts w:ascii="Times New Roman" w:eastAsia="Calibri" w:hAnsi="Times New Roman" w:cs="Times New Roman"/>
          <w:sz w:val="24"/>
          <w:szCs w:val="24"/>
        </w:rPr>
        <w:t>« Круглый</w:t>
      </w:r>
      <w:proofErr w:type="gramEnd"/>
      <w:r w:rsidRPr="00CC2653">
        <w:rPr>
          <w:rFonts w:ascii="Times New Roman" w:eastAsia="Calibri" w:hAnsi="Times New Roman" w:cs="Times New Roman"/>
          <w:sz w:val="24"/>
          <w:szCs w:val="24"/>
        </w:rPr>
        <w:t xml:space="preserve"> год», «Кем быть?», «Мир природы».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Наглядный материал по комплексно-тематическому планированию: «</w:t>
      </w:r>
      <w:proofErr w:type="spellStart"/>
      <w:r w:rsidRPr="00CC2653">
        <w:rPr>
          <w:rFonts w:ascii="Times New Roman" w:eastAsia="Calibri" w:hAnsi="Times New Roman" w:cs="Times New Roman"/>
          <w:sz w:val="24"/>
          <w:szCs w:val="24"/>
        </w:rPr>
        <w:t>Книги»</w:t>
      </w:r>
      <w:proofErr w:type="gramStart"/>
      <w:r w:rsidRPr="00CC2653">
        <w:rPr>
          <w:rFonts w:ascii="Times New Roman" w:eastAsia="Calibri" w:hAnsi="Times New Roman" w:cs="Times New Roman"/>
          <w:sz w:val="24"/>
          <w:szCs w:val="24"/>
        </w:rPr>
        <w:t>,»Дом</w:t>
      </w:r>
      <w:proofErr w:type="spellEnd"/>
      <w:proofErr w:type="gramEnd"/>
      <w:r w:rsidRPr="00CC2653">
        <w:rPr>
          <w:rFonts w:ascii="Times New Roman" w:eastAsia="Calibri" w:hAnsi="Times New Roman" w:cs="Times New Roman"/>
          <w:sz w:val="24"/>
          <w:szCs w:val="24"/>
        </w:rPr>
        <w:t>, в котором я живу», «Профессии», «Бытовая техника», «Витамины», «Овощи», «Фрукты», «Посуда», «Деревья», «Одежда», «Насекомые», «Здоровье». «Осень», «Продукты питания», «Лето», «Игрушки», «Грибы», «Пасха», «Вода», «Космос», «Земля - наш дом родной», «День Побед», «Правила дорожного движения», «Весна», «Транспорт», «Русский быт, «Семья», «Защитники Отечества», «Дикие животные», «Домашние животные», «Моё здоровье – безопасность», «Цветы», «Птицы», «Труд людей», «Рыбы», «Россия», «Москва», «Новый год», «Рождество», «Зима», «Зимние забавы», «Народные игрушки», «Народная культура и традиции».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     </w:t>
      </w:r>
      <w:proofErr w:type="spellStart"/>
      <w:r w:rsidRPr="00CC2653">
        <w:rPr>
          <w:rFonts w:ascii="Times New Roman" w:eastAsia="Calibri" w:hAnsi="Times New Roman" w:cs="Times New Roman"/>
          <w:sz w:val="24"/>
          <w:szCs w:val="24"/>
        </w:rPr>
        <w:t>Кожохина</w:t>
      </w:r>
      <w:proofErr w:type="spellEnd"/>
      <w:r w:rsidRPr="00CC2653">
        <w:rPr>
          <w:rFonts w:ascii="Times New Roman" w:eastAsia="Calibri" w:hAnsi="Times New Roman" w:cs="Times New Roman"/>
          <w:sz w:val="24"/>
          <w:szCs w:val="24"/>
        </w:rPr>
        <w:t xml:space="preserve"> С.К. Сделаем жизнь наших малышей ярче. Материалы для детского творчества – Ярославль; ПК «Химический </w:t>
      </w:r>
      <w:proofErr w:type="spellStart"/>
      <w:proofErr w:type="gramStart"/>
      <w:r w:rsidRPr="00CC2653">
        <w:rPr>
          <w:rFonts w:ascii="Times New Roman" w:eastAsia="Calibri" w:hAnsi="Times New Roman" w:cs="Times New Roman"/>
          <w:sz w:val="24"/>
          <w:szCs w:val="24"/>
        </w:rPr>
        <w:t>завод»Луч</w:t>
      </w:r>
      <w:proofErr w:type="spellEnd"/>
      <w:proofErr w:type="gramEnd"/>
      <w:r w:rsidRPr="00CC2653">
        <w:rPr>
          <w:rFonts w:ascii="Times New Roman" w:eastAsia="Calibri" w:hAnsi="Times New Roman" w:cs="Times New Roman"/>
          <w:sz w:val="24"/>
          <w:szCs w:val="24"/>
        </w:rPr>
        <w:t>», 2007 г.-80 с.</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     Панасюк И.С. Альбом по аппликации: Комплект занятий для дошкольных учреждений 3-4 года. - Х.:  ООО Издательство «Ранок. 2008-16л. </w:t>
      </w:r>
    </w:p>
    <w:p w:rsidR="00CC2653" w:rsidRPr="00CC2653" w:rsidRDefault="00CC2653" w:rsidP="00CC2653">
      <w:pPr>
        <w:spacing w:after="0" w:line="240" w:lineRule="auto"/>
        <w:rPr>
          <w:rFonts w:ascii="Times New Roman" w:eastAsia="Calibri" w:hAnsi="Times New Roman" w:cs="Times New Roman"/>
          <w:sz w:val="24"/>
          <w:szCs w:val="24"/>
        </w:rPr>
      </w:pP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Ю.Г. </w:t>
      </w:r>
      <w:proofErr w:type="spellStart"/>
      <w:r w:rsidRPr="00CC2653">
        <w:rPr>
          <w:rFonts w:ascii="Times New Roman" w:eastAsia="Calibri" w:hAnsi="Times New Roman" w:cs="Times New Roman"/>
          <w:sz w:val="24"/>
          <w:szCs w:val="24"/>
        </w:rPr>
        <w:t>Дорожин</w:t>
      </w:r>
      <w:proofErr w:type="spellEnd"/>
      <w:r w:rsidRPr="00CC2653">
        <w:rPr>
          <w:rFonts w:ascii="Times New Roman" w:eastAsia="Calibri" w:hAnsi="Times New Roman" w:cs="Times New Roman"/>
          <w:sz w:val="24"/>
          <w:szCs w:val="24"/>
        </w:rPr>
        <w:t xml:space="preserve"> Рабочие тетради по основам народного искусства «Городецкая роспись», «Хохломская роспись», «Сказочная гжель», «Дымковская игрушка», «</w:t>
      </w:r>
      <w:proofErr w:type="spellStart"/>
      <w:r w:rsidRPr="00CC2653">
        <w:rPr>
          <w:rFonts w:ascii="Times New Roman" w:eastAsia="Calibri" w:hAnsi="Times New Roman" w:cs="Times New Roman"/>
          <w:sz w:val="24"/>
          <w:szCs w:val="24"/>
        </w:rPr>
        <w:t>Филимоновские</w:t>
      </w:r>
      <w:proofErr w:type="spellEnd"/>
      <w:r w:rsidRPr="00CC2653">
        <w:rPr>
          <w:rFonts w:ascii="Times New Roman" w:eastAsia="Calibri" w:hAnsi="Times New Roman" w:cs="Times New Roman"/>
          <w:sz w:val="24"/>
          <w:szCs w:val="24"/>
        </w:rPr>
        <w:t xml:space="preserve"> свистульки», «Цветочные узоры </w:t>
      </w:r>
      <w:proofErr w:type="spellStart"/>
      <w:r w:rsidRPr="00CC2653">
        <w:rPr>
          <w:rFonts w:ascii="Times New Roman" w:eastAsia="Calibri" w:hAnsi="Times New Roman" w:cs="Times New Roman"/>
          <w:sz w:val="24"/>
          <w:szCs w:val="24"/>
        </w:rPr>
        <w:t>Полхов</w:t>
      </w:r>
      <w:proofErr w:type="spellEnd"/>
      <w:r w:rsidRPr="00CC2653">
        <w:rPr>
          <w:rFonts w:ascii="Times New Roman" w:eastAsia="Calibri" w:hAnsi="Times New Roman" w:cs="Times New Roman"/>
          <w:sz w:val="24"/>
          <w:szCs w:val="24"/>
        </w:rPr>
        <w:t>-Майдана», «Простые узоры и орнаменты», «Узоры северной Двины», «Акварельные цветы», «Первые узоры дизайна», «Лубочные картины», «Волшебные коробочки», «</w:t>
      </w:r>
      <w:proofErr w:type="spellStart"/>
      <w:r w:rsidRPr="00CC2653">
        <w:rPr>
          <w:rFonts w:ascii="Times New Roman" w:eastAsia="Calibri" w:hAnsi="Times New Roman" w:cs="Times New Roman"/>
          <w:sz w:val="24"/>
          <w:szCs w:val="24"/>
        </w:rPr>
        <w:t>Жостовский</w:t>
      </w:r>
      <w:proofErr w:type="spellEnd"/>
      <w:r w:rsidRPr="00CC2653">
        <w:rPr>
          <w:rFonts w:ascii="Times New Roman" w:eastAsia="Calibri" w:hAnsi="Times New Roman" w:cs="Times New Roman"/>
          <w:sz w:val="24"/>
          <w:szCs w:val="24"/>
        </w:rPr>
        <w:t xml:space="preserve"> букет»</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Н.Р. Макарова Рабочая тетрадь по художественному труду «Тайны бумажного листа».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О.А. Морозова Рабочая тетрадь по художественному труду «Волшебный пластилин».</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Демонстрационные картины: </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Времена года: «В школу», «Снегоуборочная машина», «Весна наступила», «Осенью», «Речка замёрзла», «Зимние забавы», «Ледоход», «Летний вечер», «Золотая осень».</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Домашние животные: «Кошка с котятами», «Собака со щенятами», «Корова с телёнком», «Лошадь с жеребёнком», «Свинья с поросятами», Кролики», «Коза с козлятами», «Овцы с ягнятами», «Куры», «Утки».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Дикие животные: «Ежи», «Зайцы», «Белки», «Волки», «Лоси», «Лиса с лисятами», «Бурые медведи», «Белые медведи, «Львы», «Тигры», «Слоны», «Обезьяны».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Профессии: «Повар», «Врач», «Продавец», «Парикмахер», «Почтальон», «Учитель», «Библиотекарь», «Портниха», Строитель», «Маляр», «Художник», «Птичница», «Доярка», «Шофёр», «Машинист», Тракторист», «Комбайнёр», «Лётчик», «Космонавт», «Автоинспектор»,</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Картины по изучению правил дорожного движения: «На улицах города», «Обход транспорта», «Переход улиц и дорог», «Движение и пешеходов по тротуарам и пешеходным дорожкам», «Виды транспортных средств», «Переход нерегулируемых участков улиц и дорог», «Островок безопасности», «Подземный пешеходный переход», «Движение пешеходов на загородных дорогах», «Виды перекрёстков», «Переход участков улиц регулируемых светофорами», «Места опасные для игр», «Места для игр и отдыха детей».</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Картины по развитию речи: «Уборка урожая», «Любимое занятие», «Письмо с фронта», «Мартовское солнце», «Родные поля», «В лесу», «Дети Севера», «На солнечном юге», «На взморье», Уборка хлопка», «Катаем шары», «Играем в поезд», «Играем с песком», «Едем на лошадке», «Играем с матрёшками», «Едем в автобусе», «Строим дом», «Помогаем </w:t>
      </w:r>
      <w:r w:rsidRPr="00CC2653">
        <w:rPr>
          <w:rFonts w:ascii="Times New Roman" w:eastAsia="Calibri" w:hAnsi="Times New Roman" w:cs="Times New Roman"/>
          <w:sz w:val="24"/>
          <w:szCs w:val="24"/>
        </w:rPr>
        <w:lastRenderedPageBreak/>
        <w:t>товарищу», «Спасаем мяч», «Катаемся на санках», «Дети кормят курицу и цыплят», «Игра с куклой», «Дети играют в кубики», «Зимой на прогулке», «Летом на прогулке».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Логические блоки </w:t>
      </w:r>
      <w:proofErr w:type="spellStart"/>
      <w:r w:rsidRPr="00CC2653">
        <w:rPr>
          <w:rFonts w:ascii="Times New Roman" w:eastAsia="Calibri" w:hAnsi="Times New Roman" w:cs="Times New Roman"/>
          <w:sz w:val="24"/>
          <w:szCs w:val="24"/>
        </w:rPr>
        <w:t>Дъенеша</w:t>
      </w:r>
      <w:proofErr w:type="spellEnd"/>
      <w:r w:rsidRPr="00CC2653">
        <w:rPr>
          <w:rFonts w:ascii="Times New Roman" w:eastAsia="Calibri" w:hAnsi="Times New Roman" w:cs="Times New Roman"/>
          <w:sz w:val="24"/>
          <w:szCs w:val="24"/>
        </w:rPr>
        <w:t xml:space="preserve"> (3-7лет)</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Цветные счётные палочки </w:t>
      </w:r>
      <w:proofErr w:type="spellStart"/>
      <w:r w:rsidRPr="00CC2653">
        <w:rPr>
          <w:rFonts w:ascii="Times New Roman" w:eastAsia="Calibri" w:hAnsi="Times New Roman" w:cs="Times New Roman"/>
          <w:sz w:val="24"/>
          <w:szCs w:val="24"/>
        </w:rPr>
        <w:t>Кюизенера</w:t>
      </w:r>
      <w:proofErr w:type="spellEnd"/>
      <w:r w:rsidRPr="00CC2653">
        <w:rPr>
          <w:rFonts w:ascii="Times New Roman" w:eastAsia="Calibri" w:hAnsi="Times New Roman" w:cs="Times New Roman"/>
          <w:sz w:val="24"/>
          <w:szCs w:val="24"/>
        </w:rPr>
        <w:t xml:space="preserve"> (3-7 лет)</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Конструктор геометрический (малый)</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Счётный и раздаточный материал по формированию элементарных математических представлений.</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Демонстрационный счётный материал по формированию элементарных математических представлений.</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Наборы геометрических фигур.</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Настольные театры: «Волк и семеро козлят», «Репка», «Три поросёнка», «Кот, петух и дрозд», «Красная шапочка».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Набор игрушек для кукольного театра.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Музыкальные игрушки: свистульки, маракасы, неваляшки, трещотки, деревянные ложки, дудочки, бубны, металлофон, колокольчики, погремушки.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Физкультурное оборудование:</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Гимнастические палки -15 шт.</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Обручи – 15 шт.</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Мячи 25 см. – 15 шт.</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Мячи</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Кубики- 25х2 шт.</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Дуги для </w:t>
      </w:r>
      <w:proofErr w:type="spellStart"/>
      <w:r w:rsidRPr="00CC2653">
        <w:rPr>
          <w:rFonts w:ascii="Times New Roman" w:eastAsia="Calibri" w:hAnsi="Times New Roman" w:cs="Times New Roman"/>
          <w:sz w:val="24"/>
          <w:szCs w:val="24"/>
        </w:rPr>
        <w:t>подлезания</w:t>
      </w:r>
      <w:proofErr w:type="spellEnd"/>
      <w:r w:rsidRPr="00CC2653">
        <w:rPr>
          <w:rFonts w:ascii="Times New Roman" w:eastAsia="Calibri" w:hAnsi="Times New Roman" w:cs="Times New Roman"/>
          <w:sz w:val="24"/>
          <w:szCs w:val="24"/>
        </w:rPr>
        <w:t xml:space="preserve"> – 2 шт.</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Гимнастические скамейки – 2 шт. – 4 метра, 1шт. – 2 метра.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Гимнастические маты – 2 шт.</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Деревянные стойки – 2 шт.</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Деревянная мишень - 1 шт.</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Мешочки с песком </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Кегли – 20 шт.</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Мячи для метания в даль – 30 шт.</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Длинная верёвка</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Канат</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Деревянная ребристая дорожка</w:t>
      </w:r>
    </w:p>
    <w:p w:rsidR="00CC2653" w:rsidRPr="00CC2653" w:rsidRDefault="00CC2653" w:rsidP="00CC2653">
      <w:pPr>
        <w:spacing w:after="200" w:line="276" w:lineRule="auto"/>
        <w:rPr>
          <w:rFonts w:ascii="Times New Roman" w:eastAsia="Calibri" w:hAnsi="Times New Roman" w:cs="Times New Roman"/>
          <w:b/>
          <w:sz w:val="24"/>
          <w:szCs w:val="24"/>
        </w:rPr>
      </w:pPr>
    </w:p>
    <w:p w:rsidR="00CC2653" w:rsidRPr="00CC2653" w:rsidRDefault="00CC2653" w:rsidP="00CC2653">
      <w:pPr>
        <w:spacing w:after="200" w:line="276"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7.ДОПОЛНИТЕЛЬНЫЙ РАЗДЕЛ (краткая презентация Программы)</w:t>
      </w:r>
    </w:p>
    <w:p w:rsidR="00CC2653" w:rsidRPr="00CC2653" w:rsidRDefault="00CC2653" w:rsidP="00CC2653">
      <w:pPr>
        <w:spacing w:after="200" w:line="276"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7.1. Используемые примерные программы</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Основная образовательная программа дошкольного учреждения</w:t>
      </w:r>
    </w:p>
    <w:p w:rsidR="00CC2653" w:rsidRPr="00CC2653" w:rsidRDefault="00CC2653" w:rsidP="00CC2653">
      <w:pPr>
        <w:spacing w:after="0" w:line="240" w:lineRule="auto"/>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Региональная парциальная программа </w:t>
      </w:r>
      <w:proofErr w:type="spellStart"/>
      <w:r w:rsidRPr="00CC2653">
        <w:rPr>
          <w:rFonts w:ascii="Times New Roman" w:eastAsia="Calibri" w:hAnsi="Times New Roman" w:cs="Times New Roman"/>
          <w:sz w:val="24"/>
          <w:szCs w:val="24"/>
        </w:rPr>
        <w:t>гражданско</w:t>
      </w:r>
      <w:proofErr w:type="spellEnd"/>
      <w:r w:rsidRPr="00CC2653">
        <w:rPr>
          <w:rFonts w:ascii="Times New Roman" w:eastAsia="Calibri" w:hAnsi="Times New Roman" w:cs="Times New Roman"/>
          <w:sz w:val="24"/>
          <w:szCs w:val="24"/>
        </w:rPr>
        <w:t xml:space="preserve"> – патриотического воспитания детей дошкольного возраста Республики Крым «Крымский веночек»</w:t>
      </w:r>
    </w:p>
    <w:p w:rsidR="00CC2653" w:rsidRPr="00CC2653" w:rsidRDefault="00CC2653" w:rsidP="00CC2653">
      <w:pPr>
        <w:spacing w:after="200" w:line="276" w:lineRule="auto"/>
        <w:rPr>
          <w:rFonts w:ascii="Times New Roman" w:eastAsia="Calibri" w:hAnsi="Times New Roman" w:cs="Times New Roman"/>
          <w:b/>
          <w:sz w:val="24"/>
          <w:szCs w:val="24"/>
        </w:rPr>
      </w:pPr>
    </w:p>
    <w:p w:rsidR="00CC2653" w:rsidRPr="00CC2653" w:rsidRDefault="00CC2653" w:rsidP="00CC2653">
      <w:pPr>
        <w:spacing w:after="200" w:line="276"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7.1.1. Характеристика взаимодействия педагогического коллектива с семьями</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Дошкольное учреждение осуществляет сотрудничество с семьями воспитанников и создает условия:</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lastRenderedPageBreak/>
        <w:t>-для взрослых по поиску, использованию материалов, обеспечивающих реализацию Программы, в том числе в информационной среде;</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-для обсуждения с родителями (законными представителями) детей вопросов, связанных с реализацией Программы. На сегодняшний день в ДОУ осуществляется интеграция общественного и семейного воспитания дошкольников со следующими категориями родителей:</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-с семьями воспитанников;</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 xml:space="preserve">- </w:t>
      </w:r>
      <w:proofErr w:type="spellStart"/>
      <w:r w:rsidRPr="00CC2653">
        <w:rPr>
          <w:rFonts w:ascii="Times New Roman" w:eastAsia="Calibri" w:hAnsi="Times New Roman" w:cs="Times New Roman"/>
          <w:sz w:val="24"/>
          <w:szCs w:val="24"/>
          <w:lang w:eastAsia="ru-RU"/>
        </w:rPr>
        <w:t>сбудущими</w:t>
      </w:r>
      <w:proofErr w:type="spellEnd"/>
      <w:r w:rsidRPr="00CC2653">
        <w:rPr>
          <w:rFonts w:ascii="Times New Roman" w:eastAsia="Calibri" w:hAnsi="Times New Roman" w:cs="Times New Roman"/>
          <w:sz w:val="24"/>
          <w:szCs w:val="24"/>
          <w:lang w:eastAsia="ru-RU"/>
        </w:rPr>
        <w:t xml:space="preserve"> родителями. </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Цель:</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Создание условий для благоприятного сотрудничества с родителями.</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 xml:space="preserve">Задачи: </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-Установление доверительных и партнерских отношений с родителями.</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-Вовлечение семьи в единое образовательное пространство</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-Формирование психолого-педагогических знаний родителей;</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-Приобщение родителей к участию в жизни ДОУ;</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-Оказание помощи семьям воспитанников в развитии, воспитании и обучении детей;</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-Изучение и пропаганда лучшего семейного опыта.</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-Объединения усилий для развития и воспитания детей;</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 xml:space="preserve">-Создание атмосферы взаимопонимания и общих интересов. </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В основу совместной деятельности семьи и ДОУ заложены следующие принципы:</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-Единый подход к процессу воспитания ребенка;</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-Открытость ДОУ для родителей;</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-Взаимное доверие во взаимоотношениях педагогов и родителей;</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-Уважение и доброжелательность друг к другу;</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-Дифференцированный подход к каждой семье;</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-Равно ответственность родителей и педагогов.</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-Сотрудничество педагогов и родителей в воспитании детей;</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-Создание единой развивающей среды, обеспечивающей единые подходы к развитию личности в семье и детском коллективе.</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Основные функции ДОУ в работе с семьей;</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 xml:space="preserve">-Ознакомление родителей с содержанием и методикой </w:t>
      </w:r>
      <w:proofErr w:type="spellStart"/>
      <w:r w:rsidRPr="00CC2653">
        <w:rPr>
          <w:rFonts w:ascii="Times New Roman" w:eastAsia="Calibri" w:hAnsi="Times New Roman" w:cs="Times New Roman"/>
          <w:sz w:val="24"/>
          <w:szCs w:val="24"/>
          <w:lang w:eastAsia="ru-RU"/>
        </w:rPr>
        <w:t>воспитательно</w:t>
      </w:r>
      <w:proofErr w:type="spellEnd"/>
      <w:r w:rsidRPr="00CC2653">
        <w:rPr>
          <w:rFonts w:ascii="Times New Roman" w:eastAsia="Calibri" w:hAnsi="Times New Roman" w:cs="Times New Roman"/>
          <w:sz w:val="24"/>
          <w:szCs w:val="24"/>
          <w:lang w:eastAsia="ru-RU"/>
        </w:rPr>
        <w:t xml:space="preserve"> –образовательного процесса-</w:t>
      </w:r>
      <w:proofErr w:type="spellStart"/>
      <w:r w:rsidRPr="00CC2653">
        <w:rPr>
          <w:rFonts w:ascii="Times New Roman" w:eastAsia="Calibri" w:hAnsi="Times New Roman" w:cs="Times New Roman"/>
          <w:sz w:val="24"/>
          <w:szCs w:val="24"/>
          <w:lang w:eastAsia="ru-RU"/>
        </w:rPr>
        <w:t>Психолого</w:t>
      </w:r>
      <w:proofErr w:type="spellEnd"/>
      <w:r w:rsidRPr="00CC2653">
        <w:rPr>
          <w:rFonts w:ascii="Times New Roman" w:eastAsia="Calibri" w:hAnsi="Times New Roman" w:cs="Times New Roman"/>
          <w:sz w:val="24"/>
          <w:szCs w:val="24"/>
          <w:lang w:eastAsia="ru-RU"/>
        </w:rPr>
        <w:t xml:space="preserve"> - педагогическое просвещение</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-Вовлечение родителей в совместную с детьми и педагогами деятельность</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 xml:space="preserve">-Помощь семьям, </w:t>
      </w:r>
      <w:proofErr w:type="spellStart"/>
      <w:r w:rsidRPr="00CC2653">
        <w:rPr>
          <w:rFonts w:ascii="Times New Roman" w:eastAsia="Calibri" w:hAnsi="Times New Roman" w:cs="Times New Roman"/>
          <w:sz w:val="24"/>
          <w:szCs w:val="24"/>
          <w:lang w:eastAsia="ru-RU"/>
        </w:rPr>
        <w:t>испытывающихкакие</w:t>
      </w:r>
      <w:proofErr w:type="spellEnd"/>
      <w:r w:rsidRPr="00CC2653">
        <w:rPr>
          <w:rFonts w:ascii="Times New Roman" w:eastAsia="Calibri" w:hAnsi="Times New Roman" w:cs="Times New Roman"/>
          <w:sz w:val="24"/>
          <w:szCs w:val="24"/>
          <w:lang w:eastAsia="ru-RU"/>
        </w:rPr>
        <w:t xml:space="preserve"> –либо трудности</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-Взаимодействие педагогов с общественными организациями</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-Работы с семьей на основе индивидуально –личностного подхода.</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 xml:space="preserve">-Демонстрация родителям положительного образа ребенка-Знакомство родителей с </w:t>
      </w:r>
      <w:proofErr w:type="spellStart"/>
      <w:r w:rsidRPr="00CC2653">
        <w:rPr>
          <w:rFonts w:ascii="Times New Roman" w:eastAsia="Calibri" w:hAnsi="Times New Roman" w:cs="Times New Roman"/>
          <w:sz w:val="24"/>
          <w:szCs w:val="24"/>
          <w:lang w:eastAsia="ru-RU"/>
        </w:rPr>
        <w:t>психолого</w:t>
      </w:r>
      <w:proofErr w:type="spellEnd"/>
      <w:r w:rsidRPr="00CC2653">
        <w:rPr>
          <w:rFonts w:ascii="Times New Roman" w:eastAsia="Calibri" w:hAnsi="Times New Roman" w:cs="Times New Roman"/>
          <w:sz w:val="24"/>
          <w:szCs w:val="24"/>
          <w:lang w:eastAsia="ru-RU"/>
        </w:rPr>
        <w:t xml:space="preserve"> –педагогическими особенностями ребенка.</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-Изучение потребностей родителей для определения перспектив ОУ.</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Система работы с родителями включает:</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 xml:space="preserve">Ознакомление родителей с результатами работы ДОУ, анализом участия родительской общественности в жизни </w:t>
      </w:r>
      <w:proofErr w:type="gramStart"/>
      <w:r w:rsidRPr="00CC2653">
        <w:rPr>
          <w:rFonts w:ascii="Times New Roman" w:eastAsia="Calibri" w:hAnsi="Times New Roman" w:cs="Times New Roman"/>
          <w:sz w:val="24"/>
          <w:szCs w:val="24"/>
          <w:lang w:eastAsia="ru-RU"/>
        </w:rPr>
        <w:t>ДОУ ;</w:t>
      </w:r>
      <w:proofErr w:type="gramEnd"/>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 xml:space="preserve">Ознакомление родителей с содержанием </w:t>
      </w:r>
      <w:proofErr w:type="gramStart"/>
      <w:r w:rsidRPr="00CC2653">
        <w:rPr>
          <w:rFonts w:ascii="Times New Roman" w:eastAsia="Calibri" w:hAnsi="Times New Roman" w:cs="Times New Roman"/>
          <w:sz w:val="24"/>
          <w:szCs w:val="24"/>
          <w:lang w:eastAsia="ru-RU"/>
        </w:rPr>
        <w:t>работы ДОУ</w:t>
      </w:r>
      <w:proofErr w:type="gramEnd"/>
      <w:r w:rsidRPr="00CC2653">
        <w:rPr>
          <w:rFonts w:ascii="Times New Roman" w:eastAsia="Calibri" w:hAnsi="Times New Roman" w:cs="Times New Roman"/>
          <w:sz w:val="24"/>
          <w:szCs w:val="24"/>
          <w:lang w:eastAsia="ru-RU"/>
        </w:rPr>
        <w:t xml:space="preserve"> направленной на всестороннее развитие ребенка;</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 xml:space="preserve">Участие в составлении планов: спортивных и культурно-массовых мероприятий, работы родительского комитета; </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Целенаправленную работу, пропагандирующую общественное дошкольное воспитание в его разных формах;</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lastRenderedPageBreak/>
        <w:t>Основные формы сотрудничества с семьёй:</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-Знакомство с семьёй: встречи-знакомства, анкетирование.</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праздники и спектакли, создание памяток.</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-Образование родителей: организация Литературной гостиной» (лекции, семинары, семинары-практикумы), проведение мастер-классов, тренингов)</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-Совместная деятельность: привлечение родителей к организации театральных постановок, гостиных, концертов, прогулок, экскурсий, к участию в детской исследовательской и проектной деятельности.</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 xml:space="preserve">Деятельность родителей и педагогов может быть успешной только в том случае, если они станут союзниками, т.е. будут действовать в интересах ребенка. Во взаимодействии семьи и ДОУ прослеживается педагогический принцип –единство воспитательных воздействий. Ежедневная работа направлена на обеспечение систематической информированности родителей о жизни ребенка в д/с и поддержание контакта с семьей. Еженедельная работа направлена на получение возможности родителей беседы с воспитателем об индивидуальном развитии своего ребенка: беседы с родителями на материале наблюдений за ребенком в течении недели индивидуальные консультации. Ежемесячная работа направлена на установление доброжелательной, доверительной атмосферы, хорошего эмоционального настроя и обстановки совместного с родителями творчества. Включает в себя: совместные праздники, гостиные, дискуссионные родительские клубы и т. д. Данная работа способствует вовлечению родителей в образовательный и воспитательный процесс. Позволяет сделать его для родителей праздничным. При общении с родителями стараемся использовать доброжелательный стиль общения, т. к. позитивный настрой на общение является прочным фундаментом, на котором строится вся работа педагогов с семьей. Используем в работе индивидуальный подход не только к детям, но и к родителям, т. к. воспитатель, общаясь с членом семьи должен чувствовать ситуацию, настроение мамы или папы, в чем-то посочувствовать ему, вместе подумать, как помочь ребенку в той или иной ситуации. </w:t>
      </w:r>
    </w:p>
    <w:p w:rsidR="00CC2653" w:rsidRPr="00CC2653" w:rsidRDefault="00CC2653" w:rsidP="00CC2653">
      <w:pPr>
        <w:spacing w:after="200" w:line="276" w:lineRule="auto"/>
        <w:jc w:val="both"/>
        <w:rPr>
          <w:rFonts w:ascii="Times New Roman" w:eastAsia="Calibri" w:hAnsi="Times New Roman" w:cs="Times New Roman"/>
          <w:b/>
          <w:sz w:val="24"/>
          <w:szCs w:val="24"/>
        </w:rPr>
      </w:pPr>
    </w:p>
    <w:p w:rsidR="00CC2653" w:rsidRPr="00CC2653" w:rsidRDefault="00CC2653" w:rsidP="00CC2653">
      <w:pPr>
        <w:spacing w:after="200" w:line="276"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8.УСЛОВИЯ РЕАЛИЗАЦИИ ПРОГРАММЫ</w:t>
      </w:r>
    </w:p>
    <w:p w:rsidR="00CC2653" w:rsidRPr="00CC2653" w:rsidRDefault="00CC2653" w:rsidP="00CC2653">
      <w:pPr>
        <w:spacing w:after="200" w:line="276"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 xml:space="preserve">8.1. </w:t>
      </w:r>
      <w:proofErr w:type="spellStart"/>
      <w:r w:rsidRPr="00CC2653">
        <w:rPr>
          <w:rFonts w:ascii="Times New Roman" w:eastAsia="Calibri" w:hAnsi="Times New Roman" w:cs="Times New Roman"/>
          <w:b/>
          <w:sz w:val="24"/>
          <w:szCs w:val="24"/>
        </w:rPr>
        <w:t>Психолого</w:t>
      </w:r>
      <w:proofErr w:type="spellEnd"/>
      <w:r w:rsidRPr="00CC2653">
        <w:rPr>
          <w:rFonts w:ascii="Times New Roman" w:eastAsia="Calibri" w:hAnsi="Times New Roman" w:cs="Times New Roman"/>
          <w:b/>
          <w:sz w:val="24"/>
          <w:szCs w:val="24"/>
        </w:rPr>
        <w:t xml:space="preserve"> – педагогические условия реализации Программы</w:t>
      </w:r>
    </w:p>
    <w:p w:rsidR="00CC2653" w:rsidRPr="00CC2653" w:rsidRDefault="00CC2653" w:rsidP="00CC2653">
      <w:pPr>
        <w:spacing w:after="0" w:line="240" w:lineRule="auto"/>
        <w:jc w:val="both"/>
        <w:rPr>
          <w:rFonts w:ascii="Times New Roman" w:eastAsia="Calibri" w:hAnsi="Times New Roman" w:cs="Times New Roman"/>
          <w:sz w:val="24"/>
          <w:szCs w:val="24"/>
          <w:u w:val="single"/>
          <w:lang w:eastAsia="ru-RU"/>
        </w:rPr>
      </w:pPr>
      <w:r w:rsidRPr="00CC2653">
        <w:rPr>
          <w:rFonts w:ascii="Times New Roman" w:eastAsia="Calibri" w:hAnsi="Times New Roman" w:cs="Times New Roman"/>
          <w:sz w:val="24"/>
          <w:szCs w:val="24"/>
          <w:u w:val="single"/>
          <w:lang w:eastAsia="ru-RU"/>
        </w:rPr>
        <w:t xml:space="preserve">Психолого-педагогические условия реализации программы: </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 xml:space="preserve">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 </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 xml:space="preserve">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 </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 xml:space="preserve">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 xml:space="preserve">4) 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 xml:space="preserve">5) поддержка инициативы и самостоятельности детей в специфических для них видах деятельности; 6) возможность выбора детьми материалов, видов активности, участников совместной деятельности и общения; </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lastRenderedPageBreak/>
        <w:t xml:space="preserve">7) защита детей от всех форм физического и психического насилия. </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 xml:space="preserve">Условия, необходимые для создания социальной ситуации развития детей, соответствующей специфике дошкольного возраста, предполагают: </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 xml:space="preserve">1) обеспечение эмоционального благополучия через: </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 xml:space="preserve">-непосредственное общение с каждым ребенком; </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 xml:space="preserve">-уважительное отношение к каждому ребенку, к его чувствам и потребностям; </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 xml:space="preserve">2) поддержку индивидуальности и инициативы детей через: </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 xml:space="preserve">-создание условий для свободного выбора детьми деятельности, участников совместной деятельности; -создание условий для принятия детьми решений, выражения своих чувств и мыслей; -не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 </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 xml:space="preserve">3)установление правил взаимодействия в разных ситуациях: </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-развитие коммуникативных способностей детей, позволяющих разрешать конфликтные ситуации со сверстниками; </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 xml:space="preserve">-развитие умения детей работать в группе сверстников; </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зона ближайшего развития каждого ребенка), через: </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 xml:space="preserve">-создание условий для овладения культурными средствами деятельности;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-поддержку спонтанной игры детей, ее обогащение, обеспечение игрового времени и пространства; </w:t>
      </w:r>
    </w:p>
    <w:p w:rsidR="00CC2653" w:rsidRPr="00CC2653" w:rsidRDefault="00CC2653" w:rsidP="00CC2653">
      <w:pPr>
        <w:spacing w:after="0" w:line="240"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 xml:space="preserve">-оценку индивидуального развития детей; </w:t>
      </w:r>
    </w:p>
    <w:p w:rsidR="00CC2653" w:rsidRPr="00CC2653" w:rsidRDefault="00CC2653" w:rsidP="00CC2653">
      <w:pPr>
        <w:spacing w:after="200" w:line="276" w:lineRule="auto"/>
        <w:jc w:val="both"/>
        <w:rPr>
          <w:rFonts w:ascii="Times New Roman" w:eastAsia="Calibri" w:hAnsi="Times New Roman" w:cs="Times New Roman"/>
          <w:sz w:val="24"/>
          <w:szCs w:val="24"/>
          <w:lang w:eastAsia="ru-RU"/>
        </w:rPr>
      </w:pPr>
      <w:r w:rsidRPr="00CC2653">
        <w:rPr>
          <w:rFonts w:ascii="Times New Roman" w:eastAsia="Calibri" w:hAnsi="Times New Roman" w:cs="Times New Roman"/>
          <w:sz w:val="24"/>
          <w:szCs w:val="24"/>
          <w:lang w:eastAsia="ru-RU"/>
        </w:rPr>
        <w:t xml:space="preserve">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CC2653" w:rsidRPr="00CC2653" w:rsidRDefault="00CC2653" w:rsidP="00CC2653">
      <w:pPr>
        <w:spacing w:after="200" w:line="276" w:lineRule="auto"/>
        <w:jc w:val="both"/>
        <w:rPr>
          <w:rFonts w:ascii="Times New Roman" w:eastAsia="Calibri" w:hAnsi="Times New Roman" w:cs="Times New Roman"/>
          <w:b/>
          <w:i/>
          <w:sz w:val="24"/>
          <w:szCs w:val="24"/>
          <w:u w:val="single"/>
        </w:rPr>
      </w:pPr>
      <w:r w:rsidRPr="00CC2653">
        <w:rPr>
          <w:rFonts w:ascii="Times New Roman" w:eastAsia="Calibri" w:hAnsi="Times New Roman" w:cs="Times New Roman"/>
          <w:b/>
          <w:i/>
          <w:sz w:val="24"/>
          <w:szCs w:val="24"/>
          <w:u w:val="single"/>
        </w:rPr>
        <w:t>Возрастная характеристика детей дошкольного возраста 3-4 лет</w:t>
      </w:r>
    </w:p>
    <w:p w:rsidR="00CC2653" w:rsidRPr="00CC2653" w:rsidRDefault="00CC2653" w:rsidP="00CC2653">
      <w:pPr>
        <w:spacing w:after="200" w:line="276" w:lineRule="auto"/>
        <w:jc w:val="both"/>
        <w:rPr>
          <w:rFonts w:ascii="Times New Roman" w:eastAsia="Calibri" w:hAnsi="Times New Roman" w:cs="Times New Roman"/>
          <w:b/>
          <w:i/>
          <w:sz w:val="24"/>
          <w:szCs w:val="24"/>
          <w:u w:val="single"/>
        </w:rPr>
      </w:pPr>
      <w:r w:rsidRPr="00CC2653">
        <w:rPr>
          <w:rFonts w:ascii="Times New Roman" w:eastAsia="Calibri" w:hAnsi="Times New Roman" w:cs="Times New Roman"/>
          <w:b/>
          <w:i/>
          <w:sz w:val="24"/>
          <w:szCs w:val="24"/>
          <w:u w:val="single"/>
        </w:rPr>
        <w:t>Физическое развитие</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3-х летний ребёнок владеет основными жизненно важными движениями (ходьба, бег, лазание, действие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Моторика выполнения движений характеризуется более или менее точным воспроизведением структуры движения, его фаз, направления и т.д. К 4-м годам ребёнок может без остановки пройти по гимнастической скамейке, руки в стороны; ударять мяч об пол и ловить его двумя руками ( 3 раза подряд); перекладывать по одному мелкие предметы (пуговицы, горошины и т.п. – 20 штук) с поверхности стола в небольшую коробку (правой рукой).</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lastRenderedPageBreak/>
        <w:t>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3-4-х летний ребёнок владеет элементарными </w:t>
      </w:r>
      <w:r w:rsidRPr="00CC2653">
        <w:rPr>
          <w:rFonts w:ascii="Times New Roman" w:eastAsia="Calibri" w:hAnsi="Times New Roman" w:cs="Times New Roman"/>
          <w:i/>
          <w:sz w:val="24"/>
          <w:szCs w:val="24"/>
        </w:rPr>
        <w:t>гигиеническими навыками</w:t>
      </w:r>
      <w:r w:rsidRPr="00CC2653">
        <w:rPr>
          <w:rFonts w:ascii="Times New Roman" w:eastAsia="Calibri" w:hAnsi="Times New Roman" w:cs="Times New Roman"/>
          <w:sz w:val="24"/>
          <w:szCs w:val="24"/>
        </w:rPr>
        <w:t xml:space="preserve">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приёме пищи пользуется ложкой, салфеткой; умеет пользоваться носовым платком; может самостоятельно устранить беспорядок в одежде, причёске, пользуясь зеркалом, расчёской).</w:t>
      </w:r>
    </w:p>
    <w:p w:rsidR="00CC2653" w:rsidRPr="00CC2653" w:rsidRDefault="00CC2653" w:rsidP="00CC2653">
      <w:pPr>
        <w:spacing w:after="200" w:line="276" w:lineRule="auto"/>
        <w:jc w:val="both"/>
        <w:rPr>
          <w:rFonts w:ascii="Times New Roman" w:eastAsia="Calibri" w:hAnsi="Times New Roman" w:cs="Times New Roman"/>
          <w:b/>
          <w:i/>
          <w:sz w:val="24"/>
          <w:szCs w:val="24"/>
          <w:u w:val="single"/>
        </w:rPr>
      </w:pPr>
      <w:r w:rsidRPr="00CC2653">
        <w:rPr>
          <w:rFonts w:ascii="Times New Roman" w:eastAsia="Calibri" w:hAnsi="Times New Roman" w:cs="Times New Roman"/>
          <w:b/>
          <w:i/>
          <w:sz w:val="24"/>
          <w:szCs w:val="24"/>
          <w:u w:val="single"/>
        </w:rPr>
        <w:t>Социально – коммуникативное развитие</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К трём годам ребёнок достигает определённого уровня социальной компетентности: он проявляет интерес к другому человеку, испытывает доверие к нему, стремиться к общению и </w:t>
      </w:r>
      <w:r w:rsidRPr="00CC2653">
        <w:rPr>
          <w:rFonts w:ascii="Times New Roman" w:eastAsia="Calibri" w:hAnsi="Times New Roman" w:cs="Times New Roman"/>
          <w:i/>
          <w:sz w:val="24"/>
          <w:szCs w:val="24"/>
        </w:rPr>
        <w:t>взаимодействию</w:t>
      </w:r>
      <w:r w:rsidRPr="00CC2653">
        <w:rPr>
          <w:rFonts w:ascii="Times New Roman" w:eastAsia="Calibri" w:hAnsi="Times New Roman" w:cs="Times New Roman"/>
          <w:sz w:val="24"/>
          <w:szCs w:val="24"/>
        </w:rPr>
        <w:t xml:space="preserve"> со взрослыми и сверстниками. У ребёнка возникают личные симпатии, которые проявляются в желании поделиться игрушкой, оказать помощь, утешить. Ребёнок испытывает повышенную потребность в эмоциональном контакте со взрослыми, ярко выражает свои чувства – радость, огорчение, страх, удивление, удовольствие и др. Для налаживания контакта с другими людьми использует речевые и неречевые (взгляды, мимика, жесты, выразительные позы и движения) способы общения. Осознаёт свою половую принадлежность («Я мальчик», «Я девочка»). Фундаментальная характеристика ребёнка 3-х лет – самостоятельность («Я сам», «Я могу»). Он активно заявляет о своём желании быть как взрослые (самому есть, одеваться), включаться в настоящие дела 9мыть посуду, стирать, делать покупки и т.д.). Взаимодействие и общение детей четвёртого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Для детей 3-х летнего возраста характерна игра рядом. В игре дети выполняют отдельные игровые действия, носящие условный характер. Роль осуществляется фактически, но не называется. Сюжет игры цепочка из 2-х действий; воображаемую ситуацию удерживает взрослый. К 4-м годам дети могут объединяться по 2-3 человека, для разыгрывания простейших сюжетно – ролевых игр. Игровые действия взаимосвязаны, имеют чёткий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p w:rsidR="00CC2653" w:rsidRPr="00CC2653" w:rsidRDefault="00CC2653" w:rsidP="00CC2653">
      <w:pPr>
        <w:spacing w:after="200" w:line="276" w:lineRule="auto"/>
        <w:jc w:val="both"/>
        <w:rPr>
          <w:rFonts w:ascii="Times New Roman" w:eastAsia="Calibri" w:hAnsi="Times New Roman" w:cs="Times New Roman"/>
          <w:b/>
          <w:i/>
          <w:sz w:val="24"/>
          <w:szCs w:val="24"/>
          <w:u w:val="single"/>
        </w:rPr>
      </w:pPr>
      <w:r w:rsidRPr="00CC2653">
        <w:rPr>
          <w:rFonts w:ascii="Times New Roman" w:eastAsia="Calibri" w:hAnsi="Times New Roman" w:cs="Times New Roman"/>
          <w:b/>
          <w:i/>
          <w:sz w:val="24"/>
          <w:szCs w:val="24"/>
          <w:u w:val="single"/>
        </w:rPr>
        <w:t>Речевое развитие</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i/>
          <w:sz w:val="24"/>
          <w:szCs w:val="24"/>
        </w:rPr>
        <w:t>Общение</w:t>
      </w:r>
      <w:r w:rsidRPr="00CC2653">
        <w:rPr>
          <w:rFonts w:ascii="Times New Roman" w:eastAsia="Calibri" w:hAnsi="Times New Roman" w:cs="Times New Roman"/>
          <w:sz w:val="24"/>
          <w:szCs w:val="24"/>
        </w:rPr>
        <w:t xml:space="preserve"> ребёнка в этом возрасте, ситуативно инициируется взрослым, неустойчиво, кратковременно. Осознаёт свою половую принадлежность. Возникает новая форма общения со взрослым – </w:t>
      </w:r>
      <w:r w:rsidRPr="00CC2653">
        <w:rPr>
          <w:rFonts w:ascii="Times New Roman" w:eastAsia="Calibri" w:hAnsi="Times New Roman" w:cs="Times New Roman"/>
          <w:i/>
          <w:sz w:val="24"/>
          <w:szCs w:val="24"/>
        </w:rPr>
        <w:t>общение на познавательные темы</w:t>
      </w:r>
      <w:r w:rsidRPr="00CC2653">
        <w:rPr>
          <w:rFonts w:ascii="Times New Roman" w:eastAsia="Calibri" w:hAnsi="Times New Roman" w:cs="Times New Roman"/>
          <w:sz w:val="24"/>
          <w:szCs w:val="24"/>
        </w:rPr>
        <w:t>, которое сначала включено в совместную со взрослым познавательную деятельность.</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Уникальность </w:t>
      </w:r>
      <w:r w:rsidRPr="00CC2653">
        <w:rPr>
          <w:rFonts w:ascii="Times New Roman" w:eastAsia="Calibri" w:hAnsi="Times New Roman" w:cs="Times New Roman"/>
          <w:i/>
          <w:sz w:val="24"/>
          <w:szCs w:val="24"/>
        </w:rPr>
        <w:t>речевого развития</w:t>
      </w:r>
      <w:r w:rsidRPr="00CC2653">
        <w:rPr>
          <w:rFonts w:ascii="Times New Roman" w:eastAsia="Calibri" w:hAnsi="Times New Roman" w:cs="Times New Roman"/>
          <w:sz w:val="24"/>
          <w:szCs w:val="24"/>
        </w:rPr>
        <w:t xml:space="preserve"> детей в этом возрасте состоит в том, что в этот </w:t>
      </w:r>
      <w:proofErr w:type="gramStart"/>
      <w:r w:rsidRPr="00CC2653">
        <w:rPr>
          <w:rFonts w:ascii="Times New Roman" w:eastAsia="Calibri" w:hAnsi="Times New Roman" w:cs="Times New Roman"/>
          <w:sz w:val="24"/>
          <w:szCs w:val="24"/>
        </w:rPr>
        <w:t>период  ребёнок</w:t>
      </w:r>
      <w:proofErr w:type="gramEnd"/>
      <w:r w:rsidRPr="00CC2653">
        <w:rPr>
          <w:rFonts w:ascii="Times New Roman" w:eastAsia="Calibri" w:hAnsi="Times New Roman" w:cs="Times New Roman"/>
          <w:sz w:val="24"/>
          <w:szCs w:val="24"/>
        </w:rPr>
        <w:t xml:space="preserve">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и контекстной (свободной от наглядной ситуации) речи. </w:t>
      </w:r>
      <w:r w:rsidRPr="00CC2653">
        <w:rPr>
          <w:rFonts w:ascii="Times New Roman" w:eastAsia="Calibri" w:hAnsi="Times New Roman" w:cs="Times New Roman"/>
          <w:sz w:val="24"/>
          <w:szCs w:val="24"/>
        </w:rPr>
        <w:lastRenderedPageBreak/>
        <w:t>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p w:rsidR="00CC2653" w:rsidRPr="00CC2653" w:rsidRDefault="00CC2653" w:rsidP="00CC2653">
      <w:pPr>
        <w:spacing w:after="200" w:line="276" w:lineRule="auto"/>
        <w:jc w:val="both"/>
        <w:rPr>
          <w:rFonts w:ascii="Times New Roman" w:eastAsia="Calibri" w:hAnsi="Times New Roman" w:cs="Times New Roman"/>
          <w:b/>
          <w:i/>
          <w:sz w:val="24"/>
          <w:szCs w:val="24"/>
          <w:u w:val="single"/>
        </w:rPr>
      </w:pPr>
      <w:r w:rsidRPr="00CC2653">
        <w:rPr>
          <w:rFonts w:ascii="Times New Roman" w:eastAsia="Calibri" w:hAnsi="Times New Roman" w:cs="Times New Roman"/>
          <w:b/>
          <w:i/>
          <w:sz w:val="24"/>
          <w:szCs w:val="24"/>
          <w:u w:val="single"/>
        </w:rPr>
        <w:t>Познавательное развитие</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В развитии </w:t>
      </w:r>
      <w:r w:rsidRPr="00CC2653">
        <w:rPr>
          <w:rFonts w:ascii="Times New Roman" w:eastAsia="Calibri" w:hAnsi="Times New Roman" w:cs="Times New Roman"/>
          <w:i/>
          <w:sz w:val="24"/>
          <w:szCs w:val="24"/>
        </w:rPr>
        <w:t>познавательной сферы</w:t>
      </w:r>
      <w:r w:rsidRPr="00CC2653">
        <w:rPr>
          <w:rFonts w:ascii="Times New Roman" w:eastAsia="Calibri" w:hAnsi="Times New Roman" w:cs="Times New Roman"/>
          <w:sz w:val="24"/>
          <w:szCs w:val="24"/>
        </w:rPr>
        <w:t xml:space="preserve"> расширяются и качественно изменяются способы и средства ориентировки ребёнка в окружающей обстановке. Ребёнок активно использует по назначению некоторые бытовые предметы, игрушки, предметы – заменители и словесные обозначения предметов в быту, игре, общении. Формируются качественно новые свойства сенсорных процессов: ощущение и восприятие. В практической деятельности ребёнок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ребёнок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ребёнка носит непроизвольный, пассивный характер. По просьбе взрослого ребёнок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ребёнок выделяет один, наиболее яркий признак предмета, и ориентируется на него, оценивает предмет в целом. Его интересуют результаты действия, а сам процесс достижения ещё не умеет прослеживать.</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i/>
          <w:sz w:val="24"/>
          <w:szCs w:val="24"/>
        </w:rPr>
        <w:t>Конструктивная деятельность</w:t>
      </w:r>
      <w:r w:rsidRPr="00CC2653">
        <w:rPr>
          <w:rFonts w:ascii="Times New Roman" w:eastAsia="Calibri" w:hAnsi="Times New Roman" w:cs="Times New Roman"/>
          <w:sz w:val="24"/>
          <w:szCs w:val="24"/>
        </w:rPr>
        <w:t xml:space="preserve"> в 3-4 года ограничивается возведением несложных построек по образцу (из 2-3 частей) и по замыслу. Ребёнок может заниматься, не отрываясь, увлекательной для него деятельностью в течение 5 минут.</w:t>
      </w:r>
    </w:p>
    <w:p w:rsidR="00CC2653" w:rsidRPr="00CC2653" w:rsidRDefault="00CC2653" w:rsidP="00CC2653">
      <w:pPr>
        <w:spacing w:after="200" w:line="276" w:lineRule="auto"/>
        <w:jc w:val="both"/>
        <w:rPr>
          <w:rFonts w:ascii="Times New Roman" w:eastAsia="Calibri" w:hAnsi="Times New Roman" w:cs="Times New Roman"/>
          <w:b/>
          <w:i/>
          <w:sz w:val="24"/>
          <w:szCs w:val="24"/>
          <w:u w:val="single"/>
        </w:rPr>
      </w:pPr>
      <w:r w:rsidRPr="00CC2653">
        <w:rPr>
          <w:rFonts w:ascii="Times New Roman" w:eastAsia="Calibri" w:hAnsi="Times New Roman" w:cs="Times New Roman"/>
          <w:b/>
          <w:i/>
          <w:sz w:val="24"/>
          <w:szCs w:val="24"/>
          <w:u w:val="single"/>
        </w:rPr>
        <w:t>Художественно – эстетическое развитие</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Ребёнок с удовольствием знакомиться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потешки), к исполнению, слушанию музыкальных произведений.</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i/>
          <w:sz w:val="24"/>
          <w:szCs w:val="24"/>
        </w:rPr>
        <w:t>Изобразительная деятельность</w:t>
      </w:r>
      <w:r w:rsidRPr="00CC2653">
        <w:rPr>
          <w:rFonts w:ascii="Times New Roman" w:eastAsia="Calibri" w:hAnsi="Times New Roman" w:cs="Times New Roman"/>
          <w:sz w:val="24"/>
          <w:szCs w:val="24"/>
        </w:rPr>
        <w:t xml:space="preserve"> ребёнка зависит от его представлений о предмете. В 3-4 года они начинают только формироваться. Графические образы бедны, предметны, схематичны. У одних дошкольников в изображении отсутствуют детали, у других руки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w:t>
      </w:r>
      <w:r w:rsidRPr="00CC2653">
        <w:rPr>
          <w:rFonts w:ascii="Times New Roman" w:eastAsia="Calibri" w:hAnsi="Times New Roman" w:cs="Times New Roman"/>
          <w:i/>
          <w:sz w:val="24"/>
          <w:szCs w:val="24"/>
        </w:rPr>
        <w:t>лепка</w:t>
      </w:r>
      <w:r w:rsidRPr="00CC2653">
        <w:rPr>
          <w:rFonts w:ascii="Times New Roman" w:eastAsia="Calibri" w:hAnsi="Times New Roman" w:cs="Times New Roman"/>
          <w:sz w:val="24"/>
          <w:szCs w:val="24"/>
        </w:rPr>
        <w:t xml:space="preserve">. Ребёнок может вылепить под руководством взрослого простые предметы. В 3-4 года из – за недостаточного развития мелких мышц руки, дети не работают с ножницами, </w:t>
      </w:r>
      <w:proofErr w:type="spellStart"/>
      <w:r w:rsidRPr="00CC2653">
        <w:rPr>
          <w:rFonts w:ascii="Times New Roman" w:eastAsia="Calibri" w:hAnsi="Times New Roman" w:cs="Times New Roman"/>
          <w:sz w:val="24"/>
          <w:szCs w:val="24"/>
        </w:rPr>
        <w:t>апплицируют</w:t>
      </w:r>
      <w:proofErr w:type="spellEnd"/>
      <w:r w:rsidRPr="00CC2653">
        <w:rPr>
          <w:rFonts w:ascii="Times New Roman" w:eastAsia="Calibri" w:hAnsi="Times New Roman" w:cs="Times New Roman"/>
          <w:sz w:val="24"/>
          <w:szCs w:val="24"/>
        </w:rPr>
        <w:t xml:space="preserve"> из готовых геометрических фигур. Ребёнок способен выкладывать и наклеивать элементы декоративного узора и предметного схематического изображения из 2-4 основных частей.</w:t>
      </w:r>
    </w:p>
    <w:p w:rsidR="00CC2653" w:rsidRPr="00CC2653" w:rsidRDefault="00CC2653" w:rsidP="00CC2653">
      <w:pPr>
        <w:spacing w:after="200" w:line="276" w:lineRule="auto"/>
        <w:jc w:val="both"/>
        <w:rPr>
          <w:rFonts w:ascii="Times New Roman" w:eastAsia="Calibri" w:hAnsi="Times New Roman" w:cs="Times New Roman"/>
          <w:sz w:val="24"/>
          <w:szCs w:val="24"/>
        </w:rPr>
      </w:pPr>
      <w:r w:rsidRPr="00CC2653">
        <w:rPr>
          <w:rFonts w:ascii="Times New Roman" w:eastAsia="Calibri" w:hAnsi="Times New Roman" w:cs="Times New Roman"/>
          <w:sz w:val="24"/>
          <w:szCs w:val="24"/>
        </w:rPr>
        <w:t xml:space="preserve">В </w:t>
      </w:r>
      <w:r w:rsidRPr="00CC2653">
        <w:rPr>
          <w:rFonts w:ascii="Times New Roman" w:eastAsia="Calibri" w:hAnsi="Times New Roman" w:cs="Times New Roman"/>
          <w:i/>
          <w:sz w:val="24"/>
          <w:szCs w:val="24"/>
        </w:rPr>
        <w:t>музыкально – ритмической деятельности</w:t>
      </w:r>
      <w:r w:rsidRPr="00CC2653">
        <w:rPr>
          <w:rFonts w:ascii="Times New Roman" w:eastAsia="Calibri" w:hAnsi="Times New Roman" w:cs="Times New Roman"/>
          <w:sz w:val="24"/>
          <w:szCs w:val="24"/>
        </w:rPr>
        <w:t xml:space="preserve"> ребёнок 3-4 лет испытывает желание слушать музыку и производить естественные движения под звучащую музыку. К 4 –м годам </w:t>
      </w:r>
      <w:r w:rsidRPr="00CC2653">
        <w:rPr>
          <w:rFonts w:ascii="Times New Roman" w:eastAsia="Calibri" w:hAnsi="Times New Roman" w:cs="Times New Roman"/>
          <w:sz w:val="24"/>
          <w:szCs w:val="24"/>
        </w:rPr>
        <w:lastRenderedPageBreak/>
        <w:t xml:space="preserve">овладевает элементарными певческими навыками несложных музыкальных произведений. Ребёнок хорошо перевоплощается в образ зайчика, медведя, лисы, петушка и т.п. в движениях, особенно под плясовую мелодию. Приобретает элементарные навыки подыгрывания на детских ударных музыкальных инструментах (барабан, металлофон). Закладываются </w:t>
      </w:r>
      <w:proofErr w:type="gramStart"/>
      <w:r w:rsidRPr="00CC2653">
        <w:rPr>
          <w:rFonts w:ascii="Times New Roman" w:eastAsia="Calibri" w:hAnsi="Times New Roman" w:cs="Times New Roman"/>
          <w:sz w:val="24"/>
          <w:szCs w:val="24"/>
        </w:rPr>
        <w:t>основы  для</w:t>
      </w:r>
      <w:proofErr w:type="gramEnd"/>
      <w:r w:rsidRPr="00CC2653">
        <w:rPr>
          <w:rFonts w:ascii="Times New Roman" w:eastAsia="Calibri" w:hAnsi="Times New Roman" w:cs="Times New Roman"/>
          <w:sz w:val="24"/>
          <w:szCs w:val="24"/>
        </w:rPr>
        <w:t xml:space="preserve"> развития музыкально – ритмических и художественных способностей.</w:t>
      </w:r>
    </w:p>
    <w:p w:rsidR="00CC2653" w:rsidRPr="00CC2653" w:rsidRDefault="00CC2653" w:rsidP="00CC2653">
      <w:pPr>
        <w:spacing w:after="200" w:line="276" w:lineRule="auto"/>
        <w:jc w:val="both"/>
        <w:rPr>
          <w:rFonts w:ascii="Times New Roman" w:eastAsia="Calibri" w:hAnsi="Times New Roman" w:cs="Times New Roman"/>
          <w:b/>
          <w:sz w:val="24"/>
          <w:szCs w:val="24"/>
        </w:rPr>
      </w:pPr>
    </w:p>
    <w:p w:rsidR="00CC2653" w:rsidRPr="00CC2653" w:rsidRDefault="00CC2653" w:rsidP="00CC2653">
      <w:pPr>
        <w:spacing w:after="200" w:line="276" w:lineRule="auto"/>
        <w:rPr>
          <w:rFonts w:ascii="Times New Roman" w:eastAsia="Calibri" w:hAnsi="Times New Roman" w:cs="Times New Roman"/>
          <w:b/>
          <w:sz w:val="24"/>
          <w:szCs w:val="24"/>
        </w:rPr>
      </w:pPr>
      <w:r w:rsidRPr="00CC2653">
        <w:rPr>
          <w:rFonts w:ascii="Times New Roman" w:eastAsia="Calibri" w:hAnsi="Times New Roman" w:cs="Times New Roman"/>
          <w:b/>
          <w:sz w:val="24"/>
          <w:szCs w:val="24"/>
        </w:rPr>
        <w:t>8.2. Кадровые условия реализации Программы</w:t>
      </w:r>
    </w:p>
    <w:p w:rsidR="00CC2653" w:rsidRPr="00CC2653" w:rsidRDefault="00CC2653" w:rsidP="00CC2653">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Воспитатель </w:t>
      </w:r>
      <w:proofErr w:type="spellStart"/>
      <w:proofErr w:type="gramStart"/>
      <w:r>
        <w:rPr>
          <w:rFonts w:ascii="Times New Roman" w:eastAsia="Times New Roman" w:hAnsi="Times New Roman" w:cs="Times New Roman"/>
          <w:sz w:val="24"/>
          <w:szCs w:val="24"/>
          <w:lang w:eastAsia="ru-RU"/>
        </w:rPr>
        <w:t>МДОУ:Черкашина</w:t>
      </w:r>
      <w:proofErr w:type="spellEnd"/>
      <w:proofErr w:type="gramEnd"/>
      <w:r>
        <w:rPr>
          <w:rFonts w:ascii="Times New Roman" w:eastAsia="Times New Roman" w:hAnsi="Times New Roman" w:cs="Times New Roman"/>
          <w:sz w:val="24"/>
          <w:szCs w:val="24"/>
          <w:lang w:eastAsia="ru-RU"/>
        </w:rPr>
        <w:t xml:space="preserve"> А.Г.</w:t>
      </w:r>
    </w:p>
    <w:p w:rsidR="00CC2653" w:rsidRPr="00CC2653" w:rsidRDefault="00CC2653" w:rsidP="00CC2653">
      <w:pPr>
        <w:spacing w:after="0" w:line="240" w:lineRule="auto"/>
        <w:contextualSpacing/>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Образование: высшее</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специалист</w:t>
      </w:r>
      <w:proofErr w:type="gramEnd"/>
      <w:r w:rsidRPr="00CC2653">
        <w:rPr>
          <w:rFonts w:ascii="Times New Roman" w:eastAsia="Times New Roman" w:hAnsi="Times New Roman" w:cs="Times New Roman"/>
          <w:sz w:val="24"/>
          <w:szCs w:val="24"/>
          <w:lang w:eastAsia="ru-RU"/>
        </w:rPr>
        <w:t>)</w:t>
      </w:r>
    </w:p>
    <w:p w:rsidR="00CC2653" w:rsidRPr="00CC2653" w:rsidRDefault="00CC2653" w:rsidP="00CC2653">
      <w:pPr>
        <w:spacing w:after="0" w:line="240" w:lineRule="auto"/>
        <w:contextualSpacing/>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Квалификация по диплому: воспитатель</w:t>
      </w:r>
    </w:p>
    <w:p w:rsidR="00CC2653" w:rsidRPr="00CC2653" w:rsidRDefault="00CC2653" w:rsidP="00CC2653">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Общий стаж работы: 33</w:t>
      </w:r>
      <w:r w:rsidRPr="00CC2653">
        <w:rPr>
          <w:rFonts w:ascii="Times New Roman" w:eastAsia="Times New Roman" w:hAnsi="Times New Roman" w:cs="Times New Roman"/>
          <w:sz w:val="24"/>
          <w:szCs w:val="24"/>
          <w:lang w:eastAsia="ru-RU"/>
        </w:rPr>
        <w:t xml:space="preserve"> лет</w:t>
      </w:r>
    </w:p>
    <w:p w:rsidR="00CC2653" w:rsidRPr="00CC2653" w:rsidRDefault="00CC2653" w:rsidP="00CC2653">
      <w:pPr>
        <w:spacing w:after="0" w:line="240" w:lineRule="auto"/>
        <w:contextualSpacing/>
        <w:rPr>
          <w:rFonts w:ascii="Times New Roman" w:eastAsia="Times New Roman" w:hAnsi="Times New Roman" w:cs="Times New Roman"/>
          <w:sz w:val="24"/>
          <w:szCs w:val="24"/>
          <w:lang w:eastAsia="ru-RU"/>
        </w:rPr>
      </w:pPr>
    </w:p>
    <w:p w:rsidR="00CC2653" w:rsidRPr="00CC2653" w:rsidRDefault="00CC2653" w:rsidP="00CC2653">
      <w:pPr>
        <w:spacing w:after="0" w:line="240" w:lineRule="auto"/>
        <w:contextualSpacing/>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 xml:space="preserve">Воспитатель </w:t>
      </w:r>
      <w:proofErr w:type="gramStart"/>
      <w:r w:rsidRPr="00CC2653">
        <w:rPr>
          <w:rFonts w:ascii="Times New Roman" w:eastAsia="Times New Roman" w:hAnsi="Times New Roman" w:cs="Times New Roman"/>
          <w:sz w:val="24"/>
          <w:szCs w:val="24"/>
          <w:lang w:eastAsia="ru-RU"/>
        </w:rPr>
        <w:t>МДОУ :</w:t>
      </w:r>
      <w:proofErr w:type="gramEnd"/>
      <w:r w:rsidRPr="00CC2653">
        <w:rPr>
          <w:rFonts w:ascii="Times New Roman" w:eastAsia="Times New Roman" w:hAnsi="Times New Roman" w:cs="Times New Roman"/>
          <w:sz w:val="24"/>
          <w:szCs w:val="24"/>
          <w:lang w:eastAsia="ru-RU"/>
        </w:rPr>
        <w:t xml:space="preserve"> </w:t>
      </w:r>
    </w:p>
    <w:p w:rsidR="00CC2653" w:rsidRPr="00CC2653" w:rsidRDefault="00CC2653" w:rsidP="00CC2653">
      <w:pPr>
        <w:spacing w:after="0" w:line="240" w:lineRule="auto"/>
        <w:contextualSpacing/>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 xml:space="preserve">Образование: </w:t>
      </w:r>
    </w:p>
    <w:p w:rsidR="00CC2653" w:rsidRPr="00CC2653" w:rsidRDefault="00CC2653" w:rsidP="00CC2653">
      <w:pPr>
        <w:spacing w:after="0" w:line="240" w:lineRule="auto"/>
        <w:contextualSpacing/>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 xml:space="preserve">Квалификация по диплому: </w:t>
      </w:r>
    </w:p>
    <w:p w:rsidR="00CC2653" w:rsidRPr="00CC2653" w:rsidRDefault="00CC2653" w:rsidP="00CC2653">
      <w:pPr>
        <w:spacing w:after="0" w:line="240" w:lineRule="auto"/>
        <w:contextualSpacing/>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Общий стаж работы:</w:t>
      </w:r>
    </w:p>
    <w:p w:rsidR="00CC2653" w:rsidRPr="00CC2653" w:rsidRDefault="00CC2653" w:rsidP="00CC2653">
      <w:pPr>
        <w:spacing w:after="0" w:line="240" w:lineRule="auto"/>
        <w:contextualSpacing/>
        <w:rPr>
          <w:rFonts w:ascii="Times New Roman" w:eastAsia="Times New Roman" w:hAnsi="Times New Roman" w:cs="Times New Roman"/>
          <w:sz w:val="24"/>
          <w:szCs w:val="24"/>
          <w:lang w:eastAsia="ru-RU"/>
        </w:rPr>
      </w:pPr>
    </w:p>
    <w:p w:rsidR="00CC2653" w:rsidRPr="00CC2653" w:rsidRDefault="00CC2653" w:rsidP="00CC2653">
      <w:pPr>
        <w:spacing w:after="0" w:line="240" w:lineRule="auto"/>
        <w:contextualSpacing/>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 xml:space="preserve">   Младший воспитатель:</w:t>
      </w:r>
      <w:r>
        <w:rPr>
          <w:rFonts w:ascii="Times New Roman" w:eastAsia="Times New Roman" w:hAnsi="Times New Roman" w:cs="Times New Roman"/>
          <w:sz w:val="24"/>
          <w:szCs w:val="24"/>
          <w:lang w:eastAsia="ru-RU"/>
        </w:rPr>
        <w:t xml:space="preserve"> Прищепа Валентина Викторовна</w:t>
      </w:r>
    </w:p>
    <w:p w:rsidR="00CC2653" w:rsidRPr="00CC2653" w:rsidRDefault="00CC2653" w:rsidP="00CC2653">
      <w:pPr>
        <w:spacing w:after="0" w:line="240" w:lineRule="auto"/>
        <w:contextualSpacing/>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 xml:space="preserve">  Образование:</w:t>
      </w:r>
    </w:p>
    <w:p w:rsidR="00CC2653" w:rsidRPr="00CC2653" w:rsidRDefault="00CC2653" w:rsidP="00CC2653">
      <w:pPr>
        <w:spacing w:after="0" w:line="240" w:lineRule="auto"/>
        <w:contextualSpacing/>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 xml:space="preserve">  Квалификация по диплому: </w:t>
      </w:r>
    </w:p>
    <w:p w:rsidR="00CC2653" w:rsidRPr="00CC2653" w:rsidRDefault="00CC2653" w:rsidP="00CC2653">
      <w:pPr>
        <w:spacing w:after="0" w:line="240" w:lineRule="auto"/>
        <w:contextualSpacing/>
        <w:rPr>
          <w:rFonts w:ascii="Times New Roman" w:eastAsia="Times New Roman" w:hAnsi="Times New Roman" w:cs="Times New Roman"/>
          <w:sz w:val="24"/>
          <w:szCs w:val="24"/>
          <w:lang w:eastAsia="ru-RU"/>
        </w:rPr>
      </w:pPr>
      <w:r w:rsidRPr="00CC2653">
        <w:rPr>
          <w:rFonts w:ascii="Times New Roman" w:eastAsia="Times New Roman" w:hAnsi="Times New Roman" w:cs="Times New Roman"/>
          <w:sz w:val="24"/>
          <w:szCs w:val="24"/>
          <w:lang w:eastAsia="ru-RU"/>
        </w:rPr>
        <w:t xml:space="preserve">              Общий стаж работы: </w:t>
      </w:r>
    </w:p>
    <w:p w:rsidR="00BE5414" w:rsidRDefault="00BE5414"/>
    <w:sectPr w:rsidR="00BE5414" w:rsidSect="008D3520">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D73" w:rsidRDefault="00C95D73">
      <w:pPr>
        <w:spacing w:after="0" w:line="240" w:lineRule="auto"/>
      </w:pPr>
      <w:r>
        <w:separator/>
      </w:r>
    </w:p>
  </w:endnote>
  <w:endnote w:type="continuationSeparator" w:id="0">
    <w:p w:rsidR="00C95D73" w:rsidRDefault="00C95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520" w:rsidRDefault="008D352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520" w:rsidRDefault="008D3520">
    <w:pPr>
      <w:pStyle w:val="a8"/>
      <w:jc w:val="right"/>
    </w:pPr>
    <w:r>
      <w:fldChar w:fldCharType="begin"/>
    </w:r>
    <w:r>
      <w:instrText>PAGE   \* MERGEFORMAT</w:instrText>
    </w:r>
    <w:r>
      <w:fldChar w:fldCharType="separate"/>
    </w:r>
    <w:r>
      <w:rPr>
        <w:noProof/>
      </w:rPr>
      <w:t>85</w:t>
    </w:r>
    <w:r>
      <w:fldChar w:fldCharType="end"/>
    </w:r>
  </w:p>
  <w:p w:rsidR="008D3520" w:rsidRDefault="008D352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520" w:rsidRDefault="008D352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D73" w:rsidRDefault="00C95D73">
      <w:pPr>
        <w:spacing w:after="0" w:line="240" w:lineRule="auto"/>
      </w:pPr>
      <w:r>
        <w:separator/>
      </w:r>
    </w:p>
  </w:footnote>
  <w:footnote w:type="continuationSeparator" w:id="0">
    <w:p w:rsidR="00C95D73" w:rsidRDefault="00C95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520" w:rsidRDefault="008D352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520" w:rsidRDefault="008D352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520" w:rsidRDefault="008D352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CF5A6F"/>
    <w:multiLevelType w:val="multilevel"/>
    <w:tmpl w:val="16681408"/>
    <w:lvl w:ilvl="0">
      <w:start w:val="6"/>
      <w:numFmt w:val="decimal"/>
      <w:lvlText w:val="%1."/>
      <w:lvlJc w:val="left"/>
      <w:pPr>
        <w:tabs>
          <w:tab w:val="num" w:pos="928"/>
        </w:tabs>
        <w:ind w:left="928"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 w15:restartNumberingAfterBreak="0">
    <w:nsid w:val="415E68C0"/>
    <w:multiLevelType w:val="hybridMultilevel"/>
    <w:tmpl w:val="72500762"/>
    <w:lvl w:ilvl="0" w:tplc="60BA3E5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66B56D54"/>
    <w:multiLevelType w:val="hybridMultilevel"/>
    <w:tmpl w:val="E4BCB5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673779EC"/>
    <w:multiLevelType w:val="multilevel"/>
    <w:tmpl w:val="195C41F6"/>
    <w:lvl w:ilvl="0">
      <w:start w:val="1"/>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04"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720A4BEE"/>
    <w:multiLevelType w:val="multilevel"/>
    <w:tmpl w:val="16681408"/>
    <w:lvl w:ilvl="0">
      <w:start w:val="6"/>
      <w:numFmt w:val="decimal"/>
      <w:lvlText w:val="%1."/>
      <w:lvlJc w:val="left"/>
      <w:pPr>
        <w:tabs>
          <w:tab w:val="num" w:pos="928"/>
        </w:tabs>
        <w:ind w:left="928"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6E1"/>
    <w:rsid w:val="001706E1"/>
    <w:rsid w:val="00282209"/>
    <w:rsid w:val="006E25EC"/>
    <w:rsid w:val="008B1716"/>
    <w:rsid w:val="008D3520"/>
    <w:rsid w:val="00A32E53"/>
    <w:rsid w:val="00BE5414"/>
    <w:rsid w:val="00C95D73"/>
    <w:rsid w:val="00CC2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54D0C"/>
  <w15:chartTrackingRefBased/>
  <w15:docId w15:val="{676529A0-40D3-46D4-8B76-B3595F39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unhideWhenUsed/>
    <w:qFormat/>
    <w:rsid w:val="00CC2653"/>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2653"/>
    <w:rPr>
      <w:rFonts w:ascii="Cambria" w:eastAsia="Times New Roman" w:hAnsi="Cambria" w:cs="Times New Roman"/>
      <w:b/>
      <w:bCs/>
      <w:i/>
      <w:iCs/>
      <w:sz w:val="28"/>
      <w:szCs w:val="28"/>
    </w:rPr>
  </w:style>
  <w:style w:type="numbering" w:customStyle="1" w:styleId="1">
    <w:name w:val="Нет списка1"/>
    <w:next w:val="a2"/>
    <w:uiPriority w:val="99"/>
    <w:semiHidden/>
    <w:unhideWhenUsed/>
    <w:rsid w:val="00CC2653"/>
  </w:style>
  <w:style w:type="paragraph" w:styleId="a3">
    <w:name w:val="List Paragraph"/>
    <w:basedOn w:val="a"/>
    <w:uiPriority w:val="99"/>
    <w:qFormat/>
    <w:rsid w:val="00CC2653"/>
    <w:pPr>
      <w:spacing w:after="0" w:line="240" w:lineRule="auto"/>
      <w:ind w:left="720"/>
      <w:contextualSpacing/>
    </w:pPr>
    <w:rPr>
      <w:rFonts w:ascii="Times New Roman" w:eastAsia="Times New Roman" w:hAnsi="Times New Roman" w:cs="Times New Roman"/>
      <w:sz w:val="20"/>
      <w:szCs w:val="20"/>
      <w:lang w:eastAsia="ru-RU"/>
    </w:rPr>
  </w:style>
  <w:style w:type="character" w:styleId="a4">
    <w:name w:val="Hyperlink"/>
    <w:uiPriority w:val="99"/>
    <w:rsid w:val="00CC2653"/>
    <w:rPr>
      <w:rFonts w:cs="Times New Roman"/>
      <w:color w:val="0000FF"/>
      <w:u w:val="single"/>
    </w:rPr>
  </w:style>
  <w:style w:type="table" w:styleId="a5">
    <w:name w:val="Table Grid"/>
    <w:basedOn w:val="a1"/>
    <w:uiPriority w:val="99"/>
    <w:rsid w:val="00CC26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C2653"/>
    <w:pPr>
      <w:tabs>
        <w:tab w:val="center" w:pos="4677"/>
        <w:tab w:val="right" w:pos="9355"/>
      </w:tabs>
      <w:spacing w:after="200" w:line="276" w:lineRule="auto"/>
    </w:pPr>
    <w:rPr>
      <w:rFonts w:ascii="Calibri" w:eastAsia="Calibri" w:hAnsi="Calibri" w:cs="Times New Roman"/>
    </w:rPr>
  </w:style>
  <w:style w:type="character" w:customStyle="1" w:styleId="a7">
    <w:name w:val="Верхний колонтитул Знак"/>
    <w:basedOn w:val="a0"/>
    <w:link w:val="a6"/>
    <w:uiPriority w:val="99"/>
    <w:rsid w:val="00CC2653"/>
    <w:rPr>
      <w:rFonts w:ascii="Calibri" w:eastAsia="Calibri" w:hAnsi="Calibri" w:cs="Times New Roman"/>
    </w:rPr>
  </w:style>
  <w:style w:type="paragraph" w:styleId="a8">
    <w:name w:val="footer"/>
    <w:basedOn w:val="a"/>
    <w:link w:val="a9"/>
    <w:uiPriority w:val="99"/>
    <w:unhideWhenUsed/>
    <w:rsid w:val="00CC2653"/>
    <w:pPr>
      <w:tabs>
        <w:tab w:val="center" w:pos="4677"/>
        <w:tab w:val="right" w:pos="9355"/>
      </w:tabs>
      <w:spacing w:after="200" w:line="276" w:lineRule="auto"/>
    </w:pPr>
    <w:rPr>
      <w:rFonts w:ascii="Calibri" w:eastAsia="Calibri" w:hAnsi="Calibri" w:cs="Times New Roman"/>
    </w:rPr>
  </w:style>
  <w:style w:type="character" w:customStyle="1" w:styleId="a9">
    <w:name w:val="Нижний колонтитул Знак"/>
    <w:basedOn w:val="a0"/>
    <w:link w:val="a8"/>
    <w:uiPriority w:val="99"/>
    <w:rsid w:val="00CC265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85</Pages>
  <Words>31752</Words>
  <Characters>180993</Characters>
  <Application>Microsoft Office Word</Application>
  <DocSecurity>0</DocSecurity>
  <Lines>1508</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cp:revision>
  <dcterms:created xsi:type="dcterms:W3CDTF">2023-03-01T18:58:00Z</dcterms:created>
  <dcterms:modified xsi:type="dcterms:W3CDTF">2023-03-16T08:05:00Z</dcterms:modified>
</cp:coreProperties>
</file>