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DB" w:rsidRPr="00A8477A" w:rsidRDefault="005701DB" w:rsidP="005701DB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развивающей предметно простр</w:t>
      </w:r>
      <w:bookmarkStart w:id="0" w:name="_GoBack"/>
      <w:bookmarkEnd w:id="0"/>
      <w:r w:rsidRPr="00A84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анственной среды групп старшего дошкольного возраста в муниципальных дошкольных образовательных учреждениях </w:t>
      </w:r>
      <w:proofErr w:type="spellStart"/>
      <w:r w:rsidRPr="00A84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Джанкойского</w:t>
      </w:r>
      <w:proofErr w:type="spellEnd"/>
      <w:r w:rsidRPr="00A84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в соответствии с алгоритмом</w:t>
      </w:r>
    </w:p>
    <w:p w:rsidR="005701DB" w:rsidRPr="00A8477A" w:rsidRDefault="005701DB" w:rsidP="005701D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6107" w:type="dxa"/>
        <w:tblInd w:w="-459" w:type="dxa"/>
        <w:tblLook w:val="04A0" w:firstRow="1" w:lastRow="0" w:firstColumn="1" w:lastColumn="0" w:noHBand="0" w:noVBand="1"/>
      </w:tblPr>
      <w:tblGrid>
        <w:gridCol w:w="1835"/>
        <w:gridCol w:w="1666"/>
        <w:gridCol w:w="1779"/>
        <w:gridCol w:w="1553"/>
        <w:gridCol w:w="1666"/>
        <w:gridCol w:w="1879"/>
        <w:gridCol w:w="1645"/>
        <w:gridCol w:w="1366"/>
        <w:gridCol w:w="1848"/>
        <w:gridCol w:w="870"/>
      </w:tblGrid>
      <w:tr w:rsidR="005701DB" w:rsidRPr="00A8477A" w:rsidTr="003A58C1">
        <w:trPr>
          <w:trHeight w:val="2510"/>
        </w:trPr>
        <w:tc>
          <w:tcPr>
            <w:tcW w:w="1835" w:type="dxa"/>
          </w:tcPr>
          <w:p w:rsidR="005701DB" w:rsidRPr="00DC7BB5" w:rsidRDefault="005701DB" w:rsidP="003A5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B5">
              <w:rPr>
                <w:rFonts w:ascii="Times New Roman" w:hAnsi="Times New Roman" w:cs="Times New Roman"/>
                <w:b/>
                <w:sz w:val="24"/>
                <w:szCs w:val="24"/>
              </w:rPr>
              <w:t>МДОУ</w:t>
            </w:r>
          </w:p>
        </w:tc>
        <w:tc>
          <w:tcPr>
            <w:tcW w:w="1666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Визуальный осмотр организации РППС в соответствии с О.О. ФГОС ДО</w:t>
            </w:r>
          </w:p>
        </w:tc>
        <w:tc>
          <w:tcPr>
            <w:tcW w:w="1779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Организация РППС в соответствии с требованиями методических рекомендаций</w:t>
            </w:r>
          </w:p>
        </w:tc>
        <w:tc>
          <w:tcPr>
            <w:tcW w:w="1553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 xml:space="preserve">Реализация </w:t>
            </w:r>
            <w:proofErr w:type="spellStart"/>
            <w:r w:rsidRPr="00996E5C">
              <w:rPr>
                <w:rFonts w:ascii="Times New Roman" w:hAnsi="Times New Roman" w:cs="Times New Roman"/>
                <w:b/>
                <w:szCs w:val="24"/>
              </w:rPr>
              <w:t>индивидуа</w:t>
            </w:r>
            <w:proofErr w:type="spellEnd"/>
          </w:p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96E5C">
              <w:rPr>
                <w:rFonts w:ascii="Times New Roman" w:hAnsi="Times New Roman" w:cs="Times New Roman"/>
                <w:b/>
                <w:szCs w:val="24"/>
              </w:rPr>
              <w:t>льного</w:t>
            </w:r>
            <w:proofErr w:type="spellEnd"/>
            <w:r w:rsidRPr="00996E5C">
              <w:rPr>
                <w:rFonts w:ascii="Times New Roman" w:hAnsi="Times New Roman" w:cs="Times New Roman"/>
                <w:b/>
                <w:szCs w:val="24"/>
              </w:rPr>
              <w:t xml:space="preserve"> подхода в организации РППС</w:t>
            </w:r>
          </w:p>
        </w:tc>
        <w:tc>
          <w:tcPr>
            <w:tcW w:w="1666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Оформление группы в соответствии с темами отражённых в Рабочей программе педагога</w:t>
            </w:r>
          </w:p>
        </w:tc>
        <w:tc>
          <w:tcPr>
            <w:tcW w:w="1879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Использование площади группы для развития детей (спальня, раздевалка, санузел…)</w:t>
            </w:r>
          </w:p>
        </w:tc>
        <w:tc>
          <w:tcPr>
            <w:tcW w:w="1645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Соблюдение техники безопасности</w:t>
            </w:r>
          </w:p>
        </w:tc>
        <w:tc>
          <w:tcPr>
            <w:tcW w:w="1366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«Визитка» группы</w:t>
            </w:r>
          </w:p>
        </w:tc>
        <w:tc>
          <w:tcPr>
            <w:tcW w:w="1848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Отражение в организации и оформлении РППС группы приоритетного направления работы педагога</w:t>
            </w:r>
          </w:p>
        </w:tc>
        <w:tc>
          <w:tcPr>
            <w:tcW w:w="870" w:type="dxa"/>
          </w:tcPr>
          <w:p w:rsidR="005701DB" w:rsidRPr="00996E5C" w:rsidRDefault="005701DB" w:rsidP="003A58C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6E5C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</w:tr>
      <w:tr w:rsidR="005701DB" w:rsidRPr="00A8477A" w:rsidTr="003A58C1">
        <w:trPr>
          <w:trHeight w:val="505"/>
        </w:trPr>
        <w:tc>
          <w:tcPr>
            <w:tcW w:w="1835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</w:t>
            </w:r>
          </w:p>
        </w:tc>
        <w:tc>
          <w:tcPr>
            <w:tcW w:w="1666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20</w:t>
            </w:r>
          </w:p>
        </w:tc>
        <w:tc>
          <w:tcPr>
            <w:tcW w:w="1779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96E5C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553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666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879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645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1366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848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84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70" w:type="dxa"/>
          </w:tcPr>
          <w:p w:rsidR="005701DB" w:rsidRPr="00A8477A" w:rsidRDefault="005701DB" w:rsidP="003A58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</w:tr>
    </w:tbl>
    <w:p w:rsidR="005701DB" w:rsidRDefault="005701DB" w:rsidP="005701D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750EC" w:rsidRDefault="008750EC" w:rsidP="005701DB">
      <w:pPr>
        <w:ind w:hanging="142"/>
      </w:pPr>
    </w:p>
    <w:sectPr w:rsidR="008750EC" w:rsidSect="005701DB">
      <w:pgSz w:w="16838" w:h="11906" w:orient="landscape"/>
      <w:pgMar w:top="85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43"/>
    <w:rsid w:val="005701DB"/>
    <w:rsid w:val="008750EC"/>
    <w:rsid w:val="00C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EB8A5-0C80-421E-812B-F0D9D97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D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1D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diakov.net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2023-02-27T13:33:00Z</dcterms:created>
  <dcterms:modified xsi:type="dcterms:W3CDTF">2023-02-27T13:34:00Z</dcterms:modified>
</cp:coreProperties>
</file>