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157" w:rsidRPr="009A6157" w:rsidRDefault="009A6157" w:rsidP="009A61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6157">
        <w:rPr>
          <w:rFonts w:ascii="Times New Roman" w:hAnsi="Times New Roman" w:cs="Times New Roman"/>
          <w:b/>
          <w:bCs/>
        </w:rPr>
        <w:t>ФОП ДО об особенностях организации развивающей предметно-пространственной среды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31.3. Федеральная программа не выдвигает жёстких требований к организации РППС и оставляет за ДОО право самостоятельного проектирования РППС. В соответствии со ФГОС ДО возможны разные варианты создания РППС при условии учёта целей и принципов Программы, возрастной и гендерной специфики для реализации образовательной программы.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31.6. С учётом возможности реализации образовательной программы ДОО в различных организационных моделях и формах РППС должна соответствовать: требованиям ФГОС ДО; образовательной программе ДОО; материально-техническим и медико-социальным условиям пребывания детей в ДОО; возрастным особенностям детей; воспитывающему характеру обучения детей в ДОО; требованиям безопасности и надёжности.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6157">
        <w:rPr>
          <w:rFonts w:ascii="Times New Roman" w:hAnsi="Times New Roman" w:cs="Times New Roman"/>
          <w:b/>
          <w:bCs/>
        </w:rPr>
        <w:t>Что должна обеспечивать РППС?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ФОП ДО: 31.8. РППС ДОО должна обеспечивать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 31.10. РППС в ДОО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6157">
        <w:rPr>
          <w:rFonts w:ascii="Times New Roman" w:hAnsi="Times New Roman" w:cs="Times New Roman"/>
          <w:b/>
          <w:bCs/>
        </w:rPr>
        <w:t>Какой должна быть РППС?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ФОП ДО: 31.9. В соответствии с ФГОС ДО РППС должна быть содержательно-насыщенной; трансформируемой; полифункциональной; доступной; безопасной. 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6157">
        <w:rPr>
          <w:rFonts w:ascii="Times New Roman" w:hAnsi="Times New Roman" w:cs="Times New Roman"/>
          <w:b/>
          <w:bCs/>
        </w:rPr>
        <w:t>ФОП ДО: РППС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6157">
        <w:rPr>
          <w:rFonts w:ascii="Times New Roman" w:hAnsi="Times New Roman" w:cs="Times New Roman"/>
          <w:b/>
          <w:bCs/>
        </w:rPr>
        <w:t>Композиционное построение РППС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1.Спокойная зона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 2. Активная </w:t>
      </w:r>
      <w:proofErr w:type="gramStart"/>
      <w:r w:rsidRPr="009A6157">
        <w:rPr>
          <w:rFonts w:ascii="Times New Roman" w:hAnsi="Times New Roman" w:cs="Times New Roman"/>
        </w:rPr>
        <w:t>зона</w:t>
      </w:r>
      <w:proofErr w:type="gramEnd"/>
      <w:r w:rsidRPr="009A6157">
        <w:rPr>
          <w:rFonts w:ascii="Times New Roman" w:hAnsi="Times New Roman" w:cs="Times New Roman"/>
        </w:rPr>
        <w:t xml:space="preserve"> Хочу такой сайт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3. Деловая зона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6157">
        <w:rPr>
          <w:rFonts w:ascii="Times New Roman" w:hAnsi="Times New Roman" w:cs="Times New Roman"/>
          <w:b/>
          <w:bCs/>
        </w:rPr>
        <w:t>Комплексно-тематическая модель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• наличие ведущей темы дня, недели, месяца; 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• связь с окружающей действительностью; 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• мотивированность образовательного процесса;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 • системность и </w:t>
      </w:r>
      <w:proofErr w:type="spellStart"/>
      <w:r w:rsidRPr="009A6157">
        <w:rPr>
          <w:rFonts w:ascii="Times New Roman" w:hAnsi="Times New Roman" w:cs="Times New Roman"/>
        </w:rPr>
        <w:t>культуросообразность</w:t>
      </w:r>
      <w:proofErr w:type="spellEnd"/>
      <w:r w:rsidRPr="009A6157">
        <w:rPr>
          <w:rFonts w:ascii="Times New Roman" w:hAnsi="Times New Roman" w:cs="Times New Roman"/>
        </w:rPr>
        <w:t xml:space="preserve"> образовательного процесса; 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• проживание ребёнком темы в разных видах детской деятельности.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A6157">
        <w:rPr>
          <w:rFonts w:ascii="Times New Roman" w:hAnsi="Times New Roman" w:cs="Times New Roman"/>
          <w:b/>
          <w:bCs/>
        </w:rPr>
        <w:t>Предметно-средовая модель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• наличие дидактического материала, действие с которым автоматически развивает ребёнка; 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• ненавязчивая позиция взрослого; 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• поддержка детской активности; 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• свободный выбор предметного материала;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 • ориентация на возраст; 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>• самостоятельная деятельность детей;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  <w:r w:rsidRPr="009A6157">
        <w:rPr>
          <w:rFonts w:ascii="Times New Roman" w:hAnsi="Times New Roman" w:cs="Times New Roman"/>
        </w:rPr>
        <w:t xml:space="preserve"> • разнообразие видов детской деятельности.</w:t>
      </w: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p w:rsidR="009A6157" w:rsidRPr="009A6157" w:rsidRDefault="009A6157" w:rsidP="009A6157">
      <w:pPr>
        <w:spacing w:after="0" w:line="240" w:lineRule="auto"/>
        <w:rPr>
          <w:rFonts w:ascii="Times New Roman" w:hAnsi="Times New Roman" w:cs="Times New Roman"/>
        </w:rPr>
      </w:pPr>
    </w:p>
    <w:sectPr w:rsidR="009A6157" w:rsidRPr="009A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57"/>
    <w:rsid w:val="000541AD"/>
    <w:rsid w:val="009A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071D"/>
  <w15:chartTrackingRefBased/>
  <w15:docId w15:val="{66B7D9F3-BF32-4DFF-BF13-CD1779A2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1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1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1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1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1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1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1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1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1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1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6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2025-09-04T14:40:00Z</dcterms:created>
  <dcterms:modified xsi:type="dcterms:W3CDTF">2025-09-04T14:42:00Z</dcterms:modified>
</cp:coreProperties>
</file>