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40E29" w14:textId="2F7FC71C" w:rsidR="008B6878" w:rsidRPr="008B6878" w:rsidRDefault="00CB097D" w:rsidP="00CB097D">
      <w:pPr>
        <w:shd w:val="clear" w:color="auto" w:fill="FFFFFF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CB097D">
        <w:rPr>
          <w:rFonts w:ascii="Times New Roman" w:hAnsi="Times New Roman" w:cs="Times New Roman"/>
          <w:b/>
          <w:sz w:val="24"/>
        </w:rPr>
        <w:drawing>
          <wp:inline distT="0" distB="0" distL="0" distR="0" wp14:anchorId="54063ECF" wp14:editId="29CA7B92">
            <wp:extent cx="7317936" cy="998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5398" cy="1000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FFA5C" w14:textId="77777777" w:rsidR="00E676AE" w:rsidRPr="004D4443" w:rsidRDefault="006C15B8" w:rsidP="004D4443">
      <w:pPr>
        <w:pStyle w:val="a8"/>
        <w:numPr>
          <w:ilvl w:val="0"/>
          <w:numId w:val="20"/>
        </w:numPr>
        <w:shd w:val="clear" w:color="auto" w:fill="FFFFFF"/>
        <w:spacing w:line="276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lastRenderedPageBreak/>
        <w:t>Общая  характеристика заведения.</w:t>
      </w:r>
    </w:p>
    <w:p w14:paraId="40C46F7E" w14:textId="77777777" w:rsidR="006C15B8" w:rsidRPr="004D4443" w:rsidRDefault="00E676AE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«Просторненский детский сад «Капитошка»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— МДОУ) </w:t>
      </w:r>
    </w:p>
    <w:p w14:paraId="4AF606F8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    МДОУ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«Просторненский детский сад «Капитошка»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введен в эксплуатацию в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1966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и рассчитан на </w:t>
      </w:r>
      <w:r w:rsidR="00AC55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группы. Здание детского сада </w:t>
      </w:r>
      <w:r w:rsidR="00AC55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двух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этажное.</w:t>
      </w:r>
    </w:p>
    <w:p w14:paraId="5B763BE6" w14:textId="77777777" w:rsidR="006C15B8" w:rsidRPr="004D4443" w:rsidRDefault="00D76A0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    </w:t>
      </w:r>
      <w:r w:rsidR="006C15B8"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Полное наименование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муниципальное дошкольное образовательное учреждение 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«Просторненский детский сад «Капитошка»</w:t>
      </w:r>
      <w:r w:rsidR="00AC55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 р-на республики Крым</w:t>
      </w:r>
    </w:p>
    <w:p w14:paraId="61E4BE4B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 </w:t>
      </w: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Сокращенное наименование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МДОУ «</w:t>
      </w:r>
      <w:r w:rsidR="00AC55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Просторненский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детский сад </w:t>
      </w:r>
      <w:r w:rsidR="00AC55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«Капитошка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1F6537FD" w14:textId="77777777" w:rsidR="006C15B8" w:rsidRPr="004D4443" w:rsidRDefault="00D76A00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15B8"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муниципального учреждения</w:t>
      </w:r>
      <w:r w:rsidR="006C15B8"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бюджетное;</w:t>
      </w:r>
    </w:p>
    <w:p w14:paraId="0921983D" w14:textId="77777777" w:rsidR="006C15B8" w:rsidRPr="004D4443" w:rsidRDefault="00D76A0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6C15B8"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Статус учреждения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дошкольное образовательное учреждение.</w:t>
      </w:r>
    </w:p>
    <w:p w14:paraId="68DA1FE5" w14:textId="77777777" w:rsidR="006C15B8" w:rsidRPr="004D4443" w:rsidRDefault="00D76A0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C15B8"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Лицензия на образовательную деятельность</w:t>
      </w:r>
      <w:r w:rsidR="006C15B8"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hAnsi="Times New Roman" w:cs="Times New Roman"/>
          <w:sz w:val="24"/>
          <w:szCs w:val="24"/>
        </w:rPr>
        <w:t>сери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82Л01 №0001264. </w:t>
      </w:r>
      <w:r w:rsidR="00714B14" w:rsidRPr="004D4443">
        <w:rPr>
          <w:rFonts w:ascii="Times New Roman" w:hAnsi="Times New Roman" w:cs="Times New Roman"/>
          <w:sz w:val="24"/>
          <w:szCs w:val="24"/>
        </w:rPr>
        <w:t>Р</w:t>
      </w:r>
      <w:r w:rsidR="006C15B8" w:rsidRPr="004D4443">
        <w:rPr>
          <w:rFonts w:ascii="Times New Roman" w:hAnsi="Times New Roman" w:cs="Times New Roman"/>
          <w:sz w:val="24"/>
          <w:szCs w:val="24"/>
        </w:rPr>
        <w:t>егистрационный номер 1182 от 04 октября 2017г.</w:t>
      </w:r>
    </w:p>
    <w:p w14:paraId="130675D3" w14:textId="77777777" w:rsidR="006C15B8" w:rsidRPr="004D4443" w:rsidRDefault="00D76A0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C15B8"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Местонахождение:</w:t>
      </w:r>
      <w:r w:rsidR="006C15B8" w:rsidRPr="004D4443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="006C15B8" w:rsidRPr="004D444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Республика Крым, Джанкойский район, с. </w:t>
      </w:r>
      <w:r w:rsidR="00AC558D" w:rsidRPr="004D444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Простортное </w:t>
      </w:r>
      <w:r w:rsidR="006C15B8" w:rsidRPr="004D444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, ул. </w:t>
      </w:r>
      <w:r w:rsidR="005D1335" w:rsidRPr="004D444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Первомайская 2</w:t>
      </w:r>
      <w:r w:rsidR="006C15B8" w:rsidRPr="004D444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6C15B8" w:rsidRPr="004D444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79E2ED20" w14:textId="77777777" w:rsidR="006C15B8" w:rsidRPr="004D4443" w:rsidRDefault="00D76A00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17331F"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Режим работы:</w:t>
      </w:r>
      <w:r w:rsidR="0017331F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Образовательный процесс в МДОУ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«Просторненский детский сад «Капитошка»</w:t>
      </w:r>
      <w:r w:rsidR="00D64EB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реализуется круглогодично в режиме пятидневной рабочей недели. Длительность пребывания  детей в группах – 10 часов: с 7.30 до 1</w:t>
      </w:r>
      <w:r w:rsidR="00D64EB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64EB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0.</w:t>
      </w:r>
    </w:p>
    <w:p w14:paraId="11AFDDCA" w14:textId="77777777" w:rsidR="006C15B8" w:rsidRPr="004D4443" w:rsidRDefault="00D76A00" w:rsidP="004D4443">
      <w:pPr>
        <w:tabs>
          <w:tab w:val="left" w:pos="1500"/>
        </w:tabs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C15B8" w:rsidRPr="004D4443">
        <w:rPr>
          <w:rFonts w:ascii="Times New Roman" w:hAnsi="Times New Roman" w:cs="Times New Roman"/>
          <w:b/>
          <w:sz w:val="24"/>
          <w:szCs w:val="24"/>
        </w:rPr>
        <w:t>Структура и количество групп: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2 разновозрастные группы.</w:t>
      </w:r>
    </w:p>
    <w:p w14:paraId="22DC36EC" w14:textId="50395F71" w:rsidR="006C15B8" w:rsidRPr="004D4443" w:rsidRDefault="00D76A0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C15B8" w:rsidRPr="004D4443">
        <w:rPr>
          <w:rFonts w:ascii="Times New Roman" w:hAnsi="Times New Roman" w:cs="Times New Roman"/>
          <w:b/>
          <w:sz w:val="24"/>
          <w:szCs w:val="24"/>
        </w:rPr>
        <w:t>Количество мест и воспитанников: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проектная мощность </w:t>
      </w:r>
      <w:r w:rsidR="00D64EBA" w:rsidRPr="004D4443">
        <w:rPr>
          <w:rFonts w:ascii="Times New Roman" w:hAnsi="Times New Roman" w:cs="Times New Roman"/>
          <w:sz w:val="24"/>
          <w:szCs w:val="24"/>
        </w:rPr>
        <w:t>65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мест в здании, а списочный состав воспитанников – </w:t>
      </w:r>
      <w:r w:rsidR="00536BEA">
        <w:rPr>
          <w:rFonts w:ascii="Times New Roman" w:hAnsi="Times New Roman" w:cs="Times New Roman"/>
          <w:sz w:val="24"/>
          <w:szCs w:val="24"/>
        </w:rPr>
        <w:t>45</w:t>
      </w:r>
      <w:r w:rsidR="00400372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536BEA">
        <w:rPr>
          <w:rFonts w:ascii="Times New Roman" w:hAnsi="Times New Roman" w:cs="Times New Roman"/>
          <w:sz w:val="24"/>
          <w:szCs w:val="24"/>
        </w:rPr>
        <w:t>детей</w:t>
      </w:r>
      <w:r w:rsidRPr="004D4443">
        <w:rPr>
          <w:rFonts w:ascii="Times New Roman" w:hAnsi="Times New Roman" w:cs="Times New Roman"/>
          <w:b/>
          <w:sz w:val="24"/>
          <w:szCs w:val="24"/>
        </w:rPr>
        <w:t>.</w:t>
      </w:r>
    </w:p>
    <w:p w14:paraId="7533B979" w14:textId="1B6EC987" w:rsidR="006C15B8" w:rsidRPr="004D4443" w:rsidRDefault="00D76A00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C15B8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функционирует 2 группы с общей численностью </w:t>
      </w:r>
      <w:r w:rsidR="00D64EBA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C15B8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ребёнка:</w:t>
      </w:r>
    </w:p>
    <w:p w14:paraId="5C5F4A92" w14:textId="77777777" w:rsidR="006C15B8" w:rsidRPr="004D4443" w:rsidRDefault="006C15B8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  </w:t>
      </w:r>
      <w:r w:rsidR="00400372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1,6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 </w:t>
      </w:r>
      <w:r w:rsidR="00400372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4,6 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– младшая разновозрастная группа «</w:t>
      </w:r>
      <w:r w:rsidR="00D64EBA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Капелька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EBCA75E" w14:textId="77777777" w:rsidR="006C15B8" w:rsidRPr="004D4443" w:rsidRDefault="006C15B8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00372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,4,6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 7 лет – старшая разновозрастная группа «</w:t>
      </w:r>
      <w:r w:rsidR="00D64EBA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66DA34E" w14:textId="77777777" w:rsidR="006C15B8" w:rsidRPr="004D4443" w:rsidRDefault="00D76A00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6C15B8" w:rsidRPr="004D4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Наполняемость по группам в соответствии с возрастом составляет</w:t>
      </w:r>
      <w:r w:rsidR="006C15B8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71EBF3B" w14:textId="30B306FB" w:rsidR="006C15B8" w:rsidRPr="004D4443" w:rsidRDefault="006C15B8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Младшая разновозрастная группа – 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14:paraId="619AF061" w14:textId="20342B35" w:rsidR="006C15B8" w:rsidRPr="004D4443" w:rsidRDefault="006C15B8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раз</w:t>
      </w:r>
      <w:r w:rsidR="00D76A0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новозрастная группа – 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D76A0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детей;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14:paraId="1004B10D" w14:textId="77777777" w:rsidR="006C15B8" w:rsidRPr="004D4443" w:rsidRDefault="00D76A0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0EC0" w:rsidRPr="004D4443">
        <w:rPr>
          <w:rFonts w:ascii="Times New Roman" w:hAnsi="Times New Roman" w:cs="Times New Roman"/>
          <w:b/>
          <w:sz w:val="24"/>
          <w:szCs w:val="24"/>
        </w:rPr>
        <w:t>Руководитель образовательного учреждения</w:t>
      </w:r>
      <w:r w:rsidR="006C15B8" w:rsidRPr="004D44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заведующий МДОУ </w:t>
      </w:r>
      <w:r w:rsidR="00217F72" w:rsidRPr="004D4443">
        <w:rPr>
          <w:rFonts w:ascii="Times New Roman" w:hAnsi="Times New Roman" w:cs="Times New Roman"/>
          <w:sz w:val="24"/>
          <w:szCs w:val="24"/>
        </w:rPr>
        <w:t>«Просторненский детский сад «Капитошка»</w:t>
      </w:r>
      <w:r w:rsidR="00D64EBA" w:rsidRPr="004D4443">
        <w:rPr>
          <w:rFonts w:ascii="Times New Roman" w:hAnsi="Times New Roman" w:cs="Times New Roman"/>
          <w:sz w:val="24"/>
          <w:szCs w:val="24"/>
        </w:rPr>
        <w:t xml:space="preserve">   Бондаренко Светлана Пвловна</w:t>
      </w:r>
      <w:r w:rsidR="006C15B8" w:rsidRPr="004D4443">
        <w:rPr>
          <w:rFonts w:ascii="Times New Roman" w:hAnsi="Times New Roman" w:cs="Times New Roman"/>
          <w:sz w:val="24"/>
          <w:szCs w:val="24"/>
        </w:rPr>
        <w:t>.</w:t>
      </w:r>
    </w:p>
    <w:p w14:paraId="1F090436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  </w:t>
      </w:r>
      <w:r w:rsidR="00D76A00"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Адрес электронной почты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hyperlink r:id="rId7" w:tooltip="Создать сообщение для выбранных контактов" w:history="1">
        <w:r w:rsidR="00D64EBA" w:rsidRPr="004D4443">
          <w:rPr>
            <w:rFonts w:ascii="Times New Roman" w:hAnsi="Times New Roman" w:cs="Times New Roman"/>
            <w:color w:val="0186BA"/>
            <w:sz w:val="24"/>
            <w:szCs w:val="24"/>
            <w:u w:val="single"/>
            <w:shd w:val="clear" w:color="auto" w:fill="F7F7F7"/>
          </w:rPr>
          <w:t>sadik_prostornenskiy-djanoyrayon@crimeaedu.ru</w:t>
        </w:r>
      </w:hyperlink>
    </w:p>
    <w:p w14:paraId="37F33FD8" w14:textId="77777777" w:rsidR="00733CCD" w:rsidRPr="004D4443" w:rsidRDefault="00CC0EC0" w:rsidP="004D4443">
      <w:pPr>
        <w:shd w:val="clear" w:color="auto" w:fill="FFFFFF"/>
        <w:spacing w:line="276" w:lineRule="auto"/>
        <w:ind w:firstLine="284"/>
        <w:rPr>
          <w:rStyle w:val="a4"/>
          <w:rFonts w:ascii="Times New Roman" w:eastAsia="Times New Roman" w:hAnsi="Times New Roman" w:cs="Times New Roman"/>
          <w:color w:val="2C2D2E"/>
          <w:sz w:val="24"/>
          <w:szCs w:val="24"/>
          <w:u w:val="none"/>
          <w:lang w:eastAsia="ru-RU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D360E" w:rsidRPr="004D444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D4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CCD" w:rsidRPr="004D4443">
        <w:rPr>
          <w:rFonts w:ascii="Times New Roman" w:hAnsi="Times New Roman" w:cs="Times New Roman"/>
          <w:b/>
          <w:sz w:val="24"/>
          <w:szCs w:val="24"/>
        </w:rPr>
        <w:t>Сай</w:t>
      </w:r>
      <w:r w:rsidR="00BD360E" w:rsidRPr="004D4443">
        <w:rPr>
          <w:rFonts w:ascii="Times New Roman" w:hAnsi="Times New Roman" w:cs="Times New Roman"/>
          <w:b/>
          <w:sz w:val="24"/>
          <w:szCs w:val="24"/>
        </w:rPr>
        <w:t>т:</w:t>
      </w:r>
      <w:hyperlink r:id="rId8" w:history="1"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ds</w:t>
        </w:r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kapitoshka</w:t>
        </w:r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BD360E" w:rsidRPr="004D4443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14:paraId="09E50C1A" w14:textId="0CC12B98" w:rsidR="00733CCD" w:rsidRPr="004D4443" w:rsidRDefault="00CC0EC0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4D4443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>Контактный телефон</w:t>
      </w:r>
      <w:r w:rsidRPr="004D4443"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D444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+7978</w:t>
      </w:r>
      <w:r w:rsidR="00536B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7710636</w:t>
      </w:r>
    </w:p>
    <w:p w14:paraId="330DF1A0" w14:textId="77777777" w:rsidR="006C15B8" w:rsidRPr="004D4443" w:rsidRDefault="00D76A0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</w:t>
      </w:r>
      <w:r w:rsidR="00CC0EC0" w:rsidRPr="004D444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</w:t>
      </w:r>
      <w:r w:rsidR="00CC0EC0" w:rsidRPr="004D444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Учредитель Учреждения</w:t>
      </w:r>
      <w:r w:rsidR="00CC0EC0"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Учредителем МДОУ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«Просторненский детский сад «Капитошка»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собственником его имущества является </w:t>
      </w:r>
      <w:r w:rsidR="007A267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управление образования, молодёжи и спорта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</w:t>
      </w:r>
      <w:r w:rsidR="007A267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Джанкойского района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8FB5919" w14:textId="77777777" w:rsidR="006C15B8" w:rsidRPr="004D4443" w:rsidRDefault="00D76A00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Функции и полномочия собственника имущества, находящегося в безвозмездном пользовании МДОУ «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Просторненский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Капитошка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», осуществляет от имени муниципального образования  МКУ «Центр обеспечения деятельности образовательных учреждений» управления образования молодежи и спорта администрации Джанкойского района.</w:t>
      </w:r>
      <w:r w:rsidR="006C15B8" w:rsidRPr="004D44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95E2FC" w14:textId="77777777" w:rsidR="00CC0EC0" w:rsidRPr="004D4443" w:rsidRDefault="00CC0EC0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>Структура управления.</w:t>
      </w:r>
      <w:r w:rsidRPr="004D4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443">
        <w:rPr>
          <w:rFonts w:ascii="Times New Roman" w:hAnsi="Times New Roman" w:cs="Times New Roman"/>
          <w:sz w:val="24"/>
          <w:szCs w:val="24"/>
        </w:rPr>
        <w:t>Управление МДОУ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несёт ответственность за деятельность учреждения. Формами самоуправления детским садом являются: Совет трудового коллектива</w:t>
      </w:r>
      <w:r w:rsidR="007A267A" w:rsidRPr="004D4443">
        <w:rPr>
          <w:rFonts w:ascii="Times New Roman" w:hAnsi="Times New Roman" w:cs="Times New Roman"/>
          <w:sz w:val="24"/>
          <w:szCs w:val="24"/>
        </w:rPr>
        <w:t xml:space="preserve"> и Совет педагогов.</w:t>
      </w:r>
    </w:p>
    <w:p w14:paraId="1A319B4A" w14:textId="77777777" w:rsidR="007A267A" w:rsidRPr="004D4443" w:rsidRDefault="007A267A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Учредитель -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управление образования, молодёжи и спорта администрации Джанкойского района осуществляет контроль за деятельностью детского сада.</w:t>
      </w:r>
    </w:p>
    <w:p w14:paraId="7C1F3321" w14:textId="77777777" w:rsidR="00BD360E" w:rsidRPr="004D4443" w:rsidRDefault="00BD360E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3F9839B" w14:textId="77777777" w:rsidR="006C15B8" w:rsidRPr="007E6B0B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C15B8" w:rsidRPr="007E6B0B">
        <w:rPr>
          <w:rFonts w:ascii="Times New Roman" w:hAnsi="Times New Roman" w:cs="Times New Roman"/>
          <w:b/>
          <w:i/>
          <w:sz w:val="24"/>
          <w:szCs w:val="24"/>
        </w:rPr>
        <w:t>План развития и приоритетные задачи на следующий год</w:t>
      </w:r>
      <w:r w:rsidR="00D76A00" w:rsidRPr="007E6B0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C15B8" w:rsidRPr="007E6B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63AACA6" w14:textId="77777777" w:rsidR="00FC4478" w:rsidRPr="004D4443" w:rsidRDefault="00FC4478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E1FE4" w14:textId="67E75D82" w:rsidR="006C15B8" w:rsidRPr="004D4443" w:rsidRDefault="00D76A00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>Перед коллективом ДОУ</w:t>
      </w:r>
      <w:r w:rsidR="00F13ACD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6C15B8" w:rsidRPr="004D4443">
        <w:rPr>
          <w:rFonts w:ascii="Times New Roman" w:hAnsi="Times New Roman" w:cs="Times New Roman"/>
          <w:sz w:val="24"/>
          <w:szCs w:val="24"/>
        </w:rPr>
        <w:t>определены следующие приоритетные направления деятельности на 20</w:t>
      </w:r>
      <w:r w:rsidR="0031388D" w:rsidRPr="004D4443">
        <w:rPr>
          <w:rFonts w:ascii="Times New Roman" w:hAnsi="Times New Roman" w:cs="Times New Roman"/>
          <w:sz w:val="24"/>
          <w:szCs w:val="24"/>
        </w:rPr>
        <w:t>2</w:t>
      </w:r>
      <w:r w:rsidR="00536BEA">
        <w:rPr>
          <w:rFonts w:ascii="Times New Roman" w:hAnsi="Times New Roman" w:cs="Times New Roman"/>
          <w:sz w:val="24"/>
          <w:szCs w:val="24"/>
        </w:rPr>
        <w:t>4</w:t>
      </w:r>
      <w:r w:rsidR="006C15B8" w:rsidRPr="004D4443">
        <w:rPr>
          <w:rFonts w:ascii="Times New Roman" w:hAnsi="Times New Roman" w:cs="Times New Roman"/>
          <w:sz w:val="24"/>
          <w:szCs w:val="24"/>
        </w:rPr>
        <w:t>-</w:t>
      </w:r>
      <w:r w:rsidR="00536BEA">
        <w:rPr>
          <w:rFonts w:ascii="Times New Roman" w:hAnsi="Times New Roman" w:cs="Times New Roman"/>
          <w:sz w:val="24"/>
          <w:szCs w:val="24"/>
        </w:rPr>
        <w:t>2025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учебный год: </w:t>
      </w:r>
    </w:p>
    <w:p w14:paraId="371A4186" w14:textId="77777777" w:rsidR="00722B07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>- обеспечение качества образовательных услуг в соответствии с федеральным</w:t>
      </w:r>
      <w:r w:rsidR="00F13ACD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Pr="004D444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508767" w14:textId="77777777" w:rsidR="00722B07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стандартом дошкольного образования, создание </w:t>
      </w:r>
      <w:r w:rsidRPr="004D44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D672619" w14:textId="77777777" w:rsidR="006C15B8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>предпосылок для роста личностных достижений детей;</w:t>
      </w:r>
    </w:p>
    <w:p w14:paraId="792D894F" w14:textId="77777777" w:rsidR="00722B07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-  построение современной образовательной среды МДОУ и обеспечение комплексной </w:t>
      </w:r>
      <w:r w:rsidRPr="004D44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2F9A232" w14:textId="77777777" w:rsidR="006C15B8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безопасности образовательного учреждения; </w:t>
      </w:r>
    </w:p>
    <w:p w14:paraId="1DD033CE" w14:textId="77777777" w:rsidR="00722B07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- оптимизация воспитательно-образовательного процесса в связи с переходом на ФГОС ДО </w:t>
      </w:r>
      <w:r w:rsidRPr="004D444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7601EEE" w14:textId="77777777" w:rsidR="00722B07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>посредством применения новых образовательных и информационно</w:t>
      </w:r>
      <w:r w:rsidR="00F13ACD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- коммуникативных </w:t>
      </w:r>
      <w:r w:rsidRPr="004D44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F7A0A" w14:textId="77777777" w:rsidR="006C15B8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6C15B8" w:rsidRPr="004D4443">
        <w:rPr>
          <w:rFonts w:ascii="Times New Roman" w:hAnsi="Times New Roman" w:cs="Times New Roman"/>
          <w:sz w:val="24"/>
          <w:szCs w:val="24"/>
        </w:rPr>
        <w:t>технологий;</w:t>
      </w:r>
    </w:p>
    <w:p w14:paraId="2449827D" w14:textId="77777777" w:rsidR="006C15B8" w:rsidRPr="004D4443" w:rsidRDefault="00722B07" w:rsidP="004D4443">
      <w:pPr>
        <w:tabs>
          <w:tab w:val="left" w:pos="1500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31FB95F" w14:textId="77777777" w:rsidR="005A7AD5" w:rsidRPr="004D4443" w:rsidRDefault="006C15B8" w:rsidP="004D4443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>2. Особенности образовательного процесса</w:t>
      </w:r>
      <w:r w:rsidR="00722B07" w:rsidRPr="004D4443">
        <w:rPr>
          <w:rFonts w:ascii="Times New Roman" w:hAnsi="Times New Roman" w:cs="Times New Roman"/>
          <w:b/>
          <w:sz w:val="24"/>
          <w:szCs w:val="24"/>
        </w:rPr>
        <w:t>.</w:t>
      </w:r>
    </w:p>
    <w:p w14:paraId="631741AF" w14:textId="2446F502" w:rsidR="006C15B8" w:rsidRPr="004D4443" w:rsidRDefault="00722B07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</w:t>
      </w:r>
      <w:r w:rsidR="006C15B8" w:rsidRPr="007E6B0B">
        <w:rPr>
          <w:rFonts w:ascii="Times New Roman" w:hAnsi="Times New Roman" w:cs="Times New Roman"/>
          <w:b/>
          <w:i/>
          <w:sz w:val="24"/>
          <w:szCs w:val="24"/>
        </w:rPr>
        <w:t>Содержание обучения и воспитания детей</w:t>
      </w:r>
      <w:r w:rsidR="006C15B8" w:rsidRPr="007E6B0B">
        <w:rPr>
          <w:rFonts w:ascii="Times New Roman" w:hAnsi="Times New Roman" w:cs="Times New Roman"/>
          <w:b/>
          <w:sz w:val="24"/>
          <w:szCs w:val="24"/>
        </w:rPr>
        <w:t>.</w:t>
      </w:r>
      <w:r w:rsidR="006C15B8" w:rsidRPr="004D4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в учреждении определяется образовательной программой дошкольного образования. Основная образовательная программа дошкольного образования далее - ООП, Муниципального дошкольного образовательного учреждения </w:t>
      </w:r>
      <w:r w:rsidR="00217F72" w:rsidRPr="004D4443">
        <w:rPr>
          <w:rFonts w:ascii="Times New Roman" w:hAnsi="Times New Roman" w:cs="Times New Roman"/>
          <w:sz w:val="24"/>
          <w:szCs w:val="24"/>
        </w:rPr>
        <w:t>«Просторненский детский сад «Капитошка»</w:t>
      </w:r>
      <w:r w:rsidR="00BD360E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6C15B8" w:rsidRPr="004D4443">
        <w:rPr>
          <w:rFonts w:ascii="Times New Roman" w:hAnsi="Times New Roman" w:cs="Times New Roman"/>
          <w:sz w:val="24"/>
          <w:szCs w:val="24"/>
        </w:rPr>
        <w:t>разработана в соответствии с</w:t>
      </w:r>
      <w:r w:rsidR="00536BEA">
        <w:rPr>
          <w:rFonts w:ascii="Times New Roman" w:hAnsi="Times New Roman" w:cs="Times New Roman"/>
          <w:sz w:val="24"/>
          <w:szCs w:val="24"/>
        </w:rPr>
        <w:t xml:space="preserve"> ФОП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дошкольного образования и с учетом примерной образовательной программой дошкольного образования «От рождения до школы» под редакцией Веракса Н.Е. (2014г.).</w:t>
      </w:r>
    </w:p>
    <w:p w14:paraId="0E3FBE0E" w14:textId="77777777" w:rsidR="006C15B8" w:rsidRPr="004D4443" w:rsidRDefault="00722B07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6B0B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6C15B8" w:rsidRPr="007E6B0B">
        <w:rPr>
          <w:rFonts w:ascii="Times New Roman" w:hAnsi="Times New Roman" w:cs="Times New Roman"/>
          <w:b/>
          <w:i/>
          <w:sz w:val="24"/>
          <w:szCs w:val="24"/>
        </w:rPr>
        <w:t>В целях охраны и укрепления здоровья</w:t>
      </w:r>
      <w:r w:rsidR="006C15B8" w:rsidRPr="004D4443">
        <w:rPr>
          <w:rFonts w:ascii="Times New Roman" w:hAnsi="Times New Roman" w:cs="Times New Roman"/>
          <w:sz w:val="24"/>
          <w:szCs w:val="24"/>
        </w:rPr>
        <w:t xml:space="preserve"> детей в детском саду проводятся различные формы </w:t>
      </w:r>
      <w:r w:rsidR="006C15B8"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организации здоровьесберегающей работы: физкультурные занятия, подвижные и спортивные игры подбираются в соответствии с возрастом ребёнка, местом и временем её проведения, релаксация, утренняя гимнастика и гимнастика после сна, физкультминутки, проводятся спортивно – оздоровительные мероприятия.</w:t>
      </w:r>
    </w:p>
    <w:p w14:paraId="3E6ACCA5" w14:textId="77777777" w:rsidR="0017331F" w:rsidRPr="004D4443" w:rsidRDefault="0017331F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>Организация специализированной (коррекционной) помощи детям</w:t>
      </w:r>
      <w:r w:rsidRPr="004D4443">
        <w:rPr>
          <w:rFonts w:ascii="Times New Roman" w:hAnsi="Times New Roman" w:cs="Times New Roman"/>
          <w:sz w:val="24"/>
          <w:szCs w:val="24"/>
        </w:rPr>
        <w:t>- МДОУ «Просторненский детский сад «Капитошка»  дети с ограничеными возможностями здоровья не посещают.</w:t>
      </w:r>
    </w:p>
    <w:p w14:paraId="22399A34" w14:textId="77777777" w:rsidR="0017331F" w:rsidRPr="004D4443" w:rsidRDefault="0017331F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>Дополнительное образование в МДОУ отсутствует</w:t>
      </w:r>
      <w:r w:rsidRPr="004D4443">
        <w:rPr>
          <w:rFonts w:ascii="Times New Roman" w:hAnsi="Times New Roman" w:cs="Times New Roman"/>
          <w:sz w:val="24"/>
          <w:szCs w:val="24"/>
        </w:rPr>
        <w:t>.</w:t>
      </w:r>
    </w:p>
    <w:p w14:paraId="16DD8294" w14:textId="71D6489A" w:rsidR="006C15B8" w:rsidRPr="007E6B0B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722B0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по преемственности со школой строилась в соответствии с договором, который заключён между МОУ </w:t>
      </w:r>
      <w:r w:rsidR="007A267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Просторненская школа им «Яцуненко</w:t>
      </w:r>
      <w:r w:rsidR="007A267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МДОУ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«Просторненский детский сад «Капитошка»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с целью регулирования взаимоотношений в процессе сотрудничества и преемственности в обучении и воспитании детей.</w:t>
      </w:r>
      <w:r w:rsidR="00722B0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Создан</w:t>
      </w:r>
      <w:r w:rsidR="007A267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работы по преемственности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МОУ «Просторненская школа им «Яцуненко» и МДОУ «Просторненский детский сад «Капитошка</w:t>
      </w:r>
      <w:r w:rsidR="00BD360E"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7E6B0B"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>В 20</w:t>
      </w:r>
      <w:r w:rsidR="0031388D"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536BEA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D360E"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536BEA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BD360E"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</w:t>
      </w:r>
      <w:r w:rsidRPr="007E6B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работа со школой строилась по направлениям:</w:t>
      </w:r>
    </w:p>
    <w:p w14:paraId="4AE71865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1. Организационно – методическая работа:</w:t>
      </w:r>
    </w:p>
    <w:p w14:paraId="1E9FB01D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- Обсуждение плана работы по подготовке детей к школе;</w:t>
      </w:r>
    </w:p>
    <w:p w14:paraId="6F33FEB5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Знакомство воспитателей с ФГОС НОО;</w:t>
      </w:r>
    </w:p>
    <w:p w14:paraId="38BF4C1B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дошкольниками  линейки в школе 1 сентября;</w:t>
      </w:r>
    </w:p>
    <w:p w14:paraId="1DD78672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Знакомство учителей с ФГОС  дошкольного</w:t>
      </w:r>
      <w:r w:rsidR="007A267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образования, задачами ООП ДО М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ДОУ;</w:t>
      </w:r>
    </w:p>
    <w:p w14:paraId="704D86B2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воспитателями уроков математики, чтения в 1-х классах;</w:t>
      </w:r>
    </w:p>
    <w:p w14:paraId="69355F36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Совместное совещание педагогов школы и детского сада;</w:t>
      </w:r>
    </w:p>
    <w:p w14:paraId="3F9280E5" w14:textId="77777777" w:rsidR="006C15B8" w:rsidRPr="004D4443" w:rsidRDefault="00722B07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Педагогическое совещание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267A8B4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 Показ НОД по ФЭМП учителям начальных классов</w:t>
      </w:r>
      <w:r w:rsidR="0015452F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(в конце учебного года).</w:t>
      </w:r>
    </w:p>
    <w:p w14:paraId="0DC00797" w14:textId="77777777" w:rsidR="006C15B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lastRenderedPageBreak/>
        <w:t>2. Работа с родителями (Родительское собрание; консультации; собрание родителей будущих первоклассников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1AEFEB9F" w14:textId="77777777" w:rsidR="006C15B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3. Работа по обеспечению взаимодействия детей младшего школьного и дошкольного возраста (экскурсии детей в школу; подарки ДОУ от школы, совместные  спортивные развлечения);</w:t>
      </w:r>
    </w:p>
    <w:p w14:paraId="012EFC58" w14:textId="77777777" w:rsidR="00FC447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4.  Аналитико – диагностическая деятельность (диагностика).</w:t>
      </w:r>
    </w:p>
    <w:p w14:paraId="02937DAF" w14:textId="77777777" w:rsidR="006C15B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14:paraId="6F496183" w14:textId="77777777" w:rsidR="006C15B8" w:rsidRPr="004D4443" w:rsidRDefault="007A267A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организационно – методической работы решались задачи ДОУ:</w:t>
      </w:r>
    </w:p>
    <w:p w14:paraId="6D2EDA1B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1. Формирование основных физических качеств и потребностей в двигательной активности, навыков осуществления гигиенических процедур, элементарных правил ЗОЖ..</w:t>
      </w:r>
    </w:p>
    <w:p w14:paraId="39722489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2.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14:paraId="6AF076CE" w14:textId="1A3F6103" w:rsidR="006C15B8" w:rsidRPr="004D4443" w:rsidRDefault="0015452F" w:rsidP="004D4443">
      <w:pPr>
        <w:shd w:val="clear" w:color="auto" w:fill="FFFFFF"/>
        <w:tabs>
          <w:tab w:val="left" w:pos="2325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Итоговая  работа по сотрудничеству и преемственности 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МОУ «Просторненская школа им «Яцуненко» и МДОУ «Просторненский детский сад «Капитошка»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соответствует необходимому   уровню.  Она выполняется в соответствии с планом и обеспечивает необходимые условия для максимального развития детей, чему свидетельствуют </w:t>
      </w:r>
      <w:r w:rsidR="003138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данные мониторингов. Почти все 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выпу</w:t>
      </w:r>
      <w:r w:rsidR="003138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скники 202</w:t>
      </w:r>
      <w:r w:rsidR="00536BEA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138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года (84</w:t>
      </w:r>
      <w:r w:rsidR="001525C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%) 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готовы к успешному обучению в школе.</w:t>
      </w:r>
    </w:p>
    <w:p w14:paraId="260AB147" w14:textId="77777777" w:rsidR="006C15B8" w:rsidRPr="004D4443" w:rsidRDefault="0015452F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Восп</w:t>
      </w:r>
      <w:r w:rsidR="0031388D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итанники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</w:t>
      </w:r>
      <w:r w:rsidR="001525C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ашего учреждения при поступлении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школ</w:t>
      </w:r>
      <w:r w:rsidR="001525C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показывают хорошие результаты, о чём свидетельствуют педагогические встречи с педагогами </w:t>
      </w:r>
      <w:r w:rsidR="00BD360E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МОУ «Просторненская школа им «Яцуненко» и МДОУ «Просторненский детский сад «Капитошка»</w:t>
      </w:r>
      <w:r w:rsidR="00A660D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33FAEC3" w14:textId="77777777" w:rsidR="006C15B8" w:rsidRPr="004D4443" w:rsidRDefault="00E0629C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Важнейшими показателями, влияющими на результативность образовательного  процесса, являются условия его организации, анализ которых  позволит выявить причины и возможные последствия его нарушения, также позволит наметить пути его совершенствования. </w:t>
      </w:r>
      <w:r w:rsidR="00792D4F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Главным условием являются человеческие ресурсы, а именно педагогические кадры учреждения.   Уровень сформированности  психолого – педагогических знаний и методических умений воспитателей находится на хорошем уровне и наблюдается тенденция к повышению профессиональной компетентности педагогов. Прохождение аттестации осуществляется строго  по перспективному плану.</w:t>
      </w:r>
    </w:p>
    <w:p w14:paraId="3D202AA2" w14:textId="77777777" w:rsidR="00A660D1" w:rsidRPr="004D4443" w:rsidRDefault="00A660D1" w:rsidP="004D4443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Уровень развития детей анализируется по итогам педагогической диагностики. Разработаны диагностические карты освоения основной образовательной программы дошкольного образования детского сада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14:paraId="161060BF" w14:textId="77777777" w:rsidR="00A660D1" w:rsidRPr="004D4443" w:rsidRDefault="00A660D1" w:rsidP="004D4443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мониторинга выявлено, что, высокие и средние результаты показателей интегративного качества «овладевший необходимыми умениями и навыками» детей групп МДОУ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</w:t>
      </w:r>
    </w:p>
    <w:p w14:paraId="0D5C4C57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диагностического обследования позволили уточнить направления образовательной 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образовательной программы дошкольного образования.</w:t>
      </w:r>
    </w:p>
    <w:p w14:paraId="28E96DFD" w14:textId="77777777" w:rsidR="00A660D1" w:rsidRPr="004D4443" w:rsidRDefault="00411C44" w:rsidP="004D4443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A660D1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анализа причин показателя низкого уровня освоения программы детьми влияют следующие факторы:</w:t>
      </w:r>
    </w:p>
    <w:p w14:paraId="1E2D4839" w14:textId="77777777" w:rsidR="00A660D1" w:rsidRPr="004D4443" w:rsidRDefault="00A660D1" w:rsidP="004D4443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часто болеющие дети;</w:t>
      </w:r>
    </w:p>
    <w:p w14:paraId="4A3866DB" w14:textId="77777777" w:rsidR="00A660D1" w:rsidRPr="004D4443" w:rsidRDefault="00A660D1" w:rsidP="004D4443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нерегулярное    посещение    детьми     детского    сада по различным причинам;</w:t>
      </w:r>
    </w:p>
    <w:p w14:paraId="70CEC994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 группах детей с речевыми нарушениями и отсутствие логопеда в штате МДОУ</w:t>
      </w:r>
    </w:p>
    <w:p w14:paraId="481833CB" w14:textId="77777777" w:rsidR="00A660D1" w:rsidRPr="004D4443" w:rsidRDefault="00411C44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A660D1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образовательной области «Социально-коммуникативное развитие» освоения программы составил 83%.</w:t>
      </w:r>
    </w:p>
    <w:p w14:paraId="6387C47E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 «Познавательное развитие»: общий % показатель составляет 79%.</w:t>
      </w:r>
    </w:p>
    <w:p w14:paraId="6A89F621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области «Речевое развитие» показатель освоения программы составил 81%. </w:t>
      </w:r>
    </w:p>
    <w:p w14:paraId="49B44075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работы по «Художественно-эстетическому развитию» – 84%.</w:t>
      </w:r>
    </w:p>
    <w:p w14:paraId="231994A2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88,5% - показатель освоения программы в образовательной области «Физическое развитие». </w:t>
      </w:r>
    </w:p>
    <w:p w14:paraId="2767D34F" w14:textId="77777777" w:rsidR="00FC4478" w:rsidRPr="004D4443" w:rsidRDefault="00FC4478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14:paraId="552249FA" w14:textId="77777777" w:rsidR="00A660D1" w:rsidRPr="004D4443" w:rsidRDefault="00A660D1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% показатель освоения программы по МДОУ за отчётный период составил 84%. Исходя из педагогического анализа и наблюдений за детьми, аналитических отчетов педагогов, системы мониторинга достижения детьми панируемых результатов освоения программы, мы сделали вывод, что основная образовательная программа освоена детьми на 84</w:t>
      </w:r>
      <w:r w:rsidR="00411C44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14:paraId="1F7CD237" w14:textId="77777777" w:rsidR="002B24DC" w:rsidRPr="004D4443" w:rsidRDefault="00A660D1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 </w:t>
      </w:r>
      <w:r w:rsidR="002B24DC" w:rsidRPr="004D4443">
        <w:rPr>
          <w:rFonts w:ascii="Times New Roman" w:hAnsi="Times New Roman" w:cs="Times New Roman"/>
          <w:sz w:val="24"/>
          <w:szCs w:val="24"/>
        </w:rPr>
        <w:t>Можно сделать вывод, что образовательные потребности дошкольников были удовлетворены, отмечается положительна динамика в освоении образовательной программы МДОУ. Большее внимание следует уделить речевому развитию (раздел коммуникация).</w:t>
      </w:r>
    </w:p>
    <w:p w14:paraId="12994C05" w14:textId="77777777" w:rsidR="00480E8A" w:rsidRPr="004D4443" w:rsidRDefault="00480E8A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E060C99" w14:textId="77777777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внутреннего мониторинга освоения Программы</w:t>
      </w:r>
    </w:p>
    <w:p w14:paraId="691E0692" w14:textId="23D17305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20</w:t>
      </w:r>
      <w:r w:rsidR="00BD360E"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536B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BD360E"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</w:t>
      </w:r>
      <w:r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02</w:t>
      </w:r>
      <w:r w:rsidR="00536B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учебном году.</w:t>
      </w:r>
    </w:p>
    <w:p w14:paraId="3FEF09B2" w14:textId="77777777" w:rsidR="00480E8A" w:rsidRPr="004D4443" w:rsidRDefault="00480E8A" w:rsidP="004D4443">
      <w:pPr>
        <w:shd w:val="clear" w:color="auto" w:fill="FFFFFF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Таблица1.</w:t>
      </w:r>
    </w:p>
    <w:tbl>
      <w:tblPr>
        <w:tblW w:w="0" w:type="auto"/>
        <w:tblInd w:w="82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5"/>
        <w:gridCol w:w="1151"/>
        <w:gridCol w:w="1280"/>
        <w:gridCol w:w="1120"/>
        <w:gridCol w:w="1424"/>
        <w:gridCol w:w="1276"/>
        <w:gridCol w:w="1257"/>
      </w:tblGrid>
      <w:tr w:rsidR="00480E8A" w:rsidRPr="004D4443" w14:paraId="6DE37102" w14:textId="77777777" w:rsidTr="00053780">
        <w:tc>
          <w:tcPr>
            <w:tcW w:w="1591" w:type="dxa"/>
            <w:vMerge w:val="restart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5053D8C4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 воспитан-ников</w:t>
            </w:r>
          </w:p>
        </w:tc>
        <w:tc>
          <w:tcPr>
            <w:tcW w:w="7813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3BAFAEA5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овладения необходимыми навыками и умениями</w:t>
            </w:r>
          </w:p>
          <w:p w14:paraId="5DCBC8CE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образовательным областям в %</w:t>
            </w:r>
          </w:p>
        </w:tc>
      </w:tr>
      <w:tr w:rsidR="00480E8A" w:rsidRPr="004D4443" w14:paraId="30E95B88" w14:textId="77777777" w:rsidTr="00053780">
        <w:tc>
          <w:tcPr>
            <w:tcW w:w="0" w:type="auto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vAlign w:val="center"/>
          </w:tcPr>
          <w:p w14:paraId="49734254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65C459DE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Физичес-кое развитие</w:t>
            </w:r>
          </w:p>
          <w:p w14:paraId="38B8932F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н.г./к.г.</w:t>
            </w:r>
          </w:p>
        </w:tc>
        <w:tc>
          <w:tcPr>
            <w:tcW w:w="132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1BF33D61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Познава-тельное развитиен</w:t>
            </w:r>
          </w:p>
          <w:p w14:paraId="5D867AC4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н.г./к.г.</w:t>
            </w:r>
          </w:p>
        </w:tc>
        <w:tc>
          <w:tcPr>
            <w:tcW w:w="115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0B20AAD1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14:paraId="7F45BFD5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н.г./к.г.</w:t>
            </w:r>
          </w:p>
        </w:tc>
        <w:tc>
          <w:tcPr>
            <w:tcW w:w="14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31DD3927" w14:textId="77777777" w:rsidR="00480E8A" w:rsidRPr="004D4443" w:rsidRDefault="008D032D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Социально-комму-никатив</w:t>
            </w:r>
            <w:r w:rsidR="00480E8A"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ное развитие</w:t>
            </w:r>
          </w:p>
          <w:p w14:paraId="0EE660DE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н.г./к.г.</w:t>
            </w:r>
          </w:p>
        </w:tc>
        <w:tc>
          <w:tcPr>
            <w:tcW w:w="13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371ED401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Художест-венно-эсте-тическое развитие</w:t>
            </w:r>
          </w:p>
          <w:p w14:paraId="34B7FC69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н.г./к.г.</w:t>
            </w:r>
          </w:p>
        </w:tc>
        <w:tc>
          <w:tcPr>
            <w:tcW w:w="13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115B1E04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  <w:p w14:paraId="6F9B3912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н.г./к.г.</w:t>
            </w:r>
          </w:p>
        </w:tc>
      </w:tr>
      <w:tr w:rsidR="00480E8A" w:rsidRPr="004D4443" w14:paraId="3A322985" w14:textId="77777777" w:rsidTr="00053780">
        <w:tc>
          <w:tcPr>
            <w:tcW w:w="15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03692AC8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по ДОУ</w:t>
            </w:r>
          </w:p>
        </w:tc>
        <w:tc>
          <w:tcPr>
            <w:tcW w:w="11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749ADADF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63/7</w:t>
            </w:r>
            <w:r w:rsidR="008D032D"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73CBA142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67/8</w:t>
            </w:r>
            <w:r w:rsidR="008D032D"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65F651BE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59/73</w:t>
            </w:r>
          </w:p>
        </w:tc>
        <w:tc>
          <w:tcPr>
            <w:tcW w:w="14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35AACE1A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69/79</w:t>
            </w:r>
          </w:p>
        </w:tc>
        <w:tc>
          <w:tcPr>
            <w:tcW w:w="13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74B17A62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60/81</w:t>
            </w:r>
          </w:p>
        </w:tc>
        <w:tc>
          <w:tcPr>
            <w:tcW w:w="13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57B0F19E" w14:textId="77777777" w:rsidR="00480E8A" w:rsidRPr="004D4443" w:rsidRDefault="00480E8A" w:rsidP="004D4443">
            <w:pPr>
              <w:shd w:val="clear" w:color="auto" w:fill="FFFFFF"/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62/78,8</w:t>
            </w:r>
          </w:p>
        </w:tc>
      </w:tr>
    </w:tbl>
    <w:p w14:paraId="316F951B" w14:textId="77777777" w:rsidR="00480E8A" w:rsidRPr="004D4443" w:rsidRDefault="00480E8A" w:rsidP="004D4443">
      <w:pPr>
        <w:pStyle w:val="a5"/>
        <w:shd w:val="clear" w:color="auto" w:fill="FFFFFF"/>
        <w:spacing w:before="40" w:beforeAutospacing="0" w:after="0" w:afterAutospacing="0" w:line="276" w:lineRule="auto"/>
        <w:ind w:firstLine="284"/>
        <w:jc w:val="both"/>
      </w:pPr>
      <w:r w:rsidRPr="004D4443">
        <w:t xml:space="preserve">     В текущем учебном году, с целью выявления степени школьной зрелости, уровня общего развития детей, а также прогнозирования дальнейшей индивидуальной работы, </w:t>
      </w:r>
      <w:r w:rsidR="00EF6E28" w:rsidRPr="004D4443">
        <w:t xml:space="preserve">13 </w:t>
      </w:r>
      <w:r w:rsidRPr="004D4443">
        <w:t>детей старших групп прошли диагностический минимум. В диагностику были включены: исследование уровня функциональной и мотивационный готовности, эмоционально-волевой сферы и общения. Кроме этого проведена оценка уровня развития моторных навыков, в частности мелкой моторики, качества графической деятельности в свободном рисунке, уровня сформированности пространственных представлений.</w:t>
      </w:r>
    </w:p>
    <w:p w14:paraId="20B7F2B8" w14:textId="77777777" w:rsidR="00480E8A" w:rsidRPr="004D4443" w:rsidRDefault="00480E8A" w:rsidP="004D4443">
      <w:pPr>
        <w:pStyle w:val="a5"/>
        <w:shd w:val="clear" w:color="auto" w:fill="FFFFFF"/>
        <w:spacing w:before="40" w:beforeAutospacing="0" w:after="0" w:afterAutospacing="0" w:line="276" w:lineRule="auto"/>
        <w:ind w:firstLine="284"/>
        <w:jc w:val="both"/>
      </w:pPr>
      <w:r w:rsidRPr="004D4443">
        <w:t xml:space="preserve">          </w:t>
      </w:r>
    </w:p>
    <w:p w14:paraId="4BE74260" w14:textId="77777777" w:rsidR="00480E8A" w:rsidRPr="004D4443" w:rsidRDefault="00480E8A" w:rsidP="004D4443">
      <w:pPr>
        <w:pStyle w:val="a5"/>
        <w:shd w:val="clear" w:color="auto" w:fill="FFFFFF"/>
        <w:spacing w:before="40" w:beforeAutospacing="0" w:after="0" w:afterAutospacing="0" w:line="276" w:lineRule="auto"/>
        <w:ind w:firstLine="284"/>
        <w:jc w:val="both"/>
      </w:pPr>
    </w:p>
    <w:p w14:paraId="01EA4C4C" w14:textId="77777777" w:rsidR="00480E8A" w:rsidRPr="004D4443" w:rsidRDefault="00480E8A" w:rsidP="004D444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>Анализ уровня готовности ребёнка, поступающего в 1 класс</w:t>
      </w:r>
    </w:p>
    <w:p w14:paraId="147DB6E9" w14:textId="77777777" w:rsidR="00480E8A" w:rsidRPr="004D4443" w:rsidRDefault="00480E8A" w:rsidP="004D4443">
      <w:pPr>
        <w:pStyle w:val="ListParagraph1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D4443">
        <w:rPr>
          <w:rFonts w:ascii="Times New Roman" w:hAnsi="Times New Roman"/>
          <w:i/>
          <w:sz w:val="24"/>
          <w:szCs w:val="24"/>
        </w:rPr>
        <w:t>Таблица №1</w:t>
      </w:r>
    </w:p>
    <w:tbl>
      <w:tblPr>
        <w:tblW w:w="9747" w:type="dxa"/>
        <w:tblInd w:w="-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5"/>
        <w:gridCol w:w="1457"/>
        <w:gridCol w:w="1117"/>
        <w:gridCol w:w="567"/>
        <w:gridCol w:w="992"/>
        <w:gridCol w:w="567"/>
        <w:gridCol w:w="881"/>
        <w:gridCol w:w="537"/>
        <w:gridCol w:w="1417"/>
        <w:gridCol w:w="567"/>
      </w:tblGrid>
      <w:tr w:rsidR="00480E8A" w:rsidRPr="004D4443" w14:paraId="580DF38D" w14:textId="77777777" w:rsidTr="00536BEA">
        <w:trPr>
          <w:trHeight w:val="315"/>
        </w:trPr>
        <w:tc>
          <w:tcPr>
            <w:tcW w:w="1645" w:type="dxa"/>
            <w:vMerge w:val="restart"/>
          </w:tcPr>
          <w:p w14:paraId="35DEBE12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E9693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Группа  ДОУ</w:t>
            </w:r>
          </w:p>
        </w:tc>
        <w:tc>
          <w:tcPr>
            <w:tcW w:w="1457" w:type="dxa"/>
            <w:vMerge w:val="restart"/>
          </w:tcPr>
          <w:p w14:paraId="3F535DAB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D41E8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6645" w:type="dxa"/>
            <w:gridSpan w:val="8"/>
          </w:tcPr>
          <w:p w14:paraId="55166AD9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Уровень готовности к школьному обучению (подготовительная к школе группа)</w:t>
            </w:r>
          </w:p>
        </w:tc>
      </w:tr>
      <w:tr w:rsidR="00480E8A" w:rsidRPr="004D4443" w14:paraId="2AE1F01C" w14:textId="77777777" w:rsidTr="00536BEA">
        <w:trPr>
          <w:trHeight w:val="169"/>
        </w:trPr>
        <w:tc>
          <w:tcPr>
            <w:tcW w:w="1645" w:type="dxa"/>
            <w:vMerge/>
            <w:vAlign w:val="center"/>
          </w:tcPr>
          <w:p w14:paraId="2A455791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413D2C5E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gridSpan w:val="8"/>
          </w:tcPr>
          <w:p w14:paraId="62DBF20E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</w:tc>
      </w:tr>
      <w:tr w:rsidR="00480E8A" w:rsidRPr="004D4443" w14:paraId="50DE5FA3" w14:textId="77777777" w:rsidTr="00536BEA">
        <w:trPr>
          <w:trHeight w:val="169"/>
        </w:trPr>
        <w:tc>
          <w:tcPr>
            <w:tcW w:w="1645" w:type="dxa"/>
            <w:vMerge/>
            <w:vAlign w:val="center"/>
          </w:tcPr>
          <w:p w14:paraId="38C520AA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7D82DFF6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14:paraId="20D6E824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567" w:type="dxa"/>
          </w:tcPr>
          <w:p w14:paraId="6F9465A5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2B0C7077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</w:tcPr>
          <w:p w14:paraId="17435315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1" w:type="dxa"/>
          </w:tcPr>
          <w:p w14:paraId="0CD71BE8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37" w:type="dxa"/>
          </w:tcPr>
          <w:p w14:paraId="33564D80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10E80683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Условно не готов</w:t>
            </w:r>
          </w:p>
        </w:tc>
        <w:tc>
          <w:tcPr>
            <w:tcW w:w="567" w:type="dxa"/>
          </w:tcPr>
          <w:p w14:paraId="304E8F5B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0E8A" w:rsidRPr="004D4443" w14:paraId="050C83C0" w14:textId="77777777" w:rsidTr="00536BEA">
        <w:trPr>
          <w:trHeight w:val="648"/>
        </w:trPr>
        <w:tc>
          <w:tcPr>
            <w:tcW w:w="1645" w:type="dxa"/>
          </w:tcPr>
          <w:p w14:paraId="7E07D849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Группа «Капелька»</w:t>
            </w:r>
          </w:p>
        </w:tc>
        <w:tc>
          <w:tcPr>
            <w:tcW w:w="1457" w:type="dxa"/>
          </w:tcPr>
          <w:p w14:paraId="0E017430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E28" w:rsidRPr="004D4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14:paraId="68D31F17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065CA467" w14:textId="77777777" w:rsidR="00480E8A" w:rsidRPr="004D4443" w:rsidRDefault="00480E8A" w:rsidP="00536BE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2B1BBE3D" w14:textId="77777777" w:rsidR="00480E8A" w:rsidRPr="004D4443" w:rsidRDefault="00EF6E28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25DF430" w14:textId="77777777" w:rsidR="00480E8A" w:rsidRPr="004D4443" w:rsidRDefault="00480E8A" w:rsidP="00536BE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1" w:type="dxa"/>
          </w:tcPr>
          <w:p w14:paraId="496DC0F6" w14:textId="77777777" w:rsidR="00480E8A" w:rsidRPr="004D4443" w:rsidRDefault="00EF6E28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7" w:type="dxa"/>
          </w:tcPr>
          <w:p w14:paraId="129069F2" w14:textId="77777777" w:rsidR="00480E8A" w:rsidRPr="004D4443" w:rsidRDefault="00EF6E28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93D34D1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C200FD7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C270BA8" w14:textId="77777777" w:rsidR="00480E8A" w:rsidRPr="004D4443" w:rsidRDefault="00480E8A" w:rsidP="004D4443">
      <w:pPr>
        <w:pStyle w:val="a5"/>
        <w:shd w:val="clear" w:color="auto" w:fill="FFFFFF"/>
        <w:spacing w:before="40" w:beforeAutospacing="0" w:after="0" w:afterAutospacing="0" w:line="276" w:lineRule="auto"/>
        <w:ind w:firstLine="284"/>
        <w:jc w:val="both"/>
      </w:pPr>
      <w:r w:rsidRPr="004D4443">
        <w:t xml:space="preserve">             Общий уровень готовности детей к обучению в школе составил 80%</w:t>
      </w:r>
    </w:p>
    <w:p w14:paraId="10F6FAA2" w14:textId="77777777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F9E114" w14:textId="77777777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> Полученные результаты говорят о достаточном уровне освоения детьми основной образовательной программы, а также о развитии целевых ориентиров на этапе завершения дошкольного образования.</w:t>
      </w:r>
    </w:p>
    <w:p w14:paraId="263CC05E" w14:textId="7C395925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>Тематика   внутрисадовского  контроля в итоговом  году соответствовала задачам годового плана, результатам оперативного изучения вопросов, входящих в компетенцию руководителя ДОУ. В 20</w:t>
      </w:r>
      <w:r w:rsidR="00EF6E28" w:rsidRPr="004D444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36BE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-202</w:t>
      </w:r>
      <w:r w:rsidR="00536BE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были проведены две  тематические проверки, мониторинги:  посещаемости и заболеваемости детей; физической подготовленности детей; психолого – педагогическая готовность детей </w:t>
      </w:r>
    </w:p>
    <w:p w14:paraId="03AC929F" w14:textId="77777777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>к школе; мониторинг диагностики уровня развития воспитанников; соблюдения режима дня, организация питания в ДОУ, анализ уровня качества  освоения программы по всем разделам.</w:t>
      </w:r>
    </w:p>
    <w:p w14:paraId="0E818148" w14:textId="77777777" w:rsidR="00480E8A" w:rsidRPr="004D4443" w:rsidRDefault="00EF6E2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480E8A" w:rsidRPr="004D4443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мероприятий соответствовали срокам и целям, указанным в годовом плане.  Нормативно – правовая база их проведения соответствовала современным требованиям. Результаты обсуждались на педсоветах .</w:t>
      </w:r>
    </w:p>
    <w:p w14:paraId="19495E62" w14:textId="77777777" w:rsidR="00480E8A" w:rsidRPr="004D4443" w:rsidRDefault="00480E8A" w:rsidP="004D4443">
      <w:pPr>
        <w:spacing w:before="100" w:beforeAutospacing="1" w:after="100" w:afterAutospacing="1"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44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</w:t>
      </w:r>
      <w:r w:rsidRPr="004D44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44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  <w:r w:rsidRPr="004D44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осуществляем   через отслеживание результатов освоения образовательной программы. Проводят: воспитатели,  два раза в год (сентябрь-апрель). Система мониторинга содержит пять образовательных областей,</w:t>
      </w:r>
      <w:r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 «Физическое развитие», «Социально-коммуникативное развитие», «Познавательное развитие», «Речевое развитие», «Художественно-эстетическое развитие». </w:t>
      </w:r>
      <w:r w:rsidRPr="004D44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ходе мониторинга заполняются  таблицы.</w:t>
      </w:r>
    </w:p>
    <w:p w14:paraId="2EB6840F" w14:textId="77777777" w:rsidR="00480E8A" w:rsidRPr="004D4443" w:rsidRDefault="00480E8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     1 часть – вводная</w:t>
      </w:r>
    </w:p>
    <w:p w14:paraId="2AF4FE9B" w14:textId="77777777" w:rsidR="00480E8A" w:rsidRPr="004D4443" w:rsidRDefault="00480E8A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Характеристика детей: </w:t>
      </w:r>
    </w:p>
    <w:tbl>
      <w:tblPr>
        <w:tblpPr w:leftFromText="180" w:rightFromText="180" w:vertAnchor="text" w:horzAnchor="page" w:tblpX="1378" w:tblpY="285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1"/>
        <w:gridCol w:w="1713"/>
        <w:gridCol w:w="1713"/>
        <w:gridCol w:w="2268"/>
      </w:tblGrid>
      <w:tr w:rsidR="00480E8A" w:rsidRPr="004D4443" w14:paraId="7F88533D" w14:textId="77777777" w:rsidTr="00053780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3AE8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69588B67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E64F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75D809C9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60D9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1C1C565A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9755E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480E8A" w:rsidRPr="004D4443" w14:paraId="72D77B00" w14:textId="77777777" w:rsidTr="00053780">
        <w:trPr>
          <w:trHeight w:val="559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3EED" w14:textId="3D32BBCE" w:rsidR="00480E8A" w:rsidRPr="004D4443" w:rsidRDefault="00536BEA" w:rsidP="004D4443">
            <w:pPr>
              <w:spacing w:after="225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D5FF" w14:textId="6EAD7CF3" w:rsidR="00480E8A" w:rsidRPr="004D4443" w:rsidRDefault="00536BEA" w:rsidP="004D4443">
            <w:pPr>
              <w:spacing w:after="225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97EA" w14:textId="4D3E44B6" w:rsidR="00480E8A" w:rsidRPr="004D4443" w:rsidRDefault="00EF6E28" w:rsidP="004D4443">
            <w:pPr>
              <w:spacing w:after="225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36B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2126C4A6" w14:textId="77777777" w:rsidR="00480E8A" w:rsidRPr="004D4443" w:rsidRDefault="00480E8A" w:rsidP="004D4443">
            <w:pPr>
              <w:spacing w:after="225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E992" w14:textId="77777777" w:rsidR="00480E8A" w:rsidRPr="004D4443" w:rsidRDefault="00480E8A" w:rsidP="004D4443">
            <w:pPr>
              <w:spacing w:after="225" w:line="276" w:lineRule="auto"/>
              <w:ind w:right="-250"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4F969D98" w14:textId="77777777" w:rsidR="00480E8A" w:rsidRPr="004D4443" w:rsidRDefault="00480E8A" w:rsidP="004D4443">
      <w:pPr>
        <w:spacing w:before="100" w:beforeAutospacing="1" w:after="100" w:afterAutospacing="1"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8ADF4" w14:textId="77777777" w:rsidR="00480E8A" w:rsidRPr="004D4443" w:rsidRDefault="00480E8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A64C66" w14:textId="77777777" w:rsidR="00480E8A" w:rsidRPr="004D4443" w:rsidRDefault="00480E8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CDA7F7" w14:textId="5E5BA5E0" w:rsidR="00480E8A" w:rsidRDefault="00480E8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F76C9F" w14:textId="77777777" w:rsidR="00536BEA" w:rsidRPr="004D4443" w:rsidRDefault="00536BE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B19071" w14:textId="77777777" w:rsidR="00480E8A" w:rsidRPr="004D4443" w:rsidRDefault="00480E8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 часть – аналитическая</w:t>
      </w:r>
    </w:p>
    <w:tbl>
      <w:tblPr>
        <w:tblW w:w="100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708"/>
        <w:gridCol w:w="709"/>
        <w:gridCol w:w="708"/>
        <w:gridCol w:w="709"/>
        <w:gridCol w:w="709"/>
        <w:gridCol w:w="709"/>
        <w:gridCol w:w="709"/>
        <w:gridCol w:w="804"/>
        <w:gridCol w:w="850"/>
        <w:gridCol w:w="1056"/>
      </w:tblGrid>
      <w:tr w:rsidR="00480E8A" w:rsidRPr="004D4443" w14:paraId="60B94FB8" w14:textId="77777777" w:rsidTr="007E6B0B">
        <w:trPr>
          <w:trHeight w:val="2446"/>
        </w:trPr>
        <w:tc>
          <w:tcPr>
            <w:tcW w:w="1701" w:type="dxa"/>
          </w:tcPr>
          <w:p w14:paraId="07FEED23" w14:textId="77777777" w:rsidR="00480E8A" w:rsidRPr="004D4443" w:rsidRDefault="00480E8A" w:rsidP="004D4443">
            <w:pPr>
              <w:spacing w:after="0" w:line="276" w:lineRule="auto"/>
              <w:ind w:firstLine="284"/>
              <w:jc w:val="center"/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  <w:p w14:paraId="59DC0006" w14:textId="77777777" w:rsidR="00480E8A" w:rsidRPr="004D4443" w:rsidRDefault="00480E8A" w:rsidP="004D4443">
            <w:pPr>
              <w:spacing w:after="0" w:line="276" w:lineRule="auto"/>
              <w:ind w:firstLine="284"/>
              <w:jc w:val="center"/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  <w:p w14:paraId="67F9DBBD" w14:textId="77777777" w:rsidR="00480E8A" w:rsidRPr="004D4443" w:rsidRDefault="00480E8A" w:rsidP="004D4443">
            <w:pPr>
              <w:spacing w:after="0" w:line="276" w:lineRule="auto"/>
              <w:ind w:firstLine="284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Название группы</w:t>
            </w:r>
          </w:p>
          <w:p w14:paraId="776FE1A2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1A300D59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08" w:type="dxa"/>
            <w:textDirection w:val="btLr"/>
          </w:tcPr>
          <w:p w14:paraId="407CCECC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extDirection w:val="btLr"/>
          </w:tcPr>
          <w:p w14:paraId="0F163C2F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  <w:tc>
          <w:tcPr>
            <w:tcW w:w="708" w:type="dxa"/>
            <w:textDirection w:val="btLr"/>
          </w:tcPr>
          <w:p w14:paraId="630F82E8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09" w:type="dxa"/>
            <w:textDirection w:val="btLr"/>
          </w:tcPr>
          <w:p w14:paraId="651DE215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709" w:type="dxa"/>
            <w:textDirection w:val="btLr"/>
          </w:tcPr>
          <w:p w14:paraId="46773DBC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9" w:type="dxa"/>
            <w:textDirection w:val="btLr"/>
          </w:tcPr>
          <w:p w14:paraId="678823AB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709" w:type="dxa"/>
            <w:textDirection w:val="btLr"/>
          </w:tcPr>
          <w:p w14:paraId="6CCD572C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04" w:type="dxa"/>
            <w:textDirection w:val="btLr"/>
          </w:tcPr>
          <w:p w14:paraId="1C961D16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850" w:type="dxa"/>
            <w:textDirection w:val="btLr"/>
          </w:tcPr>
          <w:p w14:paraId="45E69043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56" w:type="dxa"/>
            <w:textDirection w:val="btLr"/>
          </w:tcPr>
          <w:p w14:paraId="393927D1" w14:textId="77777777" w:rsidR="00480E8A" w:rsidRPr="004D4443" w:rsidRDefault="00480E8A" w:rsidP="004D4443">
            <w:pPr>
              <w:spacing w:after="0" w:line="276" w:lineRule="auto"/>
              <w:ind w:right="113"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480E8A" w:rsidRPr="004D4443" w14:paraId="7BC84D5C" w14:textId="77777777" w:rsidTr="007E6B0B">
        <w:tc>
          <w:tcPr>
            <w:tcW w:w="1701" w:type="dxa"/>
          </w:tcPr>
          <w:p w14:paraId="40343B08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Разновозрастная</w:t>
            </w:r>
          </w:p>
          <w:p w14:paraId="2EC97F0B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Группа 1,6 - 4,6 лет</w:t>
            </w:r>
          </w:p>
        </w:tc>
        <w:tc>
          <w:tcPr>
            <w:tcW w:w="709" w:type="dxa"/>
          </w:tcPr>
          <w:p w14:paraId="031B9A5F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FDEC07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54A742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A149DF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9BC103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485120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5D2BF1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6B84EF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4BD78A22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DB14DE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DBC4C4F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8A" w:rsidRPr="004D4443" w14:paraId="30C16264" w14:textId="77777777" w:rsidTr="007E6B0B">
        <w:tc>
          <w:tcPr>
            <w:tcW w:w="1701" w:type="dxa"/>
          </w:tcPr>
          <w:p w14:paraId="4E4CBA62" w14:textId="77777777" w:rsidR="00480E8A" w:rsidRPr="004D4443" w:rsidRDefault="00480E8A" w:rsidP="004D4443">
            <w:pPr>
              <w:spacing w:after="0" w:line="276" w:lineRule="auto"/>
              <w:ind w:firstLine="284"/>
              <w:jc w:val="right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Достаточный</w:t>
            </w:r>
          </w:p>
        </w:tc>
        <w:tc>
          <w:tcPr>
            <w:tcW w:w="709" w:type="dxa"/>
          </w:tcPr>
          <w:p w14:paraId="70971418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708" w:type="dxa"/>
          </w:tcPr>
          <w:p w14:paraId="6EEADC65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14:paraId="4315FC50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708" w:type="dxa"/>
          </w:tcPr>
          <w:p w14:paraId="3D7D5903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709" w:type="dxa"/>
          </w:tcPr>
          <w:p w14:paraId="0CCC9AAA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709" w:type="dxa"/>
          </w:tcPr>
          <w:p w14:paraId="205625AE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14:paraId="23F04759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709" w:type="dxa"/>
          </w:tcPr>
          <w:p w14:paraId="53EDF194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804" w:type="dxa"/>
          </w:tcPr>
          <w:p w14:paraId="6A59A935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850" w:type="dxa"/>
          </w:tcPr>
          <w:p w14:paraId="0CBD4C6B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056" w:type="dxa"/>
          </w:tcPr>
          <w:p w14:paraId="55296981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</w:tr>
      <w:tr w:rsidR="00480E8A" w:rsidRPr="004D4443" w14:paraId="2A8EEB17" w14:textId="77777777" w:rsidTr="007E6B0B">
        <w:tc>
          <w:tcPr>
            <w:tcW w:w="1701" w:type="dxa"/>
          </w:tcPr>
          <w:p w14:paraId="05E858B8" w14:textId="77777777" w:rsidR="00480E8A" w:rsidRPr="004D4443" w:rsidRDefault="00480E8A" w:rsidP="004D4443">
            <w:pPr>
              <w:spacing w:after="0" w:line="276" w:lineRule="auto"/>
              <w:ind w:firstLine="284"/>
              <w:jc w:val="right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709" w:type="dxa"/>
          </w:tcPr>
          <w:p w14:paraId="3DA03BC6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8" w:type="dxa"/>
          </w:tcPr>
          <w:p w14:paraId="4721E5DC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709" w:type="dxa"/>
          </w:tcPr>
          <w:p w14:paraId="7A7BF4F9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708" w:type="dxa"/>
          </w:tcPr>
          <w:p w14:paraId="0071DC50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2B1D9340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709" w:type="dxa"/>
          </w:tcPr>
          <w:p w14:paraId="28A6BBD8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709" w:type="dxa"/>
          </w:tcPr>
          <w:p w14:paraId="1F811849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709" w:type="dxa"/>
          </w:tcPr>
          <w:p w14:paraId="368D7D4D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804" w:type="dxa"/>
          </w:tcPr>
          <w:p w14:paraId="6D0CCDD2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50" w:type="dxa"/>
          </w:tcPr>
          <w:p w14:paraId="1F40E787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14:paraId="17FEF1CC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</w:tr>
      <w:tr w:rsidR="00480E8A" w:rsidRPr="004D4443" w14:paraId="47531B96" w14:textId="77777777" w:rsidTr="007E6B0B">
        <w:trPr>
          <w:trHeight w:val="516"/>
        </w:trPr>
        <w:tc>
          <w:tcPr>
            <w:tcW w:w="1701" w:type="dxa"/>
          </w:tcPr>
          <w:p w14:paraId="47DD8BE0" w14:textId="77777777" w:rsidR="00480E8A" w:rsidRPr="004D4443" w:rsidRDefault="00480E8A" w:rsidP="004D4443">
            <w:pPr>
              <w:spacing w:after="0" w:line="276" w:lineRule="auto"/>
              <w:ind w:firstLine="284"/>
              <w:jc w:val="right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09" w:type="dxa"/>
          </w:tcPr>
          <w:p w14:paraId="194BE4E6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8" w:type="dxa"/>
          </w:tcPr>
          <w:p w14:paraId="0F98FAD6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09" w:type="dxa"/>
          </w:tcPr>
          <w:p w14:paraId="7ADBAED1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708" w:type="dxa"/>
          </w:tcPr>
          <w:p w14:paraId="58CE8847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9" w:type="dxa"/>
          </w:tcPr>
          <w:p w14:paraId="064EEB7B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709" w:type="dxa"/>
          </w:tcPr>
          <w:p w14:paraId="1CAC7F70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09" w:type="dxa"/>
          </w:tcPr>
          <w:p w14:paraId="20A1B68B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09" w:type="dxa"/>
          </w:tcPr>
          <w:p w14:paraId="76E4B794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04" w:type="dxa"/>
          </w:tcPr>
          <w:p w14:paraId="3F6394BD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50" w:type="dxa"/>
          </w:tcPr>
          <w:p w14:paraId="6A4DE6C2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056" w:type="dxa"/>
          </w:tcPr>
          <w:p w14:paraId="499A80FC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480E8A" w:rsidRPr="004D4443" w14:paraId="3E44E2EF" w14:textId="77777777" w:rsidTr="007E6B0B">
        <w:trPr>
          <w:trHeight w:val="98"/>
        </w:trPr>
        <w:tc>
          <w:tcPr>
            <w:tcW w:w="1701" w:type="dxa"/>
          </w:tcPr>
          <w:p w14:paraId="5A5633BD" w14:textId="77777777" w:rsidR="00480E8A" w:rsidRPr="004D4443" w:rsidRDefault="00480E8A" w:rsidP="004D4443">
            <w:pPr>
              <w:spacing w:after="0" w:line="276" w:lineRule="auto"/>
              <w:ind w:firstLine="284"/>
              <w:jc w:val="both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Разновозрастная группа 4,6-7 лет</w:t>
            </w:r>
          </w:p>
        </w:tc>
        <w:tc>
          <w:tcPr>
            <w:tcW w:w="709" w:type="dxa"/>
          </w:tcPr>
          <w:p w14:paraId="380BC93B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33A1AB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CDF0AA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9697E7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4E5335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DAED5F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D13C8A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0C4A9B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0D96F94C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E69C0B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0FD3E1D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8A" w:rsidRPr="004D4443" w14:paraId="49F1C382" w14:textId="77777777" w:rsidTr="007E6B0B">
        <w:tc>
          <w:tcPr>
            <w:tcW w:w="1701" w:type="dxa"/>
          </w:tcPr>
          <w:p w14:paraId="73C2C329" w14:textId="77777777" w:rsidR="00480E8A" w:rsidRPr="004D4443" w:rsidRDefault="00480E8A" w:rsidP="004D4443">
            <w:pPr>
              <w:spacing w:after="0" w:line="276" w:lineRule="auto"/>
              <w:ind w:firstLine="284"/>
              <w:jc w:val="right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Достаточный</w:t>
            </w:r>
          </w:p>
        </w:tc>
        <w:tc>
          <w:tcPr>
            <w:tcW w:w="709" w:type="dxa"/>
          </w:tcPr>
          <w:p w14:paraId="11C60205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708" w:type="dxa"/>
          </w:tcPr>
          <w:p w14:paraId="744832AF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14:paraId="10CD5E9C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708" w:type="dxa"/>
          </w:tcPr>
          <w:p w14:paraId="31B3440A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  <w:tc>
          <w:tcPr>
            <w:tcW w:w="709" w:type="dxa"/>
          </w:tcPr>
          <w:p w14:paraId="45460468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709" w:type="dxa"/>
          </w:tcPr>
          <w:p w14:paraId="2A23DC47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3CC6691C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709" w:type="dxa"/>
          </w:tcPr>
          <w:p w14:paraId="22BB1E6E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804" w:type="dxa"/>
          </w:tcPr>
          <w:p w14:paraId="7F8B31D5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850" w:type="dxa"/>
          </w:tcPr>
          <w:p w14:paraId="1A03AA59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</w:tc>
        <w:tc>
          <w:tcPr>
            <w:tcW w:w="1056" w:type="dxa"/>
          </w:tcPr>
          <w:p w14:paraId="19AAD673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</w:p>
        </w:tc>
      </w:tr>
      <w:tr w:rsidR="00480E8A" w:rsidRPr="004D4443" w14:paraId="2A5DF0F2" w14:textId="77777777" w:rsidTr="007E6B0B">
        <w:tc>
          <w:tcPr>
            <w:tcW w:w="1701" w:type="dxa"/>
          </w:tcPr>
          <w:p w14:paraId="5AE621E0" w14:textId="77777777" w:rsidR="00480E8A" w:rsidRPr="004D4443" w:rsidRDefault="00480E8A" w:rsidP="004D4443">
            <w:pPr>
              <w:spacing w:after="0" w:line="276" w:lineRule="auto"/>
              <w:ind w:firstLine="284"/>
              <w:jc w:val="right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709" w:type="dxa"/>
          </w:tcPr>
          <w:p w14:paraId="49AE6B70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708" w:type="dxa"/>
          </w:tcPr>
          <w:p w14:paraId="435C7217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09" w:type="dxa"/>
          </w:tcPr>
          <w:p w14:paraId="4C91C45B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708" w:type="dxa"/>
          </w:tcPr>
          <w:p w14:paraId="0F26B566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709" w:type="dxa"/>
          </w:tcPr>
          <w:p w14:paraId="5B09B177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</w:tcPr>
          <w:p w14:paraId="1DEA10E7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</w:tcPr>
          <w:p w14:paraId="37972C42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709" w:type="dxa"/>
          </w:tcPr>
          <w:p w14:paraId="3D89BE9D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04" w:type="dxa"/>
          </w:tcPr>
          <w:p w14:paraId="68625052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0" w:type="dxa"/>
          </w:tcPr>
          <w:p w14:paraId="1EB037FA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14:paraId="696031A8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480E8A" w:rsidRPr="004D4443" w14:paraId="161D25FB" w14:textId="77777777" w:rsidTr="007E6B0B">
        <w:tc>
          <w:tcPr>
            <w:tcW w:w="1701" w:type="dxa"/>
          </w:tcPr>
          <w:p w14:paraId="70F13181" w14:textId="77777777" w:rsidR="00480E8A" w:rsidRPr="004D4443" w:rsidRDefault="00480E8A" w:rsidP="004D4443">
            <w:pPr>
              <w:spacing w:after="0" w:line="276" w:lineRule="auto"/>
              <w:ind w:firstLine="284"/>
              <w:jc w:val="right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4D4443">
              <w:rPr>
                <w:rStyle w:val="a9"/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09" w:type="dxa"/>
          </w:tcPr>
          <w:p w14:paraId="7005078A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8" w:type="dxa"/>
          </w:tcPr>
          <w:p w14:paraId="0BFF25B5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</w:tcPr>
          <w:p w14:paraId="56564BDF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14:paraId="47A98FEA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</w:tcPr>
          <w:p w14:paraId="4F02DF0C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</w:tcPr>
          <w:p w14:paraId="3C339D6F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</w:tcPr>
          <w:p w14:paraId="232B8F81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</w:tcPr>
          <w:p w14:paraId="592D1C15" w14:textId="77777777" w:rsidR="00480E8A" w:rsidRPr="004D4443" w:rsidRDefault="00480E8A" w:rsidP="007E6B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04" w:type="dxa"/>
          </w:tcPr>
          <w:p w14:paraId="329B31C3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0" w:type="dxa"/>
          </w:tcPr>
          <w:p w14:paraId="06D0E168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056" w:type="dxa"/>
          </w:tcPr>
          <w:p w14:paraId="166404E9" w14:textId="77777777" w:rsidR="00480E8A" w:rsidRPr="004D4443" w:rsidRDefault="00480E8A" w:rsidP="007E6B0B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444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14:paraId="7746BEA9" w14:textId="77777777" w:rsidR="00480E8A" w:rsidRPr="004D4443" w:rsidRDefault="00480E8A" w:rsidP="004D4443">
      <w:pPr>
        <w:shd w:val="clear" w:color="auto" w:fill="FFFFFF"/>
        <w:spacing w:after="225" w:line="276" w:lineRule="auto"/>
        <w:ind w:firstLine="284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14:paraId="700D473D" w14:textId="77777777" w:rsidR="006C15B8" w:rsidRPr="004D4443" w:rsidRDefault="006C15B8" w:rsidP="004D4443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</w:t>
      </w:r>
      <w:r w:rsidRPr="004D4443">
        <w:rPr>
          <w:rFonts w:ascii="Times New Roman" w:hAnsi="Times New Roman" w:cs="Times New Roman"/>
          <w:b/>
          <w:sz w:val="24"/>
          <w:szCs w:val="24"/>
        </w:rPr>
        <w:t xml:space="preserve"> Условия  осуществления образовательного  процесса</w:t>
      </w:r>
    </w:p>
    <w:p w14:paraId="4872D417" w14:textId="77777777" w:rsidR="006C15B8" w:rsidRPr="004D4443" w:rsidRDefault="00E0629C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Для каждого </w:t>
      </w:r>
      <w:r w:rsidR="006C15B8" w:rsidRPr="004D444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возраста в группе 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 создал свою предметно-развивающую среду, соответствующую возрасту детей, программам и технологиям, по которым они работают.</w:t>
      </w:r>
    </w:p>
    <w:p w14:paraId="783F439A" w14:textId="77777777" w:rsidR="006C15B8" w:rsidRPr="004D4443" w:rsidRDefault="00E0629C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</w:p>
    <w:p w14:paraId="2E117590" w14:textId="77777777" w:rsidR="006C15B8" w:rsidRPr="004D4443" w:rsidRDefault="00E0629C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 – развивающая среда групповых комнат МДОУ реализует принципы развивающей среды:</w:t>
      </w:r>
      <w:r w:rsidR="006C15B8" w:rsidRPr="004D444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 </w:t>
      </w:r>
      <w:r w:rsidR="006C15B8" w:rsidRPr="00A726A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информативности, вариативности, полифу</w:t>
      </w:r>
      <w:r w:rsidR="00722B07" w:rsidRPr="00A726A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нкциональности,  педагогической</w:t>
      </w:r>
      <w:r w:rsidR="006C15B8" w:rsidRPr="00A726A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трансформируемости.</w:t>
      </w:r>
    </w:p>
    <w:p w14:paraId="6ED7F0A6" w14:textId="77777777" w:rsidR="006C15B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    Предметно – развивающая среда группы и музыкально-спортивного зала соответствует принципу необходимости и достаточности для организации коррекционной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музыкальной деятельности детей дошкольного возраста.</w:t>
      </w:r>
    </w:p>
    <w:p w14:paraId="6D37FA40" w14:textId="77777777" w:rsidR="006C15B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</w:t>
      </w:r>
    </w:p>
    <w:p w14:paraId="17886376" w14:textId="77777777" w:rsidR="006C15B8" w:rsidRPr="004D4443" w:rsidRDefault="006C15B8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</w:r>
      <w:r w:rsidR="00411C44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 всех 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возрастных  группах имеется необходимое количество мебели, оборудования, учебных и дидактических пособий.</w:t>
      </w:r>
    </w:p>
    <w:p w14:paraId="665C633B" w14:textId="77777777" w:rsidR="006C15B8" w:rsidRPr="004D4443" w:rsidRDefault="00411C44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202</w:t>
      </w:r>
      <w:r w:rsidR="00EF6E2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6C15B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году в МДОУ выполнены следующие виды работ:</w:t>
      </w:r>
    </w:p>
    <w:p w14:paraId="0157C593" w14:textId="77777777" w:rsidR="006C15B8" w:rsidRPr="004D4443" w:rsidRDefault="006C15B8" w:rsidP="004D4443">
      <w:pPr>
        <w:pStyle w:val="a8"/>
        <w:numPr>
          <w:ilvl w:val="1"/>
          <w:numId w:val="1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провед</w:t>
      </w:r>
      <w:r w:rsidR="00411C44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ена покраска внутри учреждения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EF6E2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Установка нового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игрового оборудования на участках;</w:t>
      </w:r>
    </w:p>
    <w:p w14:paraId="1F43448A" w14:textId="77777777" w:rsidR="006C15B8" w:rsidRPr="004D4443" w:rsidRDefault="006C15B8" w:rsidP="004D4443">
      <w:pPr>
        <w:pStyle w:val="a8"/>
        <w:numPr>
          <w:ilvl w:val="1"/>
          <w:numId w:val="1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приобретены развивающие игры и пособия для занятий с детьми;</w:t>
      </w:r>
    </w:p>
    <w:p w14:paraId="72A91515" w14:textId="77777777" w:rsidR="006C15B8" w:rsidRPr="004D4443" w:rsidRDefault="006C15B8" w:rsidP="004D4443">
      <w:pPr>
        <w:pStyle w:val="a8"/>
        <w:numPr>
          <w:ilvl w:val="1"/>
          <w:numId w:val="3"/>
        </w:numPr>
        <w:shd w:val="clear" w:color="auto" w:fill="FFFFFF"/>
        <w:spacing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замена песка в песочницах игровых площадок;</w:t>
      </w:r>
    </w:p>
    <w:p w14:paraId="5B9ABFC0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 </w:t>
      </w:r>
      <w:r w:rsidR="00AE2F56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младшего возраста) и взрослых, двигательной активности детей, а также возможности для уединения.</w:t>
      </w:r>
    </w:p>
    <w:p w14:paraId="5ABB0762" w14:textId="77777777" w:rsidR="00FC4478" w:rsidRPr="004D4443" w:rsidRDefault="00FC447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172440" w14:textId="77777777" w:rsidR="008855D8" w:rsidRPr="004D4443" w:rsidRDefault="00AE2F56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детей  младшего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14:paraId="16D68970" w14:textId="77777777" w:rsidR="008855D8" w:rsidRPr="004D4443" w:rsidRDefault="00AE2F56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Здание находится в удовлетворительном состоянии.</w:t>
      </w:r>
    </w:p>
    <w:p w14:paraId="3F634D87" w14:textId="77777777" w:rsidR="008855D8" w:rsidRPr="004D4443" w:rsidRDefault="00AE2F56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Системы жизнеобеспечения  МДОУ - освещение, отопление, водоснабжение, канализация находится  в режиме функционирования.</w:t>
      </w:r>
    </w:p>
    <w:p w14:paraId="5FA20497" w14:textId="77777777" w:rsidR="008855D8" w:rsidRPr="004D4443" w:rsidRDefault="00714B14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для всестороннего развития детей постоянно улучшаются, а материально – техническая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база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МДОУ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7F72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«Просторненский детский сад «Капитошка»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регулярно  пополняется.</w:t>
      </w:r>
    </w:p>
    <w:p w14:paraId="6596F8CF" w14:textId="77777777" w:rsidR="008855D8" w:rsidRPr="004D4443" w:rsidRDefault="00714B14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Для осуществления образовательного процесса в детском саду имеются: </w:t>
      </w:r>
      <w:r w:rsidR="008855D8" w:rsidRPr="004D444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здании детского сада:</w:t>
      </w:r>
    </w:p>
    <w:p w14:paraId="6BD402E0" w14:textId="77777777" w:rsidR="00AF5A9B" w:rsidRPr="004D4443" w:rsidRDefault="00AF5A9B" w:rsidP="004D4443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2 групповых помещения, в которых находятся: игровая, спальное помещение, комната для  приема детей (раздевалки), комнаты для умывания, туалетные, комнаты для занятий и приема пищи.(327м2)</w:t>
      </w:r>
    </w:p>
    <w:p w14:paraId="3F7F37DF" w14:textId="77777777" w:rsidR="00AF5A9B" w:rsidRPr="004D4443" w:rsidRDefault="00AF5A9B" w:rsidP="004D4443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Музыкальный (физкультурный) зал (51м2)</w:t>
      </w:r>
    </w:p>
    <w:p w14:paraId="0E8F4074" w14:textId="77777777" w:rsidR="00AF5A9B" w:rsidRPr="004D4443" w:rsidRDefault="00AF5A9B" w:rsidP="004D4443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Кабинет заведующего .(12м2)</w:t>
      </w:r>
    </w:p>
    <w:p w14:paraId="28A85ED6" w14:textId="77777777" w:rsidR="00AF5A9B" w:rsidRPr="004D4443" w:rsidRDefault="00AF5A9B" w:rsidP="004D4443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Прачечная: постирочное помещение, помещение для хранения и глаженья белья.(36,5м2)</w:t>
      </w:r>
    </w:p>
    <w:p w14:paraId="5E4AF029" w14:textId="77777777" w:rsidR="00AF5A9B" w:rsidRPr="004D4443" w:rsidRDefault="00AF5A9B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5.    Пищеблок: горячий цех, цех сырой продукции склад для пищевых продуктов (45м2)</w:t>
      </w:r>
    </w:p>
    <w:p w14:paraId="7BEC4C7A" w14:textId="77777777" w:rsidR="00AF5A9B" w:rsidRPr="004D4443" w:rsidRDefault="00AF5A9B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 территории МДОУ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Просторненский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«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Капитошка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4D444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14:paraId="333EE0A1" w14:textId="77777777" w:rsidR="00AF5A9B" w:rsidRPr="004D4443" w:rsidRDefault="00B51AB7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F5A9B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спортивная площадка (160м2)</w:t>
      </w:r>
    </w:p>
    <w:p w14:paraId="0E3C4128" w14:textId="77777777" w:rsidR="00AF5A9B" w:rsidRPr="004D4443" w:rsidRDefault="00AF5A9B" w:rsidP="004D4443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2 прогулочных участка с теневыми навесами.(700м2)</w:t>
      </w:r>
    </w:p>
    <w:p w14:paraId="389C45A4" w14:textId="68DED2AE" w:rsidR="00AF5A9B" w:rsidRPr="004D4443" w:rsidRDefault="00AF5A9B" w:rsidP="004D4443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Площадь д/сада.(</w:t>
      </w:r>
      <w:r w:rsidR="00536BEA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8821+/-10кв.м)</w:t>
      </w:r>
    </w:p>
    <w:p w14:paraId="5E288190" w14:textId="77777777" w:rsidR="008855D8" w:rsidRPr="004D4443" w:rsidRDefault="008855D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Территория дошкольного учреждения обустроена и озеленена различными видами деревьев и кустарников, разбиты клумбы.</w:t>
      </w:r>
    </w:p>
    <w:p w14:paraId="52FF5B1C" w14:textId="77777777" w:rsidR="008855D8" w:rsidRPr="004D4443" w:rsidRDefault="00714B14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имеет холодное и горячее водоснабжение, автономное отопление на  твердом топливе.</w:t>
      </w:r>
    </w:p>
    <w:p w14:paraId="29572D4C" w14:textId="77777777" w:rsidR="008855D8" w:rsidRPr="004D4443" w:rsidRDefault="00714B14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методическом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кабинете имеется педагогическая и детская литература, наглядные пособия, демонстрационный и раздаточный материал</w:t>
      </w:r>
      <w:r w:rsidR="00430FD9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, который постоянно пополняется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0717436" w14:textId="77777777" w:rsidR="008855D8" w:rsidRPr="004D4443" w:rsidRDefault="00430FD9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Создан сайт МДОУ, на котором размещается информация, согласно законодательству РФ.</w:t>
      </w:r>
    </w:p>
    <w:p w14:paraId="6B83E68C" w14:textId="77777777" w:rsidR="008855D8" w:rsidRPr="004D4443" w:rsidRDefault="00430FD9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оснащен:</w:t>
      </w:r>
    </w:p>
    <w:p w14:paraId="3E308C22" w14:textId="77777777" w:rsidR="008855D8" w:rsidRPr="004D4443" w:rsidRDefault="008855D8" w:rsidP="004D4443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компьютер -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14:paraId="677CD72E" w14:textId="77777777" w:rsidR="008855D8" w:rsidRPr="004D4443" w:rsidRDefault="008855D8" w:rsidP="004D4443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ноутбук –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14:paraId="3B57EFF4" w14:textId="77777777" w:rsidR="008855D8" w:rsidRPr="004D4443" w:rsidRDefault="008855D8" w:rsidP="004D4443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принтер –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шт.</w:t>
      </w:r>
    </w:p>
    <w:p w14:paraId="379D413A" w14:textId="77777777" w:rsidR="008855D8" w:rsidRPr="004D4443" w:rsidRDefault="008855D8" w:rsidP="004D4443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  музыкальный центр – 1 шт.</w:t>
      </w:r>
    </w:p>
    <w:p w14:paraId="26DC22E4" w14:textId="77777777" w:rsidR="008855D8" w:rsidRPr="004D4443" w:rsidRDefault="008855D8" w:rsidP="004D4443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 мультимедийный комплекс- 1 шт.</w:t>
      </w:r>
    </w:p>
    <w:p w14:paraId="66334FFB" w14:textId="77777777" w:rsidR="008855D8" w:rsidRPr="004D4443" w:rsidRDefault="008855D8" w:rsidP="004D4443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выход в се</w:t>
      </w:r>
      <w:r w:rsidR="00430FD9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ть Интернет  имеют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0FD9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компьютера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ноутбук и мультимедийный комплекс.</w:t>
      </w:r>
    </w:p>
    <w:p w14:paraId="59903124" w14:textId="77777777" w:rsidR="002C0C20" w:rsidRPr="004D4443" w:rsidRDefault="00430FD9" w:rsidP="004D4443">
      <w:pPr>
        <w:shd w:val="clear" w:color="auto" w:fill="FFFFFF"/>
        <w:spacing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8855D8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Исходя из вышеизложенного, следует вывод, что в</w:t>
      </w:r>
      <w:r w:rsidR="002C0C20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дошкольном учреждении созданы оптимальные материально- технические условия, в полной мере обеспечивающие комфортное пребывание и развитие детей в разных видах детской деятельности.</w:t>
      </w:r>
      <w:r w:rsidR="00DA7EDB"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работе с детьми используется мультимедийный комплекс и компьютер.</w:t>
      </w:r>
    </w:p>
    <w:p w14:paraId="0BBA0D92" w14:textId="77777777" w:rsidR="00A567A2" w:rsidRPr="004D4443" w:rsidRDefault="00A567A2" w:rsidP="004D4443">
      <w:pPr>
        <w:spacing w:after="0" w:line="276" w:lineRule="auto"/>
        <w:ind w:right="-9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Обеспечение безопасности жизни и деятельности ребенка в здании и на прилегающей к ДОУ территории: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Территория участка  ограждена металлическим забором высотой  1,5 м. Имеется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</w:t>
      </w:r>
      <w:r w:rsidRPr="004D444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BA74532" w14:textId="77777777" w:rsidR="00A567A2" w:rsidRPr="004D4443" w:rsidRDefault="00A567A2" w:rsidP="004D4443">
      <w:pPr>
        <w:spacing w:after="0" w:line="276" w:lineRule="auto"/>
        <w:ind w:right="-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</w:t>
      </w:r>
      <w:r w:rsidRPr="004D444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B1680FB" w14:textId="77777777" w:rsidR="00A567A2" w:rsidRPr="004D4443" w:rsidRDefault="00A567A2" w:rsidP="004D4443">
      <w:pPr>
        <w:spacing w:after="0" w:line="276" w:lineRule="auto"/>
        <w:ind w:right="-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своевременно проходят инструктаж по охране жизни и здоровья воспитанников, по обеспечению пожарной безопасности. Составлен план эвакуации детей и схема оповещения работников на случай чрезвычайных происшествий. Раз в квартал проводятся   практические занятия с персоналом и воспитанниками по эвакуации из здания в случае пожара. Установлена автоматическая пожарная сигнализация, тревожная кнопка.</w:t>
      </w:r>
      <w:r w:rsidRPr="004D444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95EF3BB" w14:textId="77777777" w:rsidR="00A567A2" w:rsidRPr="004D4443" w:rsidRDefault="00A567A2" w:rsidP="004D4443">
      <w:pPr>
        <w:spacing w:after="0" w:line="276" w:lineRule="auto"/>
        <w:ind w:right="-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СанПиН в полном объёме реализуется питьевой, тепловой и воздушный режим, о чем свидетельствуют акты надзорных организаций приемки ДОУ к новому учебному году.</w:t>
      </w:r>
      <w:r w:rsidRPr="004D444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AB8F88B" w14:textId="4962D118" w:rsidR="00DA7EDB" w:rsidRPr="004D4443" w:rsidRDefault="00A567A2" w:rsidP="004D4443">
      <w:pPr>
        <w:autoSpaceDE w:val="0"/>
        <w:autoSpaceDN w:val="0"/>
        <w:adjustRightInd w:val="0"/>
        <w:spacing w:line="276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Медицинское</w:t>
      </w:r>
      <w:r w:rsidRPr="004D44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4D444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обслуживание</w:t>
      </w:r>
      <w:r w:rsidRPr="004D44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4D444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детей</w:t>
      </w:r>
      <w:r w:rsidRPr="004D44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4D444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в</w:t>
      </w:r>
      <w:r w:rsidRPr="004D44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4D444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ДОУ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 осуществляется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основе договора заключенного с ФБУЗ ЦРБ №38 от 25.03.202</w:t>
      </w:r>
      <w:r w:rsidR="00536B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доу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 имеется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медицинский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 блок: прививочный кабинет, изолятор. Для оздоровления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детей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 используется бактерицидные облучатели для очистки воздуха. Одним из основных направлений в деятельности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ДОУ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 является охрана жизни и укрепление здоровья </w:t>
      </w:r>
      <w:r w:rsidRPr="004D44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детей</w:t>
      </w:r>
      <w:r w:rsidRPr="004D44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A7EDB" w:rsidRPr="004D44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523BB65" w14:textId="77777777" w:rsidR="00DA7EDB" w:rsidRPr="004D4443" w:rsidRDefault="00DA7EDB" w:rsidP="004D4443">
      <w:pPr>
        <w:spacing w:line="276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Анализ материально- технического  обеспечения и оснащенности образовательного процесса</w:t>
      </w:r>
      <w:r w:rsidRPr="004D4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МДОУ «Просторненский детский сад «Капитошка» создана материально-техническая база для жизнеобеспечения и развития детей, ведется систематическая работа по созданию предметно-пространственной среды. Здание детского сада светлое, имеется центральное отопление, холодное и горячее водоснабжение, канализация, сантехническое оборудование в удовлетворительном состоянии. </w:t>
      </w:r>
    </w:p>
    <w:p w14:paraId="06D8F5CD" w14:textId="77777777" w:rsidR="00DA7EDB" w:rsidRPr="004D4443" w:rsidRDefault="00DA7EDB" w:rsidP="004D4443">
      <w:pPr>
        <w:spacing w:after="4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двух групповых ячейках имеются комната для игр, занятий и приема пищи, спальные комнаты, приемные комнаты, моечная, туалет. Все помещение отделены друг от друга и имеют двери. </w:t>
      </w:r>
    </w:p>
    <w:p w14:paraId="4C5A605C" w14:textId="7FD2762E" w:rsidR="00DA7EDB" w:rsidRPr="004D4443" w:rsidRDefault="00DA7EDB" w:rsidP="004D4443">
      <w:pPr>
        <w:spacing w:after="4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этаже здания расположены две разновозрастные группы  Здесь же находится кабинет заведующего, , пищеблок, прачечная, </w:t>
      </w:r>
    </w:p>
    <w:p w14:paraId="422F8DAD" w14:textId="09DB6B4F" w:rsidR="00DA7EDB" w:rsidRPr="004D4443" w:rsidRDefault="00DA7EDB" w:rsidP="004D4443">
      <w:pPr>
        <w:spacing w:after="297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втором этаже 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переоборудованные в 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спортзал, и актовый зал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36BEA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блок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Каждая возрастная группа имеет прогулочный участок, оборудованный и оснащенный теневым навесом. </w:t>
      </w:r>
    </w:p>
    <w:p w14:paraId="355B0109" w14:textId="77777777" w:rsidR="00DA7EDB" w:rsidRPr="004D4443" w:rsidRDefault="00DA7EDB" w:rsidP="004D4443">
      <w:pPr>
        <w:spacing w:after="4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кабинеты оформлены и материально оснащены. </w:t>
      </w:r>
    </w:p>
    <w:p w14:paraId="7F439247" w14:textId="244CC64F" w:rsidR="00DA7EDB" w:rsidRPr="004D4443" w:rsidRDefault="00DA7EDB" w:rsidP="004D4443">
      <w:pPr>
        <w:spacing w:after="4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комнаты, включающие игровую, познавательную и обеденную зоны оборудованы согласно санитарных правил и нормативов. В соответствии с Ф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развивающая предметно – пространственная среда должна быть насыщенной, трансформируемой, полифункциональной, вариативной, доступной и безопасной. Что мы и 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пытаемся соблюдать: освобождая центральную часть групп, мы предоставляем условия для двигательной активности детей и возможности их выбора. Насыщенность среды групп соответствует возрастным особенностям детей, имеется разнообразие материалов, оборудования, инвентаря и обеспечивает детям игровую, познавательную, творческую, двигательную активность, в том числе развитие крупной и мелкой моторики. При создании предметно-пространственной среды учтены возрастные, индивидуальные особенности детей каждой группы. Группы постепенно пополняются современным игровым оборудованием, современными информационными стендами. </w:t>
      </w:r>
    </w:p>
    <w:p w14:paraId="5E4FB017" w14:textId="77777777" w:rsidR="00DA7EDB" w:rsidRPr="004D4443" w:rsidRDefault="00DA7EDB" w:rsidP="004D4443">
      <w:pPr>
        <w:numPr>
          <w:ilvl w:val="0"/>
          <w:numId w:val="23"/>
        </w:numPr>
        <w:spacing w:after="32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Учебно-методическими пособиями детский сад укомплектован на 90%. Задача оснащения предметно-развивающей среды остается одной из главных. </w:t>
      </w:r>
    </w:p>
    <w:p w14:paraId="32235DC3" w14:textId="1D85C3C6" w:rsidR="00DA7EDB" w:rsidRPr="004D4443" w:rsidRDefault="00DA7EDB" w:rsidP="004D4443">
      <w:pPr>
        <w:numPr>
          <w:ilvl w:val="0"/>
          <w:numId w:val="23"/>
        </w:numPr>
        <w:spacing w:after="3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детского сада находятся также: </w:t>
      </w:r>
      <w:r w:rsidR="00DC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групповых участк</w:t>
      </w:r>
      <w:r w:rsidR="00DC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прогулок, цветники. </w:t>
      </w:r>
    </w:p>
    <w:p w14:paraId="11D0E1E7" w14:textId="7D12CA24" w:rsidR="00DA7EDB" w:rsidRPr="004D4443" w:rsidRDefault="00DA7EDB" w:rsidP="004D4443">
      <w:pPr>
        <w:spacing w:after="4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дошкольной организации обеспечена  кнопкой тревожной сигнализации, дежурством сторожей в ночное время, в выходные и праздничные дни. С детьми и персоналом 1 раз в квартал отрабатываются навыки безопасной эвакуации при возникновении чрезвычайных ситуаций, ежегодно проводится обучение ответственных лиц. С сотрудниками проводятся семинары – практикумы по правильному пользованию огнетушителем. Установлена система предупреждения пожаров с автоматическим оповещением пульта пожарной охраны. </w:t>
      </w:r>
    </w:p>
    <w:p w14:paraId="15770927" w14:textId="77777777" w:rsidR="00DA7EDB" w:rsidRPr="004D4443" w:rsidRDefault="00DA7EDB" w:rsidP="004D4443">
      <w:pPr>
        <w:spacing w:after="4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A6D36B" w14:textId="77777777" w:rsidR="00DA7EDB" w:rsidRPr="004D4443" w:rsidRDefault="00DA7EDB" w:rsidP="004D4443">
      <w:pPr>
        <w:autoSpaceDE w:val="0"/>
        <w:autoSpaceDN w:val="0"/>
        <w:adjustRightInd w:val="0"/>
        <w:spacing w:line="276" w:lineRule="auto"/>
        <w:ind w:firstLine="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D4443">
        <w:rPr>
          <w:rFonts w:ascii="Times New Roman" w:eastAsia="Calibri" w:hAnsi="Times New Roman" w:cs="Times New Roman"/>
          <w:b/>
          <w:i/>
          <w:sz w:val="24"/>
          <w:szCs w:val="24"/>
        </w:rPr>
        <w:t>Характеристика территории ДОУ: наличие оборудованных прогулочных площадок в соответствии с СанПиН, спортивной площадки, эколого-развивающего комплекса (</w:t>
      </w:r>
    </w:p>
    <w:p w14:paraId="250976D5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учреждения представлена  зданиями по адресу Джанкойский район с Просторное ул Первомайская 2</w:t>
      </w:r>
    </w:p>
    <w:p w14:paraId="77207D60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периметру ограждена забором и полосой зеленых насаждений. </w:t>
      </w:r>
    </w:p>
    <w:p w14:paraId="3476CE54" w14:textId="77777777" w:rsidR="00DA7EDB" w:rsidRPr="004D4443" w:rsidRDefault="00DA7EDB" w:rsidP="004D44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>Наименование имущества учреждения, находящегося на территории:</w:t>
      </w:r>
    </w:p>
    <w:p w14:paraId="4CD62922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 металлический – 1;</w:t>
      </w:r>
    </w:p>
    <w:p w14:paraId="4EF4D52B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 металлические двойные -1;</w:t>
      </w:r>
    </w:p>
    <w:p w14:paraId="21A2A7F7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калитка-2;</w:t>
      </w:r>
    </w:p>
    <w:p w14:paraId="7812844C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входные двери-5;</w:t>
      </w:r>
    </w:p>
    <w:p w14:paraId="796A4214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выделяются следующие функциональные зоны:</w:t>
      </w:r>
    </w:p>
    <w:p w14:paraId="7C75FDCF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зона:</w:t>
      </w:r>
    </w:p>
    <w:p w14:paraId="5596FAD7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1. 2 групповых площадок - для каждой группы - индивидуальные. Для защиты детей от солнца и осадков на территории каждой групповой площадки установлен теневой навес.</w:t>
      </w:r>
    </w:p>
    <w:p w14:paraId="5ADC5077" w14:textId="77777777" w:rsidR="00DA7EDB" w:rsidRPr="004D4443" w:rsidRDefault="00DA7EDB" w:rsidP="004D44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07C729" w14:textId="77777777" w:rsidR="00DA7EDB" w:rsidRPr="004D4443" w:rsidRDefault="00DA7EDB" w:rsidP="004D44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>Наименование имущества учреждения, находящегося на групповых участках:</w:t>
      </w:r>
    </w:p>
    <w:p w14:paraId="3270593F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деревянный </w:t>
      </w:r>
    </w:p>
    <w:p w14:paraId="1B1C8833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скамейки </w:t>
      </w:r>
    </w:p>
    <w:p w14:paraId="30A1DCDA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домики металлические</w:t>
      </w:r>
    </w:p>
    <w:p w14:paraId="4CA2663F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лестницы для подтягивания </w:t>
      </w:r>
    </w:p>
    <w:p w14:paraId="0D394A91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качели металлические - 4;</w:t>
      </w:r>
    </w:p>
    <w:p w14:paraId="69EE61AF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 -</w:t>
      </w:r>
    </w:p>
    <w:p w14:paraId="79265B93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балансиры</w:t>
      </w:r>
    </w:p>
    <w:p w14:paraId="4F9410E9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теневые навесы </w:t>
      </w:r>
    </w:p>
    <w:p w14:paraId="7E5993E1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домики деревянные </w:t>
      </w:r>
    </w:p>
    <w:p w14:paraId="4D8B2BC1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змейка </w:t>
      </w:r>
    </w:p>
    <w:p w14:paraId="6F1A5F41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кораблик песочницы</w:t>
      </w:r>
    </w:p>
    <w:p w14:paraId="61C54024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A84E9" w14:textId="77777777" w:rsidR="00DA7EDB" w:rsidRPr="004D4443" w:rsidRDefault="00DA7EDB" w:rsidP="004D44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физкультурную площадку (одна).</w:t>
      </w:r>
    </w:p>
    <w:p w14:paraId="4B09C4B2" w14:textId="77777777" w:rsidR="00DA7EDB" w:rsidRPr="004D4443" w:rsidRDefault="00DA7EDB" w:rsidP="004D44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>Площадь 400 м квадратных (20×20 м)</w:t>
      </w:r>
    </w:p>
    <w:p w14:paraId="50CBC9A3" w14:textId="77777777" w:rsidR="00DA7EDB" w:rsidRPr="004D4443" w:rsidRDefault="00DA7EDB" w:rsidP="004D44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Оснащение </w:t>
      </w:r>
    </w:p>
    <w:p w14:paraId="7266F113" w14:textId="37826544" w:rsidR="00DA7EDB" w:rsidRPr="004D4443" w:rsidRDefault="00DA7EDB" w:rsidP="00DC1965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D4443">
        <w:rPr>
          <w:rFonts w:ascii="Times New Roman" w:eastAsia="Calibri" w:hAnsi="Times New Roman" w:cs="Times New Roman"/>
          <w:i/>
          <w:sz w:val="24"/>
          <w:szCs w:val="24"/>
        </w:rPr>
        <w:t>Наименование имущества, находящегося на спортивном участке:</w:t>
      </w:r>
    </w:p>
    <w:p w14:paraId="723B698C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гимнастический снаряд (лестница для лазания с перекладиной для подтягивания).;</w:t>
      </w:r>
    </w:p>
    <w:p w14:paraId="6C4D259B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гимнастическая стенка для лазания и метания (лестница для лазания с кольцами-целями для метания);</w:t>
      </w:r>
    </w:p>
    <w:p w14:paraId="66A88DFD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рукоход металлический.;</w:t>
      </w:r>
    </w:p>
    <w:p w14:paraId="6B5C054A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для перешагивания и перепрыгивания  ;</w:t>
      </w:r>
    </w:p>
    <w:p w14:paraId="4443D4AE" w14:textId="77777777" w:rsidR="00DA7EDB" w:rsidRPr="004D4443" w:rsidRDefault="00DA7EDB" w:rsidP="004D4443">
      <w:pPr>
        <w:numPr>
          <w:ilvl w:val="0"/>
          <w:numId w:val="22"/>
        </w:numPr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для прохождения и перешагивания</w:t>
      </w:r>
    </w:p>
    <w:p w14:paraId="7942E728" w14:textId="77777777" w:rsidR="00A567A2" w:rsidRPr="004D4443" w:rsidRDefault="00A567A2" w:rsidP="004D4443">
      <w:pPr>
        <w:shd w:val="clear" w:color="auto" w:fill="FFFFFF"/>
        <w:tabs>
          <w:tab w:val="left" w:pos="10490"/>
        </w:tabs>
        <w:spacing w:line="276" w:lineRule="auto"/>
        <w:ind w:firstLine="284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16AAE278" w14:textId="77777777" w:rsidR="007801EC" w:rsidRPr="004D4443" w:rsidRDefault="002B084B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C0C20"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работе с детьми используется мультимедийный комплекс и компьютер.</w:t>
      </w:r>
    </w:p>
    <w:p w14:paraId="34BECFAA" w14:textId="77777777" w:rsidR="00FC4478" w:rsidRPr="004D4443" w:rsidRDefault="007801EC" w:rsidP="004D4443">
      <w:pPr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4D44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питания в детском саду</w:t>
      </w:r>
      <w:r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D4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0C2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детей в МДОУ организуется на основе СанПиН. Режим питания детей 4-х разовое, по утвержденному 10-ти дневному меню с учетом рекомендуемых среднесуточных норм питания. Рацион питания разнообразен как за счет расширения ассортимента продуктов, так и за счет разнообразия блюд, готовящихся из одного продукта.При разработке меню учитывают возрастные группы: </w:t>
      </w:r>
      <w:r w:rsidR="00AF5A9B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C0C2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 лет и 3-7 лет. Набор блюд при этом единый, различен объем порций для младших и старших детей. Энергетическая ценность меню рассчитана по установленным нормам.</w:t>
      </w:r>
    </w:p>
    <w:p w14:paraId="17317DD5" w14:textId="2073C1D7" w:rsidR="002C0C20" w:rsidRPr="004D4443" w:rsidRDefault="002B084B" w:rsidP="004D444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2C0C2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бракеражная комиссия. Ежедневно в соответствии с графиком бракеражная комиссия снимает пробу готовых блюд на пищеблоке.</w:t>
      </w:r>
      <w:r w:rsidR="00DC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0C2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Пищевые продукты, поступающие в детский сад, имеют документы, подтверждающие их происхождение, качество и безопасность; хранятся с соблюдением требований СанПиН и товарного соседства.</w:t>
      </w:r>
    </w:p>
    <w:p w14:paraId="60B51C62" w14:textId="77777777" w:rsidR="006C15B8" w:rsidRPr="004D4443" w:rsidRDefault="00F81BD1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2C0C20"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— собственного производства; готовятся в соответствии с технологическими картами, санитарными нормами.</w:t>
      </w:r>
    </w:p>
    <w:p w14:paraId="1F0ECACC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86BCDE" w14:textId="77777777" w:rsidR="006C15B8" w:rsidRPr="004D4443" w:rsidRDefault="002C0C20" w:rsidP="004D4443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</w:t>
      </w:r>
      <w:r w:rsidRPr="004D4443">
        <w:rPr>
          <w:rFonts w:ascii="Times New Roman" w:hAnsi="Times New Roman" w:cs="Times New Roman"/>
          <w:b/>
          <w:sz w:val="24"/>
          <w:szCs w:val="24"/>
        </w:rPr>
        <w:t xml:space="preserve"> Результаты деятельности.</w:t>
      </w:r>
    </w:p>
    <w:p w14:paraId="6D08526F" w14:textId="77777777" w:rsidR="006C15B8" w:rsidRPr="004D4443" w:rsidRDefault="006C15B8" w:rsidP="004D4443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4F5898" w14:textId="77777777" w:rsidR="002C0C20" w:rsidRPr="004D4443" w:rsidRDefault="00F81BD1" w:rsidP="004D4443">
      <w:pPr>
        <w:pStyle w:val="a5"/>
        <w:spacing w:before="0" w:beforeAutospacing="0" w:after="0" w:afterAutospacing="0" w:line="276" w:lineRule="auto"/>
        <w:ind w:firstLine="284"/>
        <w:jc w:val="both"/>
      </w:pPr>
      <w:r w:rsidRPr="004D4443">
        <w:t xml:space="preserve">        </w:t>
      </w:r>
      <w:r w:rsidR="002C0C20" w:rsidRPr="004D4443">
        <w:t xml:space="preserve">В </w:t>
      </w:r>
      <w:r w:rsidR="002C0C20" w:rsidRPr="004D4443">
        <w:rPr>
          <w:shd w:val="clear" w:color="auto" w:fill="FFFFFF" w:themeFill="background1"/>
        </w:rPr>
        <w:t>ДОУ проводится систематическая работа по формированию у детей сознательного отношения к собственному здоровью, пониманию того, что здоровье – самая величайшая ценность, дарованнаячеловеку природой.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Применяют культурно-гигиенические навыки и навыки самообслуживания, стараются помогать другим</w:t>
      </w:r>
      <w:r w:rsidR="002C0C20" w:rsidRPr="004D4443">
        <w:t>.</w:t>
      </w:r>
    </w:p>
    <w:p w14:paraId="4606AB31" w14:textId="77777777" w:rsidR="002C0C20" w:rsidRPr="004D4443" w:rsidRDefault="00F81BD1" w:rsidP="004D4443">
      <w:pPr>
        <w:pStyle w:val="a5"/>
        <w:spacing w:before="0" w:beforeAutospacing="0" w:after="0" w:afterAutospacing="0" w:line="276" w:lineRule="auto"/>
        <w:ind w:firstLine="284"/>
        <w:jc w:val="both"/>
      </w:pPr>
      <w:r w:rsidRPr="004D4443">
        <w:rPr>
          <w:shd w:val="clear" w:color="auto" w:fill="FFFFFF" w:themeFill="background1"/>
        </w:rPr>
        <w:t xml:space="preserve">        </w:t>
      </w:r>
      <w:r w:rsidR="002C0C20" w:rsidRPr="004D4443">
        <w:rPr>
          <w:shd w:val="clear" w:color="auto" w:fill="FFFFFF" w:themeFill="background1"/>
        </w:rPr>
        <w:t>Случаи детского травматизма в ДОУ отсутствуют</w:t>
      </w:r>
      <w:r w:rsidR="002C0C20" w:rsidRPr="004D4443">
        <w:t>.</w:t>
      </w:r>
    </w:p>
    <w:p w14:paraId="08E246E7" w14:textId="1AEC032D" w:rsidR="002C0C20" w:rsidRPr="004D4443" w:rsidRDefault="00F81BD1" w:rsidP="004D4443">
      <w:pPr>
        <w:widowControl w:val="0"/>
        <w:overflowPunct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 </w:t>
      </w:r>
      <w:r w:rsidR="002C0C20" w:rsidRPr="004D4443">
        <w:rPr>
          <w:rFonts w:ascii="Times New Roman" w:hAnsi="Times New Roman" w:cs="Times New Roman"/>
          <w:sz w:val="24"/>
          <w:szCs w:val="24"/>
        </w:rPr>
        <w:t>Положительным в работе педагогического коллектива по сохранению и укреплению здоровья восп</w:t>
      </w:r>
      <w:r w:rsidR="00AF5A9B" w:rsidRPr="004D4443">
        <w:rPr>
          <w:rFonts w:ascii="Times New Roman" w:hAnsi="Times New Roman" w:cs="Times New Roman"/>
          <w:sz w:val="24"/>
          <w:szCs w:val="24"/>
        </w:rPr>
        <w:t>итанников за 202</w:t>
      </w:r>
      <w:r w:rsidR="00DC1965">
        <w:rPr>
          <w:rFonts w:ascii="Times New Roman" w:hAnsi="Times New Roman" w:cs="Times New Roman"/>
          <w:sz w:val="24"/>
          <w:szCs w:val="24"/>
        </w:rPr>
        <w:t>3</w:t>
      </w:r>
      <w:r w:rsidR="00AF5A9B" w:rsidRPr="004D4443">
        <w:rPr>
          <w:rFonts w:ascii="Times New Roman" w:hAnsi="Times New Roman" w:cs="Times New Roman"/>
          <w:sz w:val="24"/>
          <w:szCs w:val="24"/>
        </w:rPr>
        <w:t xml:space="preserve"> – 202</w:t>
      </w:r>
      <w:r w:rsidR="00DC1965">
        <w:rPr>
          <w:rFonts w:ascii="Times New Roman" w:hAnsi="Times New Roman" w:cs="Times New Roman"/>
          <w:sz w:val="24"/>
          <w:szCs w:val="24"/>
        </w:rPr>
        <w:t>4</w:t>
      </w:r>
      <w:r w:rsidR="002C0C20" w:rsidRPr="004D4443">
        <w:rPr>
          <w:rFonts w:ascii="Times New Roman" w:hAnsi="Times New Roman" w:cs="Times New Roman"/>
          <w:sz w:val="24"/>
          <w:szCs w:val="24"/>
        </w:rPr>
        <w:t xml:space="preserve"> учебный год являются: использование здоровьесберегающих технологий; сотрудничество с родителями по вопросам сохранения и укрепления здоровья; проведение спортивных праздников, мероприятий, дней «Здоровья». </w:t>
      </w:r>
    </w:p>
    <w:p w14:paraId="6BC6C60F" w14:textId="758755CB" w:rsidR="00F81BD1" w:rsidRPr="004D4443" w:rsidRDefault="00F81BD1" w:rsidP="004D4443">
      <w:pPr>
        <w:pStyle w:val="a5"/>
        <w:spacing w:before="0" w:beforeAutospacing="0" w:after="0" w:afterAutospacing="0" w:line="276" w:lineRule="auto"/>
        <w:ind w:firstLine="284"/>
        <w:jc w:val="both"/>
      </w:pPr>
      <w:r w:rsidRPr="004D4443">
        <w:lastRenderedPageBreak/>
        <w:t xml:space="preserve">         В МДОУ созданы все условия для укрепления здоровья и снижения заболеваемости. Проводится работа по пропаганде здорового образа жизни, как среди детей, так и их родителей.</w:t>
      </w:r>
      <w:r w:rsidRPr="004D4443">
        <w:rPr>
          <w:shd w:val="clear" w:color="auto" w:fill="FFFFFF" w:themeFill="background1"/>
        </w:rPr>
        <w:t xml:space="preserve">  </w:t>
      </w:r>
      <w:r w:rsidR="00AF5A9B" w:rsidRPr="004D4443">
        <w:rPr>
          <w:shd w:val="clear" w:color="auto" w:fill="FFFFFF" w:themeFill="background1"/>
        </w:rPr>
        <w:t>В 202</w:t>
      </w:r>
      <w:r w:rsidR="00DC1965">
        <w:rPr>
          <w:shd w:val="clear" w:color="auto" w:fill="FFFFFF" w:themeFill="background1"/>
        </w:rPr>
        <w:t>3</w:t>
      </w:r>
      <w:r w:rsidRPr="004D4443">
        <w:rPr>
          <w:shd w:val="clear" w:color="auto" w:fill="FFFFFF" w:themeFill="background1"/>
        </w:rPr>
        <w:t xml:space="preserve"> году в сравнении с предыдущим годом наблюдается снижение заболеваемости детей ОРЗ, острым бронхитом, кожными заболеваниями, а инфекционных заболеваний не было</w:t>
      </w:r>
      <w:r w:rsidRPr="004D4443">
        <w:t xml:space="preserve">. </w:t>
      </w:r>
      <w:r w:rsidRPr="004D4443">
        <w:rPr>
          <w:shd w:val="clear" w:color="auto" w:fill="FFFFFF" w:themeFill="background1"/>
        </w:rPr>
        <w:t>Повысилось количество детей с  первой и второй группой здоровья.</w:t>
      </w:r>
    </w:p>
    <w:p w14:paraId="43A92BDA" w14:textId="77777777" w:rsidR="00F81BD1" w:rsidRPr="004D4443" w:rsidRDefault="00F81BD1" w:rsidP="004D4443">
      <w:pPr>
        <w:shd w:val="clear" w:color="auto" w:fill="FFFFFF"/>
        <w:spacing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здоровья на начало года</w:t>
      </w:r>
    </w:p>
    <w:tbl>
      <w:tblPr>
        <w:tblStyle w:val="a3"/>
        <w:tblW w:w="9780" w:type="dxa"/>
        <w:tblInd w:w="534" w:type="dxa"/>
        <w:tblLook w:val="04A0" w:firstRow="1" w:lastRow="0" w:firstColumn="1" w:lastColumn="0" w:noHBand="0" w:noVBand="1"/>
      </w:tblPr>
      <w:tblGrid>
        <w:gridCol w:w="2062"/>
        <w:gridCol w:w="1684"/>
        <w:gridCol w:w="1686"/>
        <w:gridCol w:w="1686"/>
        <w:gridCol w:w="1686"/>
        <w:gridCol w:w="976"/>
      </w:tblGrid>
      <w:tr w:rsidR="00F81BD1" w:rsidRPr="004D4443" w14:paraId="67E97CE2" w14:textId="77777777" w:rsidTr="00480E8A">
        <w:tc>
          <w:tcPr>
            <w:tcW w:w="2066" w:type="dxa"/>
            <w:vMerge w:val="restart"/>
          </w:tcPr>
          <w:p w14:paraId="4C043485" w14:textId="77777777" w:rsidR="00F81BD1" w:rsidRPr="004D4443" w:rsidRDefault="00F81BD1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детей в МДОУ</w:t>
            </w:r>
          </w:p>
        </w:tc>
        <w:tc>
          <w:tcPr>
            <w:tcW w:w="7714" w:type="dxa"/>
            <w:gridSpan w:val="5"/>
          </w:tcPr>
          <w:p w14:paraId="585FA27D" w14:textId="77777777" w:rsidR="00F81BD1" w:rsidRPr="004D4443" w:rsidRDefault="00F81BD1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детей по группам здоровья</w:t>
            </w:r>
          </w:p>
        </w:tc>
      </w:tr>
      <w:tr w:rsidR="00F81BD1" w:rsidRPr="004D4443" w14:paraId="268FFDAA" w14:textId="77777777" w:rsidTr="00480E8A">
        <w:tc>
          <w:tcPr>
            <w:tcW w:w="2066" w:type="dxa"/>
            <w:vMerge/>
          </w:tcPr>
          <w:p w14:paraId="0368E463" w14:textId="77777777" w:rsidR="00F81BD1" w:rsidRPr="004D4443" w:rsidRDefault="00F81BD1" w:rsidP="004D4443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9" w:type="dxa"/>
          </w:tcPr>
          <w:p w14:paraId="6A0E6E39" w14:textId="77777777" w:rsidR="00F81BD1" w:rsidRPr="004D4443" w:rsidRDefault="00F81BD1" w:rsidP="004D4443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 группа </w:t>
            </w:r>
          </w:p>
        </w:tc>
        <w:tc>
          <w:tcPr>
            <w:tcW w:w="1690" w:type="dxa"/>
          </w:tcPr>
          <w:p w14:paraId="46A76CC1" w14:textId="77777777" w:rsidR="00F81BD1" w:rsidRPr="004D4443" w:rsidRDefault="00F81BD1" w:rsidP="004D4443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690" w:type="dxa"/>
          </w:tcPr>
          <w:p w14:paraId="2003FF1B" w14:textId="77777777" w:rsidR="00F81BD1" w:rsidRPr="004D4443" w:rsidRDefault="00F81BD1" w:rsidP="004D4443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группа</w:t>
            </w:r>
          </w:p>
        </w:tc>
        <w:tc>
          <w:tcPr>
            <w:tcW w:w="1690" w:type="dxa"/>
          </w:tcPr>
          <w:p w14:paraId="545E843A" w14:textId="77777777" w:rsidR="00F81BD1" w:rsidRPr="004D4443" w:rsidRDefault="00F81BD1" w:rsidP="004D4443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 группа</w:t>
            </w:r>
          </w:p>
        </w:tc>
        <w:tc>
          <w:tcPr>
            <w:tcW w:w="955" w:type="dxa"/>
          </w:tcPr>
          <w:p w14:paraId="4903819B" w14:textId="77777777" w:rsidR="00F81BD1" w:rsidRPr="004D4443" w:rsidRDefault="00F81BD1" w:rsidP="004D4443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 группа</w:t>
            </w:r>
          </w:p>
        </w:tc>
      </w:tr>
      <w:tr w:rsidR="00F81BD1" w:rsidRPr="004D4443" w14:paraId="12AFCDE3" w14:textId="77777777" w:rsidTr="00480E8A">
        <w:tc>
          <w:tcPr>
            <w:tcW w:w="2066" w:type="dxa"/>
          </w:tcPr>
          <w:p w14:paraId="7D031AE0" w14:textId="1A9CD13F" w:rsidR="00F81BD1" w:rsidRPr="004D4443" w:rsidRDefault="00DC1965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689" w:type="dxa"/>
          </w:tcPr>
          <w:p w14:paraId="7B2B0572" w14:textId="7B7EF875" w:rsidR="00F81BD1" w:rsidRPr="004D4443" w:rsidRDefault="00DC1965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690" w:type="dxa"/>
          </w:tcPr>
          <w:p w14:paraId="3C7CF334" w14:textId="77777777" w:rsidR="00F81BD1" w:rsidRPr="004D4443" w:rsidRDefault="00B51AB7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90" w:type="dxa"/>
          </w:tcPr>
          <w:p w14:paraId="208AF76C" w14:textId="77777777" w:rsidR="00F81BD1" w:rsidRPr="004D4443" w:rsidRDefault="00F81BD1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0" w:type="dxa"/>
          </w:tcPr>
          <w:p w14:paraId="0E42A26F" w14:textId="77777777" w:rsidR="00F81BD1" w:rsidRPr="004D4443" w:rsidRDefault="00BB33E3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55" w:type="dxa"/>
          </w:tcPr>
          <w:p w14:paraId="2D5E38A5" w14:textId="77777777" w:rsidR="00F81BD1" w:rsidRPr="004D4443" w:rsidRDefault="00BB33E3" w:rsidP="004D4443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4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14:paraId="7D7A3CED" w14:textId="77777777" w:rsidR="00F81BD1" w:rsidRPr="004D4443" w:rsidRDefault="00F81BD1" w:rsidP="004D4443">
      <w:pPr>
        <w:widowControl w:val="0"/>
        <w:overflowPunct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5804A88" w14:textId="77777777" w:rsidR="002C0C20" w:rsidRPr="004D4443" w:rsidRDefault="002C0C20" w:rsidP="004D4443">
      <w:pPr>
        <w:widowControl w:val="0"/>
        <w:overflowPunct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Профилактическая работа по предупреждению ОРВИ и гриппа: </w:t>
      </w:r>
    </w:p>
    <w:p w14:paraId="35B815C1" w14:textId="77777777" w:rsidR="002C0C20" w:rsidRPr="004D4443" w:rsidRDefault="002C0C20" w:rsidP="004D4443">
      <w:pPr>
        <w:widowControl w:val="0"/>
        <w:numPr>
          <w:ilvl w:val="1"/>
          <w:numId w:val="8"/>
        </w:numPr>
        <w:tabs>
          <w:tab w:val="num" w:pos="520"/>
        </w:tabs>
        <w:overflowPunct w:val="0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специфическая профилактика ОРВИ и гриппа – вакцинация против гриппа детей с 3 лет. </w:t>
      </w:r>
    </w:p>
    <w:p w14:paraId="7227587D" w14:textId="77777777" w:rsidR="006C15B8" w:rsidRPr="004D4443" w:rsidRDefault="00F81BD1" w:rsidP="004D44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C0C20" w:rsidRPr="004D4443">
        <w:rPr>
          <w:rFonts w:ascii="Times New Roman" w:eastAsia="Calibri" w:hAnsi="Times New Roman" w:cs="Times New Roman"/>
          <w:sz w:val="24"/>
          <w:szCs w:val="24"/>
        </w:rPr>
        <w:t>Родители детей, нуждающихся в коррекции состояния здоровья, были проконсультированы.</w:t>
      </w:r>
    </w:p>
    <w:p w14:paraId="6A7AA945" w14:textId="77777777" w:rsidR="002C0C20" w:rsidRPr="004D4443" w:rsidRDefault="00F81BD1" w:rsidP="004D4443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C0C20" w:rsidRPr="004D4443">
        <w:rPr>
          <w:rFonts w:ascii="Times New Roman" w:eastAsia="Calibri" w:hAnsi="Times New Roman" w:cs="Times New Roman"/>
          <w:sz w:val="24"/>
          <w:szCs w:val="24"/>
        </w:rPr>
        <w:t xml:space="preserve">Работа по укреплению здоровья детей проводится в тесном сотрудничестве детского сада с родителями. Оформлены уголки здоровья, папки передвижки, информационные стенды. </w:t>
      </w:r>
    </w:p>
    <w:p w14:paraId="7EBCB1A0" w14:textId="77777777" w:rsidR="00FC4478" w:rsidRPr="004D4443" w:rsidRDefault="002C0C20" w:rsidP="004D4443">
      <w:pPr>
        <w:widowControl w:val="0"/>
        <w:overflowPunct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       С родителями вновь поступивших детей, проводились индивидуальные беседы, где </w:t>
      </w:r>
    </w:p>
    <w:p w14:paraId="27F7471B" w14:textId="77777777" w:rsidR="002C0C20" w:rsidRPr="004D4443" w:rsidRDefault="002C0C20" w:rsidP="004D4443">
      <w:pPr>
        <w:widowControl w:val="0"/>
        <w:overflowPunct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обсуждались условия жизни, режима, питания, ухода и воспитания ребенка в семье, особенности развития и поведения. На основании бесед и наблюдений за поведением ребенка в группе давались рекомендации родителям. Устанавливался щадящий режим, неполный день пребывания в ДОУ, согласованные с родителями. </w:t>
      </w:r>
    </w:p>
    <w:p w14:paraId="546F9393" w14:textId="77777777" w:rsidR="007801EC" w:rsidRPr="004D4443" w:rsidRDefault="007801EC" w:rsidP="004D4443">
      <w:pPr>
        <w:widowControl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2C0C20" w:rsidRPr="004D4443">
        <w:rPr>
          <w:rFonts w:ascii="Times New Roman" w:eastAsia="Calibri" w:hAnsi="Times New Roman" w:cs="Times New Roman"/>
          <w:b/>
          <w:bCs/>
          <w:sz w:val="24"/>
          <w:szCs w:val="24"/>
        </w:rPr>
        <w:t>Анализ состояния здоровья воспитанников</w:t>
      </w:r>
      <w:r w:rsidRPr="004D444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C0C20" w:rsidRPr="004D4443">
        <w:rPr>
          <w:rFonts w:ascii="Times New Roman" w:eastAsia="Calibri" w:hAnsi="Times New Roman" w:cs="Times New Roman"/>
          <w:iCs/>
          <w:sz w:val="24"/>
          <w:szCs w:val="24"/>
        </w:rPr>
        <w:t>Ежеквартально проводится анализ заболеваемости. Количество заболеваний в детском саду, а также средняя продолжительность болезни ребенка имеет тенденцию к снижению</w:t>
      </w:r>
      <w:r w:rsidRPr="004D4443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2C0C20" w:rsidRPr="004D444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7D5427" w14:textId="77777777" w:rsidR="00DA7EDB" w:rsidRPr="004D4443" w:rsidRDefault="00DA7EDB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4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Достижения воспитанников, педагогов, образовательного учреждения, результаты участия воспитанников в городских и окружных мероприятиях</w:t>
      </w:r>
      <w:r w:rsidRPr="004D44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E124FA1" w14:textId="77777777" w:rsidR="007801EC" w:rsidRPr="004D4443" w:rsidRDefault="007801EC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</w:rPr>
        <w:t>Методические мероприятия в МДОУ проводились согласно годовому планированию</w:t>
      </w:r>
      <w:r w:rsidR="00FC4478" w:rsidRPr="004D444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D44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4478" w:rsidRPr="004D444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D4443">
        <w:rPr>
          <w:rFonts w:ascii="Times New Roman" w:eastAsia="Calibri" w:hAnsi="Times New Roman" w:cs="Times New Roman"/>
          <w:sz w:val="24"/>
          <w:szCs w:val="24"/>
        </w:rPr>
        <w:t>работы в МДОУ.</w:t>
      </w:r>
    </w:p>
    <w:p w14:paraId="1F85D02C" w14:textId="77777777" w:rsidR="00AF5A9B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AF5A9B" w:rsidRPr="004D4443">
        <w:rPr>
          <w:rFonts w:ascii="Times New Roman" w:hAnsi="Times New Roman" w:cs="Times New Roman"/>
          <w:sz w:val="24"/>
          <w:szCs w:val="24"/>
        </w:rPr>
        <w:t>Всероссийский конкурс талантов «Осенние этюды».</w:t>
      </w:r>
    </w:p>
    <w:p w14:paraId="6B8FE50C" w14:textId="77777777" w:rsidR="00AF5A9B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2.</w:t>
      </w:r>
      <w:r w:rsidR="00AF5A9B" w:rsidRPr="004D4443">
        <w:rPr>
          <w:rFonts w:ascii="Times New Roman" w:hAnsi="Times New Roman" w:cs="Times New Roman"/>
          <w:sz w:val="24"/>
          <w:szCs w:val="24"/>
        </w:rPr>
        <w:t>Всероссийский конкурс изобразительного искусства «В осеннем лесу»</w:t>
      </w:r>
    </w:p>
    <w:p w14:paraId="0A52FEFD" w14:textId="77777777" w:rsidR="00AF5A9B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3.</w:t>
      </w:r>
      <w:r w:rsidR="00AF5A9B" w:rsidRPr="004D4443">
        <w:rPr>
          <w:rFonts w:ascii="Times New Roman" w:hAnsi="Times New Roman" w:cs="Times New Roman"/>
          <w:sz w:val="24"/>
          <w:szCs w:val="24"/>
        </w:rPr>
        <w:t>Участии в Конференции по формированию цифрового детского пространства «Сетевичок» и прохождении программ педагогическими работниками на площадке Единый урок:</w:t>
      </w:r>
    </w:p>
    <w:p w14:paraId="2D0CECAE" w14:textId="77777777" w:rsidR="00B0185F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F5A9B" w:rsidRPr="004D4443">
        <w:rPr>
          <w:rFonts w:ascii="Times New Roman" w:hAnsi="Times New Roman" w:cs="Times New Roman"/>
          <w:color w:val="000000"/>
          <w:sz w:val="24"/>
          <w:szCs w:val="24"/>
        </w:rPr>
        <w:t>«Формирование и развитие педагогической ИКТ-компетентности в соответствие с требованиями ФГОС и профессионального стандарта»</w:t>
      </w:r>
    </w:p>
    <w:p w14:paraId="63E08E99" w14:textId="77777777" w:rsidR="00AF5A9B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F5A9B" w:rsidRPr="004D4443">
        <w:rPr>
          <w:rFonts w:ascii="Times New Roman" w:hAnsi="Times New Roman" w:cs="Times New Roman"/>
          <w:color w:val="000000"/>
          <w:sz w:val="24"/>
          <w:szCs w:val="24"/>
        </w:rPr>
        <w:t>«Основы обеспечения информационной безопасности детей»</w:t>
      </w:r>
    </w:p>
    <w:p w14:paraId="38CB770C" w14:textId="77777777" w:rsidR="00AF5A9B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      - </w:t>
      </w:r>
      <w:r w:rsidR="00AF5A9B" w:rsidRPr="004D4443">
        <w:rPr>
          <w:rFonts w:ascii="Times New Roman" w:hAnsi="Times New Roman" w:cs="Times New Roman"/>
          <w:color w:val="000000"/>
          <w:sz w:val="24"/>
          <w:szCs w:val="24"/>
        </w:rPr>
        <w:t>«Обработка персональных данных в образовательной организации»</w:t>
      </w:r>
    </w:p>
    <w:p w14:paraId="70A2DDAD" w14:textId="77777777" w:rsidR="00AF5A9B" w:rsidRPr="004D4443" w:rsidRDefault="00B0185F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4.</w:t>
      </w:r>
      <w:r w:rsidR="00AF5A9B" w:rsidRPr="004D4443">
        <w:rPr>
          <w:rFonts w:ascii="Times New Roman" w:hAnsi="Times New Roman" w:cs="Times New Roman"/>
          <w:sz w:val="24"/>
          <w:szCs w:val="24"/>
        </w:rPr>
        <w:t>Всероссийский конкурс детского рисунка «Эколята-друзья и защитники Природы!»</w:t>
      </w:r>
    </w:p>
    <w:p w14:paraId="331F1947" w14:textId="77777777" w:rsidR="00AF5A9B" w:rsidRPr="004D4443" w:rsidRDefault="00AF5A9B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4B199421" w14:textId="77777777" w:rsidR="009F23FF" w:rsidRPr="004D4443" w:rsidRDefault="009F23FF" w:rsidP="004D4443">
      <w:pPr>
        <w:widowControl w:val="0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</w:t>
      </w:r>
      <w:r w:rsidR="0083175A" w:rsidRPr="004D4443">
        <w:rPr>
          <w:rFonts w:ascii="Times New Roman" w:hAnsi="Times New Roman" w:cs="Times New Roman"/>
          <w:sz w:val="24"/>
          <w:szCs w:val="24"/>
        </w:rPr>
        <w:t xml:space="preserve">  </w:t>
      </w:r>
      <w:r w:rsidRPr="004D4443">
        <w:rPr>
          <w:rFonts w:ascii="Times New Roman" w:hAnsi="Times New Roman" w:cs="Times New Roman"/>
          <w:b/>
          <w:i/>
          <w:sz w:val="24"/>
          <w:szCs w:val="24"/>
        </w:rPr>
        <w:t>Сотрудничество с родителями</w:t>
      </w:r>
      <w:r w:rsidRPr="004D4443">
        <w:rPr>
          <w:rFonts w:ascii="Times New Roman" w:hAnsi="Times New Roman" w:cs="Times New Roman"/>
          <w:sz w:val="24"/>
          <w:szCs w:val="24"/>
        </w:rPr>
        <w:t xml:space="preserve"> строится с учётом того, что социализация ребёнка осуществляется, прежде всего в семье, которая</w:t>
      </w:r>
      <w:r w:rsidR="00B0185F" w:rsidRPr="004D4443">
        <w:rPr>
          <w:rFonts w:ascii="Times New Roman" w:hAnsi="Times New Roman" w:cs="Times New Roman"/>
          <w:sz w:val="24"/>
          <w:szCs w:val="24"/>
        </w:rPr>
        <w:t xml:space="preserve"> является основным проводником </w:t>
      </w:r>
      <w:r w:rsidRPr="004D4443">
        <w:rPr>
          <w:rFonts w:ascii="Times New Roman" w:hAnsi="Times New Roman" w:cs="Times New Roman"/>
          <w:sz w:val="24"/>
          <w:szCs w:val="24"/>
        </w:rPr>
        <w:t xml:space="preserve">знаний, ценностей, отношений и проявляется во всех образовательных областях. </w:t>
      </w:r>
    </w:p>
    <w:p w14:paraId="358C1BB7" w14:textId="77777777" w:rsidR="00DC1965" w:rsidRDefault="009F23FF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</w:t>
      </w:r>
      <w:r w:rsidR="0083175A" w:rsidRPr="004D44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3B854D5" w14:textId="77777777" w:rsidR="00DC1965" w:rsidRDefault="00DC1965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B52322A" w14:textId="77777777" w:rsidR="00DC1965" w:rsidRDefault="00DC1965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549FF0" w14:textId="7B5B5769" w:rsidR="0083175A" w:rsidRPr="004D4443" w:rsidRDefault="009F23FF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Педагоги активно вовлекали в образовательный процесс родителей воспитанников.  Родители участвовали в таких мероприятиях детского сада, как «Как я провел лето», </w:t>
      </w:r>
      <w:r w:rsidR="0083175A" w:rsidRPr="004D4443">
        <w:rPr>
          <w:rFonts w:ascii="Times New Roman" w:hAnsi="Times New Roman" w:cs="Times New Roman"/>
          <w:sz w:val="24"/>
          <w:szCs w:val="24"/>
        </w:rPr>
        <w:t xml:space="preserve">выставка поделок </w:t>
      </w:r>
      <w:r w:rsidRPr="004D4443">
        <w:rPr>
          <w:rFonts w:ascii="Times New Roman" w:hAnsi="Times New Roman" w:cs="Times New Roman"/>
          <w:sz w:val="24"/>
          <w:szCs w:val="24"/>
        </w:rPr>
        <w:t>«</w:t>
      </w:r>
      <w:r w:rsidR="0083175A" w:rsidRPr="004D4443">
        <w:rPr>
          <w:rFonts w:ascii="Times New Roman" w:hAnsi="Times New Roman" w:cs="Times New Roman"/>
          <w:sz w:val="24"/>
          <w:szCs w:val="24"/>
        </w:rPr>
        <w:t xml:space="preserve">Осенняя </w:t>
      </w:r>
      <w:r w:rsidRPr="004D4443">
        <w:rPr>
          <w:rFonts w:ascii="Times New Roman" w:hAnsi="Times New Roman" w:cs="Times New Roman"/>
          <w:sz w:val="24"/>
          <w:szCs w:val="24"/>
        </w:rPr>
        <w:t>фантазия», «День матери»</w:t>
      </w:r>
      <w:r w:rsidR="00B51AB7" w:rsidRPr="004D4443">
        <w:rPr>
          <w:rFonts w:ascii="Times New Roman" w:hAnsi="Times New Roman" w:cs="Times New Roman"/>
          <w:sz w:val="24"/>
          <w:szCs w:val="24"/>
        </w:rPr>
        <w:t>.</w:t>
      </w:r>
    </w:p>
    <w:p w14:paraId="5C888DE2" w14:textId="77777777" w:rsidR="0083175A" w:rsidRPr="004D4443" w:rsidRDefault="0083175A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9F23FF" w:rsidRPr="004D4443">
        <w:rPr>
          <w:rFonts w:ascii="Times New Roman" w:hAnsi="Times New Roman" w:cs="Times New Roman"/>
          <w:sz w:val="24"/>
          <w:szCs w:val="24"/>
        </w:rPr>
        <w:t>В детском саду также были организованы т</w:t>
      </w:r>
      <w:r w:rsidR="00B0185F" w:rsidRPr="004D4443">
        <w:rPr>
          <w:rFonts w:ascii="Times New Roman" w:hAnsi="Times New Roman" w:cs="Times New Roman"/>
          <w:sz w:val="24"/>
          <w:szCs w:val="24"/>
        </w:rPr>
        <w:t>ематические выставки рис</w:t>
      </w:r>
      <w:r w:rsidR="0092639E" w:rsidRPr="004D4443">
        <w:rPr>
          <w:rFonts w:ascii="Times New Roman" w:hAnsi="Times New Roman" w:cs="Times New Roman"/>
          <w:sz w:val="24"/>
          <w:szCs w:val="24"/>
        </w:rPr>
        <w:t>унков</w:t>
      </w:r>
      <w:r w:rsidR="00B0185F" w:rsidRPr="004D4443">
        <w:rPr>
          <w:rFonts w:ascii="Times New Roman" w:hAnsi="Times New Roman" w:cs="Times New Roman"/>
          <w:sz w:val="24"/>
          <w:szCs w:val="24"/>
        </w:rPr>
        <w:t>,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B0185F" w:rsidRPr="004D4443">
        <w:rPr>
          <w:rFonts w:ascii="Times New Roman" w:hAnsi="Times New Roman" w:cs="Times New Roman"/>
          <w:sz w:val="24"/>
          <w:szCs w:val="24"/>
        </w:rPr>
        <w:t>е регулярно проводились в холле</w:t>
      </w:r>
      <w:r w:rsidR="009F23FF" w:rsidRPr="004D4443">
        <w:rPr>
          <w:rFonts w:ascii="Times New Roman" w:hAnsi="Times New Roman" w:cs="Times New Roman"/>
          <w:sz w:val="24"/>
          <w:szCs w:val="24"/>
        </w:rPr>
        <w:t>. Ежемесячно обновлялс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стенд дл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родителей «Дл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родителей». </w:t>
      </w:r>
    </w:p>
    <w:p w14:paraId="7DB7ECD1" w14:textId="4231F44B" w:rsidR="0083175A" w:rsidRPr="004D4443" w:rsidRDefault="0083175A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  <w:r w:rsidR="009F23FF" w:rsidRPr="004D4443">
        <w:rPr>
          <w:rFonts w:ascii="Times New Roman" w:hAnsi="Times New Roman" w:cs="Times New Roman"/>
          <w:sz w:val="24"/>
          <w:szCs w:val="24"/>
        </w:rPr>
        <w:t>В течение года регулярно оформл</w:t>
      </w:r>
      <w:r w:rsidR="00B0185F" w:rsidRPr="004D4443">
        <w:rPr>
          <w:rFonts w:ascii="Times New Roman" w:hAnsi="Times New Roman" w:cs="Times New Roman"/>
          <w:sz w:val="24"/>
          <w:szCs w:val="24"/>
        </w:rPr>
        <w:t>ялась выставка детских рисунков</w:t>
      </w:r>
      <w:r w:rsidR="009F23FF" w:rsidRPr="004D4443">
        <w:rPr>
          <w:rFonts w:ascii="Times New Roman" w:hAnsi="Times New Roman" w:cs="Times New Roman"/>
          <w:sz w:val="24"/>
          <w:szCs w:val="24"/>
        </w:rPr>
        <w:t>. Не менее важным направлением в работе дошкольного учреждени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было сотрудничество детского сада с семьёй по вопросам приобщени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семей к здоровому образу жизни. На групповых родительских собраниях раскрывались вопросы физического развити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и здоровь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детей, особенно подробно </w:t>
      </w:r>
      <w:r w:rsidRPr="004D4443">
        <w:rPr>
          <w:rFonts w:ascii="Times New Roman" w:hAnsi="Times New Roman" w:cs="Times New Roman"/>
          <w:sz w:val="24"/>
          <w:szCs w:val="24"/>
        </w:rPr>
        <w:t>закаливание детского организма</w:t>
      </w:r>
      <w:r w:rsidR="0092639E" w:rsidRPr="004D4443">
        <w:rPr>
          <w:rFonts w:ascii="Times New Roman" w:hAnsi="Times New Roman" w:cs="Times New Roman"/>
          <w:sz w:val="24"/>
          <w:szCs w:val="24"/>
        </w:rPr>
        <w:t>.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Были даны рекомендации по организации по вопросам физического развития. Положительно то, что позици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родителей к процессу обучени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изменилась к лучшему. О чём свидетельствует их степень активности участи в жизнедеятельности </w:t>
      </w:r>
      <w:r w:rsidRPr="004D4443">
        <w:rPr>
          <w:rFonts w:ascii="Times New Roman" w:hAnsi="Times New Roman" w:cs="Times New Roman"/>
          <w:sz w:val="24"/>
          <w:szCs w:val="24"/>
        </w:rPr>
        <w:t>М</w:t>
      </w:r>
      <w:r w:rsidR="009F23FF" w:rsidRPr="004D4443">
        <w:rPr>
          <w:rFonts w:ascii="Times New Roman" w:hAnsi="Times New Roman" w:cs="Times New Roman"/>
          <w:sz w:val="24"/>
          <w:szCs w:val="24"/>
        </w:rPr>
        <w:t>ДОУ. Родители воспитанников с удовольствием откликались на все мероприяти</w:t>
      </w:r>
      <w:r w:rsidRPr="004D4443">
        <w:rPr>
          <w:rFonts w:ascii="Times New Roman" w:hAnsi="Times New Roman" w:cs="Times New Roman"/>
          <w:sz w:val="24"/>
          <w:szCs w:val="24"/>
        </w:rPr>
        <w:t>ях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Pr="004D4443">
        <w:rPr>
          <w:rFonts w:ascii="Times New Roman" w:hAnsi="Times New Roman" w:cs="Times New Roman"/>
          <w:sz w:val="24"/>
          <w:szCs w:val="24"/>
        </w:rPr>
        <w:t>М</w:t>
      </w:r>
      <w:r w:rsidR="009F23FF" w:rsidRPr="004D4443">
        <w:rPr>
          <w:rFonts w:ascii="Times New Roman" w:hAnsi="Times New Roman" w:cs="Times New Roman"/>
          <w:sz w:val="24"/>
          <w:szCs w:val="24"/>
        </w:rPr>
        <w:t>ДОУ. Совместна работа с родителями, укрепила сотрудничество детского сада и семьи, а также помогла добитьс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положительных результатов в развитии каждого ребёнка. </w:t>
      </w:r>
      <w:r w:rsidRPr="004D4443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4050657" w14:textId="77777777" w:rsidR="00DA7EDB" w:rsidRPr="004D4443" w:rsidRDefault="0083175A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23FF" w:rsidRPr="004D4443">
        <w:rPr>
          <w:rFonts w:ascii="Times New Roman" w:hAnsi="Times New Roman" w:cs="Times New Roman"/>
          <w:sz w:val="24"/>
          <w:szCs w:val="24"/>
        </w:rPr>
        <w:t>Необходимо продолжать совершенствовать социальное партнёрство семьи и детского сада, использу</w:t>
      </w:r>
      <w:r w:rsidRPr="004D4443">
        <w:rPr>
          <w:rFonts w:ascii="Times New Roman" w:hAnsi="Times New Roman" w:cs="Times New Roman"/>
          <w:sz w:val="24"/>
          <w:szCs w:val="24"/>
        </w:rPr>
        <w:t>я</w:t>
      </w:r>
      <w:r w:rsidR="009F23FF" w:rsidRPr="004D4443">
        <w:rPr>
          <w:rFonts w:ascii="Times New Roman" w:hAnsi="Times New Roman" w:cs="Times New Roman"/>
          <w:sz w:val="24"/>
          <w:szCs w:val="24"/>
        </w:rPr>
        <w:t xml:space="preserve"> разные современные формы работы.</w:t>
      </w:r>
      <w:r w:rsidR="00DA7EDB"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D0E730" w14:textId="77777777" w:rsidR="009F23FF" w:rsidRPr="004D4443" w:rsidRDefault="00DA7EDB" w:rsidP="004D4443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в СМИ о деятельности ДОУ -отсутствует.</w:t>
      </w:r>
    </w:p>
    <w:p w14:paraId="2C41DD07" w14:textId="77777777" w:rsidR="0083175A" w:rsidRPr="004D4443" w:rsidRDefault="0083175A" w:rsidP="004D4443">
      <w:pPr>
        <w:spacing w:after="0" w:line="276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C91F0B" w14:textId="77777777" w:rsidR="002C0C20" w:rsidRPr="004D4443" w:rsidRDefault="002C0C20" w:rsidP="004D4443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4D4443">
        <w:rPr>
          <w:rFonts w:ascii="Times New Roman" w:hAnsi="Times New Roman" w:cs="Times New Roman"/>
          <w:b/>
          <w:sz w:val="24"/>
          <w:szCs w:val="24"/>
        </w:rPr>
        <w:t xml:space="preserve"> Кадровый потенциал.</w:t>
      </w:r>
    </w:p>
    <w:p w14:paraId="3FB8F077" w14:textId="6E491922" w:rsidR="0092639E" w:rsidRPr="004D4443" w:rsidRDefault="0083175A" w:rsidP="004D4443">
      <w:pPr>
        <w:spacing w:after="0" w:line="276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92639E"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МДОУ </w:t>
      </w:r>
      <w:r w:rsidR="00217F72" w:rsidRPr="004D4443">
        <w:rPr>
          <w:rFonts w:ascii="Times New Roman" w:hAnsi="Times New Roman" w:cs="Times New Roman"/>
          <w:color w:val="000000"/>
          <w:sz w:val="24"/>
          <w:szCs w:val="24"/>
        </w:rPr>
        <w:t>«Просторненский детский сад «Капитошка»</w:t>
      </w:r>
      <w:r w:rsidR="0092639E" w:rsidRPr="004D4443">
        <w:rPr>
          <w:rFonts w:ascii="Times New Roman" w:hAnsi="Times New Roman" w:cs="Times New Roman"/>
          <w:color w:val="000000"/>
          <w:sz w:val="24"/>
          <w:szCs w:val="24"/>
        </w:rPr>
        <w:t xml:space="preserve"> укомплектован педагогами на 75 процентов согласно штатному расписанию. Всего работают 3 педагога</w:t>
      </w:r>
      <w:r w:rsidR="00DC19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DEEA8" w14:textId="74934F99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 МДОУ: 1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сотрудников из них: административный персонал – 1 чел., педагогический (воспитатели) –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чел., учебно-вспомогательный – 2 чел., обслуживающий - 9 чел.(2 – чел. сезонные кочегары).         </w:t>
      </w:r>
    </w:p>
    <w:p w14:paraId="26E96C50" w14:textId="77777777" w:rsidR="00480E8A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Педагогический персонал в возрасте от 25 и до 60 лет и выше:</w:t>
      </w:r>
    </w:p>
    <w:p w14:paraId="63ED0543" w14:textId="7003C73E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25 – 29 лет  - 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16EFD121" w14:textId="77777777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30-39 лет –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0936A726" w14:textId="77777777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40-49 лет – 1 педагог</w:t>
      </w:r>
    </w:p>
    <w:p w14:paraId="10B70D36" w14:textId="77777777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50 лет и выше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</w:t>
      </w:r>
    </w:p>
    <w:p w14:paraId="59829121" w14:textId="6339AA38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них имеют образование: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– высшее и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– средне-профессиональное</w:t>
      </w:r>
    </w:p>
    <w:p w14:paraId="010687E4" w14:textId="77777777" w:rsidR="0092639E" w:rsidRPr="004D4443" w:rsidRDefault="0092639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Воспитатели – 2 чел. аттестованы на соответствие занимаемой должности</w:t>
      </w:r>
      <w:r w:rsidR="00B51AB7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, 1 – педагог имеет высшую категорию.</w:t>
      </w:r>
    </w:p>
    <w:p w14:paraId="7297F4B1" w14:textId="567CD08F" w:rsidR="00547481" w:rsidRPr="004D4443" w:rsidRDefault="0092639E" w:rsidP="004D4443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203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Соотношение: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воспитанников и педагогический персонал – на одного воспитателя – 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МДОУ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45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ребенка  п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дагогов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человека 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45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=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детей;</w:t>
      </w:r>
    </w:p>
    <w:p w14:paraId="4A93135A" w14:textId="50B77614" w:rsidR="0092639E" w:rsidRPr="004D4443" w:rsidRDefault="0092639E" w:rsidP="004D4443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203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соотношение приходящееся  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одного сотрудника МДОУ – 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45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r w:rsidR="00DC1965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="00547481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=3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ребенка.</w:t>
      </w:r>
    </w:p>
    <w:p w14:paraId="075A3C0A" w14:textId="77777777" w:rsidR="00BC3B0E" w:rsidRPr="004D4443" w:rsidRDefault="00BC3B0E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E0508" w14:textId="77777777" w:rsidR="00BA6733" w:rsidRPr="004D4443" w:rsidRDefault="002C0C20" w:rsidP="004D444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6.Финансовые ресурсы </w:t>
      </w:r>
      <w:r w:rsidR="00BC3B0E" w:rsidRPr="004D4443">
        <w:rPr>
          <w:rFonts w:ascii="Times New Roman" w:hAnsi="Times New Roman" w:cs="Times New Roman"/>
          <w:b/>
          <w:sz w:val="24"/>
          <w:szCs w:val="24"/>
        </w:rPr>
        <w:t>М</w:t>
      </w:r>
      <w:r w:rsidRPr="004D4443">
        <w:rPr>
          <w:rFonts w:ascii="Times New Roman" w:hAnsi="Times New Roman" w:cs="Times New Roman"/>
          <w:b/>
          <w:sz w:val="24"/>
          <w:szCs w:val="24"/>
        </w:rPr>
        <w:t>ДОУ и их использование.</w:t>
      </w:r>
    </w:p>
    <w:p w14:paraId="33D3BCA1" w14:textId="77777777" w:rsidR="00BC3B0E" w:rsidRPr="004D4443" w:rsidRDefault="00BC3B0E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Финансирование деятельности в МДОУ осуществляется в соответствии с законодательством РФ</w:t>
      </w:r>
      <w:r w:rsidRPr="004D444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CF83338" w14:textId="77777777" w:rsidR="00A726AC" w:rsidRDefault="002C0C20" w:rsidP="004D4443">
      <w:pPr>
        <w:spacing w:after="0" w:line="276" w:lineRule="auto"/>
        <w:ind w:firstLine="284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>Бюджетное финансирование:</w:t>
      </w:r>
      <w:r w:rsidR="00C62971" w:rsidRPr="004D44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D1D72B" w14:textId="77777777" w:rsidR="002C0C20" w:rsidRPr="004D4443" w:rsidRDefault="002C0C2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>Республиканский бюджет</w:t>
      </w:r>
      <w:r w:rsidRPr="004D4443">
        <w:rPr>
          <w:rFonts w:ascii="Times New Roman" w:hAnsi="Times New Roman" w:cs="Times New Roman"/>
          <w:sz w:val="24"/>
          <w:szCs w:val="24"/>
        </w:rPr>
        <w:t xml:space="preserve"> – </w:t>
      </w:r>
      <w:r w:rsidR="008F748C" w:rsidRPr="004D4443">
        <w:rPr>
          <w:rFonts w:ascii="Times New Roman" w:hAnsi="Times New Roman" w:cs="Times New Roman"/>
          <w:sz w:val="24"/>
          <w:szCs w:val="24"/>
        </w:rPr>
        <w:t>20</w:t>
      </w:r>
      <w:r w:rsidR="00393D63" w:rsidRPr="004D4443">
        <w:rPr>
          <w:rFonts w:ascii="Times New Roman" w:hAnsi="Times New Roman" w:cs="Times New Roman"/>
          <w:sz w:val="24"/>
          <w:szCs w:val="24"/>
        </w:rPr>
        <w:t>2716</w:t>
      </w:r>
      <w:r w:rsidR="008F748C" w:rsidRPr="004D4443">
        <w:rPr>
          <w:rFonts w:ascii="Times New Roman" w:hAnsi="Times New Roman" w:cs="Times New Roman"/>
          <w:sz w:val="24"/>
          <w:szCs w:val="24"/>
        </w:rPr>
        <w:t>.00</w:t>
      </w:r>
    </w:p>
    <w:p w14:paraId="65384EB5" w14:textId="77777777" w:rsidR="002C0C20" w:rsidRPr="004D4443" w:rsidRDefault="008F748C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Интернет – </w:t>
      </w:r>
      <w:r w:rsidR="00B51AB7" w:rsidRPr="004D4443">
        <w:rPr>
          <w:rFonts w:ascii="Times New Roman" w:hAnsi="Times New Roman" w:cs="Times New Roman"/>
          <w:sz w:val="24"/>
          <w:szCs w:val="24"/>
        </w:rPr>
        <w:t>1</w:t>
      </w:r>
      <w:r w:rsidR="00393D63" w:rsidRPr="004D4443">
        <w:rPr>
          <w:rFonts w:ascii="Times New Roman" w:hAnsi="Times New Roman" w:cs="Times New Roman"/>
          <w:sz w:val="24"/>
          <w:szCs w:val="24"/>
        </w:rPr>
        <w:t xml:space="preserve">2 </w:t>
      </w:r>
      <w:r w:rsidRPr="004D4443">
        <w:rPr>
          <w:rFonts w:ascii="Times New Roman" w:hAnsi="Times New Roman" w:cs="Times New Roman"/>
          <w:sz w:val="24"/>
          <w:szCs w:val="24"/>
        </w:rPr>
        <w:t>000.00</w:t>
      </w:r>
    </w:p>
    <w:p w14:paraId="3C305789" w14:textId="77777777" w:rsidR="008F748C" w:rsidRPr="004D4443" w:rsidRDefault="008F748C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Игровое оборудование  – </w:t>
      </w:r>
      <w:r w:rsidR="00393D63" w:rsidRPr="004D4443">
        <w:rPr>
          <w:rFonts w:ascii="Times New Roman" w:hAnsi="Times New Roman" w:cs="Times New Roman"/>
          <w:sz w:val="24"/>
          <w:szCs w:val="24"/>
        </w:rPr>
        <w:t>130</w:t>
      </w:r>
      <w:r w:rsidR="003E5B29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Pr="004D4443">
        <w:rPr>
          <w:rFonts w:ascii="Times New Roman" w:hAnsi="Times New Roman" w:cs="Times New Roman"/>
          <w:sz w:val="24"/>
          <w:szCs w:val="24"/>
        </w:rPr>
        <w:t>0</w:t>
      </w:r>
      <w:r w:rsidR="00393D63" w:rsidRPr="004D4443">
        <w:rPr>
          <w:rFonts w:ascii="Times New Roman" w:hAnsi="Times New Roman" w:cs="Times New Roman"/>
          <w:sz w:val="24"/>
          <w:szCs w:val="24"/>
        </w:rPr>
        <w:t>27</w:t>
      </w:r>
      <w:r w:rsidRPr="004D4443">
        <w:rPr>
          <w:rFonts w:ascii="Times New Roman" w:hAnsi="Times New Roman" w:cs="Times New Roman"/>
          <w:sz w:val="24"/>
          <w:szCs w:val="24"/>
        </w:rPr>
        <w:t>.00</w:t>
      </w:r>
    </w:p>
    <w:p w14:paraId="259AFE2F" w14:textId="77777777" w:rsidR="008F748C" w:rsidRPr="004D4443" w:rsidRDefault="008F748C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Спортинвентарь – 2250.00</w:t>
      </w:r>
    </w:p>
    <w:p w14:paraId="46161BA1" w14:textId="77777777" w:rsidR="008F748C" w:rsidRPr="004D4443" w:rsidRDefault="008F748C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lastRenderedPageBreak/>
        <w:t xml:space="preserve">- Компьютерная техника для учебных целей – </w:t>
      </w:r>
      <w:r w:rsidR="003E5B29" w:rsidRPr="004D4443">
        <w:rPr>
          <w:rFonts w:ascii="Times New Roman" w:hAnsi="Times New Roman" w:cs="Times New Roman"/>
          <w:sz w:val="24"/>
          <w:szCs w:val="24"/>
        </w:rPr>
        <w:t>7000</w:t>
      </w:r>
      <w:r w:rsidRPr="004D4443">
        <w:rPr>
          <w:rFonts w:ascii="Times New Roman" w:hAnsi="Times New Roman" w:cs="Times New Roman"/>
          <w:sz w:val="24"/>
          <w:szCs w:val="24"/>
        </w:rPr>
        <w:t>.00</w:t>
      </w:r>
    </w:p>
    <w:p w14:paraId="592EBF10" w14:textId="77777777" w:rsidR="002C0C20" w:rsidRPr="004D4443" w:rsidRDefault="002C0C2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Канцтовары и бумага для учебных целей – </w:t>
      </w:r>
      <w:r w:rsidR="00393D63" w:rsidRPr="004D4443">
        <w:rPr>
          <w:rFonts w:ascii="Times New Roman" w:hAnsi="Times New Roman" w:cs="Times New Roman"/>
          <w:sz w:val="24"/>
          <w:szCs w:val="24"/>
        </w:rPr>
        <w:t>3</w:t>
      </w:r>
      <w:r w:rsidR="003E5B29" w:rsidRPr="004D4443">
        <w:rPr>
          <w:rFonts w:ascii="Times New Roman" w:hAnsi="Times New Roman" w:cs="Times New Roman"/>
          <w:sz w:val="24"/>
          <w:szCs w:val="24"/>
        </w:rPr>
        <w:t>0000</w:t>
      </w:r>
      <w:r w:rsidR="008F748C" w:rsidRPr="004D4443">
        <w:rPr>
          <w:rFonts w:ascii="Times New Roman" w:hAnsi="Times New Roman" w:cs="Times New Roman"/>
          <w:sz w:val="24"/>
          <w:szCs w:val="24"/>
        </w:rPr>
        <w:t>.00</w:t>
      </w:r>
      <w:r w:rsidRPr="004D4443">
        <w:rPr>
          <w:rFonts w:ascii="Times New Roman" w:hAnsi="Times New Roman" w:cs="Times New Roman"/>
          <w:sz w:val="24"/>
          <w:szCs w:val="24"/>
        </w:rPr>
        <w:t>;</w:t>
      </w:r>
    </w:p>
    <w:p w14:paraId="71649EE7" w14:textId="77777777" w:rsidR="002C0C20" w:rsidRPr="004D4443" w:rsidRDefault="008F748C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И</w:t>
      </w:r>
      <w:r w:rsidR="002C0C20" w:rsidRPr="004D4443">
        <w:rPr>
          <w:rFonts w:ascii="Times New Roman" w:hAnsi="Times New Roman" w:cs="Times New Roman"/>
          <w:sz w:val="24"/>
          <w:szCs w:val="24"/>
        </w:rPr>
        <w:t xml:space="preserve">грушки – </w:t>
      </w:r>
      <w:r w:rsidRPr="004D4443">
        <w:rPr>
          <w:rFonts w:ascii="Times New Roman" w:hAnsi="Times New Roman" w:cs="Times New Roman"/>
          <w:sz w:val="24"/>
          <w:szCs w:val="24"/>
        </w:rPr>
        <w:t>2</w:t>
      </w:r>
      <w:r w:rsidR="00393D63" w:rsidRPr="004D4443">
        <w:rPr>
          <w:rFonts w:ascii="Times New Roman" w:hAnsi="Times New Roman" w:cs="Times New Roman"/>
          <w:sz w:val="24"/>
          <w:szCs w:val="24"/>
        </w:rPr>
        <w:t>1439</w:t>
      </w:r>
      <w:r w:rsidRPr="004D4443">
        <w:rPr>
          <w:rFonts w:ascii="Times New Roman" w:hAnsi="Times New Roman" w:cs="Times New Roman"/>
          <w:sz w:val="24"/>
          <w:szCs w:val="24"/>
        </w:rPr>
        <w:t>.00</w:t>
      </w:r>
      <w:r w:rsidR="002C0C20" w:rsidRPr="004D4443">
        <w:rPr>
          <w:rFonts w:ascii="Times New Roman" w:hAnsi="Times New Roman" w:cs="Times New Roman"/>
          <w:sz w:val="24"/>
          <w:szCs w:val="24"/>
        </w:rPr>
        <w:t>;</w:t>
      </w:r>
    </w:p>
    <w:p w14:paraId="3C30F8CF" w14:textId="77777777" w:rsidR="002C0C20" w:rsidRPr="004D4443" w:rsidRDefault="002C0C2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3DC5DE76" w14:textId="77777777" w:rsidR="002C0C20" w:rsidRPr="004D4443" w:rsidRDefault="002C0C2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>Местный бюджет</w:t>
      </w:r>
      <w:r w:rsidR="00D13E45" w:rsidRPr="004D4443">
        <w:rPr>
          <w:rFonts w:ascii="Times New Roman" w:hAnsi="Times New Roman" w:cs="Times New Roman"/>
          <w:sz w:val="24"/>
          <w:szCs w:val="24"/>
        </w:rPr>
        <w:t xml:space="preserve">  - </w:t>
      </w:r>
      <w:r w:rsidR="00393D63" w:rsidRPr="004D4443">
        <w:rPr>
          <w:rFonts w:ascii="Times New Roman" w:hAnsi="Times New Roman" w:cs="Times New Roman"/>
          <w:sz w:val="24"/>
          <w:szCs w:val="24"/>
        </w:rPr>
        <w:t>904730,16</w:t>
      </w:r>
    </w:p>
    <w:p w14:paraId="6AF436B9" w14:textId="77777777" w:rsidR="002C0C20" w:rsidRPr="004D4443" w:rsidRDefault="002C0C2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</w:t>
      </w:r>
      <w:r w:rsidR="00F75D76" w:rsidRPr="004D4443">
        <w:rPr>
          <w:rFonts w:ascii="Times New Roman" w:hAnsi="Times New Roman" w:cs="Times New Roman"/>
          <w:sz w:val="24"/>
          <w:szCs w:val="24"/>
        </w:rPr>
        <w:t xml:space="preserve">Металлопластиковая дверь – </w:t>
      </w:r>
      <w:r w:rsidR="00393D63" w:rsidRPr="004D4443">
        <w:rPr>
          <w:rFonts w:ascii="Times New Roman" w:hAnsi="Times New Roman" w:cs="Times New Roman"/>
          <w:sz w:val="24"/>
          <w:szCs w:val="24"/>
        </w:rPr>
        <w:t>42900</w:t>
      </w:r>
      <w:r w:rsidR="00F75D76" w:rsidRPr="004D4443">
        <w:rPr>
          <w:rFonts w:ascii="Times New Roman" w:hAnsi="Times New Roman" w:cs="Times New Roman"/>
          <w:sz w:val="24"/>
          <w:szCs w:val="24"/>
        </w:rPr>
        <w:t>.00</w:t>
      </w:r>
    </w:p>
    <w:p w14:paraId="35E43997" w14:textId="726125AC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</w:t>
      </w:r>
      <w:r w:rsidR="00DC1965">
        <w:rPr>
          <w:rFonts w:ascii="Times New Roman" w:hAnsi="Times New Roman" w:cs="Times New Roman"/>
          <w:sz w:val="24"/>
          <w:szCs w:val="24"/>
        </w:rPr>
        <w:t>Вытяжка</w:t>
      </w:r>
      <w:r w:rsidRPr="004D4443">
        <w:rPr>
          <w:rFonts w:ascii="Times New Roman" w:hAnsi="Times New Roman" w:cs="Times New Roman"/>
          <w:sz w:val="24"/>
          <w:szCs w:val="24"/>
        </w:rPr>
        <w:t xml:space="preserve">– </w:t>
      </w:r>
      <w:r w:rsidR="00393D63" w:rsidRPr="004D4443">
        <w:rPr>
          <w:rFonts w:ascii="Times New Roman" w:hAnsi="Times New Roman" w:cs="Times New Roman"/>
          <w:sz w:val="24"/>
          <w:szCs w:val="24"/>
        </w:rPr>
        <w:t>29</w:t>
      </w:r>
      <w:r w:rsidR="00DC1965">
        <w:rPr>
          <w:rFonts w:ascii="Times New Roman" w:hAnsi="Times New Roman" w:cs="Times New Roman"/>
          <w:sz w:val="24"/>
          <w:szCs w:val="24"/>
        </w:rPr>
        <w:t>0</w:t>
      </w:r>
      <w:r w:rsidR="00393D63" w:rsidRPr="004D4443">
        <w:rPr>
          <w:rFonts w:ascii="Times New Roman" w:hAnsi="Times New Roman" w:cs="Times New Roman"/>
          <w:sz w:val="24"/>
          <w:szCs w:val="24"/>
        </w:rPr>
        <w:t>040</w:t>
      </w:r>
      <w:r w:rsidRPr="004D4443">
        <w:rPr>
          <w:rFonts w:ascii="Times New Roman" w:hAnsi="Times New Roman" w:cs="Times New Roman"/>
          <w:sz w:val="24"/>
          <w:szCs w:val="24"/>
        </w:rPr>
        <w:t>.00</w:t>
      </w:r>
    </w:p>
    <w:p w14:paraId="0D19B1D8" w14:textId="63F55F8A" w:rsidR="00F75D76" w:rsidRPr="004D4443" w:rsidRDefault="002C0C20" w:rsidP="00DC1965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строительные материалы</w:t>
      </w:r>
      <w:r w:rsidR="00F75D76" w:rsidRPr="004D4443">
        <w:rPr>
          <w:rFonts w:ascii="Times New Roman" w:hAnsi="Times New Roman" w:cs="Times New Roman"/>
          <w:sz w:val="24"/>
          <w:szCs w:val="24"/>
        </w:rPr>
        <w:t>, краска</w:t>
      </w:r>
      <w:r w:rsidRPr="004D4443">
        <w:rPr>
          <w:rFonts w:ascii="Times New Roman" w:hAnsi="Times New Roman" w:cs="Times New Roman"/>
          <w:sz w:val="24"/>
          <w:szCs w:val="24"/>
        </w:rPr>
        <w:t xml:space="preserve"> – </w:t>
      </w:r>
      <w:r w:rsidR="00393D63" w:rsidRPr="004D4443">
        <w:rPr>
          <w:rFonts w:ascii="Times New Roman" w:hAnsi="Times New Roman" w:cs="Times New Roman"/>
          <w:sz w:val="24"/>
          <w:szCs w:val="24"/>
        </w:rPr>
        <w:t>42166</w:t>
      </w:r>
      <w:r w:rsidRPr="004D4443">
        <w:rPr>
          <w:rFonts w:ascii="Times New Roman" w:hAnsi="Times New Roman" w:cs="Times New Roman"/>
          <w:sz w:val="24"/>
          <w:szCs w:val="24"/>
        </w:rPr>
        <w:t>.00;</w:t>
      </w:r>
    </w:p>
    <w:p w14:paraId="2DC865C4" w14:textId="77777777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Прочие – 209775.</w:t>
      </w:r>
      <w:r w:rsidR="00D13E45" w:rsidRPr="004D4443">
        <w:rPr>
          <w:rFonts w:ascii="Times New Roman" w:hAnsi="Times New Roman" w:cs="Times New Roman"/>
          <w:sz w:val="24"/>
          <w:szCs w:val="24"/>
        </w:rPr>
        <w:t>00</w:t>
      </w:r>
    </w:p>
    <w:p w14:paraId="7BF4CFD0" w14:textId="77777777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Уголь – </w:t>
      </w:r>
      <w:r w:rsidR="00393D63" w:rsidRPr="004D4443">
        <w:rPr>
          <w:rFonts w:ascii="Times New Roman" w:hAnsi="Times New Roman" w:cs="Times New Roman"/>
          <w:sz w:val="24"/>
          <w:szCs w:val="24"/>
        </w:rPr>
        <w:t>142489,56</w:t>
      </w:r>
    </w:p>
    <w:p w14:paraId="79D566EE" w14:textId="542C6D1F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0ADAA8C8" w14:textId="77777777" w:rsidR="00D13E45" w:rsidRPr="004D4443" w:rsidRDefault="00D13E45" w:rsidP="004D4443">
      <w:pPr>
        <w:spacing w:after="0"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0189BEED" w14:textId="47632D9B" w:rsidR="00D13E45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 xml:space="preserve">Внебюджетные средства (родительская плата) – </w:t>
      </w:r>
    </w:p>
    <w:p w14:paraId="1C6E3B67" w14:textId="77777777" w:rsidR="00FC4478" w:rsidRPr="004D4443" w:rsidRDefault="00FC4478" w:rsidP="004D4443">
      <w:pPr>
        <w:spacing w:after="0"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4BE9A5D3" w14:textId="77777777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Бытовая химия – 13439.74</w:t>
      </w:r>
    </w:p>
    <w:p w14:paraId="5D8B78F6" w14:textId="77777777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Дезсредство – 3500.00</w:t>
      </w:r>
    </w:p>
    <w:p w14:paraId="4AAC6DB4" w14:textId="2EDD524E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</w:t>
      </w:r>
      <w:r w:rsidR="00DC1965">
        <w:rPr>
          <w:rFonts w:ascii="Times New Roman" w:hAnsi="Times New Roman" w:cs="Times New Roman"/>
          <w:sz w:val="24"/>
          <w:szCs w:val="24"/>
        </w:rPr>
        <w:t>Мясорубка</w:t>
      </w:r>
      <w:r w:rsidRPr="004D4443">
        <w:rPr>
          <w:rFonts w:ascii="Times New Roman" w:hAnsi="Times New Roman" w:cs="Times New Roman"/>
          <w:sz w:val="24"/>
          <w:szCs w:val="24"/>
        </w:rPr>
        <w:t xml:space="preserve"> – </w:t>
      </w:r>
      <w:r w:rsidR="00DC1965">
        <w:rPr>
          <w:rFonts w:ascii="Times New Roman" w:hAnsi="Times New Roman" w:cs="Times New Roman"/>
          <w:sz w:val="24"/>
          <w:szCs w:val="24"/>
        </w:rPr>
        <w:t>7985,00</w:t>
      </w:r>
    </w:p>
    <w:p w14:paraId="53F9614A" w14:textId="53EE729C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Питание –</w:t>
      </w:r>
      <w:r w:rsidR="00DC1965">
        <w:rPr>
          <w:rFonts w:ascii="Times New Roman" w:hAnsi="Times New Roman" w:cs="Times New Roman"/>
          <w:sz w:val="24"/>
          <w:szCs w:val="24"/>
        </w:rPr>
        <w:t>662 000,00</w:t>
      </w:r>
    </w:p>
    <w:p w14:paraId="211637FD" w14:textId="77777777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6DB5B325" w14:textId="77777777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6EA69424" w14:textId="7228C94D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>Внебюджетная деятельность</w:t>
      </w:r>
      <w:r w:rsidRPr="004D4443">
        <w:rPr>
          <w:rFonts w:ascii="Times New Roman" w:hAnsi="Times New Roman" w:cs="Times New Roman"/>
          <w:sz w:val="24"/>
          <w:szCs w:val="24"/>
        </w:rPr>
        <w:t xml:space="preserve"> МДОУ «Просторненский детский сад «Капитошка» привлечения внебюджетных средств нет.</w:t>
      </w:r>
    </w:p>
    <w:p w14:paraId="078E131B" w14:textId="77777777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707FA72E" w14:textId="77777777" w:rsidR="007C2DB3" w:rsidRPr="004D4443" w:rsidRDefault="007C2DB3" w:rsidP="004D4443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Наличие и стоимость дополнительных платных услуг: </w:t>
      </w:r>
      <w:r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не предусмотрено оказание </w:t>
      </w:r>
      <w:r w:rsidR="00216A42" w:rsidRPr="004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 образовательных услуг.</w:t>
      </w:r>
    </w:p>
    <w:p w14:paraId="6C3D8EA3" w14:textId="77777777" w:rsidR="00216A42" w:rsidRPr="004D4443" w:rsidRDefault="00216A42" w:rsidP="004D4443">
      <w:pPr>
        <w:spacing w:after="0" w:line="276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</w:p>
    <w:p w14:paraId="1095F808" w14:textId="77777777" w:rsidR="00216A42" w:rsidRPr="004D4443" w:rsidRDefault="00216A42" w:rsidP="004D4443">
      <w:pPr>
        <w:pStyle w:val="ab"/>
        <w:spacing w:line="276" w:lineRule="auto"/>
        <w:ind w:firstLine="284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Льготы для отдельных категорий воспитанников и условия их получения : </w:t>
      </w:r>
    </w:p>
    <w:p w14:paraId="64590546" w14:textId="77777777" w:rsidR="00216A42" w:rsidRPr="004D4443" w:rsidRDefault="00216A42" w:rsidP="004D4443">
      <w:pPr>
        <w:shd w:val="clear" w:color="auto" w:fill="FFFFFF"/>
        <w:tabs>
          <w:tab w:val="left" w:pos="851"/>
          <w:tab w:val="num" w:pos="1260"/>
        </w:tabs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   Льготы по родительской плате за присмотр и уход за детьми  в организациях, реализующих образовательные программы дошкольного образования в соответствии п.2, п.3 статьи 65 Федерального закона от 29.12.2012 № 273-ФЗ «Об образовании в Российской Федерации» представляются родителям (законным представителям) ребенка при наличии документов, подтверждающих право на их получение.</w:t>
      </w:r>
    </w:p>
    <w:p w14:paraId="462C3B60" w14:textId="77777777" w:rsidR="00216A42" w:rsidRPr="004D4443" w:rsidRDefault="00216A42" w:rsidP="004D4443">
      <w:pPr>
        <w:numPr>
          <w:ilvl w:val="0"/>
          <w:numId w:val="25"/>
        </w:numPr>
        <w:shd w:val="clear" w:color="auto" w:fill="FFFFFF"/>
        <w:tabs>
          <w:tab w:val="clear" w:pos="567"/>
          <w:tab w:val="left" w:pos="851"/>
          <w:tab w:val="num" w:pos="126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Освобождены от родительской платы за присмотр и уход в полном объеме дети-инвалиды, дети-сироты и дети, оставшиеся без попечения родителей (законных представителей), а также дети с туберкулезной интоксикацией, при условии предоставления родителями (законными представителями) следующих документов:</w:t>
      </w:r>
    </w:p>
    <w:p w14:paraId="29EEAFC3" w14:textId="77777777" w:rsidR="00216A42" w:rsidRPr="004D4443" w:rsidRDefault="00216A42" w:rsidP="004D4443">
      <w:pPr>
        <w:numPr>
          <w:ilvl w:val="1"/>
          <w:numId w:val="24"/>
        </w:numPr>
        <w:tabs>
          <w:tab w:val="left" w:pos="851"/>
          <w:tab w:val="left" w:pos="1080"/>
        </w:tabs>
        <w:spacing w:after="0" w:line="276" w:lineRule="auto"/>
        <w:ind w:left="0" w:firstLine="284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4D4443">
        <w:rPr>
          <w:rFonts w:ascii="Times New Roman" w:hAnsi="Times New Roman" w:cs="Times New Roman"/>
          <w:spacing w:val="2"/>
          <w:sz w:val="24"/>
          <w:szCs w:val="24"/>
        </w:rPr>
        <w:t>для родителей (законных представителей) детей-инвалидов: копия документа, подтверждающая факт инвалидности (с предъявлением оригинала если копия нотариально не заверена);</w:t>
      </w:r>
    </w:p>
    <w:p w14:paraId="44D9962B" w14:textId="77777777" w:rsidR="00216A42" w:rsidRPr="004D4443" w:rsidRDefault="00216A42" w:rsidP="004D4443">
      <w:pPr>
        <w:numPr>
          <w:ilvl w:val="1"/>
          <w:numId w:val="24"/>
        </w:numPr>
        <w:tabs>
          <w:tab w:val="left" w:pos="851"/>
          <w:tab w:val="left" w:pos="1080"/>
        </w:tabs>
        <w:spacing w:after="0" w:line="276" w:lineRule="auto"/>
        <w:ind w:left="0" w:firstLine="284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4D4443">
        <w:rPr>
          <w:rFonts w:ascii="Times New Roman" w:hAnsi="Times New Roman" w:cs="Times New Roman"/>
          <w:spacing w:val="2"/>
          <w:sz w:val="24"/>
          <w:szCs w:val="24"/>
        </w:rPr>
        <w:t xml:space="preserve">для законных представителей детей-сирот  и детей, оставшихся </w:t>
      </w:r>
      <w:r w:rsidRPr="004D4443">
        <w:rPr>
          <w:rFonts w:ascii="Times New Roman" w:hAnsi="Times New Roman" w:cs="Times New Roman"/>
          <w:spacing w:val="2"/>
          <w:sz w:val="24"/>
          <w:szCs w:val="24"/>
        </w:rPr>
        <w:br/>
        <w:t>без попечения родителей: копия документа, подтверждающая установление опеки (с предъявлением оригинала если копия нотариально не заверена);</w:t>
      </w:r>
    </w:p>
    <w:p w14:paraId="6A62D0A7" w14:textId="77777777" w:rsidR="00216A42" w:rsidRPr="004D4443" w:rsidRDefault="00216A42" w:rsidP="004D4443">
      <w:pPr>
        <w:numPr>
          <w:ilvl w:val="1"/>
          <w:numId w:val="24"/>
        </w:numPr>
        <w:tabs>
          <w:tab w:val="left" w:pos="851"/>
          <w:tab w:val="left" w:pos="1080"/>
        </w:tabs>
        <w:spacing w:after="0" w:line="276" w:lineRule="auto"/>
        <w:ind w:left="0" w:firstLine="284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4D4443">
        <w:rPr>
          <w:rFonts w:ascii="Times New Roman" w:hAnsi="Times New Roman" w:cs="Times New Roman"/>
          <w:spacing w:val="2"/>
          <w:sz w:val="24"/>
          <w:szCs w:val="24"/>
        </w:rPr>
        <w:t>для родителей (законных представителей) детей с туберкулезной интоксикацией: справка из учреждения здравоохранения установленного образца (оригинал), подтверждающая данный диагноз.</w:t>
      </w:r>
    </w:p>
    <w:p w14:paraId="6BEB791F" w14:textId="77777777" w:rsidR="00216A42" w:rsidRPr="004D4443" w:rsidRDefault="00216A42" w:rsidP="004D4443">
      <w:pPr>
        <w:numPr>
          <w:ilvl w:val="0"/>
          <w:numId w:val="25"/>
        </w:numPr>
        <w:shd w:val="clear" w:color="auto" w:fill="FFFFFF"/>
        <w:tabs>
          <w:tab w:val="clear" w:pos="567"/>
          <w:tab w:val="left" w:pos="851"/>
          <w:tab w:val="num" w:pos="126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При наличии у родителей (законных представителей) нескольких оснований для установления льготы по родительской плате учитывается только одно, указанное родителем </w:t>
      </w:r>
      <w:r w:rsidRPr="004D4443">
        <w:rPr>
          <w:rFonts w:ascii="Times New Roman" w:hAnsi="Times New Roman" w:cs="Times New Roman"/>
          <w:sz w:val="24"/>
          <w:szCs w:val="24"/>
        </w:rPr>
        <w:lastRenderedPageBreak/>
        <w:t xml:space="preserve">(законным представителем) по их выбору </w:t>
      </w:r>
      <w:r w:rsidRPr="004D4443">
        <w:rPr>
          <w:rFonts w:ascii="Times New Roman" w:hAnsi="Times New Roman" w:cs="Times New Roman"/>
          <w:sz w:val="24"/>
          <w:szCs w:val="24"/>
        </w:rPr>
        <w:br/>
        <w:t>в заявлении.</w:t>
      </w:r>
    </w:p>
    <w:p w14:paraId="43928E07" w14:textId="77777777" w:rsidR="00216A42" w:rsidRPr="004D4443" w:rsidRDefault="00216A42" w:rsidP="004D4443">
      <w:pPr>
        <w:numPr>
          <w:ilvl w:val="0"/>
          <w:numId w:val="25"/>
        </w:numPr>
        <w:shd w:val="clear" w:color="auto" w:fill="FFFFFF"/>
        <w:tabs>
          <w:tab w:val="clear" w:pos="567"/>
          <w:tab w:val="left" w:pos="851"/>
          <w:tab w:val="num" w:pos="126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Заявление и документы, указанные в пункте 21 настоящего Порядка, предоставляются родителями (законными представителями) ребенка при поступлении ребенка в образовательную организацию или по мере возникновения обстоятельств, дающих право на освобождение </w:t>
      </w:r>
      <w:r w:rsidRPr="004D4443">
        <w:rPr>
          <w:rFonts w:ascii="Times New Roman" w:hAnsi="Times New Roman" w:cs="Times New Roman"/>
          <w:sz w:val="24"/>
          <w:szCs w:val="24"/>
        </w:rPr>
        <w:br/>
        <w:t>от родительской платы.</w:t>
      </w:r>
    </w:p>
    <w:p w14:paraId="685F6E71" w14:textId="77777777" w:rsidR="00216A42" w:rsidRPr="00216A42" w:rsidRDefault="00216A42" w:rsidP="004D4443">
      <w:pPr>
        <w:shd w:val="clear" w:color="auto" w:fill="FFFFFF"/>
        <w:tabs>
          <w:tab w:val="left" w:pos="14"/>
        </w:tabs>
        <w:spacing w:after="0" w:line="276" w:lineRule="auto"/>
        <w:ind w:right="-58" w:firstLine="284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</w:p>
    <w:p w14:paraId="301CE554" w14:textId="77777777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</w:p>
    <w:p w14:paraId="5F96A027" w14:textId="77777777" w:rsidR="007C2DB3" w:rsidRPr="004D4443" w:rsidRDefault="007C2DB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308AF3CD" w14:textId="77777777" w:rsidR="00F75D76" w:rsidRPr="004D4443" w:rsidRDefault="00F75D76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5DB7CE12" w14:textId="77777777" w:rsidR="002C0C20" w:rsidRPr="004D4443" w:rsidRDefault="002C0C20" w:rsidP="004D444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>7. Решения, принятые по итогам общественного обсуждения</w:t>
      </w:r>
    </w:p>
    <w:p w14:paraId="6F697721" w14:textId="77777777" w:rsidR="00D13E45" w:rsidRPr="004D4443" w:rsidRDefault="00D13E45" w:rsidP="004D444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C3116" w14:textId="73AB08F5" w:rsidR="00480E8A" w:rsidRPr="004D4443" w:rsidRDefault="00BC3B0E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2C0C20" w:rsidRPr="004D4443">
        <w:rPr>
          <w:rFonts w:ascii="Times New Roman" w:hAnsi="Times New Roman" w:cs="Times New Roman"/>
          <w:sz w:val="24"/>
          <w:szCs w:val="24"/>
        </w:rPr>
        <w:t xml:space="preserve">Анализ деятельности МДОУ </w:t>
      </w:r>
      <w:r w:rsidR="00217F72" w:rsidRPr="004D4443">
        <w:rPr>
          <w:rStyle w:val="c0"/>
          <w:rFonts w:ascii="Times New Roman" w:hAnsi="Times New Roman"/>
          <w:color w:val="000000"/>
          <w:sz w:val="24"/>
          <w:szCs w:val="24"/>
        </w:rPr>
        <w:t>«Просторненский детский сад «Капитошка»</w:t>
      </w:r>
      <w:r w:rsidR="0092639E" w:rsidRPr="004D4443">
        <w:rPr>
          <w:rFonts w:ascii="Times New Roman" w:hAnsi="Times New Roman" w:cs="Times New Roman"/>
          <w:sz w:val="24"/>
          <w:szCs w:val="24"/>
        </w:rPr>
        <w:t>за 202</w:t>
      </w:r>
      <w:r w:rsidR="003E5B29" w:rsidRPr="004D4443">
        <w:rPr>
          <w:rFonts w:ascii="Times New Roman" w:hAnsi="Times New Roman" w:cs="Times New Roman"/>
          <w:sz w:val="24"/>
          <w:szCs w:val="24"/>
        </w:rPr>
        <w:t>1</w:t>
      </w:r>
      <w:r w:rsidR="002C0C20" w:rsidRPr="004D4443">
        <w:rPr>
          <w:rFonts w:ascii="Times New Roman" w:hAnsi="Times New Roman" w:cs="Times New Roman"/>
          <w:sz w:val="24"/>
          <w:szCs w:val="24"/>
        </w:rPr>
        <w:t xml:space="preserve"> год показал, что учреждение вышло на стабильный уровень функционирования. Наиболее успешным  в деятельности детского сада за </w:t>
      </w:r>
      <w:r w:rsidR="0092639E" w:rsidRPr="004D4443">
        <w:rPr>
          <w:rFonts w:ascii="Times New Roman" w:hAnsi="Times New Roman" w:cs="Times New Roman"/>
          <w:sz w:val="24"/>
          <w:szCs w:val="24"/>
        </w:rPr>
        <w:t>202</w:t>
      </w:r>
      <w:r w:rsidR="00E740AA">
        <w:rPr>
          <w:rFonts w:ascii="Times New Roman" w:hAnsi="Times New Roman" w:cs="Times New Roman"/>
          <w:sz w:val="24"/>
          <w:szCs w:val="24"/>
        </w:rPr>
        <w:t>3</w:t>
      </w:r>
      <w:r w:rsidR="0092639E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2C0C20" w:rsidRPr="004D4443">
        <w:rPr>
          <w:rFonts w:ascii="Times New Roman" w:hAnsi="Times New Roman" w:cs="Times New Roman"/>
          <w:sz w:val="24"/>
          <w:szCs w:val="24"/>
        </w:rPr>
        <w:t xml:space="preserve">год можно обозначить следующие показатели: </w:t>
      </w:r>
    </w:p>
    <w:p w14:paraId="3AC3FBD3" w14:textId="77777777" w:rsidR="002C0C20" w:rsidRPr="004D4443" w:rsidRDefault="002C0C20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приведение нормативно-правовой базы в соответствие действующему законодательству РФ, успешная подготовка к новому учебному году;</w:t>
      </w:r>
    </w:p>
    <w:p w14:paraId="0BA09789" w14:textId="77777777" w:rsidR="002C0C20" w:rsidRPr="004D4443" w:rsidRDefault="002C0C2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организованная предметно-развивающая среда в группах соответствует рекомендациям программы.</w:t>
      </w:r>
    </w:p>
    <w:p w14:paraId="2AE219FE" w14:textId="77777777" w:rsidR="002C0C20" w:rsidRPr="004D4443" w:rsidRDefault="002C0C2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достаточно снижается процент заболеваемости детей</w:t>
      </w:r>
    </w:p>
    <w:p w14:paraId="3F0BFA18" w14:textId="77777777" w:rsidR="002C0C20" w:rsidRPr="004D4443" w:rsidRDefault="002C0C2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размещена информация о деятельности детского сада на сайте;</w:t>
      </w:r>
    </w:p>
    <w:p w14:paraId="498635DF" w14:textId="77777777" w:rsidR="002C0C20" w:rsidRPr="004D4443" w:rsidRDefault="002C0C20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укрепление и развитие партнерских отношений с родителями через вовлечение их в совместную деятельность.</w:t>
      </w:r>
    </w:p>
    <w:p w14:paraId="3CCD8CF8" w14:textId="77777777" w:rsidR="004D4443" w:rsidRPr="004D4443" w:rsidRDefault="004D4443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проведен ремонт медицинского блока</w:t>
      </w:r>
    </w:p>
    <w:p w14:paraId="34A5E195" w14:textId="77777777" w:rsidR="004D4443" w:rsidRPr="004D4443" w:rsidRDefault="004D4443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- установлена пожарная сигнализация в МДОУ</w:t>
      </w:r>
    </w:p>
    <w:p w14:paraId="5ACBE2A6" w14:textId="77777777" w:rsidR="002C0C20" w:rsidRPr="004D4443" w:rsidRDefault="00BC3B0E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 </w:t>
      </w:r>
      <w:r w:rsidR="002C0C20" w:rsidRPr="004D4443">
        <w:rPr>
          <w:rFonts w:ascii="Times New Roman" w:hAnsi="Times New Roman" w:cs="Times New Roman"/>
          <w:sz w:val="24"/>
          <w:szCs w:val="24"/>
        </w:rPr>
        <w:t>Оценка внутреннего потенциала выявила следующие слабые стороны деятельности коллектива:</w:t>
      </w:r>
      <w:r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2C0C20" w:rsidRPr="004D4443">
        <w:rPr>
          <w:rFonts w:ascii="Times New Roman" w:hAnsi="Times New Roman" w:cs="Times New Roman"/>
          <w:sz w:val="24"/>
          <w:szCs w:val="24"/>
        </w:rPr>
        <w:t>не созданы условия для использования интерактивных средств обучения, не достаточная материально-техническая база для приобретения интерактивного оборудования.</w:t>
      </w:r>
    </w:p>
    <w:p w14:paraId="5AC2EC1F" w14:textId="6AE72CED" w:rsidR="002C0C20" w:rsidRPr="004D4443" w:rsidRDefault="00BC3B0E" w:rsidP="004D4443">
      <w:pPr>
        <w:shd w:val="clear" w:color="auto" w:fill="FFFFFF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2C0C20"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Итоги мониторинга, диагностики детей, повышения квалификации и аттестации педагогов, проведённого самообследования  в  дошкольном  учреждении  показывают, что в целом результаты работы за </w:t>
      </w:r>
      <w:r w:rsidR="0092639E" w:rsidRPr="004D4443">
        <w:rPr>
          <w:rFonts w:ascii="Times New Roman" w:hAnsi="Times New Roman" w:cs="Times New Roman"/>
          <w:sz w:val="24"/>
          <w:szCs w:val="24"/>
        </w:rPr>
        <w:t>202</w:t>
      </w:r>
      <w:r w:rsidR="00E740AA">
        <w:rPr>
          <w:rFonts w:ascii="Times New Roman" w:hAnsi="Times New Roman" w:cs="Times New Roman"/>
          <w:sz w:val="24"/>
          <w:szCs w:val="24"/>
        </w:rPr>
        <w:t>3</w:t>
      </w:r>
      <w:r w:rsidR="0092639E" w:rsidRPr="004D4443">
        <w:rPr>
          <w:rFonts w:ascii="Times New Roman" w:hAnsi="Times New Roman" w:cs="Times New Roman"/>
          <w:sz w:val="24"/>
          <w:szCs w:val="24"/>
        </w:rPr>
        <w:t xml:space="preserve"> </w:t>
      </w:r>
      <w:r w:rsidR="002C0C20" w:rsidRPr="004D4443">
        <w:rPr>
          <w:rFonts w:ascii="Times New Roman" w:hAnsi="Times New Roman" w:cs="Times New Roman"/>
          <w:sz w:val="24"/>
          <w:szCs w:val="24"/>
          <w:lang w:eastAsia="ru-RU"/>
        </w:rPr>
        <w:t>год являются  удовлетворительными.</w:t>
      </w:r>
    </w:p>
    <w:p w14:paraId="02E937BC" w14:textId="77777777" w:rsidR="002C0C20" w:rsidRPr="004D4443" w:rsidRDefault="00BC3B0E" w:rsidP="004D4443">
      <w:pPr>
        <w:shd w:val="clear" w:color="auto" w:fill="FFFFFF"/>
        <w:spacing w:line="276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2C0C20" w:rsidRPr="004D4443">
        <w:rPr>
          <w:rFonts w:ascii="Times New Roman" w:hAnsi="Times New Roman" w:cs="Times New Roman"/>
          <w:sz w:val="24"/>
          <w:szCs w:val="24"/>
          <w:lang w:eastAsia="ru-RU"/>
        </w:rPr>
        <w:t>Таким образом, мы считаем, что основные направления  этого учебного года являются выполненными.     </w:t>
      </w:r>
    </w:p>
    <w:p w14:paraId="480BCBF0" w14:textId="77777777" w:rsidR="00BC3B0E" w:rsidRPr="004D4443" w:rsidRDefault="002C0C20" w:rsidP="004D4443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b/>
          <w:sz w:val="24"/>
          <w:szCs w:val="24"/>
        </w:rPr>
        <w:t>8.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4443">
        <w:rPr>
          <w:rFonts w:ascii="Times New Roman" w:hAnsi="Times New Roman" w:cs="Times New Roman"/>
          <w:b/>
          <w:sz w:val="24"/>
          <w:szCs w:val="24"/>
        </w:rPr>
        <w:t>Заключение. Перспективы и планы развития</w:t>
      </w:r>
      <w:r w:rsidRPr="004D4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14:paraId="079B8937" w14:textId="77777777" w:rsidR="00BC3B0E" w:rsidRPr="004D4443" w:rsidRDefault="00BC3B0E" w:rsidP="004D4443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4EBB0FC" w14:textId="77777777" w:rsidR="002C0C20" w:rsidRPr="004D4443" w:rsidRDefault="00BA6733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2C0C20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В связи с изменениями социально-экономических условий появились новые ориентиры в развитии дошкольного образовательного учреждения, поиск и освоение инноваций, способствующих качественным изменениям в образовательной деятельности в связи с введением Федерального государственного образовательного стандарта дошкольного образования.</w:t>
      </w:r>
    </w:p>
    <w:p w14:paraId="10F1A19F" w14:textId="77777777" w:rsidR="00BA6733" w:rsidRPr="004D4443" w:rsidRDefault="00BA6733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По итогам представленного о</w:t>
      </w:r>
      <w:r w:rsidR="00E12F9B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тчёта о деятельности МДОУ в 202</w:t>
      </w:r>
      <w:r w:rsidR="003E5B29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году, можно сделать следующие </w:t>
      </w:r>
      <w:r w:rsidRPr="004D444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выводы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20D1FDCC" w14:textId="77777777" w:rsidR="00BA6733" w:rsidRPr="004D4443" w:rsidRDefault="00BA6733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hAnsi="Times New Roman" w:cs="Times New Roman"/>
          <w:sz w:val="24"/>
          <w:szCs w:val="24"/>
          <w:lang w:eastAsia="ru-RU"/>
        </w:rPr>
        <w:t xml:space="preserve">      1.Воспитательно-образовательная деятельность велась в соответствии с поставленными целями и задачами;</w:t>
      </w:r>
    </w:p>
    <w:p w14:paraId="330234F5" w14:textId="77777777" w:rsidR="00BA6733" w:rsidRPr="004D4443" w:rsidRDefault="00BA6733" w:rsidP="004D444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lastRenderedPageBreak/>
        <w:t xml:space="preserve">       2. В группах создается развивающая предметно-пространственная среда в соответствии с ФГОС ДО;</w:t>
      </w:r>
    </w:p>
    <w:p w14:paraId="76B6572B" w14:textId="77777777" w:rsidR="00BA6733" w:rsidRPr="004D4443" w:rsidRDefault="00BA673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3.Осуществлялось сотрудничество с социумом, положительно влияющее на качество оказания образовательных услуг.</w:t>
      </w:r>
    </w:p>
    <w:p w14:paraId="4C3B075A" w14:textId="77777777" w:rsidR="00BA6733" w:rsidRPr="004D4443" w:rsidRDefault="00BA6733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4. Установлено эффективное взаимодействие с родителями через вовлечение их в организацию образовательной работы МДОУ с применением активных </w:t>
      </w:r>
      <w:r w:rsidR="00FA5110" w:rsidRPr="004D4443">
        <w:rPr>
          <w:rFonts w:ascii="Times New Roman" w:hAnsi="Times New Roman" w:cs="Times New Roman"/>
          <w:sz w:val="24"/>
          <w:szCs w:val="24"/>
        </w:rPr>
        <w:t>форм работы с семьей.</w:t>
      </w:r>
    </w:p>
    <w:p w14:paraId="0F95F5EB" w14:textId="77777777" w:rsidR="00FA5110" w:rsidRPr="004D4443" w:rsidRDefault="00FA511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5. Нет роста заболеваемости воспитанников за счёт использования различных здоровьесберегающих технологий</w:t>
      </w:r>
    </w:p>
    <w:p w14:paraId="0707F345" w14:textId="77777777" w:rsidR="00FA5110" w:rsidRPr="004D4443" w:rsidRDefault="00FA5110" w:rsidP="004D444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 xml:space="preserve">       6. МДОУ укомплектовано квалифицированными кадрами.</w:t>
      </w:r>
    </w:p>
    <w:p w14:paraId="570C48B3" w14:textId="77777777" w:rsidR="004D4443" w:rsidRPr="004D4443" w:rsidRDefault="004D4443" w:rsidP="004D44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План развития и приоритетные задачи на следующий год. </w:t>
      </w:r>
    </w:p>
    <w:p w14:paraId="0D4DE26F" w14:textId="77777777" w:rsidR="00FD10D1" w:rsidRPr="004D4443" w:rsidRDefault="00FD10D1" w:rsidP="004D444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462E9" w14:textId="77777777" w:rsidR="00FA5110" w:rsidRPr="004D4443" w:rsidRDefault="00FA5110" w:rsidP="004D4443">
      <w:pPr>
        <w:pStyle w:val="a8"/>
        <w:numPr>
          <w:ilvl w:val="0"/>
          <w:numId w:val="19"/>
        </w:numPr>
        <w:spacing w:after="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Продолжать внедрять МДОУ с целью выполнения требований ФГОС ДО.</w:t>
      </w:r>
    </w:p>
    <w:p w14:paraId="5D837363" w14:textId="77777777" w:rsidR="00FA5110" w:rsidRPr="004D4443" w:rsidRDefault="00FA5110" w:rsidP="004D4443">
      <w:pPr>
        <w:pStyle w:val="a8"/>
        <w:numPr>
          <w:ilvl w:val="0"/>
          <w:numId w:val="19"/>
        </w:numPr>
        <w:spacing w:after="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Привести в соответствие с требованиями СанПиН 2.4.1. 3049-13 состояние помещений МДОУ и территории МДОУ.</w:t>
      </w:r>
    </w:p>
    <w:p w14:paraId="16EE88CA" w14:textId="77777777" w:rsidR="00BA6733" w:rsidRPr="004D4443" w:rsidRDefault="00FA5110" w:rsidP="004D4443">
      <w:pPr>
        <w:pStyle w:val="a8"/>
        <w:numPr>
          <w:ilvl w:val="0"/>
          <w:numId w:val="19"/>
        </w:numPr>
        <w:spacing w:after="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sz w:val="24"/>
          <w:szCs w:val="24"/>
        </w:rPr>
        <w:t>Продолжать повышать квалификационный уровень педагогов МДОУ путём участия в конкурсах, проектах, программах в предстоящем году.</w:t>
      </w:r>
    </w:p>
    <w:p w14:paraId="58026F78" w14:textId="03AB0275" w:rsidR="002C0C20" w:rsidRPr="004D4443" w:rsidRDefault="002C0C2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 коллективом МДОУ, на основе анализа  работы за </w:t>
      </w:r>
      <w:r w:rsidR="00E12F9B" w:rsidRPr="004D4443">
        <w:rPr>
          <w:rFonts w:ascii="Times New Roman" w:eastAsia="Calibri" w:hAnsi="Times New Roman" w:cs="Times New Roman"/>
          <w:sz w:val="24"/>
          <w:szCs w:val="24"/>
        </w:rPr>
        <w:t>202</w:t>
      </w:r>
      <w:r w:rsidR="00E740AA">
        <w:rPr>
          <w:rFonts w:ascii="Times New Roman" w:eastAsia="Calibri" w:hAnsi="Times New Roman" w:cs="Times New Roman"/>
          <w:sz w:val="24"/>
          <w:szCs w:val="24"/>
        </w:rPr>
        <w:t>3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год,  определены следующие приоритетные </w:t>
      </w:r>
      <w:r w:rsidR="00E12F9B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направления деятельности на 202</w:t>
      </w:r>
      <w:r w:rsidR="00E740AA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E12F9B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536BEA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год:</w:t>
      </w:r>
    </w:p>
    <w:p w14:paraId="707B305F" w14:textId="77777777" w:rsidR="002C0C20" w:rsidRPr="004D4443" w:rsidRDefault="002C0C2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обеспечение качества образовательных услуг в соответствии с федеральным государственным образовательным стандартом дошкольного образования, создание предпосылок для роста личностных достижений детей;</w:t>
      </w:r>
    </w:p>
    <w:p w14:paraId="40FBAE4A" w14:textId="77777777" w:rsidR="002C0C20" w:rsidRPr="004D4443" w:rsidRDefault="002C0C2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построение современной образовательной среды МДОУ и обеспечение комплексной безопасности образовательного учреждения;</w:t>
      </w:r>
    </w:p>
    <w:p w14:paraId="125A1771" w14:textId="77777777" w:rsidR="002C0C20" w:rsidRPr="004D4443" w:rsidRDefault="002C0C20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оптимизация воспитательно-образовательного процесса в связи с переходом на ФГОС ДО посредством применения новых образовательных и информацио</w:t>
      </w:r>
      <w:r w:rsidR="00480E8A" w:rsidRPr="004D4443">
        <w:rPr>
          <w:rFonts w:ascii="Times New Roman" w:eastAsia="Calibri" w:hAnsi="Times New Roman" w:cs="Times New Roman"/>
          <w:sz w:val="24"/>
          <w:szCs w:val="24"/>
          <w:lang w:eastAsia="ru-RU"/>
        </w:rPr>
        <w:t>нно- коммуникативных технологий.</w:t>
      </w:r>
    </w:p>
    <w:p w14:paraId="2541F343" w14:textId="77777777" w:rsidR="004D4443" w:rsidRPr="004D4443" w:rsidRDefault="004D4443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1E276E" w14:textId="1243E922" w:rsidR="004D4443" w:rsidRPr="004D4443" w:rsidRDefault="004D4443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4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Планируемые структурные преобразования в детском саду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структурных преобразований в 202</w:t>
      </w:r>
      <w:r w:rsidR="00E7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53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4D4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не планируется.</w:t>
      </w:r>
    </w:p>
    <w:p w14:paraId="15DB9BDA" w14:textId="77777777" w:rsidR="00FC4478" w:rsidRPr="004D4443" w:rsidRDefault="00FC4478" w:rsidP="004D444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F6BB76" w14:textId="54496E8E" w:rsidR="0003257D" w:rsidRDefault="004D4443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4443">
        <w:rPr>
          <w:rFonts w:ascii="Times New Roman" w:hAnsi="Times New Roman" w:cs="Times New Roman"/>
          <w:b/>
          <w:i/>
          <w:sz w:val="24"/>
          <w:szCs w:val="24"/>
        </w:rPr>
        <w:t>Программы, проекты, конкурсы, гранты,</w:t>
      </w:r>
      <w:r w:rsidRPr="004D4443">
        <w:rPr>
          <w:rFonts w:ascii="Times New Roman" w:hAnsi="Times New Roman" w:cs="Times New Roman"/>
          <w:sz w:val="24"/>
          <w:szCs w:val="24"/>
        </w:rPr>
        <w:t xml:space="preserve"> в которых планирует принять участие детский сад в предстоящем учебном году: в следующем учебном году детский сад планирует участие: В районных и областных конкурсах: «Воспитатель года».</w:t>
      </w:r>
    </w:p>
    <w:p w14:paraId="20232A62" w14:textId="0E6C1C09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47C3068" w14:textId="0B59FF73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A99986" w14:textId="03736CBF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E1F7E4D" w14:textId="193D428A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2E77A1" w14:textId="37B050FA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1F5978" w14:textId="07B8117C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838111" w14:textId="3EFB2A6E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4979088" w14:textId="059091B1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31F670" w14:textId="15C7F6F0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591D45" w14:textId="7CC4AFDD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09B9C49" w14:textId="0CC75EAF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78821F6" w14:textId="1C8BB1A9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62B6B53" w14:textId="01306236" w:rsidR="00F82587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346505" wp14:editId="683BF131">
            <wp:extent cx="6210935" cy="85369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F97C" w14:textId="6481B966" w:rsidR="00E740AA" w:rsidRDefault="00E740AA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FB27676" w14:textId="5C778919" w:rsidR="00E740AA" w:rsidRDefault="00E740AA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0D36410" w14:textId="78B2ADCC" w:rsidR="00E740AA" w:rsidRDefault="00E740AA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9C27234" w14:textId="33A421EA" w:rsidR="00E740AA" w:rsidRDefault="00E740AA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AB5CC93" w14:textId="64FC19C5" w:rsidR="00E740AA" w:rsidRDefault="00F82587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7578C1" wp14:editId="597EFB01">
            <wp:extent cx="6210935" cy="85369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3B0E" w14:textId="2C35411C" w:rsidR="00E740AA" w:rsidRDefault="00E740AA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20F8B6B" w14:textId="79643CD8" w:rsidR="00E740AA" w:rsidRDefault="00E740AA" w:rsidP="004D444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82595D" w14:textId="56820011" w:rsidR="0003257D" w:rsidRDefault="0003257D" w:rsidP="00F82587">
      <w:pPr>
        <w:pStyle w:val="1"/>
        <w:spacing w:before="0" w:after="0"/>
        <w:jc w:val="center"/>
        <w:rPr>
          <w:rFonts w:ascii="Times New Roman" w:hAnsi="Times New Roman" w:cs="Times New Roman"/>
        </w:rPr>
      </w:pPr>
    </w:p>
    <w:p w14:paraId="6E7696BF" w14:textId="03F32DD7" w:rsidR="00F82587" w:rsidRPr="00F82587" w:rsidRDefault="00F82587" w:rsidP="00F82587">
      <w:pPr>
        <w:rPr>
          <w:lang w:eastAsia="ru-RU"/>
        </w:rPr>
      </w:pPr>
      <w:r>
        <w:rPr>
          <w:noProof/>
        </w:rPr>
        <w:drawing>
          <wp:inline distT="0" distB="0" distL="0" distR="0" wp14:anchorId="233246AE" wp14:editId="24ADCDAD">
            <wp:extent cx="6210935" cy="85369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2587" w:rsidRPr="00F82587" w:rsidSect="004D4443">
      <w:pgSz w:w="11906" w:h="16838"/>
      <w:pgMar w:top="426" w:right="849" w:bottom="993" w:left="1276" w:header="708" w:footer="708" w:gutter="0"/>
      <w:pgBorders w:display="notFirstPage"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С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5AF1">
      <w:start w:val="1"/>
      <w:numFmt w:val="bullet"/>
      <w:lvlText w:val="В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F0A2801"/>
    <w:multiLevelType w:val="hybridMultilevel"/>
    <w:tmpl w:val="104C9984"/>
    <w:lvl w:ilvl="0" w:tplc="A89CDEF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14EB8"/>
    <w:multiLevelType w:val="multilevel"/>
    <w:tmpl w:val="771E4D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949D3"/>
    <w:multiLevelType w:val="hybridMultilevel"/>
    <w:tmpl w:val="F5C0827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AE67E46"/>
    <w:multiLevelType w:val="hybridMultilevel"/>
    <w:tmpl w:val="66CE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157BC"/>
    <w:multiLevelType w:val="hybridMultilevel"/>
    <w:tmpl w:val="4474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E1F05"/>
    <w:multiLevelType w:val="hybridMultilevel"/>
    <w:tmpl w:val="7D98B4CC"/>
    <w:lvl w:ilvl="0" w:tplc="0BA65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13AA1"/>
    <w:multiLevelType w:val="multilevel"/>
    <w:tmpl w:val="D0B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5440E"/>
    <w:multiLevelType w:val="hybridMultilevel"/>
    <w:tmpl w:val="B42A2636"/>
    <w:lvl w:ilvl="0" w:tplc="69EE6E60">
      <w:start w:val="1"/>
      <w:numFmt w:val="decimal"/>
      <w:lvlText w:val="%1."/>
      <w:lvlJc w:val="left"/>
      <w:pPr>
        <w:tabs>
          <w:tab w:val="num" w:pos="567"/>
        </w:tabs>
        <w:ind w:left="0" w:firstLine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74C40"/>
    <w:multiLevelType w:val="hybridMultilevel"/>
    <w:tmpl w:val="F640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9A6335"/>
    <w:multiLevelType w:val="hybridMultilevel"/>
    <w:tmpl w:val="F6F8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81E60"/>
    <w:multiLevelType w:val="multilevel"/>
    <w:tmpl w:val="192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F2D59"/>
    <w:multiLevelType w:val="hybridMultilevel"/>
    <w:tmpl w:val="991AF64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93492"/>
    <w:multiLevelType w:val="hybridMultilevel"/>
    <w:tmpl w:val="EA7C253C"/>
    <w:lvl w:ilvl="0" w:tplc="5BBC9D3E">
      <w:start w:val="1"/>
      <w:numFmt w:val="decimal"/>
      <w:lvlText w:val="%1."/>
      <w:lvlJc w:val="left"/>
      <w:pPr>
        <w:ind w:left="585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50C60591"/>
    <w:multiLevelType w:val="hybridMultilevel"/>
    <w:tmpl w:val="67686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3A71C6"/>
    <w:multiLevelType w:val="multilevel"/>
    <w:tmpl w:val="FF1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F2D2D"/>
    <w:multiLevelType w:val="multilevel"/>
    <w:tmpl w:val="BCA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3C6DAB"/>
    <w:multiLevelType w:val="hybridMultilevel"/>
    <w:tmpl w:val="35B84A12"/>
    <w:lvl w:ilvl="0" w:tplc="906875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C7DCB"/>
    <w:multiLevelType w:val="multilevel"/>
    <w:tmpl w:val="31AE46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6213CA"/>
    <w:multiLevelType w:val="multilevel"/>
    <w:tmpl w:val="B04028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5001B1"/>
    <w:multiLevelType w:val="hybridMultilevel"/>
    <w:tmpl w:val="04C20162"/>
    <w:lvl w:ilvl="0" w:tplc="0D2C97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A773F"/>
    <w:multiLevelType w:val="hybridMultilevel"/>
    <w:tmpl w:val="63784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50A7F"/>
    <w:multiLevelType w:val="hybridMultilevel"/>
    <w:tmpl w:val="A76C5A0C"/>
    <w:lvl w:ilvl="0" w:tplc="EA789420">
      <w:start w:val="1"/>
      <w:numFmt w:val="bullet"/>
      <w:lvlText w:val="•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4A18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6AF6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CA9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9C90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6AF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C0A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A93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C1C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623458"/>
    <w:multiLevelType w:val="hybridMultilevel"/>
    <w:tmpl w:val="EA962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A76E6"/>
    <w:multiLevelType w:val="hybridMultilevel"/>
    <w:tmpl w:val="9C141D06"/>
    <w:lvl w:ilvl="0" w:tplc="5B14A6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27EBA"/>
    <w:multiLevelType w:val="multilevel"/>
    <w:tmpl w:val="E3F6EDD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19"/>
  </w:num>
  <w:num w:numId="5">
    <w:abstractNumId w:val="18"/>
  </w:num>
  <w:num w:numId="6">
    <w:abstractNumId w:val="15"/>
  </w:num>
  <w:num w:numId="7">
    <w:abstractNumId w:val="11"/>
  </w:num>
  <w:num w:numId="8">
    <w:abstractNumId w:val="0"/>
  </w:num>
  <w:num w:numId="9">
    <w:abstractNumId w:val="5"/>
  </w:num>
  <w:num w:numId="10">
    <w:abstractNumId w:val="14"/>
  </w:num>
  <w:num w:numId="11">
    <w:abstractNumId w:val="23"/>
  </w:num>
  <w:num w:numId="12">
    <w:abstractNumId w:val="6"/>
  </w:num>
  <w:num w:numId="13">
    <w:abstractNumId w:val="21"/>
  </w:num>
  <w:num w:numId="14">
    <w:abstractNumId w:val="24"/>
  </w:num>
  <w:num w:numId="15">
    <w:abstractNumId w:val="17"/>
  </w:num>
  <w:num w:numId="16">
    <w:abstractNumId w:val="13"/>
  </w:num>
  <w:num w:numId="17">
    <w:abstractNumId w:val="3"/>
  </w:num>
  <w:num w:numId="18">
    <w:abstractNumId w:val="4"/>
  </w:num>
  <w:num w:numId="19">
    <w:abstractNumId w:val="10"/>
  </w:num>
  <w:num w:numId="20">
    <w:abstractNumId w:val="20"/>
  </w:num>
  <w:num w:numId="21">
    <w:abstractNumId w:val="9"/>
  </w:num>
  <w:num w:numId="22">
    <w:abstractNumId w:val="12"/>
  </w:num>
  <w:num w:numId="23">
    <w:abstractNumId w:val="22"/>
  </w:num>
  <w:num w:numId="24">
    <w:abstractNumId w:val="25"/>
  </w:num>
  <w:num w:numId="25">
    <w:abstractNumId w:val="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DD"/>
    <w:rsid w:val="00003654"/>
    <w:rsid w:val="00010BA9"/>
    <w:rsid w:val="00027A91"/>
    <w:rsid w:val="0003257D"/>
    <w:rsid w:val="0003412F"/>
    <w:rsid w:val="00053780"/>
    <w:rsid w:val="00054AB1"/>
    <w:rsid w:val="00061F14"/>
    <w:rsid w:val="000746D1"/>
    <w:rsid w:val="00117EB6"/>
    <w:rsid w:val="00131A23"/>
    <w:rsid w:val="001525C7"/>
    <w:rsid w:val="0015452F"/>
    <w:rsid w:val="0017331F"/>
    <w:rsid w:val="001A450A"/>
    <w:rsid w:val="0020555A"/>
    <w:rsid w:val="00216A42"/>
    <w:rsid w:val="00217F72"/>
    <w:rsid w:val="00240C2A"/>
    <w:rsid w:val="00250D63"/>
    <w:rsid w:val="00284B9C"/>
    <w:rsid w:val="002A4CE0"/>
    <w:rsid w:val="002B084B"/>
    <w:rsid w:val="002B24DC"/>
    <w:rsid w:val="002C0C20"/>
    <w:rsid w:val="003006D9"/>
    <w:rsid w:val="0031388D"/>
    <w:rsid w:val="00320F2C"/>
    <w:rsid w:val="00366762"/>
    <w:rsid w:val="003812A4"/>
    <w:rsid w:val="003914D1"/>
    <w:rsid w:val="00393D63"/>
    <w:rsid w:val="003E5B29"/>
    <w:rsid w:val="00400372"/>
    <w:rsid w:val="00402F42"/>
    <w:rsid w:val="00411C44"/>
    <w:rsid w:val="00430FD9"/>
    <w:rsid w:val="00431E5C"/>
    <w:rsid w:val="004641A4"/>
    <w:rsid w:val="00467B8F"/>
    <w:rsid w:val="00472344"/>
    <w:rsid w:val="00480E8A"/>
    <w:rsid w:val="004D4443"/>
    <w:rsid w:val="00536BEA"/>
    <w:rsid w:val="00547481"/>
    <w:rsid w:val="00573841"/>
    <w:rsid w:val="00590955"/>
    <w:rsid w:val="005A259F"/>
    <w:rsid w:val="005A7AD5"/>
    <w:rsid w:val="005B65A6"/>
    <w:rsid w:val="005C31E0"/>
    <w:rsid w:val="005C4C16"/>
    <w:rsid w:val="005D1335"/>
    <w:rsid w:val="00602AAE"/>
    <w:rsid w:val="006110D7"/>
    <w:rsid w:val="00674B5E"/>
    <w:rsid w:val="006C15B8"/>
    <w:rsid w:val="006F5AF5"/>
    <w:rsid w:val="00714B14"/>
    <w:rsid w:val="00722B07"/>
    <w:rsid w:val="00733CCD"/>
    <w:rsid w:val="00767257"/>
    <w:rsid w:val="007801EC"/>
    <w:rsid w:val="00792D4F"/>
    <w:rsid w:val="007A267A"/>
    <w:rsid w:val="007A3142"/>
    <w:rsid w:val="007C2DB3"/>
    <w:rsid w:val="007E6B0B"/>
    <w:rsid w:val="0083175A"/>
    <w:rsid w:val="00883DAA"/>
    <w:rsid w:val="008855D8"/>
    <w:rsid w:val="008B6878"/>
    <w:rsid w:val="008D032D"/>
    <w:rsid w:val="008F73F6"/>
    <w:rsid w:val="008F748C"/>
    <w:rsid w:val="0092639E"/>
    <w:rsid w:val="00932335"/>
    <w:rsid w:val="009662B4"/>
    <w:rsid w:val="009B6F35"/>
    <w:rsid w:val="009E214D"/>
    <w:rsid w:val="009F23FF"/>
    <w:rsid w:val="00A567A2"/>
    <w:rsid w:val="00A660D1"/>
    <w:rsid w:val="00A726AC"/>
    <w:rsid w:val="00AC0DB3"/>
    <w:rsid w:val="00AC558D"/>
    <w:rsid w:val="00AE2F56"/>
    <w:rsid w:val="00AF5A9B"/>
    <w:rsid w:val="00B0185F"/>
    <w:rsid w:val="00B2701F"/>
    <w:rsid w:val="00B378C7"/>
    <w:rsid w:val="00B51AB7"/>
    <w:rsid w:val="00BA6733"/>
    <w:rsid w:val="00BB33E3"/>
    <w:rsid w:val="00BC3B0E"/>
    <w:rsid w:val="00BD360E"/>
    <w:rsid w:val="00C1031D"/>
    <w:rsid w:val="00C27B51"/>
    <w:rsid w:val="00C517DE"/>
    <w:rsid w:val="00C62971"/>
    <w:rsid w:val="00CB097D"/>
    <w:rsid w:val="00CC0EC0"/>
    <w:rsid w:val="00CE46CD"/>
    <w:rsid w:val="00CE5A6B"/>
    <w:rsid w:val="00D13E45"/>
    <w:rsid w:val="00D27C8E"/>
    <w:rsid w:val="00D30AE1"/>
    <w:rsid w:val="00D61162"/>
    <w:rsid w:val="00D64EBA"/>
    <w:rsid w:val="00D76A00"/>
    <w:rsid w:val="00D81520"/>
    <w:rsid w:val="00D86958"/>
    <w:rsid w:val="00DA7EDB"/>
    <w:rsid w:val="00DB1186"/>
    <w:rsid w:val="00DC1965"/>
    <w:rsid w:val="00DC2654"/>
    <w:rsid w:val="00DF2AB8"/>
    <w:rsid w:val="00E0629C"/>
    <w:rsid w:val="00E12F9B"/>
    <w:rsid w:val="00E676AE"/>
    <w:rsid w:val="00E740AA"/>
    <w:rsid w:val="00E769DD"/>
    <w:rsid w:val="00EB32FC"/>
    <w:rsid w:val="00EF6E28"/>
    <w:rsid w:val="00F13ACD"/>
    <w:rsid w:val="00F167F5"/>
    <w:rsid w:val="00F27123"/>
    <w:rsid w:val="00F75D76"/>
    <w:rsid w:val="00F81BD1"/>
    <w:rsid w:val="00F82587"/>
    <w:rsid w:val="00FA5110"/>
    <w:rsid w:val="00FB4F3A"/>
    <w:rsid w:val="00FC4478"/>
    <w:rsid w:val="00FD1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A544"/>
  <w15:docId w15:val="{3E7146C9-C6C9-4653-9141-FF1EC9EF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AB1"/>
  </w:style>
  <w:style w:type="paragraph" w:styleId="1">
    <w:name w:val="heading 1"/>
    <w:basedOn w:val="a"/>
    <w:next w:val="a"/>
    <w:link w:val="10"/>
    <w:qFormat/>
    <w:rsid w:val="00E740A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1E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B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D30AE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1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15B8"/>
    <w:pPr>
      <w:ind w:left="720"/>
      <w:contextualSpacing/>
    </w:pPr>
  </w:style>
  <w:style w:type="character" w:styleId="a9">
    <w:name w:val="Strong"/>
    <w:uiPriority w:val="99"/>
    <w:qFormat/>
    <w:rsid w:val="00FC4478"/>
    <w:rPr>
      <w:rFonts w:cs="Times New Roman"/>
      <w:b/>
      <w:bCs/>
    </w:rPr>
  </w:style>
  <w:style w:type="paragraph" w:customStyle="1" w:styleId="ListParagraph1">
    <w:name w:val="List Paragraph1"/>
    <w:basedOn w:val="a"/>
    <w:uiPriority w:val="99"/>
    <w:rsid w:val="005A259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Unresolved Mention"/>
    <w:basedOn w:val="a0"/>
    <w:uiPriority w:val="99"/>
    <w:semiHidden/>
    <w:unhideWhenUsed/>
    <w:rsid w:val="00BD360E"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uiPriority w:val="10"/>
    <w:qFormat/>
    <w:rsid w:val="00216A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216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rsid w:val="00E740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d">
    <w:name w:val="Цветовое выделение"/>
    <w:rsid w:val="00E740AA"/>
    <w:rPr>
      <w:b/>
      <w:color w:val="26282F"/>
    </w:rPr>
  </w:style>
  <w:style w:type="paragraph" w:customStyle="1" w:styleId="ae">
    <w:name w:val="Нормальный (таблица)"/>
    <w:basedOn w:val="a"/>
    <w:next w:val="a"/>
    <w:rsid w:val="00E740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rsid w:val="00E740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-kapitoshka.ru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dik_prostornenskiy-djanoyrayon@crimeaedu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8425C-C91F-479B-A383-5F9F36F3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19</Pages>
  <Words>5739</Words>
  <Characters>32718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24</cp:revision>
  <cp:lastPrinted>2024-04-19T06:51:00Z</cp:lastPrinted>
  <dcterms:created xsi:type="dcterms:W3CDTF">2019-03-26T05:05:00Z</dcterms:created>
  <dcterms:modified xsi:type="dcterms:W3CDTF">2024-04-19T07:41:00Z</dcterms:modified>
</cp:coreProperties>
</file>