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D7" w:rsidRDefault="003F0DD7" w:rsidP="003F0DD7">
      <w:pPr>
        <w:jc w:val="center"/>
        <w:rPr>
          <w:rFonts w:ascii="Times New Roman" w:hAnsi="Times New Roman" w:cs="Times New Roman"/>
          <w:sz w:val="24"/>
        </w:rPr>
      </w:pPr>
    </w:p>
    <w:p w:rsidR="005871A9" w:rsidRDefault="00BA5EDC" w:rsidP="00BA5ED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A5EDC">
        <w:rPr>
          <w:rFonts w:ascii="Times New Roman" w:hAnsi="Times New Roman" w:cs="Times New Roman"/>
          <w:noProof/>
          <w:color w:val="323232"/>
          <w:sz w:val="24"/>
          <w:lang w:val="ru-RU" w:eastAsia="ru-RU"/>
        </w:rPr>
        <w:drawing>
          <wp:inline distT="0" distB="0" distL="0" distR="0">
            <wp:extent cx="5732145" cy="8107303"/>
            <wp:effectExtent l="0" t="0" r="1905" b="8255"/>
            <wp:docPr id="1" name="Рисунок 1" descr="C:\Users\User\Pictures\2023-09-15\годовой план работы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15\годовой план работы 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0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A9" w:rsidRPr="00641C50" w:rsidRDefault="003F0DD7">
      <w:pPr>
        <w:spacing w:line="600" w:lineRule="atLeast"/>
        <w:rPr>
          <w:b/>
          <w:bCs/>
          <w:color w:val="252525"/>
          <w:spacing w:val="-2"/>
          <w:sz w:val="32"/>
          <w:szCs w:val="48"/>
        </w:rPr>
      </w:pPr>
      <w:proofErr w:type="spellStart"/>
      <w:r w:rsidRPr="00641C50">
        <w:rPr>
          <w:b/>
          <w:bCs/>
          <w:color w:val="252525"/>
          <w:spacing w:val="-2"/>
          <w:sz w:val="32"/>
          <w:szCs w:val="48"/>
        </w:rPr>
        <w:lastRenderedPageBreak/>
        <w:t>Содержание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62"/>
        <w:gridCol w:w="665"/>
      </w:tblGrid>
      <w:tr w:rsidR="005871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71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5871A9" w:rsidRDefault="003F0D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5871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8801A4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2.2. </w:t>
            </w:r>
            <w:r w:rsidR="00C375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Делопроизводство 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:rsidR="005871A9" w:rsidRPr="00EC7EDE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1A4" w:rsidRDefault="008801A4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801A4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5871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5871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5871A9" w:rsidRPr="003F0DD7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2. </w:t>
            </w:r>
            <w:r w:rsidR="00EC7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собрание учреждения</w:t>
            </w:r>
          </w:p>
          <w:p w:rsidR="005871A9" w:rsidRPr="004E72CD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3. </w:t>
            </w:r>
            <w:r w:rsidRPr="004E72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4E72CD" w:rsidRDefault="005871A9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31–34</w:t>
            </w:r>
          </w:p>
          <w:p w:rsidR="005871A9" w:rsidRDefault="003F0DD7" w:rsidP="008801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35–37</w:t>
            </w:r>
          </w:p>
        </w:tc>
      </w:tr>
    </w:tbl>
    <w:p w:rsidR="003F0DD7" w:rsidRDefault="003F0DD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0C0360" w:rsidRDefault="000C0360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8801A4" w:rsidRDefault="008801A4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8801A4" w:rsidRDefault="008801A4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8801A4" w:rsidRDefault="008801A4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8801A4" w:rsidRDefault="008801A4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E405D0" w:rsidRDefault="00E405D0">
      <w:pPr>
        <w:spacing w:line="600" w:lineRule="atLeast"/>
        <w:rPr>
          <w:b/>
          <w:bCs/>
          <w:color w:val="252525"/>
          <w:spacing w:val="-2"/>
          <w:szCs w:val="48"/>
        </w:rPr>
      </w:pPr>
    </w:p>
    <w:p w:rsidR="005871A9" w:rsidRPr="0058336C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Пояснительная</w:t>
      </w:r>
      <w:proofErr w:type="spellEnd"/>
      <w:r w:rsidRPr="0058336C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записка</w:t>
      </w:r>
      <w:proofErr w:type="spellEnd"/>
    </w:p>
    <w:p w:rsidR="00A36F95" w:rsidRPr="00104892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>Годовой план Муниципального дошкольного образовательного учреждения «</w:t>
      </w:r>
      <w:proofErr w:type="spellStart"/>
      <w:r w:rsidRPr="00104892">
        <w:rPr>
          <w:b w:val="0"/>
          <w:sz w:val="24"/>
          <w:szCs w:val="24"/>
        </w:rPr>
        <w:t>Новосельцевский</w:t>
      </w:r>
      <w:proofErr w:type="spellEnd"/>
      <w:r w:rsidRPr="00104892">
        <w:rPr>
          <w:b w:val="0"/>
          <w:sz w:val="24"/>
          <w:szCs w:val="24"/>
        </w:rPr>
        <w:t xml:space="preserve"> детский сад «</w:t>
      </w:r>
      <w:proofErr w:type="spellStart"/>
      <w:r w:rsidRPr="00104892">
        <w:rPr>
          <w:b w:val="0"/>
          <w:sz w:val="24"/>
          <w:szCs w:val="24"/>
        </w:rPr>
        <w:t>Ивушка</w:t>
      </w:r>
      <w:proofErr w:type="spellEnd"/>
      <w:r w:rsidRPr="00104892">
        <w:rPr>
          <w:b w:val="0"/>
          <w:sz w:val="24"/>
          <w:szCs w:val="24"/>
        </w:rPr>
        <w:t xml:space="preserve">» </w:t>
      </w:r>
      <w:proofErr w:type="spellStart"/>
      <w:r w:rsidRPr="00104892">
        <w:rPr>
          <w:b w:val="0"/>
          <w:sz w:val="24"/>
          <w:szCs w:val="24"/>
        </w:rPr>
        <w:t>Джанкойского</w:t>
      </w:r>
      <w:proofErr w:type="spellEnd"/>
      <w:r w:rsidRPr="00104892">
        <w:rPr>
          <w:b w:val="0"/>
          <w:sz w:val="24"/>
          <w:szCs w:val="24"/>
        </w:rPr>
        <w:t xml:space="preserve"> района Республики </w:t>
      </w:r>
      <w:proofErr w:type="gramStart"/>
      <w:r w:rsidRPr="00104892">
        <w:rPr>
          <w:b w:val="0"/>
          <w:sz w:val="24"/>
          <w:szCs w:val="24"/>
        </w:rPr>
        <w:t>Крым  (</w:t>
      </w:r>
      <w:proofErr w:type="gramEnd"/>
      <w:r w:rsidRPr="00104892">
        <w:rPr>
          <w:b w:val="0"/>
          <w:sz w:val="24"/>
          <w:szCs w:val="24"/>
        </w:rPr>
        <w:t xml:space="preserve">далее по тексту - Учреждение) является нормативным документом, регламентирующим организацию образовательного процесса в образовательном учреждении, учебно-методического, кадрового и материально-технического оснащения. </w:t>
      </w:r>
    </w:p>
    <w:p w:rsidR="00A36F95" w:rsidRPr="00104892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 xml:space="preserve">     Нормативной базой для составления годового плана Учреждения являются: </w:t>
      </w:r>
    </w:p>
    <w:p w:rsidR="00A36F95" w:rsidRPr="00104892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>•</w:t>
      </w:r>
      <w:r w:rsidRPr="00104892">
        <w:rPr>
          <w:b w:val="0"/>
          <w:sz w:val="24"/>
          <w:szCs w:val="24"/>
        </w:rPr>
        <w:tab/>
        <w:t xml:space="preserve">Закон Российской Федерации от 26.12.2012г.   «Об образовании» № 273 (п.6. ст.2, п.2.6. ст.32); </w:t>
      </w:r>
    </w:p>
    <w:p w:rsidR="00A36F95" w:rsidRPr="00104892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>•</w:t>
      </w:r>
      <w:r w:rsidRPr="00104892">
        <w:rPr>
          <w:b w:val="0"/>
          <w:sz w:val="24"/>
          <w:szCs w:val="24"/>
        </w:rPr>
        <w:tab/>
        <w:t xml:space="preserve">Приказ Минобразования и науки РФ от 30.08.2013г. № 1014 </w:t>
      </w:r>
      <w:proofErr w:type="gramStart"/>
      <w:r w:rsidRPr="00104892">
        <w:rPr>
          <w:b w:val="0"/>
          <w:sz w:val="24"/>
          <w:szCs w:val="24"/>
        </w:rPr>
        <w:t>« Об</w:t>
      </w:r>
      <w:proofErr w:type="gramEnd"/>
      <w:r w:rsidRPr="00104892">
        <w:rPr>
          <w:b w:val="0"/>
          <w:sz w:val="24"/>
          <w:szCs w:val="24"/>
        </w:rPr>
        <w:t xml:space="preserve"> утверждении Порядка организации и  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A36F95" w:rsidRPr="00636D9C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>•</w:t>
      </w:r>
      <w:r w:rsidRPr="00104892">
        <w:rPr>
          <w:b w:val="0"/>
          <w:sz w:val="24"/>
          <w:szCs w:val="24"/>
        </w:rPr>
        <w:tab/>
      </w:r>
      <w:r w:rsidRPr="001D49D3">
        <w:rPr>
          <w:rFonts w:ascii="YS Text" w:hAnsi="YS Text"/>
          <w:b w:val="0"/>
          <w:color w:val="000000"/>
          <w:sz w:val="23"/>
          <w:szCs w:val="23"/>
        </w:rPr>
        <w:t>СанПиН 2.3/2.4.3590-20"Санитарно-эпидемиологические требования к организации общественного питания</w:t>
      </w:r>
      <w:r w:rsidRPr="00636D9C">
        <w:rPr>
          <w:rFonts w:ascii="YS Text" w:hAnsi="YS Text"/>
          <w:b w:val="0"/>
          <w:color w:val="000000"/>
          <w:sz w:val="23"/>
          <w:szCs w:val="23"/>
        </w:rPr>
        <w:t xml:space="preserve"> </w:t>
      </w:r>
      <w:r w:rsidRPr="001D49D3">
        <w:rPr>
          <w:rFonts w:ascii="YS Text" w:hAnsi="YS Text"/>
          <w:b w:val="0"/>
          <w:color w:val="000000"/>
          <w:sz w:val="23"/>
          <w:szCs w:val="23"/>
        </w:rPr>
        <w:t>населения</w:t>
      </w:r>
      <w:r w:rsidRPr="001D49D3">
        <w:rPr>
          <w:rFonts w:ascii="YS Text" w:hAnsi="YS Text"/>
          <w:color w:val="000000"/>
          <w:sz w:val="23"/>
          <w:szCs w:val="23"/>
        </w:rPr>
        <w:t>"</w:t>
      </w:r>
      <w:r w:rsidRPr="00636D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 w:rsidRPr="00104892">
        <w:rPr>
          <w:b w:val="0"/>
          <w:sz w:val="24"/>
          <w:szCs w:val="24"/>
        </w:rPr>
        <w:t>утв. постановлением Главного государст</w:t>
      </w:r>
      <w:r>
        <w:rPr>
          <w:b w:val="0"/>
          <w:sz w:val="24"/>
          <w:szCs w:val="24"/>
        </w:rPr>
        <w:t xml:space="preserve">венного санитарного врача РФ </w:t>
      </w:r>
      <w:r w:rsidRPr="00636D9C">
        <w:rPr>
          <w:rFonts w:ascii="YS Text" w:hAnsi="YS Text"/>
          <w:b w:val="0"/>
          <w:color w:val="000000"/>
          <w:sz w:val="23"/>
          <w:szCs w:val="23"/>
        </w:rPr>
        <w:t>от 27.10.2020г. №32</w:t>
      </w:r>
      <w:r>
        <w:rPr>
          <w:rFonts w:ascii="YS Text" w:hAnsi="YS Text"/>
          <w:color w:val="000000"/>
          <w:sz w:val="23"/>
          <w:szCs w:val="23"/>
        </w:rPr>
        <w:t>).</w:t>
      </w:r>
    </w:p>
    <w:p w:rsidR="00A36F95" w:rsidRPr="00104892" w:rsidRDefault="00A36F95" w:rsidP="00E405D0">
      <w:pPr>
        <w:pStyle w:val="31"/>
        <w:kinsoku w:val="0"/>
        <w:overflowPunct w:val="0"/>
        <w:spacing w:before="0"/>
        <w:ind w:firstLine="709"/>
        <w:rPr>
          <w:b w:val="0"/>
          <w:sz w:val="24"/>
          <w:szCs w:val="24"/>
        </w:rPr>
      </w:pPr>
      <w:r w:rsidRPr="00104892">
        <w:rPr>
          <w:b w:val="0"/>
          <w:sz w:val="24"/>
          <w:szCs w:val="24"/>
        </w:rPr>
        <w:t>•</w:t>
      </w:r>
      <w:r w:rsidRPr="00104892">
        <w:rPr>
          <w:b w:val="0"/>
          <w:sz w:val="24"/>
          <w:szCs w:val="24"/>
        </w:rPr>
        <w:tab/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6D9C">
        <w:rPr>
          <w:rFonts w:ascii="Times New Roman" w:hAnsi="Times New Roman" w:cs="Times New Roman"/>
          <w:sz w:val="24"/>
          <w:szCs w:val="24"/>
        </w:rPr>
        <w:t>      </w:t>
      </w:r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дошкольное образовательное учреждение «</w:t>
      </w:r>
      <w:proofErr w:type="spellStart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proofErr w:type="spellStart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>Джанкойского</w:t>
      </w:r>
      <w:proofErr w:type="spellEnd"/>
      <w:r w:rsidRPr="00A36F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 Республики Крым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(МДОУ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>»)</w:t>
      </w:r>
      <w:r w:rsidRPr="00636D9C">
        <w:rPr>
          <w:rFonts w:ascii="Times New Roman" w:hAnsi="Times New Roman" w:cs="Times New Roman"/>
          <w:sz w:val="24"/>
          <w:szCs w:val="24"/>
        </w:rPr>
        <w:t>     </w:t>
      </w:r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Адрес учреждения:296174, Российская Федерация, Республика Крым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Джанкойский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р-н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с.Новосельцево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ул.Ленина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27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Телефон: 89788476264.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почты:</w:t>
      </w:r>
      <w:proofErr w:type="spellStart"/>
      <w:r w:rsidRPr="00636D9C">
        <w:rPr>
          <w:rFonts w:ascii="Times New Roman" w:hAnsi="Times New Roman" w:cs="Times New Roman"/>
          <w:sz w:val="24"/>
          <w:szCs w:val="24"/>
        </w:rPr>
        <w:t>duz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36D9C">
        <w:rPr>
          <w:rFonts w:ascii="Times New Roman" w:hAnsi="Times New Roman" w:cs="Times New Roman"/>
          <w:sz w:val="24"/>
          <w:szCs w:val="24"/>
        </w:rPr>
        <w:t>iwuhka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36D9C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36D9C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Адрес сайта </w:t>
      </w:r>
      <w:proofErr w:type="gram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МДОУ .</w:t>
      </w:r>
      <w:proofErr w:type="gram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r w:rsidRPr="00A36F9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ds</w:t>
        </w:r>
        <w:r w:rsidRPr="00A36F9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novoseltsevo</w:t>
        </w:r>
        <w:proofErr w:type="spellEnd"/>
        <w:r w:rsidRPr="00A36F9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  <w:r w:rsidRPr="00A36F9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bitrix</w:t>
        </w:r>
        <w:proofErr w:type="spellEnd"/>
        <w:r w:rsidRPr="00A36F9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Pr="00636D9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admin</w:t>
        </w:r>
      </w:hyperlink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Тип муниципального учреждения - бюджетное.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Статус учреждения - дошкольное образовательное учреждение.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Заведующий 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»- </w:t>
      </w:r>
      <w:r w:rsidRPr="00636D9C">
        <w:rPr>
          <w:rFonts w:ascii="Times New Roman" w:hAnsi="Times New Roman" w:cs="Times New Roman"/>
          <w:sz w:val="24"/>
          <w:szCs w:val="24"/>
        </w:rPr>
        <w:t> </w:t>
      </w:r>
      <w:r w:rsidR="008801A4">
        <w:rPr>
          <w:rFonts w:ascii="Times New Roman" w:hAnsi="Times New Roman" w:cs="Times New Roman"/>
          <w:sz w:val="24"/>
          <w:szCs w:val="24"/>
          <w:lang w:val="ru-RU"/>
        </w:rPr>
        <w:t xml:space="preserve">Дзюба Алла </w:t>
      </w:r>
      <w:r w:rsidRPr="00A36F95">
        <w:rPr>
          <w:rFonts w:ascii="Times New Roman" w:hAnsi="Times New Roman" w:cs="Times New Roman"/>
          <w:sz w:val="24"/>
          <w:szCs w:val="24"/>
          <w:lang w:val="ru-RU"/>
        </w:rPr>
        <w:t>Владимировна,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Учредителем 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» и собственником его имущества является администрация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Джанкойского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района Республики Крым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Функции и полномочия учредителя 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proofErr w:type="gram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Ивушка»от</w:t>
      </w:r>
      <w:proofErr w:type="spellEnd"/>
      <w:proofErr w:type="gram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имени администрации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Джанкойского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района осуществляет управление образования молодежи и спорта администрации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Джанкойского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района Республики Крым.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» функционирует на основании Устава,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зарегистрированого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23.01.2015г №17/01-03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основной государственный регистрационный номер записи о государственной регистрации юридического лица №1149102182021, ИНН 9105007641, КПП 910501001.Лицензия на образовательную деятельность от 12.09.2017г. №1164.</w:t>
      </w:r>
    </w:p>
    <w:p w:rsidR="00A36F95" w:rsidRPr="00A36F95" w:rsidRDefault="00A36F95" w:rsidP="00E405D0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36F95">
        <w:rPr>
          <w:rFonts w:ascii="Times New Roman" w:hAnsi="Times New Roman" w:cs="Times New Roman"/>
          <w:sz w:val="24"/>
          <w:szCs w:val="24"/>
          <w:lang w:val="ru-RU"/>
        </w:rPr>
        <w:t>Функции и полномочия собственника имущества, находящегося в оперативном управлении МДОУ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Новосельцевский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«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Ивушка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», осуществляет от имени муниципального </w:t>
      </w:r>
      <w:proofErr w:type="gram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образования  МКУ</w:t>
      </w:r>
      <w:proofErr w:type="gram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«Центр обеспечения деятельности образовательных учреждений и учреждений культуры» управления образования молодежи и спорта администрации </w:t>
      </w:r>
      <w:proofErr w:type="spellStart"/>
      <w:r w:rsidRPr="00A36F95">
        <w:rPr>
          <w:rFonts w:ascii="Times New Roman" w:hAnsi="Times New Roman" w:cs="Times New Roman"/>
          <w:sz w:val="24"/>
          <w:szCs w:val="24"/>
          <w:lang w:val="ru-RU"/>
        </w:rPr>
        <w:t>Джанкойского</w:t>
      </w:r>
      <w:proofErr w:type="spellEnd"/>
      <w:r w:rsidRPr="00A36F95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0C0360" w:rsidRPr="00641C50" w:rsidRDefault="003F0DD7" w:rsidP="00E405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Cs w:val="24"/>
          <w:lang w:val="ru-RU"/>
        </w:rPr>
      </w:pPr>
      <w:r w:rsidRPr="00641C50">
        <w:rPr>
          <w:rFonts w:hAnsi="Times New Roman" w:cs="Times New Roman"/>
          <w:b/>
          <w:bCs/>
          <w:color w:val="000000"/>
          <w:szCs w:val="24"/>
          <w:lang w:val="ru-RU"/>
        </w:rPr>
        <w:lastRenderedPageBreak/>
        <w:t>ЦЕЛИ ДЕЯТЕЛЬНОСТИ ДЕТСКОГО САДА НА ПРЕДСТОЯЩИЙ УЧЕБНЫЙ ГОД</w:t>
      </w:r>
    </w:p>
    <w:p w:rsidR="005871A9" w:rsidRPr="003F0DD7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</w:t>
      </w:r>
      <w:r w:rsidR="00281E0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тского сада и изменений законодательства, необходимо:</w:t>
      </w:r>
    </w:p>
    <w:p w:rsidR="005871A9" w:rsidRPr="003F0DD7" w:rsidRDefault="003F0DD7" w:rsidP="00E405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единое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образования.</w:t>
      </w:r>
    </w:p>
    <w:p w:rsidR="005871A9" w:rsidRPr="003F0DD7" w:rsidRDefault="003F0DD7" w:rsidP="00E405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</w:t>
      </w:r>
    </w:p>
    <w:p w:rsidR="005871A9" w:rsidRPr="000C0360" w:rsidRDefault="003F0DD7" w:rsidP="00E405D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0360">
        <w:rPr>
          <w:rFonts w:hAnsi="Times New Roman" w:cs="Times New Roman"/>
          <w:b/>
          <w:color w:val="000000"/>
          <w:sz w:val="24"/>
          <w:szCs w:val="24"/>
          <w:lang w:val="ru-RU"/>
        </w:rPr>
        <w:t>Для достижения намеченных целей необходимо выполнить</w:t>
      </w:r>
      <w:r w:rsidR="000C0360" w:rsidRPr="000C036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задачи</w:t>
      </w:r>
      <w:r w:rsidRPr="000C0360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C0360" w:rsidRPr="000C0360" w:rsidRDefault="000C0360" w:rsidP="00E405D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1A1A1A"/>
          <w:sz w:val="23"/>
          <w:szCs w:val="23"/>
          <w:lang w:val="ru-RU" w:eastAsia="ru-RU"/>
        </w:rPr>
      </w:pPr>
      <w:r w:rsidRPr="000C0360">
        <w:rPr>
          <w:rFonts w:ascii="YS Text" w:eastAsia="Times New Roman" w:hAnsi="YS Text" w:cs="Times New Roman"/>
          <w:color w:val="1A1A1A"/>
          <w:sz w:val="23"/>
          <w:szCs w:val="23"/>
          <w:lang w:val="ru-RU" w:eastAsia="ru-RU"/>
        </w:rPr>
        <w:t xml:space="preserve"> Организовать систему воспитательной работы, направленной на формирование у</w:t>
      </w:r>
    </w:p>
    <w:p w:rsidR="000C0360" w:rsidRPr="000C0360" w:rsidRDefault="000C0360" w:rsidP="00E405D0">
      <w:pPr>
        <w:pStyle w:val="a4"/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1A1A1A"/>
          <w:sz w:val="23"/>
          <w:szCs w:val="23"/>
          <w:lang w:val="ru-RU" w:eastAsia="ru-RU"/>
        </w:rPr>
      </w:pPr>
      <w:r w:rsidRPr="000C0360">
        <w:rPr>
          <w:rFonts w:ascii="YS Text" w:eastAsia="Times New Roman" w:hAnsi="YS Text" w:cs="Times New Roman" w:hint="eastAsia"/>
          <w:color w:val="1A1A1A"/>
          <w:sz w:val="23"/>
          <w:szCs w:val="23"/>
          <w:lang w:val="ru-RU" w:eastAsia="ru-RU"/>
        </w:rPr>
        <w:t>Д</w:t>
      </w:r>
      <w:r w:rsidRPr="000C0360">
        <w:rPr>
          <w:rFonts w:ascii="YS Text" w:eastAsia="Times New Roman" w:hAnsi="YS Text" w:cs="Times New Roman"/>
          <w:color w:val="1A1A1A"/>
          <w:sz w:val="23"/>
          <w:szCs w:val="23"/>
          <w:lang w:val="ru-RU" w:eastAsia="ru-RU"/>
        </w:rPr>
        <w:t>ошкольников духовно-нравственных ценностей и становление патриотического</w:t>
      </w:r>
    </w:p>
    <w:p w:rsidR="000C0360" w:rsidRPr="000C0360" w:rsidRDefault="000C0360" w:rsidP="00E405D0">
      <w:pPr>
        <w:pStyle w:val="a4"/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</w:pPr>
      <w:proofErr w:type="spellStart"/>
      <w:r w:rsidRPr="000C036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сознания</w:t>
      </w:r>
      <w:proofErr w:type="spellEnd"/>
      <w:r w:rsidRPr="000C0360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.</w:t>
      </w:r>
    </w:p>
    <w:p w:rsidR="005871A9" w:rsidRDefault="003F0DD7" w:rsidP="00E405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color w:val="000000"/>
          <w:sz w:val="24"/>
          <w:szCs w:val="24"/>
          <w:lang w:val="ru-RU"/>
        </w:rPr>
        <w:t>эффективности внедрения ФОП;</w:t>
      </w:r>
    </w:p>
    <w:p w:rsidR="00281E0A" w:rsidRPr="003F0DD7" w:rsidRDefault="00281E0A" w:rsidP="00E405D0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336C" w:rsidRPr="003F0DD7" w:rsidRDefault="0058336C" w:rsidP="00E405D0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71A9" w:rsidRPr="00641C50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8"/>
          <w:lang w:val="ru-RU"/>
        </w:rPr>
      </w:pPr>
      <w:r w:rsidRPr="00641C50">
        <w:rPr>
          <w:b/>
          <w:bCs/>
          <w:color w:val="252525"/>
          <w:spacing w:val="-2"/>
          <w:sz w:val="24"/>
          <w:szCs w:val="28"/>
          <w:lang w:val="ru-RU"/>
        </w:rPr>
        <w:t>ВОСПИТАТЕЛЬН-ОБРАЗОВАТЕЛЬНАЯ ДЕЯТЕЛЬНОСТЬ</w:t>
      </w:r>
    </w:p>
    <w:p w:rsidR="005871A9" w:rsidRPr="00EC7EDE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EC7EDE">
        <w:rPr>
          <w:b/>
          <w:bCs/>
          <w:color w:val="252525"/>
          <w:spacing w:val="-2"/>
          <w:sz w:val="28"/>
          <w:szCs w:val="28"/>
          <w:lang w:val="ru-RU"/>
        </w:rPr>
        <w:t>1.1. Реализация образовательных программ</w:t>
      </w:r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8"/>
        <w:gridCol w:w="1247"/>
        <w:gridCol w:w="2066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 обновить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0A0335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 из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A0335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0A0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0A0335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ь, заведующий</w:t>
            </w:r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обновление в группов</w:t>
            </w:r>
            <w:r w:rsidR="000A0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ячейк</w:t>
            </w:r>
            <w:r w:rsidR="000A0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дидактических и наглядных материалов для создания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насыщенной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A0335" w:rsidRDefault="000A0335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5871A9" w:rsidRPr="00E405D0" w:rsidRDefault="005871A9" w:rsidP="00E405D0">
      <w:pPr>
        <w:spacing w:before="0" w:beforeAutospacing="0" w:after="0" w:afterAutospacing="0"/>
        <w:rPr>
          <w:rFonts w:hAnsi="Times New Roman" w:cs="Times New Roman"/>
          <w:color w:val="000000"/>
          <w:sz w:val="12"/>
          <w:szCs w:val="24"/>
        </w:rPr>
      </w:pPr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5"/>
        <w:gridCol w:w="984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A0335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0A0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A0335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RP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0A0335" w:rsidT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Pr="003F0DD7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35" w:rsidRDefault="000A0335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335" w:rsidRDefault="000A0335" w:rsidP="00E405D0">
            <w:pPr>
              <w:spacing w:before="0" w:beforeAutospacing="0" w:after="0" w:afterAutospacing="0"/>
            </w:pPr>
            <w:r w:rsidRPr="00697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0A033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58336C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58336C">
        <w:rPr>
          <w:b/>
          <w:bCs/>
          <w:color w:val="252525"/>
          <w:spacing w:val="-2"/>
          <w:sz w:val="28"/>
          <w:szCs w:val="28"/>
        </w:rPr>
        <w:t xml:space="preserve">1.2.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Pr="0058336C">
        <w:rPr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семьями</w:t>
      </w:r>
      <w:proofErr w:type="spellEnd"/>
      <w:r w:rsidRPr="0058336C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воспитанников</w:t>
      </w:r>
      <w:proofErr w:type="spellEnd"/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1"/>
        <w:gridCol w:w="2442"/>
        <w:gridCol w:w="1928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F4AD6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Готовить материалы, информирующие родителей (законных представителей) воспитанников</w:t>
            </w:r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правах их и их детей, включая описание правомерных и неправомерных действий работников. </w:t>
            </w:r>
            <w:r w:rsidRP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F4AD6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F4AD6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3F0DD7">
              <w:rPr>
                <w:lang w:val="ru-RU"/>
              </w:rPr>
              <w:br/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и дополнить материал музея</w:t>
            </w:r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F4AD6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родительский ринг «Патриотическое воспитание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воспитанников: что могут сделать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совместную с воспитанниками акцию «</w:t>
            </w:r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акануне</w:t>
            </w:r>
            <w:proofErr w:type="spellEnd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F4AD6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DF4A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утренник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«Цветы пожилым людям»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 w:rsidR="005D5FD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5D5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F4AD6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Pr="003F0DD7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4AD6" w:rsidRDefault="00DF4AD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D6" w:rsidRDefault="00DF4AD6" w:rsidP="00E405D0">
            <w:pPr>
              <w:spacing w:before="0" w:beforeAutospacing="0" w:after="0" w:afterAutospacing="0"/>
            </w:pPr>
            <w:proofErr w:type="spellStart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Pr="00DF1E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880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консультацию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01711C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Информационная и просветительская деятельность, взаимодействие в условиях распространения </w:t>
            </w:r>
            <w:proofErr w:type="spellStart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инфекции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COVID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-19)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информационном стенде детского сада сведения о вакцинации от гриппа и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01711C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Размещать на сайте детского сада памятки и рекомендации о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принципах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734"/>
        <w:gridCol w:w="2165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711C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5871A9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«Организация и 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01711C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1711C" w:rsidRDefault="008801A4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01711C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 w:rsidRPr="008012CC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BA5A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консультация 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родителей будущих воспитанников детского сада</w:t>
            </w:r>
          </w:p>
        </w:tc>
      </w:tr>
      <w:tr w:rsidR="005871A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5871A9" w:rsidRPr="00641C50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8"/>
          <w:lang w:val="ru-RU"/>
        </w:rPr>
      </w:pPr>
      <w:r w:rsidRPr="00641C50">
        <w:rPr>
          <w:b/>
          <w:bCs/>
          <w:color w:val="252525"/>
          <w:spacing w:val="-2"/>
          <w:sz w:val="24"/>
          <w:szCs w:val="28"/>
        </w:rPr>
        <w:t>II</w:t>
      </w:r>
      <w:r w:rsidRPr="00641C50">
        <w:rPr>
          <w:b/>
          <w:bCs/>
          <w:color w:val="252525"/>
          <w:spacing w:val="-2"/>
          <w:sz w:val="24"/>
          <w:szCs w:val="28"/>
          <w:lang w:val="ru-RU"/>
        </w:rPr>
        <w:t>. АДМИНИСТРАТИВНАЯ И МЕТОДИЧЕСКАЯ ДЕЯТЕЛЬНОСТЬ</w:t>
      </w:r>
    </w:p>
    <w:p w:rsidR="005871A9" w:rsidRPr="0058336C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58336C">
        <w:rPr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</w:p>
    <w:p w:rsidR="005871A9" w:rsidRPr="003F0DD7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 План основной методической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4"/>
        <w:gridCol w:w="1368"/>
        <w:gridCol w:w="2019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BA5A1E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BA5A1E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материально-техническую базу методического кабинета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(компьютер,)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BA5A1E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</w:t>
            </w:r>
            <w:r w:rsidR="00880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="008801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4729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оформить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47296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17F5B" w:rsidRDefault="00017F5B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сведения для формирования годового плана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017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группе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выставку «Патриотическое 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выставку «Изучение государственных символов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</w:t>
            </w:r>
            <w:r w:rsidR="00315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</w:t>
            </w:r>
            <w:r w:rsidR="00315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Обеспечение доступа к сведениям о </w:t>
            </w:r>
            <w:proofErr w:type="spellStart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сопровождение </w:t>
            </w:r>
            <w:proofErr w:type="spellStart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017F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15F98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F98" w:rsidRDefault="00315F98" w:rsidP="00E405D0">
            <w:pPr>
              <w:spacing w:before="0" w:beforeAutospacing="0" w:after="0" w:afterAutospacing="0"/>
            </w:pPr>
            <w:r w:rsidRPr="00E13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15F98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Pr="003F0DD7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F98" w:rsidRDefault="00315F98" w:rsidP="00E405D0">
            <w:pPr>
              <w:spacing w:before="0" w:beforeAutospacing="0" w:after="0" w:afterAutospacing="0"/>
            </w:pPr>
            <w:r w:rsidRPr="00E13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15F98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Pr="003F0DD7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F98" w:rsidRDefault="00315F98" w:rsidP="00E405D0">
            <w:pPr>
              <w:spacing w:before="0" w:beforeAutospacing="0" w:after="0" w:afterAutospacing="0"/>
            </w:pPr>
            <w:r w:rsidRPr="00E13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315F98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Pr="003F0DD7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F98" w:rsidRDefault="00315F9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F98" w:rsidRDefault="00315F98" w:rsidP="00E405D0">
            <w:pPr>
              <w:spacing w:before="0" w:beforeAutospacing="0" w:after="0" w:afterAutospacing="0"/>
            </w:pPr>
            <w:r w:rsidRPr="00E13D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8012CC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федеральн</w:t>
            </w:r>
            <w:r w:rsidR="008012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ой 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</w:t>
            </w:r>
            <w:r w:rsidR="008F19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образовательн</w:t>
            </w:r>
            <w:r w:rsidR="008F19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ой</w:t>
            </w:r>
            <w:r w:rsidRPr="003F0DD7">
              <w:rPr>
                <w:lang w:val="ru-RU"/>
              </w:rPr>
              <w:br/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="008F19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дошкольного образования</w:t>
            </w:r>
          </w:p>
        </w:tc>
      </w:tr>
      <w:tr w:rsidR="006C6F82" w:rsidTr="00880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Составить перечень вопросов, возникающих в процессе внедрения и реализации ФОП для обсуждения на </w:t>
            </w:r>
            <w:r w:rsidR="008F19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017F5B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017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6114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</w:pP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E7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района,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E70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6C6F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семинар </w:t>
            </w:r>
            <w:r w:rsidR="006C6F82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«Стили педагогического общения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bookmarkStart w:id="0" w:name="_GoBack"/>
        <w:bookmarkEnd w:id="0"/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8"/>
        <w:gridCol w:w="861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03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03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03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6C6F82" w:rsidTr="008801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Pr="003F0DD7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F82" w:rsidRDefault="006C6F8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F82" w:rsidRDefault="006C6F82" w:rsidP="00E405D0">
            <w:pPr>
              <w:spacing w:before="0" w:beforeAutospacing="0" w:after="0" w:afterAutospacing="0"/>
            </w:pPr>
            <w:r w:rsidRPr="00303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5871A9" w:rsidRPr="0058336C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58336C">
        <w:rPr>
          <w:b/>
          <w:bCs/>
          <w:color w:val="252525"/>
          <w:spacing w:val="-2"/>
          <w:sz w:val="28"/>
          <w:szCs w:val="28"/>
        </w:rPr>
        <w:t xml:space="preserve">2.2. </w:t>
      </w:r>
      <w:r w:rsidR="0058336C">
        <w:rPr>
          <w:b/>
          <w:bCs/>
          <w:color w:val="252525"/>
          <w:spacing w:val="-2"/>
          <w:sz w:val="28"/>
          <w:szCs w:val="28"/>
          <w:lang w:val="ru-RU"/>
        </w:rPr>
        <w:t xml:space="preserve">работа с документами </w:t>
      </w:r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5"/>
        <w:gridCol w:w="1763"/>
        <w:gridCol w:w="2436"/>
      </w:tblGrid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="004B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бота с </w:t>
            </w:r>
            <w:proofErr w:type="spellStart"/>
            <w:r w:rsidR="004B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документацией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17F5B" w:rsidRDefault="00017F5B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- сентябрь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1139"/>
        <w:gridCol w:w="4387"/>
      </w:tblGrid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4B0885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58336C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58336C">
        <w:rPr>
          <w:b/>
          <w:bCs/>
          <w:color w:val="252525"/>
          <w:spacing w:val="-2"/>
          <w:sz w:val="28"/>
          <w:szCs w:val="28"/>
        </w:rPr>
        <w:t xml:space="preserve">2.3.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Pr="0058336C">
        <w:rPr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Pr="0058336C">
        <w:rPr>
          <w:b/>
          <w:bCs/>
          <w:color w:val="252525"/>
          <w:spacing w:val="-2"/>
          <w:sz w:val="28"/>
          <w:szCs w:val="28"/>
        </w:rPr>
        <w:t>кадрами</w:t>
      </w:r>
      <w:proofErr w:type="spellEnd"/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2"/>
        <w:gridCol w:w="830"/>
        <w:gridCol w:w="4832"/>
      </w:tblGrid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план </w:t>
            </w:r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4B0885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5871A9" w:rsidTr="004B0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0"/>
        <w:gridCol w:w="1059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или скорректировать </w:t>
            </w:r>
            <w:r w:rsidR="00017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заявку </w:t>
            </w:r>
            <w:proofErr w:type="spellStart"/>
            <w:r w:rsidR="00017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напрохождение</w:t>
            </w:r>
            <w:proofErr w:type="spellEnd"/>
            <w:r w:rsidR="00017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курсов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и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17F5B" w:rsidRDefault="00017F5B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4"/>
        <w:gridCol w:w="2165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RPr="008012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871A9" w:rsidP="00E405D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4B0885" w:rsidRDefault="004B0885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8012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71A9" w:rsidTr="0058336C">
        <w:trPr>
          <w:trHeight w:val="6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017F5B" w:rsidRDefault="00017F5B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4B0885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4B0885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 опасности 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4B0885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1A9" w:rsidRPr="003F0DD7" w:rsidRDefault="003F0DD7" w:rsidP="00E405D0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5871A9" w:rsidRPr="003F0DD7" w:rsidRDefault="003F0DD7" w:rsidP="00E405D0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4B0885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наличии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346272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346272">
        <w:rPr>
          <w:b/>
          <w:bCs/>
          <w:color w:val="252525"/>
          <w:spacing w:val="-2"/>
          <w:sz w:val="28"/>
          <w:szCs w:val="28"/>
        </w:rPr>
        <w:t xml:space="preserve">2.4. </w:t>
      </w:r>
      <w:proofErr w:type="spellStart"/>
      <w:r w:rsidRPr="00346272">
        <w:rPr>
          <w:b/>
          <w:bCs/>
          <w:color w:val="252525"/>
          <w:spacing w:val="-2"/>
          <w:sz w:val="28"/>
          <w:szCs w:val="28"/>
        </w:rPr>
        <w:t>Контроль</w:t>
      </w:r>
      <w:proofErr w:type="spellEnd"/>
      <w:r w:rsidRPr="00346272">
        <w:rPr>
          <w:b/>
          <w:bCs/>
          <w:color w:val="252525"/>
          <w:spacing w:val="-2"/>
          <w:sz w:val="28"/>
          <w:szCs w:val="28"/>
        </w:rPr>
        <w:t xml:space="preserve"> и </w:t>
      </w:r>
      <w:proofErr w:type="spellStart"/>
      <w:r w:rsidRPr="00346272">
        <w:rPr>
          <w:b/>
          <w:bCs/>
          <w:color w:val="252525"/>
          <w:spacing w:val="-2"/>
          <w:sz w:val="28"/>
          <w:szCs w:val="28"/>
        </w:rPr>
        <w:t>оценка</w:t>
      </w:r>
      <w:proofErr w:type="spellEnd"/>
      <w:r w:rsidRPr="00346272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346272">
        <w:rPr>
          <w:b/>
          <w:bCs/>
          <w:color w:val="252525"/>
          <w:spacing w:val="-2"/>
          <w:sz w:val="28"/>
          <w:szCs w:val="28"/>
        </w:rPr>
        <w:t>деятельности</w:t>
      </w:r>
      <w:proofErr w:type="spellEnd"/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Внутрисадовский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7"/>
        <w:gridCol w:w="1606"/>
        <w:gridCol w:w="1785"/>
        <w:gridCol w:w="1443"/>
        <w:gridCol w:w="1840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4B0885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4B0885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4B0885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 документации педагогов, воспитателей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система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3"/>
        <w:gridCol w:w="1446"/>
        <w:gridCol w:w="1872"/>
      </w:tblGrid>
      <w:tr w:rsidR="005871A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</w:t>
            </w:r>
            <w:r w:rsidR="00F90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AA0031" w:rsidRDefault="00AA0031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Внешний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96"/>
        <w:gridCol w:w="843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 к мониторингу эффективности реализации ФОП:</w:t>
            </w:r>
          </w:p>
          <w:p w:rsidR="005871A9" w:rsidRDefault="003F0DD7" w:rsidP="00E405D0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1A9" w:rsidRPr="003F0DD7" w:rsidRDefault="003F0DD7" w:rsidP="00E405D0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:rsidR="005871A9" w:rsidRDefault="003F0DD7" w:rsidP="00E405D0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641C50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8"/>
          <w:lang w:val="ru-RU"/>
        </w:rPr>
      </w:pPr>
      <w:r w:rsidRPr="00641C50">
        <w:rPr>
          <w:b/>
          <w:bCs/>
          <w:color w:val="252525"/>
          <w:spacing w:val="-2"/>
          <w:sz w:val="24"/>
          <w:szCs w:val="28"/>
        </w:rPr>
        <w:t>III</w:t>
      </w:r>
      <w:r w:rsidRPr="00641C50">
        <w:rPr>
          <w:b/>
          <w:bCs/>
          <w:color w:val="252525"/>
          <w:spacing w:val="-2"/>
          <w:sz w:val="24"/>
          <w:szCs w:val="28"/>
          <w:lang w:val="ru-RU"/>
        </w:rPr>
        <w:t>. ХОЗЯЙТСВЕННАЯ ДЕЯТЕЛЬНОСТЬ И БЕЗОПАСНОСТЬ</w:t>
      </w:r>
    </w:p>
    <w:p w:rsidR="005871A9" w:rsidRPr="00346272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346272">
        <w:rPr>
          <w:b/>
          <w:bCs/>
          <w:color w:val="252525"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6"/>
        <w:gridCol w:w="2010"/>
        <w:gridCol w:w="3105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F90C58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90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экономист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8233A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 в </w:t>
            </w:r>
            <w:r w:rsidR="00F90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D8233A" w:rsidRDefault="00D8233A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3F0DD7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2"/>
        <w:gridCol w:w="1197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1A9" w:rsidRPr="003F0DD7" w:rsidRDefault="003F0DD7" w:rsidP="00E405D0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5871A9" w:rsidRDefault="003F0DD7" w:rsidP="00E405D0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1A9" w:rsidRPr="003F0DD7" w:rsidRDefault="003F0DD7" w:rsidP="00E405D0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4E72CD" w:rsidRDefault="004E72CD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 коммунальных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3F0DD7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D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5"/>
        <w:gridCol w:w="1824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8233A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закупку материалов и оборудования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8233A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комфортной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F90C58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Обновить и пополнить</w:t>
            </w:r>
            <w:r w:rsidR="003F0DD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1A9" w:rsidRPr="003F0DD7" w:rsidRDefault="003F0DD7" w:rsidP="00E405D0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 государственной власти (гербов и флагов РФ), подставок напольных под флаги</w:t>
            </w:r>
          </w:p>
          <w:p w:rsidR="005871A9" w:rsidRPr="003F0DD7" w:rsidRDefault="003F0DD7" w:rsidP="00E405D0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 наборов умница «Флаги и гербы», кубиков и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пазлов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изображением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F90C58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F90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D8233A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Энергосбережение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5"/>
        <w:gridCol w:w="1198"/>
        <w:gridCol w:w="2268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энергосервисные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346272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42"/>
        </w:rPr>
      </w:pPr>
      <w:r w:rsidRPr="00346272">
        <w:rPr>
          <w:b/>
          <w:bCs/>
          <w:color w:val="252525"/>
          <w:spacing w:val="-2"/>
          <w:sz w:val="28"/>
          <w:szCs w:val="42"/>
        </w:rPr>
        <w:t xml:space="preserve">3.2. </w:t>
      </w:r>
      <w:proofErr w:type="spellStart"/>
      <w:r w:rsidRPr="00346272">
        <w:rPr>
          <w:b/>
          <w:bCs/>
          <w:color w:val="252525"/>
          <w:spacing w:val="-2"/>
          <w:sz w:val="28"/>
          <w:szCs w:val="42"/>
        </w:rPr>
        <w:t>Безопасность</w:t>
      </w:r>
      <w:proofErr w:type="spellEnd"/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3"/>
        <w:gridCol w:w="1183"/>
        <w:gridCol w:w="1885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Пом. воспитателя</w:t>
            </w:r>
          </w:p>
        </w:tc>
      </w:tr>
      <w:tr w:rsidR="005871A9" w:rsidRPr="000A0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Обновить </w:t>
            </w:r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 на реагирование системы передачи тревожных сообщений в </w:t>
            </w:r>
            <w:proofErr w:type="spellStart"/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="003F0DD7"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8012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5871A9" w:rsidRPr="003F0DD7" w:rsidRDefault="003F0DD7" w:rsidP="00E405D0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5871A9" w:rsidRPr="003F0DD7" w:rsidRDefault="003F0DD7" w:rsidP="00E405D0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8012C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5871A9" w:rsidRPr="003F0DD7" w:rsidRDefault="003F0DD7" w:rsidP="00E405D0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:rsidR="005871A9" w:rsidRPr="003F0DD7" w:rsidRDefault="003F0DD7" w:rsidP="00E405D0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1"/>
        <w:gridCol w:w="2215"/>
        <w:gridCol w:w="2065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3F0DD7">
              <w:rPr>
                <w:lang w:val="ru-RU"/>
              </w:rPr>
              <w:br/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ревизию наличия документов по пожарной безопасности. По необходимости 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оператор котельной, </w:t>
            </w:r>
            <w:r w:rsidR="005B47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5871A9" w:rsidRPr="00D8233A" w:rsidRDefault="003F0DD7" w:rsidP="00E405D0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наличии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5B4749" w:rsidRDefault="005B4749" w:rsidP="00E405D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 w:rsidRPr="008012C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3F0DD7">
              <w:rPr>
                <w:lang w:val="ru-RU"/>
              </w:rPr>
              <w:br/>
            </w:r>
            <w:r w:rsidRPr="003F0D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B4749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Pr="00346272" w:rsidRDefault="003F0DD7" w:rsidP="00E405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346272">
        <w:rPr>
          <w:b/>
          <w:bCs/>
          <w:color w:val="252525"/>
          <w:spacing w:val="-2"/>
          <w:sz w:val="28"/>
          <w:szCs w:val="28"/>
        </w:rPr>
        <w:t>3.3. </w:t>
      </w:r>
      <w:proofErr w:type="spellStart"/>
      <w:r w:rsidRPr="00346272">
        <w:rPr>
          <w:b/>
          <w:bCs/>
          <w:color w:val="252525"/>
          <w:spacing w:val="-2"/>
          <w:sz w:val="28"/>
          <w:szCs w:val="28"/>
        </w:rPr>
        <w:t>Ограничительные</w:t>
      </w:r>
      <w:proofErr w:type="spellEnd"/>
      <w:r w:rsidRPr="00346272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346272">
        <w:rPr>
          <w:b/>
          <w:bCs/>
          <w:color w:val="252525"/>
          <w:spacing w:val="-2"/>
          <w:sz w:val="28"/>
          <w:szCs w:val="28"/>
        </w:rPr>
        <w:t>меры</w:t>
      </w:r>
      <w:proofErr w:type="spellEnd"/>
    </w:p>
    <w:p w:rsidR="005871A9" w:rsidRDefault="003F0DD7" w:rsidP="00E40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COVID-19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8"/>
        <w:gridCol w:w="2201"/>
        <w:gridCol w:w="1872"/>
      </w:tblGrid>
      <w:tr w:rsidR="005871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871A9" w:rsidRPr="000A033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1A9" w:rsidRDefault="003F0DD7" w:rsidP="00E405D0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СИЗ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1A9" w:rsidRDefault="003F0DD7" w:rsidP="00E405D0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1A9" w:rsidRDefault="003F0DD7" w:rsidP="00E405D0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4627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 w:rsidTr="00641C50">
        <w:trPr>
          <w:trHeight w:val="94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272" w:rsidRPr="00346272" w:rsidRDefault="003F0DD7" w:rsidP="00E405D0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проведение генеральной уборки с применением дезинфицирующих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272" w:rsidRPr="00346272" w:rsidRDefault="0034627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3F0DD7" w:rsidRPr="00346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4627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46272" w:rsidRDefault="00346272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1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воспитанников (термометрия с помощью бесконтактных термометров,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на наличие признаков инфекционных заболеваний)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F0DD7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2023</w:t>
            </w:r>
            <w:r w:rsidR="00346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-24</w:t>
            </w:r>
            <w:r w:rsidRPr="003F0D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(ежедневно утром при входе в здание)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Pr="00346272" w:rsidRDefault="003F0DD7" w:rsidP="00E405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346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871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3F0DD7" w:rsidP="00E405D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1A9" w:rsidRDefault="005871A9" w:rsidP="00E405D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1A9" w:rsidRDefault="005871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5871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5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C6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B5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7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B2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04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C2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B6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07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53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831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16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1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80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02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D37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B7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31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526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13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E2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C31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D2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54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00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46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22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4"/>
  </w:num>
  <w:num w:numId="4">
    <w:abstractNumId w:val="1"/>
  </w:num>
  <w:num w:numId="5">
    <w:abstractNumId w:val="14"/>
  </w:num>
  <w:num w:numId="6">
    <w:abstractNumId w:val="2"/>
  </w:num>
  <w:num w:numId="7">
    <w:abstractNumId w:val="3"/>
  </w:num>
  <w:num w:numId="8">
    <w:abstractNumId w:val="26"/>
  </w:num>
  <w:num w:numId="9">
    <w:abstractNumId w:val="4"/>
  </w:num>
  <w:num w:numId="10">
    <w:abstractNumId w:val="8"/>
  </w:num>
  <w:num w:numId="11">
    <w:abstractNumId w:val="25"/>
  </w:num>
  <w:num w:numId="12">
    <w:abstractNumId w:val="20"/>
  </w:num>
  <w:num w:numId="13">
    <w:abstractNumId w:val="21"/>
  </w:num>
  <w:num w:numId="14">
    <w:abstractNumId w:val="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7"/>
  </w:num>
  <w:num w:numId="21">
    <w:abstractNumId w:val="18"/>
  </w:num>
  <w:num w:numId="22">
    <w:abstractNumId w:val="9"/>
  </w:num>
  <w:num w:numId="23">
    <w:abstractNumId w:val="22"/>
  </w:num>
  <w:num w:numId="24">
    <w:abstractNumId w:val="15"/>
  </w:num>
  <w:num w:numId="25">
    <w:abstractNumId w:val="16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711C"/>
    <w:rsid w:val="00017F5B"/>
    <w:rsid w:val="000855DD"/>
    <w:rsid w:val="000A0335"/>
    <w:rsid w:val="000C0360"/>
    <w:rsid w:val="0010698D"/>
    <w:rsid w:val="00125363"/>
    <w:rsid w:val="00281E0A"/>
    <w:rsid w:val="002D33B1"/>
    <w:rsid w:val="002D3591"/>
    <w:rsid w:val="00315F98"/>
    <w:rsid w:val="00346272"/>
    <w:rsid w:val="00347296"/>
    <w:rsid w:val="003514A0"/>
    <w:rsid w:val="003F0DD7"/>
    <w:rsid w:val="004B0885"/>
    <w:rsid w:val="004E72CD"/>
    <w:rsid w:val="004F7E17"/>
    <w:rsid w:val="0058336C"/>
    <w:rsid w:val="005871A9"/>
    <w:rsid w:val="005A05CE"/>
    <w:rsid w:val="005B4749"/>
    <w:rsid w:val="005D5FD2"/>
    <w:rsid w:val="00641C50"/>
    <w:rsid w:val="00653AF6"/>
    <w:rsid w:val="006C6F82"/>
    <w:rsid w:val="008012CC"/>
    <w:rsid w:val="008801A4"/>
    <w:rsid w:val="008F19D3"/>
    <w:rsid w:val="00A36F95"/>
    <w:rsid w:val="00A72A6B"/>
    <w:rsid w:val="00AA0031"/>
    <w:rsid w:val="00B73A5A"/>
    <w:rsid w:val="00BA5A1E"/>
    <w:rsid w:val="00BA5EDC"/>
    <w:rsid w:val="00C3750D"/>
    <w:rsid w:val="00C526D6"/>
    <w:rsid w:val="00D8233A"/>
    <w:rsid w:val="00DF4AD6"/>
    <w:rsid w:val="00E405D0"/>
    <w:rsid w:val="00E438A1"/>
    <w:rsid w:val="00EC7EDE"/>
    <w:rsid w:val="00F01E19"/>
    <w:rsid w:val="00F90C58"/>
    <w:rsid w:val="00FB63D9"/>
    <w:rsid w:val="00F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BDD"/>
  <w15:docId w15:val="{58694D53-F36C-450B-BA6A-FC898ABD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36F95"/>
    <w:pPr>
      <w:widowControl w:val="0"/>
      <w:autoSpaceDE w:val="0"/>
      <w:autoSpaceDN w:val="0"/>
      <w:adjustRightInd w:val="0"/>
      <w:spacing w:before="46" w:beforeAutospacing="0" w:after="0" w:afterAutospacing="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A36F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ua/re.jsx?h=a,JwoB7sCw6aUqVM8DClLQrQ&amp;l=aHR0cDovL2RzLW5vdm9zZWx0c2V2by5ydS9iaXRyaXgvYWRtaW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dc:description>Подготовлено экспертами Актион-МЦФЭР</dc:description>
  <cp:lastModifiedBy>Пользователь</cp:lastModifiedBy>
  <cp:revision>19</cp:revision>
  <cp:lastPrinted>2024-02-01T06:35:00Z</cp:lastPrinted>
  <dcterms:created xsi:type="dcterms:W3CDTF">2023-07-14T10:47:00Z</dcterms:created>
  <dcterms:modified xsi:type="dcterms:W3CDTF">2024-03-25T07:35:00Z</dcterms:modified>
</cp:coreProperties>
</file>