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4A3AF6" w:rsidRPr="00115EB4" w14:paraId="74115050" w14:textId="77777777" w:rsidTr="004F03B7">
        <w:trPr>
          <w:trHeight w:val="14286"/>
        </w:trPr>
        <w:tc>
          <w:tcPr>
            <w:tcW w:w="10206" w:type="dxa"/>
          </w:tcPr>
          <w:p w14:paraId="05132AD1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5E3A37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EB4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КРЫМ</w:t>
            </w:r>
          </w:p>
          <w:p w14:paraId="78EC22D9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EB4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</w:t>
            </w:r>
          </w:p>
          <w:p w14:paraId="1601DAFE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EB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ДОШКОЛЬНОЕ ОБРАЗОВАТЕЛЬНОЕ УЧРЕЖДЕНИЕ</w:t>
            </w:r>
          </w:p>
          <w:p w14:paraId="603AF500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EB4">
              <w:rPr>
                <w:rFonts w:ascii="Times New Roman" w:eastAsia="Calibri" w:hAnsi="Times New Roman" w:cs="Times New Roman"/>
                <w:sz w:val="24"/>
                <w:szCs w:val="24"/>
              </w:rPr>
              <w:t>«НОВОКРЫМСКИЙ ДЕТСКИЙ САД «РОМАШКА»</w:t>
            </w:r>
          </w:p>
          <w:tbl>
            <w:tblPr>
              <w:tblW w:w="0" w:type="auto"/>
              <w:tblInd w:w="162" w:type="dxa"/>
              <w:tblBorders>
                <w:top w:val="thickThinSmallGap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95"/>
            </w:tblGrid>
            <w:tr w:rsidR="004A3AF6" w:rsidRPr="003A2F6A" w14:paraId="3F0EC6C2" w14:textId="77777777" w:rsidTr="004F03B7">
              <w:trPr>
                <w:trHeight w:val="640"/>
              </w:trPr>
              <w:tc>
                <w:tcPr>
                  <w:tcW w:w="9195" w:type="dxa"/>
                  <w:tcBorders>
                    <w:top w:val="thickThinSmallGap" w:sz="12" w:space="0" w:color="auto"/>
                    <w:left w:val="nil"/>
                    <w:bottom w:val="nil"/>
                    <w:right w:val="nil"/>
                  </w:tcBorders>
                </w:tcPr>
                <w:p w14:paraId="50D5D9B7" w14:textId="77777777" w:rsidR="004A3AF6" w:rsidRPr="00115EB4" w:rsidRDefault="004A3AF6" w:rsidP="004F03B7">
                  <w:pPr>
                    <w:keepNext/>
                    <w:tabs>
                      <w:tab w:val="left" w:pos="0"/>
                    </w:tabs>
                    <w:suppressAutoHyphens/>
                    <w:spacing w:after="0" w:line="240" w:lineRule="auto"/>
                    <w:ind w:firstLine="478"/>
                    <w:jc w:val="center"/>
                    <w:outlineLvl w:val="0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  <w:t>296133, Российская Федерация, Республика Крым, Джанкойский район,</w:t>
                  </w:r>
                </w:p>
                <w:p w14:paraId="370E1DB8" w14:textId="77777777" w:rsidR="004A3AF6" w:rsidRPr="00115EB4" w:rsidRDefault="004A3AF6" w:rsidP="004F03B7">
                  <w:pPr>
                    <w:keepNext/>
                    <w:tabs>
                      <w:tab w:val="left" w:pos="0"/>
                    </w:tabs>
                    <w:suppressAutoHyphens/>
                    <w:spacing w:after="0" w:line="240" w:lineRule="auto"/>
                    <w:ind w:firstLine="478"/>
                    <w:jc w:val="center"/>
                    <w:outlineLvl w:val="0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  <w:t xml:space="preserve">с. Новокрымское, ул. Крымская, д.37 </w:t>
                  </w:r>
                </w:p>
                <w:p w14:paraId="3396E653" w14:textId="77777777" w:rsidR="004A3AF6" w:rsidRPr="00115EB4" w:rsidRDefault="004A3AF6" w:rsidP="004F03B7">
                  <w:pPr>
                    <w:keepNext/>
                    <w:tabs>
                      <w:tab w:val="left" w:pos="0"/>
                    </w:tabs>
                    <w:suppressAutoHyphens/>
                    <w:spacing w:after="0" w:line="240" w:lineRule="auto"/>
                    <w:ind w:firstLine="478"/>
                    <w:jc w:val="center"/>
                    <w:outlineLvl w:val="0"/>
                    <w:rPr>
                      <w:rFonts w:ascii="Times New Roman" w:eastAsia="Calibri" w:hAnsi="Times New Roman" w:cs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en-US"/>
                    </w:rPr>
                    <w:t>e-mail:</w:t>
                  </w:r>
                  <w:r w:rsidRPr="00115EB4"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hyperlink r:id="rId8" w:history="1">
                    <w:r w:rsidRPr="00115EB4">
                      <w:rPr>
                        <w:rFonts w:ascii="Times New Roman" w:eastAsia="Calibri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  <w:t>novokrymskoe_duz_romashka@mail.ru</w:t>
                    </w:r>
                  </w:hyperlink>
                </w:p>
              </w:tc>
            </w:tr>
          </w:tbl>
          <w:p w14:paraId="34EBDAB1" w14:textId="77777777" w:rsidR="004A3AF6" w:rsidRPr="00115EB4" w:rsidRDefault="004A3AF6" w:rsidP="004F03B7">
            <w:pPr>
              <w:spacing w:after="0" w:line="276" w:lineRule="auto"/>
              <w:ind w:firstLine="478"/>
              <w:rPr>
                <w:rFonts w:ascii="Calibri" w:eastAsia="Calibri" w:hAnsi="Calibri" w:cs="Times New Roman"/>
                <w:vanish/>
                <w:lang w:val="en-US"/>
              </w:rPr>
            </w:pPr>
          </w:p>
          <w:tbl>
            <w:tblPr>
              <w:tblpPr w:leftFromText="180" w:rightFromText="180" w:vertAnchor="text" w:horzAnchor="margin" w:tblpXSpec="center" w:tblpY="28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09"/>
              <w:gridCol w:w="4545"/>
            </w:tblGrid>
            <w:tr w:rsidR="004A3AF6" w:rsidRPr="00115EB4" w14:paraId="1D2B56E0" w14:textId="77777777" w:rsidTr="004F03B7">
              <w:trPr>
                <w:trHeight w:val="1529"/>
              </w:trPr>
              <w:tc>
                <w:tcPr>
                  <w:tcW w:w="4709" w:type="dxa"/>
                </w:tcPr>
                <w:p w14:paraId="57318673" w14:textId="77777777" w:rsidR="004A3AF6" w:rsidRPr="00115EB4" w:rsidRDefault="004A3AF6" w:rsidP="004F03B7">
                  <w:pPr>
                    <w:suppressAutoHyphens/>
                    <w:snapToGrid w:val="0"/>
                    <w:spacing w:after="0" w:line="100" w:lineRule="atLeast"/>
                    <w:ind w:firstLine="478"/>
                    <w:rPr>
                      <w:rFonts w:ascii="Times New Roman" w:eastAsia="Calibri" w:hAnsi="Times New Roman" w:cs="Times New Roman"/>
                      <w:b/>
                      <w:sz w:val="24"/>
                      <w:lang w:eastAsia="ar-SA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b/>
                      <w:sz w:val="24"/>
                      <w:lang w:eastAsia="ar-SA"/>
                    </w:rPr>
                    <w:t>ПРИНЯ</w:t>
                  </w:r>
                  <w:r w:rsidRPr="00115EB4">
                    <w:rPr>
                      <w:rFonts w:ascii="Times New Roman" w:eastAsia="Times New Roman" w:hAnsi="Times New Roman" w:cs="Times New Roman"/>
                      <w:b/>
                      <w:sz w:val="24"/>
                      <w:lang w:eastAsia="ru-RU"/>
                    </w:rPr>
                    <w:t>Т</w:t>
                  </w:r>
                  <w:r w:rsidRPr="00115EB4">
                    <w:rPr>
                      <w:rFonts w:ascii="Times New Roman" w:eastAsia="Calibri" w:hAnsi="Times New Roman" w:cs="Times New Roman"/>
                      <w:b/>
                      <w:sz w:val="24"/>
                      <w:lang w:eastAsia="ar-SA"/>
                    </w:rPr>
                    <w:t>О</w:t>
                  </w:r>
                </w:p>
                <w:p w14:paraId="21FFD4ED" w14:textId="77777777" w:rsidR="004A3AF6" w:rsidRPr="00115EB4" w:rsidRDefault="004A3AF6" w:rsidP="004F03B7">
                  <w:pPr>
                    <w:pBdr>
                      <w:bottom w:val="single" w:sz="6" w:space="1" w:color="auto"/>
                    </w:pBdr>
                    <w:suppressAutoHyphens/>
                    <w:snapToGrid w:val="0"/>
                    <w:spacing w:after="0" w:line="100" w:lineRule="atLeast"/>
                    <w:ind w:firstLine="478"/>
                    <w:rPr>
                      <w:rFonts w:ascii="Times New Roman" w:eastAsia="Calibri" w:hAnsi="Times New Roman" w:cs="Times New Roman"/>
                      <w:lang w:eastAsia="ar-SA"/>
                    </w:rPr>
                  </w:pPr>
                </w:p>
                <w:p w14:paraId="6E985832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Calibri" w:eastAsia="Calibri" w:hAnsi="Calibri" w:cs="Times New Roman"/>
                    </w:rPr>
                  </w:pPr>
                </w:p>
                <w:p w14:paraId="657C56AB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Calibri" w:eastAsia="Calibri" w:hAnsi="Calibri" w:cs="Times New Roman"/>
                    </w:rPr>
                  </w:pPr>
                  <w:r w:rsidRPr="00115EB4">
                    <w:rPr>
                      <w:rFonts w:ascii="Calibri" w:eastAsia="Calibri" w:hAnsi="Calibri" w:cs="Times New Roman"/>
                    </w:rPr>
                    <w:t>_________________________________________</w:t>
                  </w:r>
                </w:p>
                <w:p w14:paraId="6E15DC86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4545" w:type="dxa"/>
                </w:tcPr>
                <w:p w14:paraId="57B9EAED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Times New Roman" w:hAnsi="Times New Roman" w:cs="Times New Roman"/>
                      <w:b/>
                      <w:sz w:val="24"/>
                      <w:lang w:eastAsia="ru-RU"/>
                    </w:rPr>
                  </w:pPr>
                  <w:r w:rsidRPr="00115EB4">
                    <w:rPr>
                      <w:rFonts w:ascii="Times New Roman" w:eastAsia="Times New Roman" w:hAnsi="Times New Roman" w:cs="Times New Roman"/>
                      <w:b/>
                      <w:sz w:val="24"/>
                      <w:lang w:eastAsia="ru-RU"/>
                    </w:rPr>
                    <w:t>УТВЕРЖДЕНО</w:t>
                  </w:r>
                </w:p>
                <w:p w14:paraId="127675D2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 w:rsidRPr="00115EB4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Заведующий МДОУ «Новокрымский</w:t>
                  </w:r>
                </w:p>
                <w:p w14:paraId="6592A618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 w:rsidRPr="00115EB4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детский сад «Ромашка»</w:t>
                  </w:r>
                </w:p>
                <w:p w14:paraId="45FAD863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 w:rsidRPr="00115EB4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_______________________ Ильясова В.В.</w:t>
                  </w:r>
                </w:p>
                <w:p w14:paraId="434C167F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</w:p>
                <w:p w14:paraId="5907D961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22B093C9" w14:textId="77777777" w:rsidR="004A3AF6" w:rsidRPr="00115EB4" w:rsidRDefault="004A3AF6" w:rsidP="004F03B7">
            <w:pPr>
              <w:spacing w:after="0" w:line="240" w:lineRule="auto"/>
              <w:ind w:firstLine="478"/>
              <w:rPr>
                <w:rFonts w:ascii="Calibri" w:eastAsia="Calibri" w:hAnsi="Calibri" w:cs="Times New Roman"/>
              </w:rPr>
            </w:pPr>
          </w:p>
          <w:p w14:paraId="6B2259A3" w14:textId="77777777" w:rsidR="004A3AF6" w:rsidRPr="00115EB4" w:rsidRDefault="004A3AF6" w:rsidP="004F03B7">
            <w:pPr>
              <w:spacing w:after="0" w:line="240" w:lineRule="auto"/>
              <w:ind w:left="-567" w:firstLine="47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14:paraId="1FD5B754" w14:textId="77777777" w:rsidR="004A3AF6" w:rsidRPr="00115EB4" w:rsidRDefault="004A3AF6" w:rsidP="004F03B7">
            <w:pPr>
              <w:spacing w:after="0" w:line="240" w:lineRule="auto"/>
              <w:ind w:left="-567" w:firstLine="47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14:paraId="64E6E7C2" w14:textId="77777777" w:rsidR="004A3AF6" w:rsidRPr="00115EB4" w:rsidRDefault="004A3AF6" w:rsidP="004F03B7">
            <w:pPr>
              <w:spacing w:after="0" w:line="240" w:lineRule="auto"/>
              <w:ind w:left="-567" w:firstLine="47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14:paraId="0955D9F1" w14:textId="77777777" w:rsidR="004A3AF6" w:rsidRPr="00115EB4" w:rsidRDefault="004A3AF6" w:rsidP="004F03B7">
            <w:pPr>
              <w:spacing w:after="0" w:line="240" w:lineRule="auto"/>
              <w:ind w:left="-567" w:firstLine="47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14:paraId="3D96AB92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15EB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РАБОЧАЯ ПРОГРАММА</w:t>
            </w:r>
          </w:p>
          <w:p w14:paraId="5840E2A5" w14:textId="77777777" w:rsidR="004A3AF6" w:rsidRPr="00115EB4" w:rsidRDefault="004A3AF6" w:rsidP="004F03B7">
            <w:pPr>
              <w:spacing w:after="0" w:line="240" w:lineRule="auto"/>
              <w:ind w:left="-567" w:firstLine="47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15EB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ПЕРВАЯ МЛАЖДШАЯ</w:t>
            </w:r>
            <w:r w:rsidRPr="00115EB4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ГРУППА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115EB4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115EB4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115EB4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ЛЕТ)</w:t>
            </w:r>
          </w:p>
          <w:p w14:paraId="4C43AF47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(составлена на основе «Основной образовательной программы»</w:t>
            </w:r>
          </w:p>
          <w:p w14:paraId="5BA820BD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дошкольного образовательного учреждения</w:t>
            </w:r>
          </w:p>
          <w:p w14:paraId="5BFCECB8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«Новокрымский детский сад «Ромашка»)</w:t>
            </w:r>
          </w:p>
          <w:p w14:paraId="11122491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Джанкойского района Республики Крым</w:t>
            </w:r>
          </w:p>
          <w:p w14:paraId="00117A5D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01.09.202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115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31.05.202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15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14:paraId="398FF14A" w14:textId="77777777" w:rsidR="004A3AF6" w:rsidRPr="00115EB4" w:rsidRDefault="004A3AF6" w:rsidP="004F03B7">
            <w:pPr>
              <w:spacing w:after="0" w:line="240" w:lineRule="auto"/>
              <w:ind w:firstLine="478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622883DE" w14:textId="77777777" w:rsidR="004A3AF6" w:rsidRPr="00115EB4" w:rsidRDefault="004A3AF6" w:rsidP="004F03B7">
            <w:pPr>
              <w:spacing w:after="0" w:line="240" w:lineRule="auto"/>
              <w:ind w:firstLine="478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14:paraId="4757B6E9" w14:textId="77777777" w:rsidR="004A3AF6" w:rsidRPr="00115EB4" w:rsidRDefault="004A3AF6" w:rsidP="004F03B7">
            <w:pPr>
              <w:spacing w:after="0" w:line="240" w:lineRule="auto"/>
              <w:ind w:firstLine="478"/>
              <w:rPr>
                <w:rFonts w:ascii="Calibri" w:eastAsia="Calibri" w:hAnsi="Calibri" w:cs="Arial"/>
                <w:color w:val="000000"/>
                <w:sz w:val="32"/>
                <w:szCs w:val="32"/>
                <w:lang w:eastAsia="ru-RU"/>
              </w:rPr>
            </w:pPr>
          </w:p>
          <w:p w14:paraId="0B10EBA1" w14:textId="77777777" w:rsidR="004A3AF6" w:rsidRPr="00115EB4" w:rsidRDefault="004A3AF6" w:rsidP="004F03B7">
            <w:pPr>
              <w:spacing w:after="0" w:line="240" w:lineRule="auto"/>
              <w:ind w:firstLine="478"/>
              <w:rPr>
                <w:rFonts w:ascii="Calibri" w:eastAsia="Calibri" w:hAnsi="Calibri" w:cs="Arial"/>
                <w:color w:val="000000"/>
                <w:sz w:val="32"/>
                <w:szCs w:val="32"/>
                <w:lang w:eastAsia="ru-RU"/>
              </w:rPr>
            </w:pPr>
          </w:p>
          <w:p w14:paraId="232C30F1" w14:textId="77777777" w:rsidR="004A3AF6" w:rsidRPr="00115EB4" w:rsidRDefault="004A3AF6" w:rsidP="004F03B7">
            <w:pPr>
              <w:spacing w:after="200" w:line="276" w:lineRule="auto"/>
              <w:ind w:firstLine="478"/>
              <w:rPr>
                <w:rFonts w:ascii="Calibri" w:eastAsia="Calibri" w:hAnsi="Calibri" w:cs="Times New Roman"/>
              </w:rPr>
            </w:pPr>
          </w:p>
          <w:tbl>
            <w:tblPr>
              <w:tblpPr w:leftFromText="180" w:rightFromText="180" w:vertAnchor="text" w:horzAnchor="margin" w:tblpXSpec="center" w:tblpY="-22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54"/>
              <w:gridCol w:w="4821"/>
            </w:tblGrid>
            <w:tr w:rsidR="004A3AF6" w:rsidRPr="00115EB4" w14:paraId="00227DC9" w14:textId="77777777" w:rsidTr="004F03B7">
              <w:trPr>
                <w:trHeight w:val="2104"/>
              </w:trPr>
              <w:tc>
                <w:tcPr>
                  <w:tcW w:w="3954" w:type="dxa"/>
                </w:tcPr>
                <w:p w14:paraId="715E62E4" w14:textId="77777777" w:rsidR="004A3AF6" w:rsidRPr="00115EB4" w:rsidRDefault="004A3AF6" w:rsidP="004F03B7">
                  <w:pPr>
                    <w:suppressAutoHyphens/>
                    <w:spacing w:after="0" w:line="240" w:lineRule="auto"/>
                    <w:ind w:firstLine="47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Срок реализации программы:</w:t>
                  </w:r>
                </w:p>
                <w:p w14:paraId="4D04C0C2" w14:textId="77777777" w:rsidR="004A3AF6" w:rsidRPr="00115EB4" w:rsidRDefault="004A3AF6" w:rsidP="004F03B7">
                  <w:pPr>
                    <w:suppressAutoHyphens/>
                    <w:spacing w:after="0" w:line="240" w:lineRule="auto"/>
                    <w:ind w:firstLine="478"/>
                    <w:jc w:val="center"/>
                    <w:rPr>
                      <w:rFonts w:ascii="Times New Roman" w:eastAsia="Calibri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 xml:space="preserve">Один учебный </w:t>
                  </w:r>
                  <w:r w:rsidRPr="00115EB4">
                    <w:rPr>
                      <w:rFonts w:ascii="Times New Roman" w:eastAsia="Calibri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год.</w:t>
                  </w:r>
                </w:p>
                <w:p w14:paraId="4A63BD19" w14:textId="77777777" w:rsidR="004A3AF6" w:rsidRPr="00115EB4" w:rsidRDefault="004A3AF6" w:rsidP="004F03B7">
                  <w:pPr>
                    <w:suppressAutoHyphens/>
                    <w:spacing w:after="0" w:line="240" w:lineRule="auto"/>
                    <w:ind w:firstLine="478"/>
                    <w:jc w:val="center"/>
                    <w:rPr>
                      <w:rFonts w:ascii="Times New Roman" w:eastAsia="Calibri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F5A5420" w14:textId="77777777" w:rsidR="004A3AF6" w:rsidRPr="00115EB4" w:rsidRDefault="004A3AF6" w:rsidP="004F03B7">
                  <w:pPr>
                    <w:suppressAutoHyphens/>
                    <w:spacing w:after="0" w:line="240" w:lineRule="auto"/>
                    <w:ind w:firstLine="47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  <w:t>(202</w:t>
                  </w: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115EB4">
                    <w:rPr>
                      <w:rFonts w:ascii="Times New Roman" w:eastAsia="Calibri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- 202</w:t>
                  </w: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115EB4">
                    <w:rPr>
                      <w:rFonts w:ascii="Times New Roman" w:eastAsia="Calibri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г.г.)</w:t>
                  </w:r>
                </w:p>
                <w:p w14:paraId="775A4CFA" w14:textId="77777777" w:rsidR="004A3AF6" w:rsidRPr="00115EB4" w:rsidRDefault="004A3AF6" w:rsidP="004F03B7">
                  <w:pPr>
                    <w:spacing w:after="200" w:line="276" w:lineRule="auto"/>
                    <w:ind w:firstLine="478"/>
                    <w:jc w:val="center"/>
                    <w:rPr>
                      <w:rFonts w:ascii="Calibri" w:eastAsia="Calibri" w:hAnsi="Calibri" w:cs="Times New Roman"/>
                      <w:sz w:val="28"/>
                    </w:rPr>
                  </w:pPr>
                </w:p>
              </w:tc>
              <w:tc>
                <w:tcPr>
                  <w:tcW w:w="4821" w:type="dxa"/>
                </w:tcPr>
                <w:p w14:paraId="5E480EAD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Программу составила:</w:t>
                  </w:r>
                </w:p>
                <w:p w14:paraId="0D67E66E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Зоринова </w:t>
                  </w:r>
                  <w:r w:rsidRPr="00115E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Кристина Викторовна</w:t>
                  </w:r>
                  <w:r w:rsidRPr="00115E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(воспитатель)</w:t>
                  </w:r>
                </w:p>
                <w:p w14:paraId="65FFCCCC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Воспитатели группы «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Солнышко</w:t>
                  </w:r>
                  <w:r w:rsidRPr="00115E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</w:p>
                <w:p w14:paraId="216088DA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Зоринова Кристина Викторовна</w:t>
                  </w:r>
                </w:p>
                <w:p w14:paraId="0F6EC567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15EB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Кукса Елена Викторовна</w:t>
                  </w:r>
                </w:p>
                <w:p w14:paraId="2797A85B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A3AF6" w:rsidRPr="00115EB4" w14:paraId="268567DA" w14:textId="77777777" w:rsidTr="004F03B7">
              <w:trPr>
                <w:trHeight w:val="240"/>
              </w:trPr>
              <w:tc>
                <w:tcPr>
                  <w:tcW w:w="8775" w:type="dxa"/>
                  <w:gridSpan w:val="2"/>
                  <w:tcBorders>
                    <w:left w:val="nil"/>
                    <w:bottom w:val="single" w:sz="4" w:space="0" w:color="F2F2F2" w:themeColor="background1" w:themeShade="F2"/>
                    <w:right w:val="nil"/>
                  </w:tcBorders>
                </w:tcPr>
                <w:p w14:paraId="46402983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A3AF6" w:rsidRPr="00115EB4" w14:paraId="4C335396" w14:textId="77777777" w:rsidTr="004F03B7">
              <w:trPr>
                <w:trHeight w:val="825"/>
              </w:trPr>
              <w:tc>
                <w:tcPr>
                  <w:tcW w:w="8775" w:type="dxa"/>
                  <w:gridSpan w:val="2"/>
                  <w:tcBorders>
                    <w:top w:val="single" w:sz="4" w:space="0" w:color="F2F2F2" w:themeColor="background1" w:themeShade="F2"/>
                    <w:left w:val="nil"/>
                    <w:bottom w:val="single" w:sz="4" w:space="0" w:color="F2F2F2" w:themeColor="background1" w:themeShade="F2"/>
                    <w:right w:val="nil"/>
                  </w:tcBorders>
                </w:tcPr>
                <w:p w14:paraId="66EDCF37" w14:textId="77777777" w:rsidR="004A3AF6" w:rsidRPr="00115EB4" w:rsidRDefault="004A3AF6" w:rsidP="004F03B7">
                  <w:pPr>
                    <w:spacing w:after="0" w:line="240" w:lineRule="auto"/>
                    <w:ind w:firstLine="47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81A7CD4" w14:textId="77777777" w:rsidR="004A3AF6" w:rsidRPr="00115EB4" w:rsidRDefault="004A3AF6" w:rsidP="004F03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14:paraId="5B33BAF7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EB4">
              <w:rPr>
                <w:rFonts w:ascii="Times New Roman" w:eastAsia="Calibri" w:hAnsi="Times New Roman" w:cs="Times New Roman"/>
                <w:sz w:val="24"/>
                <w:szCs w:val="24"/>
              </w:rPr>
              <w:t>с. Новокрымское</w:t>
            </w:r>
          </w:p>
          <w:p w14:paraId="6A98696C" w14:textId="77777777" w:rsidR="004A3AF6" w:rsidRPr="00115EB4" w:rsidRDefault="004A3AF6" w:rsidP="004F03B7">
            <w:pPr>
              <w:spacing w:after="0" w:line="240" w:lineRule="auto"/>
              <w:ind w:firstLine="47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5EB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15EB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</w:tbl>
    <w:p w14:paraId="71C7C9E2" w14:textId="2C521C13" w:rsidR="00F323A5" w:rsidRDefault="00F323A5" w:rsidP="004A3AF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3B31220" w14:textId="77777777" w:rsidR="00F323A5" w:rsidRPr="00F323A5" w:rsidRDefault="00F323A5" w:rsidP="00F323A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9CB85F" w14:textId="77777777" w:rsidR="00F323A5" w:rsidRPr="00F323A5" w:rsidRDefault="00F323A5" w:rsidP="00F323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3A5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tbl>
      <w:tblPr>
        <w:tblpPr w:leftFromText="180" w:rightFromText="180" w:vertAnchor="text" w:horzAnchor="margin" w:tblpXSpec="center" w:tblpY="240"/>
        <w:tblW w:w="9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7560"/>
        <w:gridCol w:w="661"/>
      </w:tblGrid>
      <w:tr w:rsidR="00F323A5" w:rsidRPr="00F323A5" w14:paraId="4BA96F6A" w14:textId="77777777" w:rsidTr="00F323A5">
        <w:trPr>
          <w:trHeight w:val="317"/>
        </w:trPr>
        <w:tc>
          <w:tcPr>
            <w:tcW w:w="1040" w:type="dxa"/>
          </w:tcPr>
          <w:p w14:paraId="3C5A105E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</w:tcPr>
          <w:p w14:paraId="6632C9A7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Ведение (общие сведения)</w:t>
            </w:r>
          </w:p>
        </w:tc>
        <w:tc>
          <w:tcPr>
            <w:tcW w:w="661" w:type="dxa"/>
          </w:tcPr>
          <w:p w14:paraId="456EEDE6" w14:textId="3F49C7E3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23A5" w:rsidRPr="00F323A5" w14:paraId="42AB2BE1" w14:textId="77777777" w:rsidTr="00F323A5">
        <w:trPr>
          <w:trHeight w:val="317"/>
        </w:trPr>
        <w:tc>
          <w:tcPr>
            <w:tcW w:w="1040" w:type="dxa"/>
          </w:tcPr>
          <w:p w14:paraId="3E240DB3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60" w:type="dxa"/>
          </w:tcPr>
          <w:p w14:paraId="082E5DDA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ЦЕЛЕВОЙ РАЗДЕЛ (обязательная часть)</w:t>
            </w:r>
          </w:p>
        </w:tc>
        <w:tc>
          <w:tcPr>
            <w:tcW w:w="661" w:type="dxa"/>
          </w:tcPr>
          <w:p w14:paraId="75D33528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23A5" w:rsidRPr="00F323A5" w14:paraId="1461AACF" w14:textId="77777777" w:rsidTr="00F323A5">
        <w:trPr>
          <w:trHeight w:val="317"/>
        </w:trPr>
        <w:tc>
          <w:tcPr>
            <w:tcW w:w="1040" w:type="dxa"/>
          </w:tcPr>
          <w:p w14:paraId="3BBF2364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60" w:type="dxa"/>
          </w:tcPr>
          <w:p w14:paraId="2EBD8633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661" w:type="dxa"/>
          </w:tcPr>
          <w:p w14:paraId="37D22852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23A5" w:rsidRPr="00F323A5" w14:paraId="23D60A16" w14:textId="77777777" w:rsidTr="00F323A5">
        <w:trPr>
          <w:trHeight w:val="317"/>
        </w:trPr>
        <w:tc>
          <w:tcPr>
            <w:tcW w:w="1040" w:type="dxa"/>
          </w:tcPr>
          <w:p w14:paraId="01E27296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560" w:type="dxa"/>
          </w:tcPr>
          <w:p w14:paraId="67529E7C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661" w:type="dxa"/>
          </w:tcPr>
          <w:p w14:paraId="6796EB84" w14:textId="63F96D5D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23A5" w:rsidRPr="00F323A5" w14:paraId="3924F32F" w14:textId="77777777" w:rsidTr="00F323A5">
        <w:trPr>
          <w:trHeight w:val="317"/>
        </w:trPr>
        <w:tc>
          <w:tcPr>
            <w:tcW w:w="1040" w:type="dxa"/>
          </w:tcPr>
          <w:p w14:paraId="654DAD61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560" w:type="dxa"/>
          </w:tcPr>
          <w:p w14:paraId="700155B3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661" w:type="dxa"/>
          </w:tcPr>
          <w:p w14:paraId="7E41B0B4" w14:textId="5D59562E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323A5" w:rsidRPr="00F323A5" w14:paraId="342B2B3A" w14:textId="77777777" w:rsidTr="00F323A5">
        <w:trPr>
          <w:trHeight w:val="317"/>
        </w:trPr>
        <w:tc>
          <w:tcPr>
            <w:tcW w:w="1040" w:type="dxa"/>
          </w:tcPr>
          <w:p w14:paraId="59922D69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560" w:type="dxa"/>
          </w:tcPr>
          <w:p w14:paraId="57E4FF18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Значимые характеристики для реализации Программы. Характеристики особенностей развития детей дошкольного возраста, воспитывающихся в МДОУ</w:t>
            </w:r>
          </w:p>
        </w:tc>
        <w:tc>
          <w:tcPr>
            <w:tcW w:w="661" w:type="dxa"/>
          </w:tcPr>
          <w:p w14:paraId="071B0F6B" w14:textId="53BB8415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F323A5" w:rsidRPr="00F323A5" w14:paraId="1ABA3FCF" w14:textId="77777777" w:rsidTr="00F323A5">
        <w:trPr>
          <w:trHeight w:val="317"/>
        </w:trPr>
        <w:tc>
          <w:tcPr>
            <w:tcW w:w="1040" w:type="dxa"/>
          </w:tcPr>
          <w:p w14:paraId="7726221D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560" w:type="dxa"/>
          </w:tcPr>
          <w:p w14:paraId="0CF7AEC5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Планируемые результаты освоения  Программы </w:t>
            </w:r>
          </w:p>
        </w:tc>
        <w:tc>
          <w:tcPr>
            <w:tcW w:w="661" w:type="dxa"/>
          </w:tcPr>
          <w:p w14:paraId="14F87557" w14:textId="389C7896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F323A5" w:rsidRPr="00F323A5" w14:paraId="3EEECA68" w14:textId="77777777" w:rsidTr="00F323A5">
        <w:trPr>
          <w:trHeight w:val="333"/>
        </w:trPr>
        <w:tc>
          <w:tcPr>
            <w:tcW w:w="1040" w:type="dxa"/>
          </w:tcPr>
          <w:p w14:paraId="762E9A53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7560" w:type="dxa"/>
          </w:tcPr>
          <w:p w14:paraId="74E34FD8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 в дошкольном возрасте</w:t>
            </w:r>
          </w:p>
        </w:tc>
        <w:tc>
          <w:tcPr>
            <w:tcW w:w="661" w:type="dxa"/>
          </w:tcPr>
          <w:p w14:paraId="4F7B0EAC" w14:textId="10570A04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F323A5" w:rsidRPr="00F323A5" w14:paraId="38D4045A" w14:textId="77777777" w:rsidTr="00F323A5">
        <w:trPr>
          <w:trHeight w:val="317"/>
        </w:trPr>
        <w:tc>
          <w:tcPr>
            <w:tcW w:w="1040" w:type="dxa"/>
          </w:tcPr>
          <w:p w14:paraId="69D7BD2A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7560" w:type="dxa"/>
          </w:tcPr>
          <w:p w14:paraId="1480D5BE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 на этапе завершения освоения Программы</w:t>
            </w:r>
          </w:p>
        </w:tc>
        <w:tc>
          <w:tcPr>
            <w:tcW w:w="661" w:type="dxa"/>
          </w:tcPr>
          <w:p w14:paraId="2D949990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F323A5" w:rsidRPr="00F323A5" w14:paraId="5D1D0871" w14:textId="77777777" w:rsidTr="00F323A5">
        <w:trPr>
          <w:trHeight w:val="317"/>
        </w:trPr>
        <w:tc>
          <w:tcPr>
            <w:tcW w:w="1040" w:type="dxa"/>
          </w:tcPr>
          <w:p w14:paraId="38B7BEC5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7560" w:type="dxa"/>
          </w:tcPr>
          <w:p w14:paraId="7C1E6FBE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661" w:type="dxa"/>
          </w:tcPr>
          <w:p w14:paraId="36B1C69B" w14:textId="46956594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F323A5" w:rsidRPr="00F323A5" w14:paraId="656704B7" w14:textId="77777777" w:rsidTr="00F323A5">
        <w:trPr>
          <w:trHeight w:val="317"/>
        </w:trPr>
        <w:tc>
          <w:tcPr>
            <w:tcW w:w="1040" w:type="dxa"/>
          </w:tcPr>
          <w:p w14:paraId="3DD9B29D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560" w:type="dxa"/>
          </w:tcPr>
          <w:p w14:paraId="63A60986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СОДЕРЖАТЕЛЬНЫЙ РАЗДЕЛ (обязательная часть)</w:t>
            </w:r>
          </w:p>
        </w:tc>
        <w:tc>
          <w:tcPr>
            <w:tcW w:w="661" w:type="dxa"/>
          </w:tcPr>
          <w:p w14:paraId="73C8475F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323A5" w:rsidRPr="00F323A5" w14:paraId="5370E088" w14:textId="77777777" w:rsidTr="003A2F6A">
        <w:trPr>
          <w:trHeight w:val="317"/>
        </w:trPr>
        <w:tc>
          <w:tcPr>
            <w:tcW w:w="1040" w:type="dxa"/>
          </w:tcPr>
          <w:p w14:paraId="3C2CCE67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60" w:type="dxa"/>
            <w:shd w:val="clear" w:color="auto" w:fill="FFFFFF" w:themeFill="background1"/>
          </w:tcPr>
          <w:p w14:paraId="1DF70ACE" w14:textId="77777777" w:rsidR="00F323A5" w:rsidRPr="00F323A5" w:rsidRDefault="00F323A5" w:rsidP="003A2F6A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Базовая часть ОП:</w:t>
            </w:r>
          </w:p>
          <w:p w14:paraId="29663BF5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Планируемые результаты</w:t>
            </w:r>
          </w:p>
        </w:tc>
        <w:tc>
          <w:tcPr>
            <w:tcW w:w="661" w:type="dxa"/>
            <w:shd w:val="clear" w:color="auto" w:fill="auto"/>
          </w:tcPr>
          <w:p w14:paraId="5216E58B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323A5" w:rsidRPr="00F323A5" w14:paraId="3923B3D0" w14:textId="77777777" w:rsidTr="00F323A5">
        <w:trPr>
          <w:trHeight w:val="333"/>
        </w:trPr>
        <w:tc>
          <w:tcPr>
            <w:tcW w:w="1040" w:type="dxa"/>
          </w:tcPr>
          <w:p w14:paraId="2C62B5D9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60" w:type="dxa"/>
          </w:tcPr>
          <w:p w14:paraId="61E703A5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661" w:type="dxa"/>
          </w:tcPr>
          <w:p w14:paraId="7683CB85" w14:textId="17764B2F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F323A5" w:rsidRPr="00F323A5" w14:paraId="3C78767B" w14:textId="77777777" w:rsidTr="00F323A5">
        <w:trPr>
          <w:trHeight w:val="333"/>
        </w:trPr>
        <w:tc>
          <w:tcPr>
            <w:tcW w:w="1040" w:type="dxa"/>
          </w:tcPr>
          <w:p w14:paraId="29B60E34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560" w:type="dxa"/>
          </w:tcPr>
          <w:p w14:paraId="484B99FC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Содержательный раздел (часть формируемая участниками образовательного процесса)</w:t>
            </w:r>
          </w:p>
        </w:tc>
        <w:tc>
          <w:tcPr>
            <w:tcW w:w="661" w:type="dxa"/>
          </w:tcPr>
          <w:p w14:paraId="175F4220" w14:textId="4294EEA5" w:rsidR="00F323A5" w:rsidRPr="00F323A5" w:rsidRDefault="009D5D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DA5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F323A5" w:rsidRPr="00F323A5" w14:paraId="74E3BE14" w14:textId="77777777" w:rsidTr="00F323A5">
        <w:trPr>
          <w:trHeight w:val="333"/>
        </w:trPr>
        <w:tc>
          <w:tcPr>
            <w:tcW w:w="1040" w:type="dxa"/>
          </w:tcPr>
          <w:p w14:paraId="3C9092E0" w14:textId="2136350A" w:rsidR="00F323A5" w:rsidRPr="00F323A5" w:rsidRDefault="00F323A5" w:rsidP="003A2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  <w:r w:rsidR="003A2F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0" w:type="dxa"/>
          </w:tcPr>
          <w:p w14:paraId="115F6362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вариативных форм, способов, методов и средств реализации  Программы с учётом возрастных и индивидуальных особенностей воспитанников</w:t>
            </w:r>
          </w:p>
        </w:tc>
        <w:tc>
          <w:tcPr>
            <w:tcW w:w="661" w:type="dxa"/>
          </w:tcPr>
          <w:p w14:paraId="13746F6F" w14:textId="55FE9BFE" w:rsidR="00F323A5" w:rsidRPr="00F323A5" w:rsidRDefault="00F629FC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F323A5" w:rsidRPr="00F323A5" w14:paraId="163759CA" w14:textId="77777777" w:rsidTr="00F323A5">
        <w:trPr>
          <w:trHeight w:val="333"/>
        </w:trPr>
        <w:tc>
          <w:tcPr>
            <w:tcW w:w="1040" w:type="dxa"/>
          </w:tcPr>
          <w:p w14:paraId="5FFFED6A" w14:textId="33A66C5B" w:rsidR="00F323A5" w:rsidRPr="00F323A5" w:rsidRDefault="00F323A5" w:rsidP="003A2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  <w:r w:rsidR="003A2F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0" w:type="dxa"/>
          </w:tcPr>
          <w:p w14:paraId="7843E7ED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661" w:type="dxa"/>
          </w:tcPr>
          <w:p w14:paraId="602568EE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F323A5" w:rsidRPr="00F323A5" w14:paraId="146402FC" w14:textId="77777777" w:rsidTr="00F323A5">
        <w:trPr>
          <w:trHeight w:val="333"/>
        </w:trPr>
        <w:tc>
          <w:tcPr>
            <w:tcW w:w="1040" w:type="dxa"/>
          </w:tcPr>
          <w:p w14:paraId="647C605D" w14:textId="5F2A7D6B" w:rsidR="00F323A5" w:rsidRPr="00F323A5" w:rsidRDefault="00F323A5" w:rsidP="003A2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  <w:r w:rsidR="003A2F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0" w:type="dxa"/>
          </w:tcPr>
          <w:p w14:paraId="1289C2A7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661" w:type="dxa"/>
          </w:tcPr>
          <w:p w14:paraId="49FD459A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F323A5" w:rsidRPr="00F323A5" w14:paraId="0A494C76" w14:textId="77777777" w:rsidTr="00F323A5">
        <w:trPr>
          <w:trHeight w:val="333"/>
        </w:trPr>
        <w:tc>
          <w:tcPr>
            <w:tcW w:w="1040" w:type="dxa"/>
          </w:tcPr>
          <w:p w14:paraId="5BD32F73" w14:textId="1A2D3BE4" w:rsidR="00F323A5" w:rsidRPr="00F323A5" w:rsidRDefault="00F323A5" w:rsidP="003A2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  <w:r w:rsidR="003A2F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0" w:type="dxa"/>
          </w:tcPr>
          <w:p w14:paraId="4FD02791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661" w:type="dxa"/>
          </w:tcPr>
          <w:p w14:paraId="7F8AC8E1" w14:textId="782E12B9" w:rsidR="00F323A5" w:rsidRPr="00F323A5" w:rsidRDefault="00F629FC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F323A5" w:rsidRPr="00F323A5" w14:paraId="62672DB7" w14:textId="77777777" w:rsidTr="00F323A5">
        <w:trPr>
          <w:trHeight w:val="333"/>
        </w:trPr>
        <w:tc>
          <w:tcPr>
            <w:tcW w:w="1040" w:type="dxa"/>
          </w:tcPr>
          <w:p w14:paraId="390713EC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560" w:type="dxa"/>
          </w:tcPr>
          <w:p w14:paraId="5F942265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ОРГАНИЗАЦИОННЫЙ РАЗДЕЛ (обязательная часть)</w:t>
            </w:r>
          </w:p>
        </w:tc>
        <w:tc>
          <w:tcPr>
            <w:tcW w:w="661" w:type="dxa"/>
          </w:tcPr>
          <w:p w14:paraId="50F8587A" w14:textId="34B862FE" w:rsidR="00F323A5" w:rsidRPr="00F323A5" w:rsidRDefault="00F629FC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F323A5" w:rsidRPr="00F323A5" w14:paraId="65A2BC8D" w14:textId="77777777" w:rsidTr="00F323A5">
        <w:trPr>
          <w:trHeight w:val="333"/>
        </w:trPr>
        <w:tc>
          <w:tcPr>
            <w:tcW w:w="1040" w:type="dxa"/>
          </w:tcPr>
          <w:p w14:paraId="2B51A6D0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560" w:type="dxa"/>
          </w:tcPr>
          <w:p w14:paraId="76795186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661" w:type="dxa"/>
          </w:tcPr>
          <w:p w14:paraId="27398B53" w14:textId="7A2FA492" w:rsidR="00F323A5" w:rsidRPr="00F323A5" w:rsidRDefault="00F629FC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F323A5" w:rsidRPr="00F323A5" w14:paraId="3B8CF0D0" w14:textId="77777777" w:rsidTr="00F323A5">
        <w:trPr>
          <w:trHeight w:val="333"/>
        </w:trPr>
        <w:tc>
          <w:tcPr>
            <w:tcW w:w="1040" w:type="dxa"/>
          </w:tcPr>
          <w:p w14:paraId="2F285F6A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7560" w:type="dxa"/>
          </w:tcPr>
          <w:p w14:paraId="3AE13874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661" w:type="dxa"/>
          </w:tcPr>
          <w:p w14:paraId="6D3F96E6" w14:textId="6DA78B6C" w:rsidR="00F323A5" w:rsidRPr="00F323A5" w:rsidRDefault="00F629FC" w:rsidP="00F629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F323A5" w:rsidRPr="00F323A5" w14:paraId="0C5EC9EF" w14:textId="77777777" w:rsidTr="00F323A5">
        <w:trPr>
          <w:trHeight w:val="333"/>
        </w:trPr>
        <w:tc>
          <w:tcPr>
            <w:tcW w:w="1040" w:type="dxa"/>
          </w:tcPr>
          <w:p w14:paraId="28FF2DC3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7560" w:type="dxa"/>
          </w:tcPr>
          <w:p w14:paraId="608B4F48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661" w:type="dxa"/>
          </w:tcPr>
          <w:p w14:paraId="5B6D54E5" w14:textId="32282633" w:rsidR="00F323A5" w:rsidRPr="00F323A5" w:rsidRDefault="00F323A5" w:rsidP="00F629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629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23A5" w:rsidRPr="00F323A5" w14:paraId="429B71B3" w14:textId="77777777" w:rsidTr="00F323A5">
        <w:trPr>
          <w:trHeight w:val="333"/>
        </w:trPr>
        <w:tc>
          <w:tcPr>
            <w:tcW w:w="1040" w:type="dxa"/>
          </w:tcPr>
          <w:p w14:paraId="2B758927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7560" w:type="dxa"/>
          </w:tcPr>
          <w:p w14:paraId="571B60E7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661" w:type="dxa"/>
          </w:tcPr>
          <w:p w14:paraId="50615F8D" w14:textId="3E2BEE40" w:rsidR="00F323A5" w:rsidRPr="00F323A5" w:rsidRDefault="00F323A5" w:rsidP="00F629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629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23A5" w:rsidRPr="00F323A5" w14:paraId="1553D9E1" w14:textId="77777777" w:rsidTr="00F323A5">
        <w:trPr>
          <w:trHeight w:val="333"/>
        </w:trPr>
        <w:tc>
          <w:tcPr>
            <w:tcW w:w="1040" w:type="dxa"/>
          </w:tcPr>
          <w:p w14:paraId="6065B2D2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560" w:type="dxa"/>
          </w:tcPr>
          <w:p w14:paraId="388A177A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661" w:type="dxa"/>
          </w:tcPr>
          <w:p w14:paraId="24B38075" w14:textId="28DD3E5E" w:rsidR="00F323A5" w:rsidRPr="00F323A5" w:rsidRDefault="00F629FC" w:rsidP="00F629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F323A5" w:rsidRPr="00F323A5" w14:paraId="13E26FEC" w14:textId="77777777" w:rsidTr="00F323A5">
        <w:trPr>
          <w:trHeight w:val="333"/>
        </w:trPr>
        <w:tc>
          <w:tcPr>
            <w:tcW w:w="1040" w:type="dxa"/>
          </w:tcPr>
          <w:p w14:paraId="4CDA4A41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560" w:type="dxa"/>
          </w:tcPr>
          <w:p w14:paraId="6D5F7E52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661" w:type="dxa"/>
          </w:tcPr>
          <w:p w14:paraId="037E0069" w14:textId="233FF5F8" w:rsidR="00F323A5" w:rsidRPr="00F323A5" w:rsidRDefault="00F323A5" w:rsidP="00F629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62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323A5" w:rsidRPr="00F323A5" w14:paraId="3D00A5DB" w14:textId="77777777" w:rsidTr="00F323A5">
        <w:trPr>
          <w:trHeight w:val="333"/>
        </w:trPr>
        <w:tc>
          <w:tcPr>
            <w:tcW w:w="1040" w:type="dxa"/>
          </w:tcPr>
          <w:p w14:paraId="70EC77EA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560" w:type="dxa"/>
          </w:tcPr>
          <w:p w14:paraId="3AC13B47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Возрастные и иные категории детей</w:t>
            </w:r>
          </w:p>
        </w:tc>
        <w:tc>
          <w:tcPr>
            <w:tcW w:w="661" w:type="dxa"/>
          </w:tcPr>
          <w:p w14:paraId="220BE298" w14:textId="2274945E" w:rsidR="00F323A5" w:rsidRPr="00F323A5" w:rsidRDefault="00F323A5" w:rsidP="00F629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629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23A5" w:rsidRPr="00F323A5" w14:paraId="36C1F985" w14:textId="77777777" w:rsidTr="00F323A5">
        <w:trPr>
          <w:trHeight w:val="333"/>
        </w:trPr>
        <w:tc>
          <w:tcPr>
            <w:tcW w:w="1040" w:type="dxa"/>
          </w:tcPr>
          <w:p w14:paraId="5CE784B8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560" w:type="dxa"/>
          </w:tcPr>
          <w:p w14:paraId="38DB6F98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Кадровые условия реализации Программы</w:t>
            </w:r>
          </w:p>
        </w:tc>
        <w:tc>
          <w:tcPr>
            <w:tcW w:w="661" w:type="dxa"/>
          </w:tcPr>
          <w:p w14:paraId="5554F182" w14:textId="2F2A15C2" w:rsidR="00F323A5" w:rsidRPr="00F323A5" w:rsidRDefault="00F629FC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</w:tr>
      <w:tr w:rsidR="00F323A5" w:rsidRPr="00F323A5" w14:paraId="53DA0812" w14:textId="77777777" w:rsidTr="00F323A5">
        <w:trPr>
          <w:trHeight w:val="333"/>
        </w:trPr>
        <w:tc>
          <w:tcPr>
            <w:tcW w:w="1040" w:type="dxa"/>
          </w:tcPr>
          <w:p w14:paraId="4A8E2F5E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6.</w:t>
            </w:r>
          </w:p>
        </w:tc>
        <w:tc>
          <w:tcPr>
            <w:tcW w:w="7560" w:type="dxa"/>
          </w:tcPr>
          <w:p w14:paraId="4BBC1100" w14:textId="77777777" w:rsidR="00F323A5" w:rsidRPr="00F323A5" w:rsidRDefault="00F323A5" w:rsidP="00F323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F323A5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Лист дополнений и изменений</w:t>
            </w:r>
          </w:p>
        </w:tc>
        <w:tc>
          <w:tcPr>
            <w:tcW w:w="661" w:type="dxa"/>
          </w:tcPr>
          <w:p w14:paraId="08E4FD67" w14:textId="5564E053" w:rsidR="00F323A5" w:rsidRPr="00F323A5" w:rsidRDefault="00F629FC" w:rsidP="00F32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</w:tbl>
    <w:p w14:paraId="2B1A44C2" w14:textId="4162219A" w:rsidR="003A2F6A" w:rsidRPr="003A2F6A" w:rsidRDefault="003A2F6A" w:rsidP="003A2F6A">
      <w:pPr>
        <w:rPr>
          <w:rFonts w:ascii="Calibri" w:eastAsia="Calibri" w:hAnsi="Calibri" w:cs="Times New Roman"/>
        </w:rPr>
      </w:pPr>
    </w:p>
    <w:p w14:paraId="7C0D3A5B" w14:textId="77777777" w:rsidR="003A2F6A" w:rsidRDefault="003A2F6A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           </w:t>
      </w:r>
    </w:p>
    <w:p w14:paraId="6FDC7C8B" w14:textId="77777777" w:rsidR="004A3AF6" w:rsidRDefault="003A2F6A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      </w:t>
      </w:r>
    </w:p>
    <w:p w14:paraId="2D8A7026" w14:textId="77777777" w:rsidR="00F629FC" w:rsidRDefault="003A2F6A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  </w:t>
      </w:r>
    </w:p>
    <w:p w14:paraId="14057E8B" w14:textId="1CF99309" w:rsidR="00885A19" w:rsidRPr="00885A19" w:rsidRDefault="003A2F6A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lastRenderedPageBreak/>
        <w:t xml:space="preserve"> </w:t>
      </w:r>
      <w:r w:rsidR="00885A19" w:rsidRPr="00885A19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ВВЕДЕНИЕ</w:t>
      </w:r>
    </w:p>
    <w:p w14:paraId="31D44668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14:paraId="379DC831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Общие сведения</w:t>
      </w:r>
    </w:p>
    <w:p w14:paraId="3B15D36C" w14:textId="45F8EB94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85A19">
        <w:rPr>
          <w:rFonts w:ascii="Times New Roman" w:eastAsia="Calibri" w:hAnsi="Times New Roman" w:cs="Times New Roman"/>
          <w:sz w:val="24"/>
          <w:szCs w:val="24"/>
          <w:lang w:bidi="ru-RU"/>
        </w:rPr>
        <w:t>Первая младшая группа 1-3 лет «Солнышко» расположена на первом этаже двухэтажного здания, состоит из следующих комнат:</w:t>
      </w:r>
    </w:p>
    <w:p w14:paraId="4F5CA4FC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Спальня:</w:t>
      </w: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 8 кроватей10 манежей, 1 шкаф,тумбочка</w:t>
      </w:r>
    </w:p>
    <w:p w14:paraId="30322DB7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Групповая комната:</w:t>
      </w: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 столы детские «дольки» – 6шт, 3 стола парт, 20 стульчиков, стол учительский -1шт,стул,стул большой 1шт, 2 одномесных столика, игровые зоны соответствующие требованиям программы. </w:t>
      </w:r>
    </w:p>
    <w:p w14:paraId="10109AFA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Умывальная и туалетная комната</w:t>
      </w:r>
      <w:r w:rsidRPr="00885A19">
        <w:rPr>
          <w:rFonts w:ascii="Times New Roman" w:eastAsia="Calibri" w:hAnsi="Times New Roman" w:cs="Times New Roman"/>
          <w:sz w:val="24"/>
          <w:szCs w:val="24"/>
        </w:rPr>
        <w:t>: 3 умывальника, шкафчики для 25 полотенец, 4унитаза, поддон для мытья ног.</w:t>
      </w:r>
    </w:p>
    <w:p w14:paraId="681625F6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Кухня:</w:t>
      </w: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 кухонный шкаф для посуды, стол, мойка.</w:t>
      </w:r>
    </w:p>
    <w:p w14:paraId="34BB3099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Умывальная и туалетная комната</w:t>
      </w:r>
      <w:r w:rsidRPr="00885A19">
        <w:rPr>
          <w:rFonts w:ascii="Times New Roman" w:eastAsia="Calibri" w:hAnsi="Times New Roman" w:cs="Times New Roman"/>
          <w:sz w:val="24"/>
          <w:szCs w:val="24"/>
        </w:rPr>
        <w:t>:  шкафчики для полотенец 5-секционные  -  4 шт. , умывальники – 3, унитаз  -  1 шт., окно – 1шт. ,двери межкомнатные – 1шт.,полка для горшков-1шт.,поддон душевой-1шт.</w:t>
      </w:r>
    </w:p>
    <w:p w14:paraId="0C443C72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Кухня:</w:t>
      </w: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 кухонный шкаф для посуды, стол, мойка.</w:t>
      </w:r>
    </w:p>
    <w:p w14:paraId="30CF933E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Режим работы МДОУ:10,5 часов</w:t>
      </w:r>
    </w:p>
    <w:p w14:paraId="26508359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Основная функция МДОУ: Воспитание и обучение, обслуживание, уход, присмотр, оздоровление, оказание дополнительных образовательных услуг</w:t>
      </w:r>
    </w:p>
    <w:p w14:paraId="79CBAE4B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Основные виды услуг: Развивающие, оздоровительные, медицинские, коррекционные</w:t>
      </w:r>
    </w:p>
    <w:p w14:paraId="15EA5F98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Общеразвивающие</w:t>
      </w:r>
    </w:p>
    <w:p w14:paraId="5B6216DE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Приоритетные направления: </w:t>
      </w:r>
    </w:p>
    <w:p w14:paraId="5D143BE2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познавательное развитие </w:t>
      </w:r>
    </w:p>
    <w:p w14:paraId="73298434" w14:textId="599B89CE" w:rsidR="00885A19" w:rsidRPr="00885A19" w:rsidRDefault="003A2F6A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85A19" w:rsidRPr="00885A19">
        <w:rPr>
          <w:rFonts w:ascii="Times New Roman" w:eastAsia="Calibri" w:hAnsi="Times New Roman" w:cs="Times New Roman"/>
          <w:b/>
          <w:sz w:val="24"/>
          <w:szCs w:val="24"/>
        </w:rPr>
        <w:t>Федеральный уровень.</w:t>
      </w:r>
    </w:p>
    <w:p w14:paraId="1AC1B701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Федеральный закон № 273 – ФЗ от 29.12.2012 «Об образовании РФ»</w:t>
      </w:r>
    </w:p>
    <w:p w14:paraId="14965B70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Федеральный закон Российской Федерации от 5 апреля 2013 года №44-ФЗ «О контрактной системе в сфере закупок товаров, работ и услуг для обеспечения государственных и муниципальных нужд»</w:t>
      </w:r>
    </w:p>
    <w:p w14:paraId="673E8265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октября 2013 года №1155 «О утверждении федерального образовательного стандарта дошкольного образования» (зарегистрировано в Минюсте РФ 14 ноября 2013 года, №30384)</w:t>
      </w:r>
    </w:p>
    <w:p w14:paraId="641D4B0F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 года №1014 «Об утверждении Порядка организации и осуществлении образовательной деятельности по основным общеобразовательным программам дошкольного образования»</w:t>
      </w:r>
    </w:p>
    <w:p w14:paraId="52D56DA4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8 апреля 2014 года №293 «Об утверждении Порядка приёма на обучение по образовательным программам дошкольного образования» (зарегистрировано в Минюсте РФ 12 мая 2014 года №32220, вступил в силу 27 мая 2017 года)</w:t>
      </w:r>
    </w:p>
    <w:p w14:paraId="60DC1BB2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13 января 2014 года №8 «Об утверждении примерной формы договора об образовании по образовательным программам дошкольного образования»</w:t>
      </w:r>
    </w:p>
    <w:p w14:paraId="771F63D0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 мая 2013 года №26 «Об утверждении СанПиН 2.4.1.3049-13 «Санитар но – эпидемиологические требования к устройству, содержанию и организации режима работы дошкольных образовательных организаций»</w:t>
      </w:r>
    </w:p>
    <w:p w14:paraId="0A450ED6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РФ от 15 августа 2013 года № 706 «Об утверждении Правил оказания платных образовательных услуг»</w:t>
      </w:r>
    </w:p>
    <w:p w14:paraId="1656ED5A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Письмо Департамента государственной политики в сфере общего образования Министерства образования и науки РФ от 28.02.2014 года №08-249 «Комментарии ФГОС дошкольного образования»</w:t>
      </w:r>
    </w:p>
    <w:p w14:paraId="6713FC91" w14:textId="77777777" w:rsidR="003A2F6A" w:rsidRDefault="003A2F6A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7E4021" w14:textId="77777777" w:rsidR="004A3AF6" w:rsidRDefault="004A3AF6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090F18" w14:textId="77777777" w:rsidR="004A3AF6" w:rsidRDefault="004A3AF6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DC65B9" w14:textId="6B8E02A9" w:rsidR="00885A19" w:rsidRPr="00885A19" w:rsidRDefault="00885A19" w:rsidP="003A2F6A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Муниципальный уровень:</w:t>
      </w:r>
    </w:p>
    <w:p w14:paraId="65371D62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Устав МДОУ «Новокрымский детский сад «Ромашка».</w:t>
      </w:r>
    </w:p>
    <w:p w14:paraId="0E6F14C4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Положение об основной образовательной программе.</w:t>
      </w:r>
    </w:p>
    <w:p w14:paraId="6F51B31B" w14:textId="77777777" w:rsidR="00885A19" w:rsidRPr="00885A19" w:rsidRDefault="00885A19" w:rsidP="00885A19">
      <w:pPr>
        <w:tabs>
          <w:tab w:val="left" w:pos="264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A0D249F" w14:textId="77777777" w:rsidR="003A2F6A" w:rsidRPr="003A2F6A" w:rsidRDefault="003A2F6A" w:rsidP="003A2F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F6A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3A2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ЦЕЛЕВОЙ РАЗДЕЛ (обязательная часть)</w:t>
      </w:r>
    </w:p>
    <w:p w14:paraId="50695288" w14:textId="77777777" w:rsidR="00DC64E5" w:rsidRDefault="00DC64E5" w:rsidP="00DC64E5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B1FB12E" w14:textId="77777777" w:rsidR="00885A19" w:rsidRPr="00885A19" w:rsidRDefault="00885A19" w:rsidP="00885A19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19DD10F3" w14:textId="77777777" w:rsidR="00885A19" w:rsidRPr="00885A19" w:rsidRDefault="00885A19" w:rsidP="00885A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DFE895" w14:textId="77777777" w:rsidR="00885A19" w:rsidRPr="00885A19" w:rsidRDefault="00885A19" w:rsidP="0088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            Образовательная программа дошкольного образования «От рождения до школы» /Под ред. Н.Е. Вераксы, Т.С. Комаровой, М.А. Васильевой.</w:t>
      </w:r>
    </w:p>
    <w:p w14:paraId="38EA7FB6" w14:textId="77777777" w:rsidR="00885A19" w:rsidRPr="00885A19" w:rsidRDefault="00885A19" w:rsidP="0088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 – стратегия психолого-педагогической поддержки позитивной социализации и индивидуализации, развитие личности детей дошкольного возраста. </w:t>
      </w:r>
    </w:p>
    <w:p w14:paraId="17322BF5" w14:textId="77777777" w:rsidR="00885A19" w:rsidRPr="00885A19" w:rsidRDefault="00885A19" w:rsidP="0088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принципами и подходами, определёнными Федеральным государственным образовательным стандартом дошкольного образования.</w:t>
      </w:r>
    </w:p>
    <w:p w14:paraId="7ACD0A60" w14:textId="77777777" w:rsidR="00885A19" w:rsidRPr="00885A19" w:rsidRDefault="00885A19" w:rsidP="0088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            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процессов, ведущих сфер личности, развития творческих способностей. Данный подход к использованию ИКТ в работе с детьми позволяет сохранить целостность и уникальность отечественного дошкольного образования.</w:t>
      </w:r>
    </w:p>
    <w:p w14:paraId="271403C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Программа направлена на:</w:t>
      </w:r>
    </w:p>
    <w:p w14:paraId="45E2C449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сотрудничество со взрослыми и сверстниками и  соответствующим возрастам виду деятельности.</w:t>
      </w:r>
    </w:p>
    <w:p w14:paraId="2791052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01807554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Программа учитывает:</w:t>
      </w:r>
    </w:p>
    <w:p w14:paraId="3821D329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Индивидуальные потребности ребёнка, связанные с его жизненной ситуацией и состоянием здоровья,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здоровья.</w:t>
      </w:r>
    </w:p>
    <w:p w14:paraId="04AE95DB" w14:textId="77777777" w:rsidR="00885A19" w:rsidRPr="00885A19" w:rsidRDefault="00885A19" w:rsidP="00885A1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Возможности освоения ребёнком Программы на разных этапах её реализации.</w:t>
      </w:r>
    </w:p>
    <w:p w14:paraId="38B795DA" w14:textId="77777777" w:rsidR="00885A19" w:rsidRPr="00885A19" w:rsidRDefault="00885A19" w:rsidP="00885A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FC94DF" w14:textId="77777777" w:rsidR="00885A19" w:rsidRPr="00885A19" w:rsidRDefault="00885A19" w:rsidP="00885A19">
      <w:pPr>
        <w:numPr>
          <w:ilvl w:val="2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Цели и задачи реализации Программы</w:t>
      </w:r>
    </w:p>
    <w:p w14:paraId="75E8368E" w14:textId="77777777" w:rsidR="00885A19" w:rsidRPr="00885A19" w:rsidRDefault="00885A19" w:rsidP="00885A1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81D60D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885A19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психолого-педагогическая поддержка позитивной социализации и индивидуализации, развития личности детей дошкольного возраста.</w:t>
      </w:r>
    </w:p>
    <w:p w14:paraId="57FDA349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85A19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14:paraId="386E1D4F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14:paraId="736727DA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психофизиологический особенностей и других особенностей (в том числе ограниченных возможностей здоровья).</w:t>
      </w:r>
    </w:p>
    <w:p w14:paraId="5770D353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разных уровней (преемственность основных образовательных программ дошкольного и начального общего образования).</w:t>
      </w:r>
    </w:p>
    <w:p w14:paraId="1E67FE2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возможностями и склонностями, развитие способностей и творческого потенциала каждого ребёнка как субъекта отношений с самим собой, другим детьми, взрослыми и миром.</w:t>
      </w:r>
    </w:p>
    <w:p w14:paraId="168EFB3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lastRenderedPageBreak/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0647171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14:paraId="704C843F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Обеспечение вариативности и разнообразие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детей.</w:t>
      </w:r>
    </w:p>
    <w:p w14:paraId="427A510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698297C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Обеспечение психолог –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5204EC1B" w14:textId="77777777" w:rsidR="00885A19" w:rsidRPr="00885A19" w:rsidRDefault="00885A19" w:rsidP="0088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E2A09A" w14:textId="77777777" w:rsidR="00885A19" w:rsidRPr="00885A19" w:rsidRDefault="00885A19" w:rsidP="00885A19">
      <w:pPr>
        <w:numPr>
          <w:ilvl w:val="2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и подходы к формированию Программы</w:t>
      </w:r>
    </w:p>
    <w:p w14:paraId="0E37F0CA" w14:textId="77777777" w:rsidR="00885A19" w:rsidRPr="00885A19" w:rsidRDefault="00885A19" w:rsidP="0088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1D3BB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Программа разработана на основе Конституции, законодательства РФ и с учётом Конвенции о правах ребёнка, в основе которых заложены следующие международные принципы.</w:t>
      </w:r>
    </w:p>
    <w:p w14:paraId="6389B10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(рассматривание) детства как периода жизни значимого самого по себе, без всяких условий; значимого тем, что происходит с ребёнком сейчас, а не тем, что этот период есть период подготовки к следующему периоду.</w:t>
      </w:r>
    </w:p>
    <w:p w14:paraId="34584A0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Лично – 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</w:t>
      </w:r>
    </w:p>
    <w:p w14:paraId="3A1DDAFF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Уважение личности ребёнка.</w:t>
      </w:r>
    </w:p>
    <w:p w14:paraId="26672F4C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ребёнка.</w:t>
      </w:r>
    </w:p>
    <w:p w14:paraId="5F8E3519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образования:</w:t>
      </w:r>
    </w:p>
    <w:p w14:paraId="6D97ECA7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Полноценное проживание ребёнком всех этапов детства (младенчества, раннего и дошкольного возраста), обогащение (амплификация) детского развития.</w:t>
      </w:r>
    </w:p>
    <w:p w14:paraId="785EA41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становиться активным в выборе содержания своего образования, становиться субъектом образования (далее – индивидуализация дошкольного образования).</w:t>
      </w:r>
    </w:p>
    <w:p w14:paraId="61C94BD6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Содействие и сотрудничеств детей и взрослых, признание ребёнка полноценным участником (субъектом) образовательных отношений.</w:t>
      </w:r>
    </w:p>
    <w:p w14:paraId="026F2FFB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Поддержка инициативы детей в различных видах деятельности.</w:t>
      </w:r>
    </w:p>
    <w:p w14:paraId="7E905E7C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Сотрудничество Организации с семьёй.</w:t>
      </w:r>
    </w:p>
    <w:p w14:paraId="0385C4FF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государства.</w:t>
      </w:r>
    </w:p>
    <w:p w14:paraId="3DE31E1D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деятельности.</w:t>
      </w:r>
    </w:p>
    <w:p w14:paraId="4D071035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 методов возрасту и особенностям развития).</w:t>
      </w:r>
    </w:p>
    <w:p w14:paraId="23059AA5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lastRenderedPageBreak/>
        <w:t>Учёт этнокультурной ситуации развития детей.</w:t>
      </w:r>
    </w:p>
    <w:p w14:paraId="290A7A2B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Принципам соответствует культурологический и антропологический, личностно – ориентированный, средовой и деятельностный, компетентностный подходы к организации развивающего взаимодействия между всеми участниками образовательного процесса.</w:t>
      </w:r>
    </w:p>
    <w:p w14:paraId="11FD8F6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Образовательная часть Программы устроена с учётом проекта Примерной образовательной Программы «От рождения до школы»,  разработанной коллективом автором под редакцией В.Е. Веракса; Т.С.Комаровой; М.А. Васильевой, в части формируемой участниками образовательного процесса используются: парциальная региональная программой по гражданско-патриотическому воспитанию детей дошкольного возраста Республики Крым «Крымский веночек», Программа социально-коммуникативного воспитания дошкольников «Дорогою добра».</w:t>
      </w:r>
    </w:p>
    <w:p w14:paraId="477221DA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программе на первый план выдвигается развивающая функция образования, обеспечивающая становление личности ребёнка и ориентирующая педагога на его индивидуальные способности, что соответствует современной научной «Концепции дошкольного воспитания».</w:t>
      </w:r>
    </w:p>
    <w:p w14:paraId="00898915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Программа построена на позициях гуманно -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отсутствует жёсткая регламентация знаний детей и предметный центризм в обучении.</w:t>
      </w:r>
    </w:p>
    <w:p w14:paraId="375C98C9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разработке программы авторы опирались на лучшие традиции отечественного дошкольного образования, его фундаментальность:  комплексное решение задач по охране жизни и укреплению здоровья детей, всестороннее воспитание, амплификацию (обогащения)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детстве.</w:t>
      </w:r>
    </w:p>
    <w:p w14:paraId="765E2CA9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Авторы программы основывались на важнейшем дидактическом принципе – развивающем обучении и на научном положении Л.С. Выгодского о том, что правильно организованное обучение «ведёт»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ребёнка»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14:paraId="15E44C4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Программе комплексно представлены все основные содержательные линии воспитания и образования ребёнка от рождения до школы.</w:t>
      </w:r>
    </w:p>
    <w:p w14:paraId="724FF804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Программа строится на принципе культур сообразности. Реализация этого принципа обеспечивает учёт национальных ценностей и традиций в образовании, выполняет недостатки духовно – нравственного и эмоционального воспитания. Образование рассматривается как процесс приобщения ребёнка к основным компонентам человеческой культуры (знание, мораль, искусство, труд).</w:t>
      </w:r>
    </w:p>
    <w:p w14:paraId="00EAADB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Главный критерий отбора программного материала – его воспитательная ценность, высокий художественный уровень используемых произведений культуры (классической и народной – как отечественной, так и зарубежной), возможность развития всесторонних способностей ребёнка на каждом этапе дошкольного детства.</w:t>
      </w:r>
    </w:p>
    <w:p w14:paraId="4615F2B5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Программа «От рождения до школы»:</w:t>
      </w:r>
    </w:p>
    <w:p w14:paraId="530CE551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Соответствует принципу развивающего обучения, целью которого является развитие ребёнка.</w:t>
      </w:r>
    </w:p>
    <w:p w14:paraId="30C6386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образования).</w:t>
      </w:r>
    </w:p>
    <w:p w14:paraId="3F6DC6EB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Соответствует критериям полноты, необходимости и достаточности (позволяет решать поставленные цели и задачи при использовании разумного «минимума» материала.</w:t>
      </w:r>
    </w:p>
    <w:p w14:paraId="7174EB8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lastRenderedPageBreak/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14:paraId="2D7B8E4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Строиться с учётом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областей.</w:t>
      </w:r>
    </w:p>
    <w:p w14:paraId="780F031A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Основывается на комплексно – тематическом принципе построения образовательного процесса.</w:t>
      </w:r>
    </w:p>
    <w:p w14:paraId="72F6E23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04508BC8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14:paraId="210F35A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Допускается варьирование образовательного процесса в зависимости от региональных особенностей.</w:t>
      </w:r>
    </w:p>
    <w:p w14:paraId="5F88F6EB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Строится с учётом соблюдения преемственности между всеми возрастными дошкольными группами и между детским садом и школой.</w:t>
      </w:r>
    </w:p>
    <w:p w14:paraId="24756D44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85A19">
        <w:rPr>
          <w:rFonts w:ascii="Times New Roman" w:eastAsia="Calibri" w:hAnsi="Times New Roman" w:cs="Times New Roman"/>
          <w:i/>
          <w:sz w:val="24"/>
          <w:szCs w:val="24"/>
        </w:rPr>
        <w:t>Отличительные особенности программы «От рождения до школы»</w:t>
      </w:r>
    </w:p>
    <w:p w14:paraId="47ED7FA7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Направленность на развитие личности ребёнка</w:t>
      </w:r>
    </w:p>
    <w:p w14:paraId="7D46FB1D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Приоритет Программы –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своё мнение и умеющего отстаивать его.</w:t>
      </w:r>
    </w:p>
    <w:p w14:paraId="271C726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Патриотическая направленность Программы.</w:t>
      </w:r>
    </w:p>
    <w:p w14:paraId="095CF458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Программе большое внимание уделяется воспитанию в детях патриотических чувств, любви к Родине, гордость за её достижения, уверенности в том, что Россия – великая многонациональная страна с героическим прошлым и счастливым будущем.</w:t>
      </w:r>
    </w:p>
    <w:p w14:paraId="4E16862C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Направленность на нравственное воспитание, поддержку традиционных ценностей</w:t>
      </w:r>
    </w:p>
    <w:p w14:paraId="51261449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</w:t>
      </w:r>
    </w:p>
    <w:p w14:paraId="3CE5073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Нацеленность на дальнейшее образование.</w:t>
      </w:r>
    </w:p>
    <w:p w14:paraId="39539D61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Программа нацелена на развитие в детях познавательного интереса, стремления к получению знаний, положительной мотивации к дальнейшему обучению в школу, институте, понимание того, что всем людям необходимо получать образование. Формирование отношения к образованию как одной из ведущих жизненных ценностей.</w:t>
      </w:r>
    </w:p>
    <w:p w14:paraId="57C9737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Направленность на сохранение и укрепление здоровья детей</w:t>
      </w:r>
    </w:p>
    <w:p w14:paraId="6660A02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к двигательной активности.</w:t>
      </w:r>
    </w:p>
    <w:p w14:paraId="23EC1FC1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Направленность на учёт индивидуальных особенностей ребёнка.</w:t>
      </w:r>
    </w:p>
    <w:p w14:paraId="348AFC11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Программа направлена на обеспечение эмоциональное благополучие каждого ребёнка, что достигается за счёт учёта индивидуальных особенностей детей как в вопросах организации жизнедеятельности (приближение режима дня к индивидуальным особенностям ребёнка и пр.), так и в формах и способах взаимодействия с ребёнка (проявление уважения к его индивидуальности, чуткости к его эмоциональным состояниям, поддержка его чувства собственного достоинства).</w:t>
      </w:r>
    </w:p>
    <w:p w14:paraId="52F4E08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Особенности структуры программы «От рождения до школы»</w:t>
      </w:r>
    </w:p>
    <w:p w14:paraId="17579343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lastRenderedPageBreak/>
        <w:t>Наиболее существенной структурной характеристикой программы «От рождения до школы» является принцип подачи материала – содержание психолого-педагогической работы излагается в Программе по образовательным областям, в каждой из которых обозначены основные цели и задачи и содержание психолого-педагогической работы. Содержание психолого-педагогической работы в образовательных областям изложено по тематическим блокам, внутри которых материал представлен по возрастным группа. Такая структура программы позволяет видеть временную перспективу развития качеств ребёнка, даёт возможность гибче подходить к выбору программного содержания, проще вводить вариативную часть.</w:t>
      </w:r>
    </w:p>
    <w:p w14:paraId="15B9257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Гибкость выбора программного содержания с учётом уровня развития ребёнка.</w:t>
      </w:r>
    </w:p>
    <w:p w14:paraId="7AE0166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каждом тематическом блоке материал представлен по возрастным группам. Например, в образовательной области «Социально – коммуникативное развитие» выделен тематический блок «Нравственное воспитание», в котором содержание психолого-педагогической работы представлено по возрастным группам. Это даёт возможность видеть временную перспективу развития нравственных качеств дошкольника, что позволяет педагогу более полно учитывать в своей работе индивидуальные особенности детей и ставить задачи, опираясь не столько на возрастные рекомендации, сколько на индивидуальный уровень развития ребёнка.</w:t>
      </w:r>
    </w:p>
    <w:p w14:paraId="01C97AF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Охват всех возрастных периодов (от рождения до школы).</w:t>
      </w:r>
    </w:p>
    <w:p w14:paraId="29800DA9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К преимуществам программ «От рождения до школы», безусловно, следует отнести то, что она охватывает все возрастные периоды физического и психического развития детей: ранний возраст - от рождения до 2 лет (первая и вторая группа раннего возраста); младший дошкольный возраст – от 2  до 4 лет (первая и вторая младшие группы); средний дошкольный возраст – от 4 до 5 лет ( средняя группа); старший дошкольный возраст – от 5 до 7 лет (старшая и подготовительная к школе группы).</w:t>
      </w:r>
    </w:p>
    <w:p w14:paraId="3098C665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При этом в силу возрастной специфики и особенностей развития малышей от рождения до 2 лет, разделы для первой и второй группы раннего возраста структурно отличается от разделов для дошкольных групп. Это различие обусловлено трудностью разделение процессов ухода, воспитания и обучения для детей этой возрастной категории. Поэтому весь программный материал по раннему возрасту выделен в отдельный отдел.</w:t>
      </w:r>
    </w:p>
    <w:p w14:paraId="6FFFCB6F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ФГОС материал по раннему возрасту даётся с двух месяцев, а в Программе начиная с рождения ребёнка. Это обусловлено важностью этого возрастного периода для развития ребёнка.</w:t>
      </w:r>
    </w:p>
    <w:p w14:paraId="432C4AC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Простота введения вариативной части.</w:t>
      </w:r>
    </w:p>
    <w:p w14:paraId="153C711C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Изложение содержания Программы по тематическим блокам позволяет при написании ООП легко формировать вариативную часть (часть, формируемую участниками образовательного процесса) – учитывать видовое разнообразие образовательной организации, приоритетные направления, вводить региональный компонент и пр. 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 Единственное требование – вариативная часть должна соответствовать ФГОС и не должна противоречить целям и задачам программы «От рождения до школы».</w:t>
      </w:r>
    </w:p>
    <w:p w14:paraId="4ACBEBFB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Наличие от дельного раздела по игровой деятельности.</w:t>
      </w:r>
    </w:p>
    <w:p w14:paraId="0C28C77D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действующем ФГОС ДО, в отличие от ФГТ, игровая деятельность не включена ни к одному из образовательных областей. Это объясняется тем, что в дошкольном возрасте игра – ведущий вид деятельности и должна присутствовать во всей психолого-педагогической, а не только в одной из областей. Признавая исключительную важность развития игровой деятельности дошкольника, авторы дополнили Программу отдельной главой, посвящённой игре. В этой главе раскрывается содержание психолого-педагогической работы по развитию игровой деятельности для каждого возрастного периода, что позволяет педагогу комплексно видеть все аспекты игровой деятельности в поступательном развитии.</w:t>
      </w:r>
    </w:p>
    <w:p w14:paraId="1379CEF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Взаимодействие с семьями воспитанников.</w:t>
      </w:r>
    </w:p>
    <w:p w14:paraId="4304C6CC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В разделе «Взаимодействие детского сада с семьёй» описаны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образования.</w:t>
      </w:r>
    </w:p>
    <w:p w14:paraId="294B526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Важным преимуществом Программы является то, что она обеспечена пособиями для занятий с ребёнком дома – книгами серии «Школа Семи Гномов».</w:t>
      </w:r>
    </w:p>
    <w:p w14:paraId="49A43E03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Вариативность содержания раздела по коррекционному образованию</w:t>
      </w:r>
    </w:p>
    <w:p w14:paraId="3CEBCCB6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рамках вариативности в Программе представлены два раздела по инклюзивному и коррекционному образованию: «Инклюзивная практика в группах комбинированной направленности» и «Коррекционная работа в ДОО (по образовательным областям)». Оба раздела соответствуют ФГОС, однако демонстрируют разный подход к решению аналогичных задач. Педагоги могут выбрать тот вариант, который больше подходит для работы в данном дошкольном учреждении, либо комбинировать оба варианта.</w:t>
      </w:r>
    </w:p>
    <w:p w14:paraId="3D1930DE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Наличие приложения с подробным перечнем.</w:t>
      </w:r>
    </w:p>
    <w:p w14:paraId="0A748AD2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В современном издании Программы все примерные перечни вынесены в Приложение. Это существенно сокращает содержательную часть Программы и облегчает её восприятие. Кроме того, такое построение Программы позволяет видеть, как содержание примерных перечней изменяется в зависимости от возраста детей. Например, теперь легко увидеть и проанализировать, что рекомендуется для чтения детям в каждой из возрастных групп.</w:t>
      </w:r>
    </w:p>
    <w:p w14:paraId="33FE496C" w14:textId="77777777" w:rsidR="00885A19" w:rsidRPr="00885A19" w:rsidRDefault="00885A19" w:rsidP="00885A1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Разработка полного учебно-методического комплекта к Программе.</w:t>
      </w:r>
    </w:p>
    <w:p w14:paraId="3D537160" w14:textId="77777777" w:rsidR="00885A19" w:rsidRPr="00885A19" w:rsidRDefault="00885A19" w:rsidP="00885A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A19">
        <w:rPr>
          <w:rFonts w:ascii="Times New Roman" w:eastAsia="Calibri" w:hAnsi="Times New Roman" w:cs="Times New Roman"/>
          <w:sz w:val="24"/>
          <w:szCs w:val="24"/>
        </w:rPr>
        <w:t>Очевидным достоинством Программы является то, что она обеспечена полным учебно-методическим комплектом, включающим методические пособия по всем линиям  и направлениям развития ребёнка, комплексно – тематическое планирование, наглядное пособие и рабочие тетради, а также пособие по работе психолога в ДОО, по инклюзивному образованию и работе семейного детского сада. Вместе с тем учебно-методическое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образовании. В ближайшие планы авторского коллектива Программы входит создание вариативных методических пособий по различным направлениям развития ребёнка.</w:t>
      </w:r>
    </w:p>
    <w:p w14:paraId="4531521B" w14:textId="77777777" w:rsidR="00885A19" w:rsidRPr="00885A19" w:rsidRDefault="00885A19" w:rsidP="0088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304427" w14:textId="77777777" w:rsidR="00885A19" w:rsidRPr="00885A19" w:rsidRDefault="00885A19" w:rsidP="00885A19">
      <w:pPr>
        <w:numPr>
          <w:ilvl w:val="2"/>
          <w:numId w:val="7"/>
        </w:numPr>
        <w:suppressAutoHyphens/>
        <w:autoSpaceDN w:val="0"/>
        <w:spacing w:after="0"/>
        <w:ind w:right="-295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85A19">
        <w:rPr>
          <w:rFonts w:ascii="Times New Roman" w:hAnsi="Times New Roman" w:cs="Times New Roman"/>
          <w:b/>
          <w:sz w:val="24"/>
          <w:szCs w:val="24"/>
        </w:rPr>
        <w:t>Значимые для разработки и реализации Программы характеристики (характеристики особенностей развития детей младшего дошкольного возраста и дошкольного возраста, воспитывающихся в МДОУ).</w:t>
      </w:r>
    </w:p>
    <w:p w14:paraId="70B381E1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18A7C4A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 xml:space="preserve"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психических и физиологических особенностей и социальной ситуации развития. </w:t>
      </w:r>
    </w:p>
    <w:p w14:paraId="28CEFDEC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Обобщив исследования А.В.Запорожца, В.И.Лебединского, Д.Б.Эльконина, Д.И.Фельдштейна Программа учитывает следующие закономерности развития детей дошкольного возраста:</w:t>
      </w:r>
    </w:p>
    <w:p w14:paraId="27F014D0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 xml:space="preserve">- изменение детерминанта, взаимосвязи и соотношения биологических и социальных факторов развития на разных этапах и стадиях развития при сохранении такого качества, как пластичность нервной системы и психики ребёнка; </w:t>
      </w:r>
    </w:p>
    <w:p w14:paraId="405B2D61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 xml:space="preserve">- стадиальность и опосредованность развития ребёнка социальной ситуацией, ведущей деятельностью и формой общения со взрослыми; </w:t>
      </w:r>
    </w:p>
    <w:p w14:paraId="04E8B676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гетерохронность (неравномерность) развития психических процессов, их социальная опосредовательность заложенными в культуре способами ориентировки и взаимодействия с первыми педагогами (родителями и воспитателями) и сверстниками;</w:t>
      </w:r>
    </w:p>
    <w:p w14:paraId="6EAC86A2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lastRenderedPageBreak/>
        <w:t>- дифференциация и интеграция психических процессов, свойств и качеств, функциональных систем связанных с произвольной организацией деятельности ребёнка;</w:t>
      </w:r>
    </w:p>
    <w:p w14:paraId="6BB5F6C6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наличие сенситивных периодов развития для тех или иных психических процессов и форм общения со взрослыми и сверстниками, способностей ребёнка и его компетенций, интегральных качеств личности;</w:t>
      </w:r>
    </w:p>
    <w:p w14:paraId="3EC908EF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амплификация (обогащение) детского развития за счёт формирования системы ориентировок в окружающем мире и расширения способов переживания, познания и преобразования, изменения смыслов педагогического взаимодействия;</w:t>
      </w:r>
    </w:p>
    <w:p w14:paraId="41688E2B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скачкообразность развития, обусловленная характером формирования педагогических новообразований и освоения социальной позиции противоречием между тем, что ребёнок хочет и может, и тем, что мог и хотел в освоенном периоде развития;</w:t>
      </w:r>
    </w:p>
    <w:p w14:paraId="6322DD30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подготовка на каждом возрастном этапе условий для освоения новых видов деятельности, форм и способов взаимоотношения со сверстниками и взрослыми, новой социальной позиции (от адаптации и социализации к самоутверждению и индивидуализации)</w:t>
      </w:r>
    </w:p>
    <w:p w14:paraId="4B8C64E9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4081CC1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85A19">
        <w:rPr>
          <w:rFonts w:ascii="Times New Roman" w:hAnsi="Times New Roman" w:cs="Times New Roman"/>
          <w:b/>
          <w:sz w:val="24"/>
          <w:szCs w:val="24"/>
        </w:rPr>
        <w:t>Кратко данные закономерности представлены в схеме</w:t>
      </w:r>
    </w:p>
    <w:p w14:paraId="2643F759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1874E601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442736A6" wp14:editId="2F685705">
                <wp:extent cx="6125845" cy="1630045"/>
                <wp:effectExtent l="0" t="0" r="0" b="0"/>
                <wp:docPr id="16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2013" y="72427"/>
                            <a:ext cx="1599245" cy="447652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C13C6A" w14:textId="77777777" w:rsidR="003A2F6A" w:rsidRPr="00C135FD" w:rsidRDefault="003A2F6A" w:rsidP="00885A1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C135FD">
                                <w:rPr>
                                  <w:rFonts w:ascii="Times New Roman" w:hAnsi="Times New Roman"/>
                                </w:rPr>
                                <w:t>Развитие происходит в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073951" y="408384"/>
                            <a:ext cx="1881046" cy="447652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BD984" w14:textId="77777777" w:rsidR="003A2F6A" w:rsidRPr="00C135FD" w:rsidRDefault="003A2F6A" w:rsidP="00885A1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C135FD">
                                <w:rPr>
                                  <w:rFonts w:ascii="Times New Roman" w:hAnsi="Times New Roman"/>
                                </w:rPr>
                                <w:t>Переход от количественных изменений к качественным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188794" y="72427"/>
                            <a:ext cx="1814374" cy="57592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72DC40" w14:textId="77777777" w:rsidR="003A2F6A" w:rsidRPr="00DE46E6" w:rsidRDefault="003A2F6A" w:rsidP="00885A19">
                              <w:pPr>
                                <w:pStyle w:val="ae"/>
                                <w:rPr>
                                  <w:rFonts w:ascii="Times New Roman" w:hAnsi="Times New Roman"/>
                                </w:rPr>
                              </w:pPr>
                              <w:r w:rsidRPr="00DE46E6">
                                <w:rPr>
                                  <w:rFonts w:ascii="Times New Roman" w:hAnsi="Times New Roman"/>
                                </w:rPr>
                                <w:t>Взаимосвязь психического и физиологического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011724" y="40140"/>
                            <a:ext cx="1943273" cy="264402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AA66E" w14:textId="77777777" w:rsidR="003A2F6A" w:rsidRPr="00C135FD" w:rsidRDefault="003A2F6A" w:rsidP="00885A1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C135FD">
                                <w:rPr>
                                  <w:rFonts w:ascii="Times New Roman" w:hAnsi="Times New Roman"/>
                                </w:rPr>
                                <w:t>Скачкообразность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36447" y="701583"/>
                            <a:ext cx="1714810" cy="63439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9FF64" w14:textId="77777777" w:rsidR="003A2F6A" w:rsidRPr="002A5463" w:rsidRDefault="003A2F6A" w:rsidP="00885A1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2A5463">
                                <w:rPr>
                                  <w:rFonts w:ascii="Times New Roman" w:hAnsi="Times New Roman"/>
                                </w:rPr>
                                <w:t>Большая интенсивность развития в детстве (сензитивные периоды)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847265" y="1045393"/>
                            <a:ext cx="2400200" cy="46423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285B87" w14:textId="77777777" w:rsidR="003A2F6A" w:rsidRPr="002A5463" w:rsidRDefault="003A2F6A" w:rsidP="00885A1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2A5463">
                                <w:rPr>
                                  <w:rFonts w:ascii="Times New Roman" w:hAnsi="Times New Roman"/>
                                </w:rPr>
                                <w:t>Развивается в атмосфере доброжелательности, любви, успеха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4325695" y="818513"/>
                            <a:ext cx="1761036" cy="648353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95C5F" w14:textId="77777777" w:rsidR="003A2F6A" w:rsidRPr="002A5463" w:rsidRDefault="003A2F6A" w:rsidP="00885A1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2A5463">
                                <w:rPr>
                                  <w:rFonts w:ascii="Times New Roman" w:hAnsi="Times New Roman"/>
                                </w:rPr>
                                <w:t>Для развития необходима развивающая  социальная среда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0257" y="856035"/>
                            <a:ext cx="889" cy="1893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77590" y="264402"/>
                            <a:ext cx="1778" cy="1326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162209" y="648353"/>
                            <a:ext cx="889" cy="170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4002112" y="648353"/>
                            <a:ext cx="403589" cy="397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1112982" y="520079"/>
                            <a:ext cx="889" cy="2007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1751257" y="882214"/>
                            <a:ext cx="626719" cy="191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42736A6" id="Полотно 2" o:spid="_x0000_s1026" editas="canvas" style="width:482.35pt;height:128.35pt;mso-position-horizontal-relative:char;mso-position-vertical-relative:line" coordsize="61258,1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258;height:16300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8" type="#_x0000_t109" style="position:absolute;left:1520;top:724;width:1599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">
                  <v:textbox>
                    <w:txbxContent>
                      <w:p w14:paraId="2CC13C6A" w14:textId="77777777" w:rsidR="003A2F6A" w:rsidRPr="00C135FD" w:rsidRDefault="003A2F6A" w:rsidP="00885A19">
                        <w:pPr>
                          <w:rPr>
                            <w:rFonts w:ascii="Times New Roman" w:hAnsi="Times New Roman"/>
                          </w:rPr>
                        </w:pPr>
                        <w:r w:rsidRPr="00C135FD">
                          <w:rPr>
                            <w:rFonts w:ascii="Times New Roman" w:hAnsi="Times New Roman"/>
                          </w:rPr>
                          <w:t>Развитие происходит в деятельности</w:t>
                        </w:r>
                      </w:p>
                    </w:txbxContent>
                  </v:textbox>
                </v:shape>
                <v:shape id="AutoShape 5" o:spid="_x0000_s1029" type="#_x0000_t109" style="position:absolute;left:20739;top:4083;width:18810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">
                  <v:textbox>
                    <w:txbxContent>
                      <w:p w14:paraId="45DBD984" w14:textId="77777777" w:rsidR="003A2F6A" w:rsidRPr="00C135FD" w:rsidRDefault="003A2F6A" w:rsidP="00885A19">
                        <w:pPr>
                          <w:rPr>
                            <w:rFonts w:ascii="Times New Roman" w:hAnsi="Times New Roman"/>
                          </w:rPr>
                        </w:pPr>
                        <w:r w:rsidRPr="00C135FD">
                          <w:rPr>
                            <w:rFonts w:ascii="Times New Roman" w:hAnsi="Times New Roman"/>
                          </w:rPr>
                          <w:t>Переход от количественных изменений к качественным</w:t>
                        </w:r>
                      </w:p>
                    </w:txbxContent>
                  </v:textbox>
                </v:shape>
                <v:shape id="AutoShape 6" o:spid="_x0000_s1030" type="#_x0000_t109" style="position:absolute;left:41887;top:724;width:18144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">
                  <v:textbox>
                    <w:txbxContent>
                      <w:p w14:paraId="6072DC40" w14:textId="77777777" w:rsidR="003A2F6A" w:rsidRPr="00DE46E6" w:rsidRDefault="003A2F6A" w:rsidP="00885A19">
                        <w:pPr>
                          <w:pStyle w:val="ae"/>
                          <w:rPr>
                            <w:rFonts w:ascii="Times New Roman" w:hAnsi="Times New Roman"/>
                          </w:rPr>
                        </w:pPr>
                        <w:r w:rsidRPr="00DE46E6">
                          <w:rPr>
                            <w:rFonts w:ascii="Times New Roman" w:hAnsi="Times New Roman"/>
                          </w:rPr>
                          <w:t>Взаимосвязь психического и физиологического развития</w:t>
                        </w:r>
                      </w:p>
                    </w:txbxContent>
                  </v:textbox>
                </v:shape>
                <v:shape id="AutoShape 7" o:spid="_x0000_s1031" type="#_x0000_t109" style="position:absolute;left:20117;top:401;width:1943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">
                  <v:textbox>
                    <w:txbxContent>
                      <w:p w14:paraId="722AA66E" w14:textId="77777777" w:rsidR="003A2F6A" w:rsidRPr="00C135FD" w:rsidRDefault="003A2F6A" w:rsidP="00885A19">
                        <w:pPr>
                          <w:rPr>
                            <w:rFonts w:ascii="Times New Roman" w:hAnsi="Times New Roman"/>
                          </w:rPr>
                        </w:pPr>
                        <w:r w:rsidRPr="00C135FD">
                          <w:rPr>
                            <w:rFonts w:ascii="Times New Roman" w:hAnsi="Times New Roman"/>
                          </w:rPr>
                          <w:t>Скачкообразность развития</w:t>
                        </w:r>
                      </w:p>
                    </w:txbxContent>
                  </v:textbox>
                </v:shape>
                <v:shape id="AutoShape 8" o:spid="_x0000_s1032" type="#_x0000_t109" style="position:absolute;left:364;top:7015;width:17148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">
                  <v:textbox>
                    <w:txbxContent>
                      <w:p w14:paraId="4C69FF64" w14:textId="77777777" w:rsidR="003A2F6A" w:rsidRPr="002A5463" w:rsidRDefault="003A2F6A" w:rsidP="00885A19">
                        <w:pPr>
                          <w:rPr>
                            <w:rFonts w:ascii="Times New Roman" w:hAnsi="Times New Roman"/>
                          </w:rPr>
                        </w:pPr>
                        <w:r w:rsidRPr="002A5463">
                          <w:rPr>
                            <w:rFonts w:ascii="Times New Roman" w:hAnsi="Times New Roman"/>
                          </w:rPr>
                          <w:t>Большая интенсивность развития в детстве (сензитивные периоды)</w:t>
                        </w:r>
                      </w:p>
                    </w:txbxContent>
                  </v:textbox>
                </v:shape>
                <v:shape id="AutoShape 9" o:spid="_x0000_s1033" type="#_x0000_t109" style="position:absolute;left:18472;top:10453;width:24002;height:4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">
                  <v:textbox>
                    <w:txbxContent>
                      <w:p w14:paraId="17285B87" w14:textId="77777777" w:rsidR="003A2F6A" w:rsidRPr="002A5463" w:rsidRDefault="003A2F6A" w:rsidP="00885A19">
                        <w:pPr>
                          <w:rPr>
                            <w:rFonts w:ascii="Times New Roman" w:hAnsi="Times New Roman"/>
                          </w:rPr>
                        </w:pPr>
                        <w:r w:rsidRPr="002A5463">
                          <w:rPr>
                            <w:rFonts w:ascii="Times New Roman" w:hAnsi="Times New Roman"/>
                          </w:rPr>
                          <w:t>Развивается в атмосфере доброжелательности, любви, успеха</w:t>
                        </w:r>
                      </w:p>
                    </w:txbxContent>
                  </v:textbox>
                </v:shape>
                <v:shape id="AutoShape 10" o:spid="_x0000_s1034" type="#_x0000_t109" style="position:absolute;left:43256;top:8185;width:17611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">
                  <v:textbox>
                    <w:txbxContent>
                      <w:p w14:paraId="3C295C5F" w14:textId="77777777" w:rsidR="003A2F6A" w:rsidRPr="002A5463" w:rsidRDefault="003A2F6A" w:rsidP="00885A19">
                        <w:pPr>
                          <w:rPr>
                            <w:rFonts w:ascii="Times New Roman" w:hAnsi="Times New Roman"/>
                          </w:rPr>
                        </w:pPr>
                        <w:r w:rsidRPr="002A5463">
                          <w:rPr>
                            <w:rFonts w:ascii="Times New Roman" w:hAnsi="Times New Roman"/>
                          </w:rPr>
                          <w:t>Для развития необходима развивающая  социальная среда</w:t>
                        </w:r>
                      </w:p>
                    </w:txbxContent>
                  </v:textbox>
                </v:shape>
                <v:line id="Line 11" o:spid="_x0000_s1035" style="position:absolute;flip:y;visibility:visible;mso-wrap-style:square" from="30802,8560" to="30811,10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  <v:line id="Line 12" o:spid="_x0000_s1036" style="position:absolute;flip:x y;visibility:visible;mso-wrap-style:square" from="30775,2644" to="30793,3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">
                  <v:stroke endarrow="block"/>
                </v:line>
                <v:line id="Line 13" o:spid="_x0000_s1037" style="position:absolute;visibility:visible;mso-wrap-style:square" from="51622,6483" to="51630,8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line id="Line 14" o:spid="_x0000_s1038" style="position:absolute;flip:x;visibility:visible;mso-wrap-style:square" from="40021,6483" to="44057,10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    <v:stroke endarrow="block"/>
                </v:line>
                <v:line id="Line 15" o:spid="_x0000_s1039" style="position:absolute;flip:y;visibility:visible;mso-wrap-style:square" from="11129,5200" to="11138,7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<v:stroke endarrow="block"/>
                </v:line>
                <v:line id="Line 16" o:spid="_x0000_s1040" style="position:absolute;flip:y;visibility:visible;mso-wrap-style:square" from="17512,8822" to="23779,10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CvqxAAAANsAAAAPAAAAZHJzL2Rvd25yZXYueG1sRI9Ba8JA&#10;EIXvQv/DMgUvoW6sWN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K9oK+r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14:paraId="57A87194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Данные закономерности являются основными для процесса становления психики и личности ребёнка дошкольного возраста. Основной закон развития – роль пассивного взаимодействия снижается с возрастом, стимулирующее взаимодействие сохраняется, а активное - возрастает. Большую роль в этом играет организация взаимодействий взрослого и ребёнка в тех видах деятельности, которые признаются ведущими для определённого возрастного этапа. Согласно ФГОС ДО в раннем возрасте (от 1 года до 3 лет)</w:t>
      </w:r>
    </w:p>
    <w:p w14:paraId="741A23F6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предметная деятельность и игры с составными и динамическими игрушками;</w:t>
      </w:r>
    </w:p>
    <w:p w14:paraId="29E29578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экспериментирование с материалами и веществами (песок, вода, тесто и пр.);</w:t>
      </w:r>
    </w:p>
    <w:p w14:paraId="748CF53B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общение со взрослыми и совместные игры со сверстниками под руководством взрослого;</w:t>
      </w:r>
    </w:p>
    <w:p w14:paraId="5EA8D410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самообслуживание и действия с бытовыми предметами – орудиями (ложка, савок, лопатка и пр.);</w:t>
      </w:r>
    </w:p>
    <w:p w14:paraId="0DDC5EEE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восприятие смысла музыки, сказок, стихов, рассматривание картинок;</w:t>
      </w:r>
    </w:p>
    <w:p w14:paraId="5A328044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двигательная деятельность.</w:t>
      </w:r>
    </w:p>
    <w:p w14:paraId="5E6F8632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Для детей дошкольного возраста (3 года – 8 лет) – ряд видов деятельности таких как:</w:t>
      </w:r>
    </w:p>
    <w:p w14:paraId="777C0FAA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игровая, включая сюжетно – ролевую игру, игру с правилами и другие виды игры;</w:t>
      </w:r>
    </w:p>
    <w:p w14:paraId="6D71F55A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коммуникативная (общение и взаимодействие со взрослыми и сверстниками);</w:t>
      </w:r>
    </w:p>
    <w:p w14:paraId="47DE5CA1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познавательно – исследовательская (исследование объектов окружающего мира и экспериментирование с ними);</w:t>
      </w:r>
    </w:p>
    <w:p w14:paraId="38946BB9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восприятие художественной литературы и фольклора;</w:t>
      </w:r>
    </w:p>
    <w:p w14:paraId="30F56CE1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самообслуживание и элементарный бытовой труд (в помещении и на улице);</w:t>
      </w:r>
    </w:p>
    <w:p w14:paraId="525EB0F4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конструирование из разного материала, включая конструкторы, модули, бумагу, природный и иной материал;</w:t>
      </w:r>
    </w:p>
    <w:p w14:paraId="15B769D8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изобразительная (рисование, лепка, аппликация);</w:t>
      </w:r>
    </w:p>
    <w:p w14:paraId="386437D8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lastRenderedPageBreak/>
        <w:t>- музыкальная (восприятие и понимание смысла музыкальных произведений, пение, музыкально – ритмические движения, игры на детских музыкальных инструментах);</w:t>
      </w:r>
    </w:p>
    <w:p w14:paraId="77BF3208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двигательная (овладение основными движениями) форма активности ребёнка.</w:t>
      </w:r>
    </w:p>
    <w:p w14:paraId="7CEF5191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ребёнка:</w:t>
      </w:r>
    </w:p>
    <w:p w14:paraId="041920D7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предметно – пространственная развивающая образовательная среда;</w:t>
      </w:r>
    </w:p>
    <w:p w14:paraId="530D80A4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характер взаимодействия со взрослыми;</w:t>
      </w:r>
    </w:p>
    <w:p w14:paraId="480CF7AF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характер взаимодействия с другими детьми;</w:t>
      </w:r>
    </w:p>
    <w:p w14:paraId="3486C1D4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- система отношений ребёнка к миру, к другим людям, к самому себе.</w:t>
      </w:r>
    </w:p>
    <w:p w14:paraId="30C69FE8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EF16278" w14:textId="77777777" w:rsidR="00885A19" w:rsidRPr="00885A19" w:rsidRDefault="00885A19" w:rsidP="00885A19">
      <w:pPr>
        <w:numPr>
          <w:ilvl w:val="1"/>
          <w:numId w:val="7"/>
        </w:numPr>
        <w:suppressAutoHyphens/>
        <w:autoSpaceDN w:val="0"/>
        <w:spacing w:after="0"/>
        <w:ind w:right="-295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85A19">
        <w:rPr>
          <w:rFonts w:ascii="Times New Roman" w:hAnsi="Times New Roman" w:cs="Times New Roman"/>
          <w:b/>
          <w:sz w:val="24"/>
          <w:szCs w:val="24"/>
        </w:rPr>
        <w:t>Планируемые результаты усвоения программы</w:t>
      </w:r>
    </w:p>
    <w:p w14:paraId="1D5B719C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822233F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 – нормативные возрастные характеристики возможных достижений ребёнка.</w:t>
      </w:r>
    </w:p>
    <w:p w14:paraId="30AEFCDB" w14:textId="77777777" w:rsidR="00885A19" w:rsidRPr="00885A19" w:rsidRDefault="00885A19" w:rsidP="00885A19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  <w:r w:rsidRPr="00885A19">
        <w:rPr>
          <w:rFonts w:ascii="Times New Roman" w:hAnsi="Times New Roman" w:cs="Times New Roman"/>
          <w:sz w:val="24"/>
          <w:szCs w:val="24"/>
        </w:rPr>
        <w:t>К целевым ориентирам дошкольного образования относятся следующие социально – нормативные возрастные характеристики возможных достижений ребёнка:</w:t>
      </w:r>
    </w:p>
    <w:p w14:paraId="73900EAF" w14:textId="77777777" w:rsidR="00DC64E5" w:rsidRDefault="00DC64E5" w:rsidP="00DC64E5">
      <w:pPr>
        <w:suppressAutoHyphens/>
        <w:autoSpaceDN w:val="0"/>
        <w:spacing w:after="0"/>
        <w:ind w:left="709" w:right="-295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0F35B17" w14:textId="77777777" w:rsidR="00F46BD0" w:rsidRDefault="00743C79" w:rsidP="00F46BD0">
      <w:pPr>
        <w:spacing w:after="22"/>
        <w:ind w:left="-15" w:right="45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1.2.1.Целевые ориентиры в раннем дошкольном возрасте: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</w:p>
    <w:p w14:paraId="20A1E565" w14:textId="77777777" w:rsidR="00F46BD0" w:rsidRDefault="00743C79" w:rsidP="00F46BD0">
      <w:pPr>
        <w:spacing w:after="22"/>
        <w:ind w:left="-15" w:right="45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</w:p>
    <w:p w14:paraId="51B2675F" w14:textId="12FA1FC8" w:rsidR="00743C79" w:rsidRPr="00743C79" w:rsidRDefault="00743C79" w:rsidP="00F46BD0">
      <w:pPr>
        <w:spacing w:after="22"/>
        <w:ind w:left="-15" w:right="45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 которой может благотворно повлиять взрослый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проводится 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  <w:r w:rsidRPr="00743C7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Специфика дошкольного детства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Целевые ориентиры: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443490F0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-не подлежат непосредственной оценке;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2FA91078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-не являются непосредственным основанием оценки как итогового, так и промежуточного уровня развития детей;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03E997CD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-не являются основанием для их формального сравнения с реальными достижениями детей;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33713C89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-не являются основой объективной оценки соответствия установленным требованиям образовательной деятельности и подготовки детей;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1A2C1BEE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-не являются непосредственным основанием при оценке качества образования.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293829DE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Целевые ориентиры выступают основаниями преемственности дошкольного и начального общего образования.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6AAAEA29" w14:textId="77777777" w:rsidR="00743C79" w:rsidRPr="00743C79" w:rsidRDefault="00743C79" w:rsidP="00743C79">
      <w:pPr>
        <w:spacing w:after="22"/>
        <w:ind w:left="-15" w:right="2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39E60FCB" w14:textId="77777777" w:rsidR="00743C79" w:rsidRPr="00743C79" w:rsidRDefault="00743C79" w:rsidP="00743C79">
      <w:pPr>
        <w:spacing w:after="0"/>
        <w:ind w:left="-15" w:right="2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49F8C3F9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Проявляет отрицательное отношение к грубости, жадности.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67831081" w14:textId="77777777" w:rsidR="00743C79" w:rsidRPr="00743C79" w:rsidRDefault="00743C79" w:rsidP="00743C79">
      <w:pPr>
        <w:spacing w:after="12" w:line="269" w:lineRule="auto"/>
        <w:ind w:left="24" w:right="50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Соблюдает правила элементарной вежливости (самостоятельно илипо напоминанию говорит «спасибо», «здравствуйте», «до свидания»,«спокойной ночи» (в семье, в группе); имеет первичные представления об элементарных правилах поведения в детском саду, дома, на улице и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старается соблюдать их.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2A1D1808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Владеет активной речью, включенной в общение; может обращатьсяс вопросами и просьбами, понимает речь взрослых; знает названия окружающих предметов и игрушек. </w:t>
      </w:r>
    </w:p>
    <w:p w14:paraId="392FA55A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Речь становится полноценным средством общения с другими детьми.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73E73B3E" w14:textId="77777777" w:rsidR="00743C79" w:rsidRPr="00743C79" w:rsidRDefault="00743C79" w:rsidP="00743C79">
      <w:pPr>
        <w:spacing w:after="22"/>
        <w:ind w:left="-15" w:right="36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 ликается на игру, предложенную взрослым, принимает игровую задачу.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08D8B9A8" w14:textId="77777777" w:rsidR="00743C79" w:rsidRPr="00743C79" w:rsidRDefault="00743C79" w:rsidP="00743C79">
      <w:pPr>
        <w:spacing w:after="0"/>
        <w:ind w:left="-15" w:right="30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7D570685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Проявляет интерес к окружающему миру природы, с интересом участвует в сезонных наблюдениях.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0EA207C4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7910AFF5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103B4E55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Проявляет интерес к продуктивной деятельности (рисование, лепка, конструирование, аппликация).</w:t>
      </w: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14:paraId="4E38BDF6" w14:textId="77777777" w:rsidR="00743C79" w:rsidRPr="00743C79" w:rsidRDefault="00743C79" w:rsidP="00743C79">
      <w:pPr>
        <w:spacing w:after="22"/>
        <w:ind w:left="-15" w:right="3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Arial" w:eastAsia="Arial" w:hAnsi="Arial" w:cs="Arial"/>
          <w:color w:val="000000"/>
          <w:sz w:val="21"/>
          <w:lang w:eastAsia="ru-RU"/>
        </w:rPr>
        <w:t xml:space="preserve">        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движения. </w:t>
      </w:r>
    </w:p>
    <w:p w14:paraId="51714C90" w14:textId="77777777" w:rsidR="00DC64E5" w:rsidRDefault="00DC64E5" w:rsidP="00DC64E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EC7AC68" w14:textId="77777777" w:rsidR="00743C79" w:rsidRPr="00743C79" w:rsidRDefault="00743C79" w:rsidP="00F46BD0">
      <w:pPr>
        <w:spacing w:after="205" w:line="269" w:lineRule="auto"/>
        <w:ind w:right="7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1.2.2.Целевые ориентиры на этапе завершения освоения Программы: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D2E1189" w14:textId="77777777" w:rsidR="00743C79" w:rsidRPr="00743C79" w:rsidRDefault="00743C79" w:rsidP="00743C79">
      <w:pPr>
        <w:spacing w:after="22"/>
        <w:ind w:left="-15" w:right="2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Ребёнок интересуется окружающими предметами и активно действует с ними. Эмоционально вовлечён в действия с игрушками и другими предметами, стремится проявлять настойчивость в достижении результата своих действий. </w:t>
      </w:r>
    </w:p>
    <w:p w14:paraId="7B638311" w14:textId="77777777" w:rsidR="00743C79" w:rsidRPr="00743C79" w:rsidRDefault="00743C79" w:rsidP="00743C79">
      <w:pPr>
        <w:spacing w:after="22"/>
        <w:ind w:left="-15" w:right="2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использует специфические, культурно фиксированные предметные действия, знает   Назначение бытовых предметов (ложки, расчёски, карандаша и т.п.) и умеет пользоваться ими. Владеет простейшими навыками самообслуживания; стремиться проявлять самостоятельность в бытовом и игровом поведении .Владеет активной речью, включенной в общение; может обращаться с вопросами и просьбами, понимает речь взрослых; знает </w:t>
      </w: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название окружающих предметов и игрушек; стремиться к общению со взрослыми и активно подражает им в движениях и действиях; появляются игры, в которых ребёнок воспроизводит действия взрослого. </w:t>
      </w:r>
    </w:p>
    <w:p w14:paraId="33A81C43" w14:textId="77777777" w:rsidR="00743C79" w:rsidRPr="00743C79" w:rsidRDefault="00743C79" w:rsidP="00743C79">
      <w:pPr>
        <w:spacing w:after="22"/>
        <w:ind w:left="-15" w:right="3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Проявляет интерес к сверстникам; наблюдает за их действиями и подражает им.       Проявляет интерес к стихам, песенкам и сказкам, рассматриванию картинки, стремится двигаться под музыку; эмоционально откликается на различные произведения культуры и искусства. </w:t>
      </w:r>
    </w:p>
    <w:p w14:paraId="5350FE32" w14:textId="77777777" w:rsidR="00743C79" w:rsidRPr="00743C79" w:rsidRDefault="00743C79" w:rsidP="00743C79">
      <w:pPr>
        <w:spacing w:after="12" w:line="269" w:lineRule="auto"/>
        <w:ind w:left="24" w:right="34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У ребёнка развита крупная моторика, он стремиться осваивать различные виды движений (бег, лазанье, перешагивание и т.п.). </w:t>
      </w:r>
    </w:p>
    <w:p w14:paraId="6534A56B" w14:textId="77777777" w:rsidR="00743C79" w:rsidRPr="00743C79" w:rsidRDefault="00743C79" w:rsidP="00743C79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C7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8DADEEF" w14:textId="77777777" w:rsidR="00F46BD0" w:rsidRDefault="00F46BD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</w:p>
    <w:p w14:paraId="464EB214" w14:textId="7DEA1955" w:rsidR="00F323A5" w:rsidRPr="00743C79" w:rsidRDefault="00743C79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1.2.3.</w:t>
      </w: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ab/>
        <w:t>Развивающее оценивание качества образовательной деятельности по Программе</w:t>
      </w:r>
    </w:p>
    <w:p w14:paraId="1B0388BB" w14:textId="77FF4E2C" w:rsidR="00F323A5" w:rsidRPr="00743C79" w:rsidRDefault="00F323A5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</w:p>
    <w:p w14:paraId="7F8B6D8D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ab/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При реализации Программы в рамках педагогической диагностики проводиться оценка индивидуального развития детей.</w:t>
      </w:r>
    </w:p>
    <w:p w14:paraId="22F6AED0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Цель оценки индивидуального развития детей дошкольного возраста связан с оценкой эффективности педагогических действий, лежащих в основе их дальнейшего планирования.</w:t>
      </w:r>
    </w:p>
    <w:p w14:paraId="6C9D2D50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Результаты педагогической диагностики (мониторинга) используются для решения следующих образовательных задач:</w:t>
      </w:r>
    </w:p>
    <w:p w14:paraId="64E04867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индивидуализации образования (в том числе поддержки ребёнка, построении его образовательной траектории и профессиональной коррекции особенностей его развития);</w:t>
      </w:r>
    </w:p>
    <w:p w14:paraId="0B467874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оптимизация работы с группой детей.</w:t>
      </w:r>
    </w:p>
    <w:p w14:paraId="2987B63C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Педагогическая диагностика проходит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ребёнка в ходе:</w:t>
      </w:r>
    </w:p>
    <w:p w14:paraId="5666E932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коммуникация со сверстниками и взрослыми (как меняются способы установления и поддерживания контакта, принятия совместных решений, разрешение конфликтов, лидерства и пр.);</w:t>
      </w:r>
    </w:p>
    <w:p w14:paraId="450D155B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игровой деятельности;</w:t>
      </w:r>
    </w:p>
    <w:p w14:paraId="21F91702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познавательной деятельности (как идёт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14:paraId="6BF45E1F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художественной деятельности;</w:t>
      </w:r>
    </w:p>
    <w:p w14:paraId="18CBC685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физического развития.</w:t>
      </w:r>
    </w:p>
    <w:p w14:paraId="5C8BAE83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Результаты педагогической диагностики могут использоваться только для решения следующих образовательных задач:</w:t>
      </w:r>
    </w:p>
    <w:p w14:paraId="75B2BB64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64CBE96E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оптимизация работы с группой детей.</w:t>
      </w:r>
    </w:p>
    <w:p w14:paraId="7DC715C5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В ходе образовательной деятельности педагоги должны создавать диагностические ситуации, чтобы оценить индивидуальную динамику и скорректировать свои действия.</w:t>
      </w:r>
    </w:p>
    <w:p w14:paraId="599B2D96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модулей.</w:t>
      </w:r>
    </w:p>
    <w:p w14:paraId="3130B99F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Периодичность проведения мониторинга: 2 раза в год (октябрь, апрель).</w:t>
      </w:r>
    </w:p>
    <w:p w14:paraId="354DD258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Программы. ПРИЛОЖЕНИЕ №1 (экспертные таблицы мониторинга в тематических модулях).</w:t>
      </w:r>
    </w:p>
    <w:p w14:paraId="058B3BAF" w14:textId="77777777" w:rsidR="00743C79" w:rsidRPr="00743C79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DA0C71A" w14:textId="77777777" w:rsidR="00743C79" w:rsidRPr="00743C79" w:rsidRDefault="00743C79" w:rsidP="00743C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43C79">
        <w:rPr>
          <w:rFonts w:ascii="Times New Roman" w:eastAsia="Calibri" w:hAnsi="Times New Roman" w:cs="Times New Roman"/>
          <w:b/>
          <w:sz w:val="28"/>
          <w:szCs w:val="24"/>
        </w:rPr>
        <w:lastRenderedPageBreak/>
        <w:t>2.</w:t>
      </w:r>
      <w:r w:rsidRPr="00743C7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СОДЕРЖАТЕЛЬНЫЙ РАЗДЕЛ (обязательная часть)</w:t>
      </w:r>
    </w:p>
    <w:p w14:paraId="2C030D6F" w14:textId="77777777" w:rsidR="00743C79" w:rsidRPr="00743C79" w:rsidRDefault="00743C79" w:rsidP="00743C7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271EC3" w14:textId="77777777" w:rsidR="00743C79" w:rsidRPr="00743C79" w:rsidRDefault="00743C79" w:rsidP="00F46BD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46BD0">
        <w:rPr>
          <w:rFonts w:ascii="Times New Roman" w:eastAsia="Calibri" w:hAnsi="Times New Roman" w:cs="Times New Roman"/>
          <w:sz w:val="28"/>
          <w:szCs w:val="28"/>
          <w:u w:val="single"/>
        </w:rPr>
        <w:t>Базовая часть ОП:</w:t>
      </w:r>
    </w:p>
    <w:p w14:paraId="1866E9EB" w14:textId="69D53954" w:rsidR="00F323A5" w:rsidRDefault="00743C79" w:rsidP="00743C79">
      <w:pPr>
        <w:widowControl w:val="0"/>
        <w:tabs>
          <w:tab w:val="left" w:pos="688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F46BD0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      </w:t>
      </w:r>
    </w:p>
    <w:p w14:paraId="52C2E67E" w14:textId="70CE376A" w:rsidR="00743C79" w:rsidRPr="00F46BD0" w:rsidRDefault="00F46BD0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С 1 -2лет</w:t>
      </w:r>
    </w:p>
    <w:p w14:paraId="78AA7EE2" w14:textId="2BAACE8E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проявляет инициативу в общении со взрослыми и сверстниками;</w:t>
      </w:r>
    </w:p>
    <w:p w14:paraId="3FD2A5CE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проявляет интерес к себе, желание участвовать в совместной деятельности, игре, развлечении;</w:t>
      </w:r>
    </w:p>
    <w:p w14:paraId="0F2F9380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умеет группировать однородные предметы по одному из трех признаков (величина, цвет, форма) по образцу и словесному указанию;</w:t>
      </w:r>
    </w:p>
    <w:p w14:paraId="2F3A49CD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способен обобщать, узнавать и стремится называть предметы и объекты, изображенные на картинке (в том числе и объекты природы);</w:t>
      </w:r>
    </w:p>
    <w:p w14:paraId="6A2E0F11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у ребенка сформированы элементарные представления: о самом себе – о своем имени; о внешнем виде; о своих действиях; о желаниях; о близких людях; о пище; о блюдах; о ближайшем предметном окружении; о личных вещах; о некоторых конкретных, близких ребёнку, ситуациях общественной жизни;</w:t>
      </w:r>
    </w:p>
    <w:p w14:paraId="0404F7F7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умеет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ними;</w:t>
      </w:r>
    </w:p>
    <w:p w14:paraId="4DA96AB6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понимает слова, обозначающие предметы, некоторые действия, признаки, размер, цвет, местоположение; понимает речь взрослого и выполняет его просьбы; выполняет несложные поручения;</w:t>
      </w:r>
    </w:p>
    <w:p w14:paraId="776FB9DB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использует накопленный запас слов по подражанию и самостоятельно; воспроизводит за взрослым отдельные слова и короткие фразы; употребляет несложные для произношения слова и простые предложения;</w:t>
      </w:r>
    </w:p>
    <w:p w14:paraId="1439FC6C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с удовольствием слушает чтение взрослым наизусть потешек, стихов, песенок, сказок с наглядным сопровождением; договаривает (заканчивать) слова и строчки знакомых песенок и стихов;</w:t>
      </w:r>
    </w:p>
    <w:p w14:paraId="0F958A70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ребёнок с удовольствием слушает музыку, подпевает, выполняет простые танцевальные движения, игровые действия под музыку;</w:t>
      </w:r>
    </w:p>
    <w:p w14:paraId="76EC9DEF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ребёнок осваивает основы изобразительной деятельности (лепка, рисование);</w:t>
      </w:r>
    </w:p>
    <w:p w14:paraId="6E73E351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• ребенок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4F1911C2" w14:textId="66699838" w:rsidR="00743C79" w:rsidRPr="00743C79" w:rsidRDefault="00F46BD0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                                                                           </w:t>
      </w:r>
      <w:r w:rsidR="00743C79" w:rsidRPr="00743C7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 2-3лет</w:t>
      </w:r>
    </w:p>
    <w:p w14:paraId="0FCB18B8" w14:textId="7C017AE6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7D800B21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3437EB59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14:paraId="604C80A2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14:paraId="71EFB5BE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141C33A3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ребёнок владеет активной речью, использует в общении разные части речи, простые 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lastRenderedPageBreak/>
        <w:t>предложения из 4-х слов и более, включенные в общение; может обращаться с вопросами и просьбами;</w:t>
      </w:r>
    </w:p>
    <w:p w14:paraId="18F5A033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проявляет интерес к стихам, сказкам, повторяет отдельные слова и фразы за взрослым;</w:t>
      </w:r>
    </w:p>
    <w:p w14:paraId="220F8FE8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рассматривает картинки, показывает и называет предметы, изображенные на них;</w:t>
      </w:r>
    </w:p>
    <w:p w14:paraId="4A1086C8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770F75C7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27264C4E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с удовольствием слушает музыку, подпевает, выполняет простые танцевальные движения;</w:t>
      </w:r>
    </w:p>
    <w:p w14:paraId="034A0D4E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эмоционально откликается на красоту природы и произведения искусства;</w:t>
      </w:r>
    </w:p>
    <w:p w14:paraId="4AED08F5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027D6B83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2092362A" w14:textId="77777777" w:rsidR="00743C79" w:rsidRPr="00743C79" w:rsidRDefault="00743C79" w:rsidP="00743C79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14:paraId="2434BE3B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F50667F" w14:textId="26975C3C" w:rsidR="00743C79" w:rsidRPr="00C1564E" w:rsidRDefault="00743C79" w:rsidP="00743C7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3C79">
        <w:rPr>
          <w:rFonts w:ascii="Times New Roman" w:eastAsia="Arial Unicode MS" w:hAnsi="Times New Roman" w:cs="Times New Roman"/>
          <w:b/>
          <w:bCs/>
          <w:color w:val="000000"/>
          <w:sz w:val="24"/>
          <w:szCs w:val="28"/>
          <w:lang w:eastAsia="ru-RU" w:bidi="ru-RU"/>
        </w:rPr>
        <w:t xml:space="preserve">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</w:t>
      </w:r>
      <w:r>
        <w:rPr>
          <w:rFonts w:ascii="Times New Roman" w:hAnsi="Times New Roman" w:cs="Times New Roman"/>
          <w:b/>
          <w:bCs/>
          <w:sz w:val="28"/>
          <w:szCs w:val="28"/>
        </w:rPr>
        <w:t>оты по образовательным областям 1 -</w:t>
      </w:r>
      <w:r w:rsidR="00F46BD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лет</w:t>
      </w:r>
      <w:r w:rsidRPr="00FE6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CF5BB2" w14:textId="5FD4D299" w:rsidR="00743C79" w:rsidRPr="00B85414" w:rsidRDefault="00743C79" w:rsidP="00743C7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3151"/>
        <w:gridCol w:w="2276"/>
        <w:gridCol w:w="2206"/>
      </w:tblGrid>
      <w:tr w:rsidR="00743C79" w:rsidRPr="00FE67AE" w14:paraId="7A02A3BE" w14:textId="77777777" w:rsidTr="00743C79">
        <w:tc>
          <w:tcPr>
            <w:tcW w:w="2207" w:type="dxa"/>
          </w:tcPr>
          <w:p w14:paraId="32FD8B64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</w:tcPr>
          <w:p w14:paraId="43D938FF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gridSpan w:val="2"/>
          </w:tcPr>
          <w:p w14:paraId="7F6C54EA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43C79" w:rsidRPr="00FE67AE" w14:paraId="361CFF7E" w14:textId="77777777" w:rsidTr="00743C79">
        <w:trPr>
          <w:trHeight w:val="1124"/>
        </w:trPr>
        <w:tc>
          <w:tcPr>
            <w:tcW w:w="2207" w:type="dxa"/>
            <w:vMerge w:val="restart"/>
          </w:tcPr>
          <w:p w14:paraId="5250B146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</w:t>
            </w:r>
            <w:r w:rsidRPr="0092277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</w:rPr>
              <w:t>коммуникативное развитие</w:t>
            </w:r>
          </w:p>
        </w:tc>
        <w:tc>
          <w:tcPr>
            <w:tcW w:w="5131" w:type="dxa"/>
          </w:tcPr>
          <w:p w14:paraId="7CADB10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эмоционально-положительное состояние детей в период адаптации к ДОО;</w:t>
            </w:r>
          </w:p>
          <w:p w14:paraId="2E6C66C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игровой опыт ребёнка, помогая детям отражать в игре представления об окружающей действительности;</w:t>
            </w:r>
          </w:p>
          <w:p w14:paraId="0FAEC97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поддерживать доброжелательные взаимоотношения детей, развивать эмоциональную отзывчивость в ходе привлечения к конкретным </w:t>
            </w: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действиям помощи, заботы, участия;</w:t>
            </w:r>
          </w:p>
          <w:p w14:paraId="3F739B6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  <w:p w14:paraId="511E32C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8085" w:type="dxa"/>
            <w:gridSpan w:val="2"/>
          </w:tcPr>
          <w:p w14:paraId="0E8E22F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7DE0BD3D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31C8C6FF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7E86E59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18230AE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14:paraId="1367191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753B406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7D22AB9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формирует представление детей о простых предметах своей одежды, обозначает словами каждый </w:t>
            </w:r>
            <w:r w:rsidRPr="00FE67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743C79" w:rsidRPr="00FE67AE" w14:paraId="6799BE72" w14:textId="77777777" w:rsidTr="00743C79">
        <w:trPr>
          <w:trHeight w:val="50"/>
        </w:trPr>
        <w:tc>
          <w:tcPr>
            <w:tcW w:w="2207" w:type="dxa"/>
            <w:vMerge/>
          </w:tcPr>
          <w:p w14:paraId="11825D91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514C408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FE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53F4A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30DE59D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5D28F0D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06ACEF6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3369273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64118EC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109EDAB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393A167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047DC27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743C79" w:rsidRPr="00FE67AE" w14:paraId="3B6CC36B" w14:textId="77777777" w:rsidTr="00743C79">
        <w:trPr>
          <w:trHeight w:val="6781"/>
        </w:trPr>
        <w:tc>
          <w:tcPr>
            <w:tcW w:w="2207" w:type="dxa"/>
            <w:vMerge w:val="restart"/>
          </w:tcPr>
          <w:p w14:paraId="102C013F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</w:tcPr>
          <w:p w14:paraId="03387B9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разные виды восприятия: зрительного, слухового, осязательного, вкусового, обонятельного;</w:t>
            </w:r>
          </w:p>
          <w:p w14:paraId="28EA486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наглядно-действенное мышление в процессе решения познавательных практических задач;</w:t>
            </w:r>
          </w:p>
          <w:p w14:paraId="3EE8EE5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090B61CF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14B4078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5990E0BD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  <w:p w14:paraId="260A9CB0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организовывать взаимодействие и знакомить с животными и растениями ближайшего окружения, их названиями, строением и отличительными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особенностями, некоторыми объектами неживой природы;</w:t>
            </w:r>
          </w:p>
          <w:p w14:paraId="0029C03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8085" w:type="dxa"/>
            <w:gridSpan w:val="2"/>
          </w:tcPr>
          <w:p w14:paraId="5CC0B5C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Сенсорные эталоны и познавательные действия:</w:t>
            </w:r>
          </w:p>
          <w:p w14:paraId="6809A5E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</w:p>
          <w:p w14:paraId="552E494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14:paraId="6BBE627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Математические представления:</w:t>
            </w:r>
          </w:p>
          <w:p w14:paraId="01D44D1F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489F424D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Окружающий мир:</w:t>
            </w:r>
          </w:p>
          <w:p w14:paraId="20BF6BFA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14:paraId="6A9E24C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4) Природа:</w:t>
            </w:r>
          </w:p>
          <w:p w14:paraId="4FF66AD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743C79" w:rsidRPr="00FE67AE" w14:paraId="2604D844" w14:textId="77777777" w:rsidTr="00743C79">
        <w:trPr>
          <w:trHeight w:val="731"/>
        </w:trPr>
        <w:tc>
          <w:tcPr>
            <w:tcW w:w="2207" w:type="dxa"/>
            <w:vMerge/>
          </w:tcPr>
          <w:p w14:paraId="5691C480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312C3A2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FE67AE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08C04B0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40B295A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B3E4B6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2D0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462C214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743C79" w:rsidRPr="00FE67AE" w14:paraId="1CA2495F" w14:textId="77777777" w:rsidTr="00743C79">
        <w:trPr>
          <w:trHeight w:val="285"/>
        </w:trPr>
        <w:tc>
          <w:tcPr>
            <w:tcW w:w="2207" w:type="dxa"/>
            <w:vMerge w:val="restart"/>
          </w:tcPr>
          <w:p w14:paraId="22E962C6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3"/>
          </w:tcPr>
          <w:p w14:paraId="6E7F1700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743C79" w:rsidRPr="00FE67AE" w14:paraId="0DD6C689" w14:textId="77777777" w:rsidTr="00743C79">
        <w:trPr>
          <w:trHeight w:val="1935"/>
        </w:trPr>
        <w:tc>
          <w:tcPr>
            <w:tcW w:w="2207" w:type="dxa"/>
            <w:vMerge/>
          </w:tcPr>
          <w:p w14:paraId="18E58A6B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38FBFA9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8085" w:type="dxa"/>
            <w:gridSpan w:val="2"/>
          </w:tcPr>
          <w:p w14:paraId="35C97D40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</w:tc>
      </w:tr>
      <w:tr w:rsidR="00743C79" w:rsidRPr="00FE67AE" w14:paraId="6DE8B120" w14:textId="77777777" w:rsidTr="00743C79">
        <w:trPr>
          <w:trHeight w:val="167"/>
        </w:trPr>
        <w:tc>
          <w:tcPr>
            <w:tcW w:w="2207" w:type="dxa"/>
            <w:vMerge/>
          </w:tcPr>
          <w:p w14:paraId="038B37C9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0EE7CE7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743C79" w:rsidRPr="00FE67AE" w14:paraId="59EEB125" w14:textId="77777777" w:rsidTr="00743C79">
        <w:trPr>
          <w:trHeight w:val="1665"/>
        </w:trPr>
        <w:tc>
          <w:tcPr>
            <w:tcW w:w="2207" w:type="dxa"/>
            <w:vMerge/>
          </w:tcPr>
          <w:p w14:paraId="12E0092C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37CC89D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8085" w:type="dxa"/>
            <w:gridSpan w:val="2"/>
          </w:tcPr>
          <w:p w14:paraId="3CD1DBE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      </w:r>
          </w:p>
        </w:tc>
      </w:tr>
      <w:tr w:rsidR="00743C79" w:rsidRPr="00FE67AE" w14:paraId="02E15A7C" w14:textId="77777777" w:rsidTr="00743C79">
        <w:trPr>
          <w:trHeight w:val="258"/>
        </w:trPr>
        <w:tc>
          <w:tcPr>
            <w:tcW w:w="2207" w:type="dxa"/>
            <w:vMerge/>
          </w:tcPr>
          <w:p w14:paraId="350EAC10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0EEBB09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743C79" w:rsidRPr="00FE67AE" w14:paraId="663D1CC0" w14:textId="77777777" w:rsidTr="00743C79">
        <w:trPr>
          <w:trHeight w:val="139"/>
        </w:trPr>
        <w:tc>
          <w:tcPr>
            <w:tcW w:w="2207" w:type="dxa"/>
            <w:vMerge/>
          </w:tcPr>
          <w:p w14:paraId="1A58F62E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61E8FFDA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8085" w:type="dxa"/>
            <w:gridSpan w:val="2"/>
          </w:tcPr>
          <w:p w14:paraId="42AC476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:rsidR="00743C79" w:rsidRPr="00FE67AE" w14:paraId="09DD1CA9" w14:textId="77777777" w:rsidTr="00743C79">
        <w:trPr>
          <w:trHeight w:val="285"/>
        </w:trPr>
        <w:tc>
          <w:tcPr>
            <w:tcW w:w="2207" w:type="dxa"/>
            <w:vMerge/>
          </w:tcPr>
          <w:p w14:paraId="5184F121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742350B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743C79" w:rsidRPr="00FE67AE" w14:paraId="758A0B4D" w14:textId="77777777" w:rsidTr="00743C79">
        <w:trPr>
          <w:trHeight w:val="706"/>
        </w:trPr>
        <w:tc>
          <w:tcPr>
            <w:tcW w:w="2207" w:type="dxa"/>
            <w:vMerge/>
          </w:tcPr>
          <w:p w14:paraId="02A1234A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7AD3819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у детей умения понимать речь педагога, отвечать на вопросы; рассказывать об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 в 2-4 предложениях.</w:t>
            </w:r>
          </w:p>
        </w:tc>
        <w:tc>
          <w:tcPr>
            <w:tcW w:w="8085" w:type="dxa"/>
            <w:gridSpan w:val="2"/>
          </w:tcPr>
          <w:p w14:paraId="1F1F17B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06DD5EC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 w:rsidR="00743C79" w:rsidRPr="00FE67AE" w14:paraId="6C84D0D8" w14:textId="77777777" w:rsidTr="00743C79">
        <w:trPr>
          <w:trHeight w:val="260"/>
        </w:trPr>
        <w:tc>
          <w:tcPr>
            <w:tcW w:w="2207" w:type="dxa"/>
            <w:vMerge/>
          </w:tcPr>
          <w:p w14:paraId="4BE07159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7C693E3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743C79" w:rsidRPr="00FE67AE" w14:paraId="7EDCB0E4" w14:textId="77777777" w:rsidTr="00743C79">
        <w:trPr>
          <w:trHeight w:val="197"/>
        </w:trPr>
        <w:tc>
          <w:tcPr>
            <w:tcW w:w="2207" w:type="dxa"/>
            <w:vMerge/>
          </w:tcPr>
          <w:p w14:paraId="3E4CDAE4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</w:tcPr>
          <w:p w14:paraId="25763060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14:paraId="422A9AA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777BF95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14:paraId="6A1893E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умение произносить звукоподражания, связанные с содержанием литературного материала (мяу-мяу, тик-так, баю-бай, ква-ква и тому подобное),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•отвечать на вопросы по содержанию прочитанных произведений;</w:t>
            </w:r>
          </w:p>
          <w:p w14:paraId="4BEF124F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побуждать рассматривать книги и иллюстрации вместе с педагогом и самостоятельно;</w:t>
            </w:r>
          </w:p>
          <w:p w14:paraId="2D9E312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8085" w:type="dxa"/>
            <w:gridSpan w:val="2"/>
          </w:tcPr>
          <w:p w14:paraId="28D141F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Примерный перечень художественной литературы</w:t>
            </w:r>
          </w:p>
        </w:tc>
      </w:tr>
      <w:tr w:rsidR="00743C79" w:rsidRPr="00FE67AE" w14:paraId="39F1CAE5" w14:textId="77777777" w:rsidTr="00743C79">
        <w:trPr>
          <w:trHeight w:val="1557"/>
        </w:trPr>
        <w:tc>
          <w:tcPr>
            <w:tcW w:w="2207" w:type="dxa"/>
            <w:vMerge/>
          </w:tcPr>
          <w:p w14:paraId="737B06F2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1C67650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</w:tcPr>
          <w:p w14:paraId="45B5B36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• Малые формы фольклора.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 «А баиньки-баиньки», «Бежала лесочком лиса с кузовочком...»,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«Кисонька-мурысонька...», «Наша Маша маленька...», «Наши уточки с утра», «Огуречик, огуречик...», «Ой ду-ду, ду-ду, ду-ду! Сидит ворон на дубу», «Поехали, поехали», «Пошел котик на Торжок...», «Тили-бом!...», «Уж ты, радуга-дуга», «Улитка, улитка...», «Чики, чики, кички...».</w:t>
            </w:r>
          </w:p>
          <w:p w14:paraId="66B0562D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• Русские народные сказки.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 «Заюшкина избушка» (обраб. О. Капицы), «Как коза избушку построила» (обраб. М.А. Булатова), «Кот, петух и лиса» (обраб. М. Боголюбской), «Лиса и заяц» (обраб. В. Даля), «Маша и медведь» (обраб. М.А. Булатова), «Снегурушка и лиса» (обраб. А.Н. Толстого).</w:t>
            </w:r>
          </w:p>
          <w:p w14:paraId="15E6DB6F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• Фольклор народов мира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. «В гостях у королевы», «Разговор», англ. нар. песенки (пер. и обраб. С. Маршака); «Ой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заюшка-пострел...», пер. с молд. И. Токмаковой; «Снегирек», пер. с нем. В. Викторова, «Три веселых братца», пер. с нем. Л. Яхнина; «Ты, собачка, не лай...», пер. с молд. И. Токмаковой; «У солнышка в гостях», словацк. нар. сказка (пер. и обраб. С. Могилевской и Л. Зориной).</w:t>
            </w:r>
          </w:p>
          <w:p w14:paraId="547CF80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• Произведения поэтов и писателей России.</w:t>
            </w:r>
          </w:p>
          <w:p w14:paraId="59451CE8" w14:textId="77777777" w:rsidR="00743C79" w:rsidRPr="00FE67AE" w:rsidRDefault="00743C79" w:rsidP="00F46BD0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«Мама»; Александрова З.Н. «Гули-гули», «Арбуз»; Барто А., Барто П. «Девочка-рёвушка»; Берестов В.Д. «Веселое лето», «Мишка, мишка, лежебока», «Котенок», «Воробушки»; Введенский А.И. «Мышка»; Лагздынь Г.Р. «Петушок»; Лермонтов М.Ю. «Спи, младенец...» (из стихотворения «Казачья колыбельная»); Маршак С.Я. «Сказка о глупом мышонке»; Мошковская Э.Э. «Приказ» (в сокр.), «Мчится поезд»; Пикулева Н.В. «Лисий хвостик», «Надувала кошка шар...»; Плещеев А.Н. «Травка зеленеет...»; Саконская Н.П. «Где мой пальчик?»; Сапгир Г.В. «Кошка»; Хармс Д.И. «Кораблик»; Чуковский К.И. «Путаница».</w:t>
            </w:r>
          </w:p>
          <w:p w14:paraId="4B72D8BB" w14:textId="77777777" w:rsidR="00743C79" w:rsidRPr="00FE67AE" w:rsidRDefault="00743C79" w:rsidP="00F46BD0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Сутеев В.Г. «Кто сказал «мяу?», «Под грибом»; Тайц Я.М. «Кубик на кубик», «Впереди всех», «Волк» (рассказы по выбору); Толстой J1.H. «Три медведя», «Косточка»; Ушинский К.Д. «Васька», «Петушок с семьей», «Уточки» (рассказы по выбору); Чарушин Е.И. «В лесу» (1-3 рассказа по выбору), «Волчишко»; Чуковский К.И. «Мойдодыр».</w:t>
            </w:r>
          </w:p>
          <w:p w14:paraId="0FF15FB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• Произведения поэтов и писателей разных стран.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Биссет Д. «Га-га-га!», пер. с англ. Н. Шерешевской; Дональдсон Д. «Мишка-почтальон», пер. М. Бородицкой; Капутикян С.Б. «Все спят»,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Эрик К. «Очень голодная гусеница».</w:t>
            </w:r>
          </w:p>
        </w:tc>
      </w:tr>
      <w:tr w:rsidR="00743C79" w:rsidRPr="00FE67AE" w14:paraId="2A2B0AF5" w14:textId="77777777" w:rsidTr="00743C79">
        <w:trPr>
          <w:trHeight w:val="1296"/>
        </w:trPr>
        <w:tc>
          <w:tcPr>
            <w:tcW w:w="2207" w:type="dxa"/>
            <w:vMerge/>
          </w:tcPr>
          <w:p w14:paraId="0C017DC0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3041D7F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E67AE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6906CE7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452B536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43C79" w:rsidRPr="00FE67AE" w14:paraId="4C186AC0" w14:textId="77777777" w:rsidTr="00743C79">
        <w:trPr>
          <w:trHeight w:val="146"/>
        </w:trPr>
        <w:tc>
          <w:tcPr>
            <w:tcW w:w="2207" w:type="dxa"/>
            <w:vMerge w:val="restart"/>
          </w:tcPr>
          <w:p w14:paraId="5050147F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6" w:type="dxa"/>
            <w:gridSpan w:val="3"/>
          </w:tcPr>
          <w:p w14:paraId="2B2F2E8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743C79" w:rsidRPr="00FE67AE" w14:paraId="79A817FE" w14:textId="77777777" w:rsidTr="00743C79">
        <w:trPr>
          <w:trHeight w:val="2387"/>
        </w:trPr>
        <w:tc>
          <w:tcPr>
            <w:tcW w:w="2207" w:type="dxa"/>
            <w:vMerge/>
          </w:tcPr>
          <w:p w14:paraId="5FC417B2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</w:tcPr>
          <w:p w14:paraId="00CE009A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79F9CDDD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7F5B80C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14:paraId="74687AC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познакомить детей с народными игрушками (дымковской, богородской, матрешкой и другими);</w:t>
            </w:r>
          </w:p>
          <w:p w14:paraId="673C1E4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поддерживать интерес к малым формам фольклора (пестушки, заклички, прибаутки);</w:t>
            </w:r>
          </w:p>
          <w:p w14:paraId="08637EB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8085" w:type="dxa"/>
            <w:gridSpan w:val="2"/>
          </w:tcPr>
          <w:p w14:paraId="6C00E6E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</w:tc>
      </w:tr>
      <w:tr w:rsidR="00743C79" w:rsidRPr="00FE67AE" w14:paraId="710476C0" w14:textId="77777777" w:rsidTr="00743C79">
        <w:trPr>
          <w:trHeight w:val="403"/>
        </w:trPr>
        <w:tc>
          <w:tcPr>
            <w:tcW w:w="2207" w:type="dxa"/>
            <w:vMerge/>
          </w:tcPr>
          <w:p w14:paraId="40AD5BE4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5AB13F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</w:tcPr>
          <w:p w14:paraId="1F29D847" w14:textId="4529ABE8" w:rsidR="00743C79" w:rsidRPr="00FE67AE" w:rsidRDefault="00743C79" w:rsidP="00F46B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BD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</w:t>
            </w:r>
            <w:r w:rsidR="00F46BD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.</w:t>
            </w:r>
          </w:p>
          <w:p w14:paraId="235AE4B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Иллюстрации к книгам: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В.Г. Сутеев «Кораблик», «Кто сказал мяу?», «Цыпленок и Утенок»; Ю.А. Васнецов к книге «Колобок», «Теремок».</w:t>
            </w:r>
          </w:p>
        </w:tc>
      </w:tr>
      <w:tr w:rsidR="00743C79" w:rsidRPr="00FE67AE" w14:paraId="71AFC46E" w14:textId="77777777" w:rsidTr="00743C79">
        <w:trPr>
          <w:trHeight w:val="270"/>
        </w:trPr>
        <w:tc>
          <w:tcPr>
            <w:tcW w:w="2207" w:type="dxa"/>
            <w:vMerge/>
          </w:tcPr>
          <w:p w14:paraId="534C87C7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3A01CA0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43C79" w:rsidRPr="00FE67AE" w14:paraId="7FCF09F7" w14:textId="77777777" w:rsidTr="00743C79">
        <w:trPr>
          <w:trHeight w:val="261"/>
        </w:trPr>
        <w:tc>
          <w:tcPr>
            <w:tcW w:w="2207" w:type="dxa"/>
            <w:vMerge/>
          </w:tcPr>
          <w:p w14:paraId="7F0FAD03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176D5270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изобразительной деятельности (рисованию, лепке) совместно со взрослым и самостоятельно;</w:t>
            </w:r>
          </w:p>
          <w:p w14:paraId="5800606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положительные эмоции на предложение нарисовать, слепить; </w:t>
            </w:r>
          </w:p>
          <w:p w14:paraId="217E9DA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научить правильно держать карандаш, кисть;</w:t>
            </w:r>
          </w:p>
          <w:p w14:paraId="11736B9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13F3116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8085" w:type="dxa"/>
            <w:gridSpan w:val="2"/>
          </w:tcPr>
          <w:p w14:paraId="6EEEF02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1) Рисование:</w:t>
            </w:r>
          </w:p>
          <w:p w14:paraId="5F7F3B2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</w:p>
          <w:p w14:paraId="2F0CB86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14:paraId="160B4FF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14:paraId="4B06821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</w:p>
          <w:p w14:paraId="53B9159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7E7DA03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Лепка:</w:t>
            </w:r>
          </w:p>
          <w:p w14:paraId="3478227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743C79" w:rsidRPr="00FE67AE" w14:paraId="0DBDFB21" w14:textId="77777777" w:rsidTr="00743C79">
        <w:trPr>
          <w:trHeight w:val="141"/>
        </w:trPr>
        <w:tc>
          <w:tcPr>
            <w:tcW w:w="2207" w:type="dxa"/>
            <w:vMerge/>
          </w:tcPr>
          <w:p w14:paraId="44BE47A9" w14:textId="77777777" w:rsidR="00743C79" w:rsidRPr="00FE67AE" w:rsidRDefault="00743C79" w:rsidP="00743C7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52CFECD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743C79" w:rsidRPr="00FE67AE" w14:paraId="6EACEEA0" w14:textId="77777777" w:rsidTr="00743C79">
        <w:trPr>
          <w:trHeight w:val="3030"/>
        </w:trPr>
        <w:tc>
          <w:tcPr>
            <w:tcW w:w="2207" w:type="dxa"/>
            <w:vMerge/>
          </w:tcPr>
          <w:p w14:paraId="4C57E09A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625055F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3EFE3B9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8085" w:type="dxa"/>
            <w:gridSpan w:val="2"/>
          </w:tcPr>
          <w:p w14:paraId="3A411AC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  <w:tr w:rsidR="00743C79" w:rsidRPr="00FE67AE" w14:paraId="0220C1CA" w14:textId="77777777" w:rsidTr="00743C79">
        <w:trPr>
          <w:trHeight w:val="240"/>
        </w:trPr>
        <w:tc>
          <w:tcPr>
            <w:tcW w:w="2207" w:type="dxa"/>
            <w:vMerge/>
          </w:tcPr>
          <w:p w14:paraId="7B4B620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15FC10E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43C79" w:rsidRPr="00FE67AE" w14:paraId="62EF8B52" w14:textId="77777777" w:rsidTr="00743C79">
        <w:trPr>
          <w:trHeight w:val="125"/>
        </w:trPr>
        <w:tc>
          <w:tcPr>
            <w:tcW w:w="2207" w:type="dxa"/>
            <w:vMerge/>
          </w:tcPr>
          <w:p w14:paraId="3DB7166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</w:tcPr>
          <w:p w14:paraId="33E289B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музыке, желание слушать музыку, подпевать, выполнять простейшие танцевальные движения;</w:t>
            </w:r>
          </w:p>
          <w:p w14:paraId="14C91ED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8085" w:type="dxa"/>
            <w:gridSpan w:val="2"/>
          </w:tcPr>
          <w:p w14:paraId="02B1329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743C79" w:rsidRPr="00FE67AE" w14:paraId="3A079590" w14:textId="77777777" w:rsidTr="00743C79">
        <w:trPr>
          <w:trHeight w:val="119"/>
        </w:trPr>
        <w:tc>
          <w:tcPr>
            <w:tcW w:w="2207" w:type="dxa"/>
            <w:vMerge/>
          </w:tcPr>
          <w:p w14:paraId="1AC0C44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036891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14:paraId="77364B7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</w:tc>
        <w:tc>
          <w:tcPr>
            <w:tcW w:w="4044" w:type="dxa"/>
          </w:tcPr>
          <w:p w14:paraId="78FAD84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4A48A60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      </w:r>
          </w:p>
          <w:p w14:paraId="6015A92A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Рассказы с музыкальными иллюстрациями.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«Птички», муз. Г. Фрида; «Праздничная прогулка», муз. А. Александрова.</w:t>
            </w:r>
          </w:p>
        </w:tc>
      </w:tr>
      <w:tr w:rsidR="00743C79" w:rsidRPr="00FE67AE" w14:paraId="26CCD391" w14:textId="77777777" w:rsidTr="00743C79">
        <w:trPr>
          <w:trHeight w:val="50"/>
        </w:trPr>
        <w:tc>
          <w:tcPr>
            <w:tcW w:w="2207" w:type="dxa"/>
            <w:vMerge/>
          </w:tcPr>
          <w:p w14:paraId="50017EF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6470B8C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</w:tcPr>
          <w:p w14:paraId="536D651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43C79" w:rsidRPr="00FE67AE" w14:paraId="74FDEDA7" w14:textId="77777777" w:rsidTr="00743C79">
        <w:trPr>
          <w:trHeight w:val="544"/>
        </w:trPr>
        <w:tc>
          <w:tcPr>
            <w:tcW w:w="2207" w:type="dxa"/>
            <w:vMerge/>
          </w:tcPr>
          <w:p w14:paraId="1ADD26D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3127AC5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14:paraId="5A0A91B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  <w:tc>
          <w:tcPr>
            <w:tcW w:w="4044" w:type="dxa"/>
          </w:tcPr>
          <w:p w14:paraId="62840D3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7EFBCF9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Пение.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«Баю» (колыбельная), муз. М. Раухвергера; «Белые гуси», муз. М. 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Волгиной; «Колокольчик», муз. И. Арсеева, сл. И. Черницкой.</w:t>
            </w:r>
          </w:p>
          <w:p w14:paraId="1D58DC0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Игры с пением.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«Игра с мишкой», муз. Г. Финаровского; «Кто у нас хороший?», рус. нар. песня.</w:t>
            </w:r>
          </w:p>
        </w:tc>
      </w:tr>
      <w:tr w:rsidR="00743C79" w:rsidRPr="00FE67AE" w14:paraId="39B18CCD" w14:textId="77777777" w:rsidTr="00743C79">
        <w:trPr>
          <w:trHeight w:val="252"/>
        </w:trPr>
        <w:tc>
          <w:tcPr>
            <w:tcW w:w="2207" w:type="dxa"/>
            <w:vMerge/>
          </w:tcPr>
          <w:p w14:paraId="4C931C3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42ADA62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</w:tcPr>
          <w:p w14:paraId="1ACCB11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43C79" w:rsidRPr="00FE67AE" w14:paraId="2428D05C" w14:textId="77777777" w:rsidTr="00743C79">
        <w:trPr>
          <w:trHeight w:val="592"/>
        </w:trPr>
        <w:tc>
          <w:tcPr>
            <w:tcW w:w="2207" w:type="dxa"/>
            <w:vMerge/>
          </w:tcPr>
          <w:p w14:paraId="6B73741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47391AC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14:paraId="74C5135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врассыпную, менять движения с изменением характера музыки или содержания песни.</w:t>
            </w:r>
          </w:p>
        </w:tc>
        <w:tc>
          <w:tcPr>
            <w:tcW w:w="4044" w:type="dxa"/>
          </w:tcPr>
          <w:p w14:paraId="4783E2A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14:paraId="299ABF7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Музыкально-ритмические движения.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      </w:r>
          </w:p>
          <w:p w14:paraId="30B004CF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Музыкальные забавы.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«Из-за леса, из-за гор», Т. Казакова; «Котик и козлик», муз. Ц. Кюи.</w:t>
            </w:r>
          </w:p>
          <w:p w14:paraId="6BB5451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Инсценирование песен.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«Кошка и котенок», муз. М. Красева, сл. О. Высотской; «Неваляшки», муз. 3. Левиной; Компанейца.</w:t>
            </w:r>
          </w:p>
        </w:tc>
      </w:tr>
      <w:tr w:rsidR="00743C79" w:rsidRPr="00FE67AE" w14:paraId="0929A53B" w14:textId="77777777" w:rsidTr="00743C79">
        <w:trPr>
          <w:trHeight w:val="255"/>
        </w:trPr>
        <w:tc>
          <w:tcPr>
            <w:tcW w:w="2207" w:type="dxa"/>
            <w:vMerge/>
          </w:tcPr>
          <w:p w14:paraId="4CCE3210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1D63651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43C79" w:rsidRPr="00FE67AE" w14:paraId="7AE559FF" w14:textId="77777777" w:rsidTr="00743C79">
        <w:trPr>
          <w:trHeight w:val="4655"/>
        </w:trPr>
        <w:tc>
          <w:tcPr>
            <w:tcW w:w="2207" w:type="dxa"/>
            <w:vMerge/>
          </w:tcPr>
          <w:p w14:paraId="1DB490A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331EA77F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3A0C6F8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0A1F775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способствовать проявлению самостоятельности, активности в игре с персонажами-игрушками;</w:t>
            </w:r>
          </w:p>
          <w:p w14:paraId="7431402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заводных игрушек, сказочных героев, адекватно реагировать на них;</w:t>
            </w:r>
          </w:p>
          <w:p w14:paraId="20762CC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способствовать формированию навыка перевоплощения в образы сказочных героев;</w:t>
            </w:r>
          </w:p>
          <w:p w14:paraId="70A15CD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8085" w:type="dxa"/>
            <w:gridSpan w:val="2"/>
          </w:tcPr>
          <w:p w14:paraId="79743A1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743C79" w:rsidRPr="00FE67AE" w14:paraId="1F0CE0FC" w14:textId="77777777" w:rsidTr="00743C79">
        <w:trPr>
          <w:trHeight w:val="195"/>
        </w:trPr>
        <w:tc>
          <w:tcPr>
            <w:tcW w:w="2207" w:type="dxa"/>
            <w:vMerge/>
          </w:tcPr>
          <w:p w14:paraId="4BBA7D2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4C60223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743C79" w:rsidRPr="00FE67AE" w14:paraId="71061B86" w14:textId="77777777" w:rsidTr="00743C79">
        <w:trPr>
          <w:trHeight w:val="3521"/>
        </w:trPr>
        <w:tc>
          <w:tcPr>
            <w:tcW w:w="2207" w:type="dxa"/>
            <w:vMerge/>
          </w:tcPr>
          <w:p w14:paraId="4C1FF0F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006B661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3338ECC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29DF84E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14:paraId="7EF965C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8085" w:type="dxa"/>
            <w:gridSpan w:val="2"/>
          </w:tcPr>
          <w:p w14:paraId="40C2175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:rsidR="00743C79" w:rsidRPr="00FE67AE" w14:paraId="338A4CCD" w14:textId="77777777" w:rsidTr="00743C79">
        <w:trPr>
          <w:trHeight w:val="666"/>
        </w:trPr>
        <w:tc>
          <w:tcPr>
            <w:tcW w:w="2207" w:type="dxa"/>
            <w:vMerge/>
          </w:tcPr>
          <w:p w14:paraId="125AE95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44B6FD5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FE67AE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B21855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10051DD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2F55B22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59FF96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652FB49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722FEC5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43C79" w:rsidRPr="00FE67AE" w14:paraId="7DF08EDE" w14:textId="77777777" w:rsidTr="00743C79">
        <w:trPr>
          <w:trHeight w:val="285"/>
        </w:trPr>
        <w:tc>
          <w:tcPr>
            <w:tcW w:w="2207" w:type="dxa"/>
            <w:vMerge w:val="restart"/>
          </w:tcPr>
          <w:p w14:paraId="5BB118B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</w:tcPr>
          <w:p w14:paraId="340EA9F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бег, прыжки), общеразвивающие и музыкально-ритмические упражнения;</w:t>
            </w:r>
          </w:p>
          <w:p w14:paraId="319BD92D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равновесие и ориентировку в пространстве;</w:t>
            </w:r>
          </w:p>
          <w:p w14:paraId="42E768C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желание играть в подвижные игры вместе с педагогом в небольших подгруппах;</w:t>
            </w:r>
          </w:p>
          <w:p w14:paraId="42AB03BD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35BB500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8085" w:type="dxa"/>
            <w:gridSpan w:val="2"/>
          </w:tcPr>
          <w:p w14:paraId="6DF9619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14:paraId="1321201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1) Основная гимнастика (основные движения, общеразвивающие и строевые упражнения).</w:t>
            </w:r>
          </w:p>
          <w:p w14:paraId="78D9DEF6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594B68D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3D01180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      </w:r>
          </w:p>
          <w:p w14:paraId="6E03B947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14:paraId="1FE7D8D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1C76C0A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12C93C2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      </w:r>
          </w:p>
          <w:p w14:paraId="4D167A1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</w:p>
          <w:p w14:paraId="7255B158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5C816EA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      </w:r>
          </w:p>
          <w:p w14:paraId="6C7E2BD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 и ног из исходного положения лежа на спине;</w:t>
            </w:r>
          </w:p>
          <w:p w14:paraId="3F63F181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7834B00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      </w:r>
          </w:p>
          <w:p w14:paraId="18514E3D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14:paraId="02334A6A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      </w:r>
          </w:p>
          <w:p w14:paraId="04BA663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:rsidR="00743C79" w:rsidRPr="00FE67AE" w14:paraId="45A57BEB" w14:textId="77777777" w:rsidTr="00743C79">
        <w:trPr>
          <w:trHeight w:val="258"/>
        </w:trPr>
        <w:tc>
          <w:tcPr>
            <w:tcW w:w="2207" w:type="dxa"/>
            <w:vMerge/>
          </w:tcPr>
          <w:p w14:paraId="10A5DCA5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460E4FD4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FE67AE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2E194019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19BCCEE2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7B5978BC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3279ACD3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00E7DD1E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5A1A7FCB" w14:textId="77777777" w:rsidR="00743C79" w:rsidRPr="00FE67A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67AE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788FBE42" w14:textId="77777777" w:rsidR="00743C79" w:rsidRPr="00FE67AE" w:rsidRDefault="00743C79" w:rsidP="00F46BD0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82ECA7" w14:textId="77777777" w:rsidR="00743C79" w:rsidRPr="00FE67AE" w:rsidRDefault="00743C79" w:rsidP="00F46BD0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FE67AE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работы по образовательным областям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2 -3</w:t>
      </w:r>
      <w:r w:rsidRPr="00FE67AE">
        <w:rPr>
          <w:rFonts w:ascii="Times New Roman" w:hAnsi="Times New Roman" w:cs="Times New Roman"/>
          <w:b/>
          <w:bCs/>
          <w:sz w:val="28"/>
          <w:szCs w:val="28"/>
        </w:rPr>
        <w:t>лет</w:t>
      </w:r>
      <w:r w:rsidRPr="00FE67AE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62BD941D" w14:textId="77777777" w:rsidR="00743C79" w:rsidRPr="00B85414" w:rsidRDefault="00743C79" w:rsidP="00F46BD0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3151"/>
        <w:gridCol w:w="2276"/>
        <w:gridCol w:w="2206"/>
      </w:tblGrid>
      <w:tr w:rsidR="00743C79" w:rsidRPr="00D00E82" w14:paraId="21FB2981" w14:textId="77777777" w:rsidTr="00743C79">
        <w:tc>
          <w:tcPr>
            <w:tcW w:w="2207" w:type="dxa"/>
          </w:tcPr>
          <w:p w14:paraId="1DE80763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</w:tcPr>
          <w:p w14:paraId="69701530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gridSpan w:val="2"/>
          </w:tcPr>
          <w:p w14:paraId="0BE9C36F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43C79" w:rsidRPr="00D00E82" w14:paraId="3A16B398" w14:textId="77777777" w:rsidTr="00743C79">
        <w:trPr>
          <w:trHeight w:val="1124"/>
        </w:trPr>
        <w:tc>
          <w:tcPr>
            <w:tcW w:w="2207" w:type="dxa"/>
            <w:vMerge w:val="restart"/>
          </w:tcPr>
          <w:p w14:paraId="3B740BD6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31" w:type="dxa"/>
          </w:tcPr>
          <w:p w14:paraId="6DF6DFA4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эмоционально-положительное состояние детей в период адаптации к ДОО;</w:t>
            </w:r>
          </w:p>
          <w:p w14:paraId="32EE7AAF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игровой опыт ребёнка, помогая детям отражать в игре представления об окружающей действительности;</w:t>
            </w:r>
          </w:p>
          <w:p w14:paraId="01E558D4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14:paraId="568D7AE8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формировать элементарные представления о людях (взрослые, дети), их </w:t>
            </w: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внешнем виде, действиях, одежде, о некоторых ярко выраженных эмоциональных состояниях (радость, грусть), о семье и ДОО;</w:t>
            </w:r>
          </w:p>
          <w:p w14:paraId="0CB0F17A" w14:textId="77777777" w:rsidR="00743C79" w:rsidRPr="00DF1FC4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8085" w:type="dxa"/>
            <w:gridSpan w:val="2"/>
          </w:tcPr>
          <w:p w14:paraId="7B2C7B9B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748EE28A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</w:t>
            </w: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2895C471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149DE3B8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0835B3F5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14:paraId="0F4574A1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769807EC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4174D4DB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743C79" w:rsidRPr="00D00E82" w14:paraId="76105EDA" w14:textId="77777777" w:rsidTr="00743C79">
        <w:trPr>
          <w:trHeight w:val="50"/>
        </w:trPr>
        <w:tc>
          <w:tcPr>
            <w:tcW w:w="2207" w:type="dxa"/>
            <w:vMerge/>
          </w:tcPr>
          <w:p w14:paraId="13F4A67D" w14:textId="77777777" w:rsidR="00743C7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2BA3BBD7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«Социально-коммуникативное развитие» направлено на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приобщение детей к ценностям</w:t>
            </w:r>
            <w:r w:rsidRPr="00C1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69E3F3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505AA7A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40DDE13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1B1511DC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125ADE78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43156840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274D441B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5A3A8604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123428DD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743C79" w:rsidRPr="00D00E82" w14:paraId="14613990" w14:textId="77777777" w:rsidTr="00743C79">
        <w:trPr>
          <w:trHeight w:val="6781"/>
        </w:trPr>
        <w:tc>
          <w:tcPr>
            <w:tcW w:w="2207" w:type="dxa"/>
            <w:vMerge w:val="restart"/>
          </w:tcPr>
          <w:p w14:paraId="6D13D6B7" w14:textId="77777777" w:rsidR="00743C79" w:rsidRPr="0037491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</w:tcPr>
          <w:p w14:paraId="2D211EB2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разные виды восприятия: зрительного, слухового, осязательного, вкусового, обонятельного;</w:t>
            </w:r>
          </w:p>
          <w:p w14:paraId="6AA36203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наглядно-действенное мышление в процессе решения познавательных практических задач;</w:t>
            </w:r>
          </w:p>
          <w:p w14:paraId="18F3F4A5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61FD1277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у детей простейшие представления о геометрических фигурах, величине и количестве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на основе чувственного познания;</w:t>
            </w:r>
          </w:p>
          <w:p w14:paraId="44BA45BB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3912035B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  <w:p w14:paraId="03178D88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14:paraId="399D5B38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8085" w:type="dxa"/>
            <w:gridSpan w:val="2"/>
          </w:tcPr>
          <w:p w14:paraId="64C151C1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Сенсорные эталоны и познавательные действия:</w:t>
            </w:r>
          </w:p>
          <w:p w14:paraId="676A44DC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игровой и бытовой деятельности с целью решения практических задач;</w:t>
            </w:r>
          </w:p>
          <w:p w14:paraId="72E08D67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14:paraId="2B9D8E5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Математические представления:</w:t>
            </w:r>
          </w:p>
          <w:p w14:paraId="5669BAD3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31312518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Окружающий мир:</w:t>
            </w:r>
          </w:p>
          <w:p w14:paraId="4568C789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14:paraId="5FBBA6FD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4) Природа:</w:t>
            </w:r>
          </w:p>
          <w:p w14:paraId="3D02180B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743C79" w:rsidRPr="00D00E82" w14:paraId="3853611F" w14:textId="77777777" w:rsidTr="00743C79">
        <w:trPr>
          <w:trHeight w:val="731"/>
        </w:trPr>
        <w:tc>
          <w:tcPr>
            <w:tcW w:w="2207" w:type="dxa"/>
            <w:vMerge/>
          </w:tcPr>
          <w:p w14:paraId="70E9FB70" w14:textId="77777777" w:rsidR="00743C79" w:rsidRPr="0037491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5B5FE56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C1564E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08EFB77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6F5D57E5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6B01D0F8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3FBA9FC6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7590352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743C79" w:rsidRPr="00D00E82" w14:paraId="52EA9001" w14:textId="77777777" w:rsidTr="00743C79">
        <w:trPr>
          <w:trHeight w:val="285"/>
        </w:trPr>
        <w:tc>
          <w:tcPr>
            <w:tcW w:w="2207" w:type="dxa"/>
            <w:vMerge w:val="restart"/>
          </w:tcPr>
          <w:p w14:paraId="71C1C131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3"/>
          </w:tcPr>
          <w:p w14:paraId="311D7A53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743C79" w:rsidRPr="00D00E82" w14:paraId="60DA4006" w14:textId="77777777" w:rsidTr="00743C79">
        <w:trPr>
          <w:trHeight w:val="1935"/>
        </w:trPr>
        <w:tc>
          <w:tcPr>
            <w:tcW w:w="2207" w:type="dxa"/>
            <w:vMerge/>
          </w:tcPr>
          <w:p w14:paraId="0BA345A4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11B35ECD" w14:textId="77777777" w:rsidR="00743C79" w:rsidRPr="001959A6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8085" w:type="dxa"/>
            <w:gridSpan w:val="2"/>
          </w:tcPr>
          <w:p w14:paraId="2948971F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</w:tc>
      </w:tr>
      <w:tr w:rsidR="00743C79" w:rsidRPr="00D00E82" w14:paraId="5086478B" w14:textId="77777777" w:rsidTr="00743C79">
        <w:trPr>
          <w:trHeight w:val="167"/>
        </w:trPr>
        <w:tc>
          <w:tcPr>
            <w:tcW w:w="2207" w:type="dxa"/>
            <w:vMerge/>
          </w:tcPr>
          <w:p w14:paraId="2FD71620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69788B56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743C79" w:rsidRPr="00D00E82" w14:paraId="5B58864C" w14:textId="77777777" w:rsidTr="00743C79">
        <w:trPr>
          <w:trHeight w:val="1665"/>
        </w:trPr>
        <w:tc>
          <w:tcPr>
            <w:tcW w:w="2207" w:type="dxa"/>
            <w:vMerge/>
          </w:tcPr>
          <w:p w14:paraId="4A738F83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4E5583A2" w14:textId="77777777" w:rsidR="00743C79" w:rsidRPr="001959A6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8085" w:type="dxa"/>
            <w:gridSpan w:val="2"/>
          </w:tcPr>
          <w:p w14:paraId="41A7BF09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      </w:r>
          </w:p>
        </w:tc>
      </w:tr>
      <w:tr w:rsidR="00743C79" w:rsidRPr="00D00E82" w14:paraId="255BEF84" w14:textId="77777777" w:rsidTr="00743C79">
        <w:trPr>
          <w:trHeight w:val="258"/>
        </w:trPr>
        <w:tc>
          <w:tcPr>
            <w:tcW w:w="2207" w:type="dxa"/>
            <w:vMerge/>
          </w:tcPr>
          <w:p w14:paraId="6E24FD21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1C0FCDEE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743C79" w:rsidRPr="00D00E82" w14:paraId="67DD49AA" w14:textId="77777777" w:rsidTr="00743C79">
        <w:trPr>
          <w:trHeight w:val="139"/>
        </w:trPr>
        <w:tc>
          <w:tcPr>
            <w:tcW w:w="2207" w:type="dxa"/>
            <w:vMerge/>
          </w:tcPr>
          <w:p w14:paraId="53005C71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4FE72B73" w14:textId="77777777" w:rsidR="00743C79" w:rsidRPr="001959A6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умение согласовывать существительные и местоимения с глаголами,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фразы из 3-4 слов.</w:t>
            </w:r>
          </w:p>
        </w:tc>
        <w:tc>
          <w:tcPr>
            <w:tcW w:w="8085" w:type="dxa"/>
            <w:gridSpan w:val="2"/>
          </w:tcPr>
          <w:p w14:paraId="727AB0CB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помогает детям овладеть умением правильно использовать большинство основных грамматических категорий: окончаний существительных;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:rsidR="00743C79" w:rsidRPr="00D00E82" w14:paraId="4428D7C3" w14:textId="77777777" w:rsidTr="00743C79">
        <w:trPr>
          <w:trHeight w:val="285"/>
        </w:trPr>
        <w:tc>
          <w:tcPr>
            <w:tcW w:w="2207" w:type="dxa"/>
            <w:vMerge/>
          </w:tcPr>
          <w:p w14:paraId="2F5FEA95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0DB71838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743C79" w:rsidRPr="00D00E82" w14:paraId="6B1CB064" w14:textId="77777777" w:rsidTr="00743C79">
        <w:trPr>
          <w:trHeight w:val="706"/>
        </w:trPr>
        <w:tc>
          <w:tcPr>
            <w:tcW w:w="2207" w:type="dxa"/>
            <w:vMerge/>
          </w:tcPr>
          <w:p w14:paraId="6DEA2F40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4C239B2B" w14:textId="77777777" w:rsidR="00743C79" w:rsidRPr="001959A6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8085" w:type="dxa"/>
            <w:gridSpan w:val="2"/>
          </w:tcPr>
          <w:p w14:paraId="0D049046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031F842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 w:rsidR="00743C79" w:rsidRPr="00D00E82" w14:paraId="4B636923" w14:textId="77777777" w:rsidTr="00743C79">
        <w:trPr>
          <w:trHeight w:val="260"/>
        </w:trPr>
        <w:tc>
          <w:tcPr>
            <w:tcW w:w="2207" w:type="dxa"/>
            <w:vMerge/>
          </w:tcPr>
          <w:p w14:paraId="46A7D455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2F898FEE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743C79" w:rsidRPr="00D00E82" w14:paraId="524E576C" w14:textId="77777777" w:rsidTr="00743C79">
        <w:trPr>
          <w:trHeight w:val="197"/>
        </w:trPr>
        <w:tc>
          <w:tcPr>
            <w:tcW w:w="2207" w:type="dxa"/>
            <w:vMerge/>
          </w:tcPr>
          <w:p w14:paraId="3FC54F16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</w:tcPr>
          <w:p w14:paraId="0F77E400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14:paraId="057281C9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14E9AED3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поощрять отклик на ритм и мелодичность стихотворений, потешек;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в процессе чтения произведения повторять звуковые жесты;</w:t>
            </w:r>
          </w:p>
          <w:p w14:paraId="63E48DF8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умение произносить звукоподражания, связанные с содержанием литературного материала (мяу-мяу, тик-так, баю-бай, ква-ква и тому подобное), •отвечать на вопросы по содержанию прочитанных произведений;</w:t>
            </w:r>
          </w:p>
          <w:p w14:paraId="52276192" w14:textId="77777777" w:rsidR="00743C79" w:rsidRPr="002A023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рассматривать книги и иллюстрации вместе с педагогом и самостоятельно;</w:t>
            </w:r>
          </w:p>
          <w:p w14:paraId="4BD70F41" w14:textId="77777777" w:rsidR="00743C79" w:rsidRPr="00F7086D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8085" w:type="dxa"/>
            <w:gridSpan w:val="2"/>
          </w:tcPr>
          <w:p w14:paraId="14711C10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Примерный перечень художественной литературы</w:t>
            </w:r>
          </w:p>
        </w:tc>
      </w:tr>
      <w:tr w:rsidR="00743C79" w:rsidRPr="00D00E82" w14:paraId="02FD17AE" w14:textId="77777777" w:rsidTr="00743C79">
        <w:trPr>
          <w:trHeight w:val="1557"/>
        </w:trPr>
        <w:tc>
          <w:tcPr>
            <w:tcW w:w="2207" w:type="dxa"/>
            <w:vMerge/>
          </w:tcPr>
          <w:p w14:paraId="227C9A43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2136AF85" w14:textId="77777777" w:rsidR="00743C79" w:rsidRPr="00F7086D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</w:tcPr>
          <w:p w14:paraId="49F8371D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>• Малые формы фольклора.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 «А баиньки-баиньки», «Бежала лесочком лиса с кузовочком...»,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«Кисонька-мурысонька...», «Наша Маша маленька...», «Наши уточки с утра», «Огуречик, огуречик...», «Ой ду-ду, ду-ду, ду-ду! Сидит ворон на дубу», «Поехали, поехали», «Пошел котик на Торжок...», «Тили-бом!...», «Уж ты, радуга-дуга», «Улитка, улитка...», «Чики, чики, кички...».</w:t>
            </w:r>
          </w:p>
          <w:p w14:paraId="52673D68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• Русские народные сказки.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 «Заюшкина избушка» (обраб. О. Капицы), «Как коза избушку построила» (обраб. М.А. Булатова), «Кот, петух и лиса» (обраб. М. Боголюбской), «Лиса и заяц» (обраб. В. Даля), «Маша и медведь» (обраб. М.А. Булатова), «Снегурушка и лиса» (обраб. А.Н. Толстого).</w:t>
            </w:r>
          </w:p>
          <w:p w14:paraId="5DABB1DF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>• Фольклор народов мира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. «В гостях у королевы», «Разговор», англ. нар. песенки (пер. и обраб. С. Маршака); «Ой ты заюшка-пострел...», пер. с молд. И. Токмаковой; «Снегирек», пер. с нем. В. Викторова, «Три веселых братца», пер. с нем. Л. Яхнина; «Ты, собачка, не лай...», пер. с молд. И. Токмаковой; «У солнышка в гостях», словацк. нар. сказка (пер. и обраб. С. Могилевской и Л. Зориной).</w:t>
            </w:r>
          </w:p>
          <w:p w14:paraId="1ED391DA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>• Произведения поэтов и писателей России.</w:t>
            </w:r>
          </w:p>
          <w:p w14:paraId="358F29DE" w14:textId="77777777" w:rsidR="00743C79" w:rsidRPr="00C1564E" w:rsidRDefault="00743C79" w:rsidP="00F46BD0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«Мама»; Александрова З.Н. «Гули-гули», «Арбуз»; Барто А., Барто П. «Девочка-рёвушка»; Берестов В.Д. «Веселое лето», «Мишка, мишка, лежебока», «Котенок», «Воробушки»; Введенский А.И. «Мышка»; Лагздынь Г.Р. «Петушок»; Лермонтов М.Ю. «Спи, младенец...» (из стихотворения «Казачья колыбельная»); Маршак С.Я. «Сказка о глупом мышонке»; Мошковская Э.Э. «Приказ» (в сокр.), «Мчится поезд»; Пикулева Н.В. «Лисий хвостик», «Надувала кошка шар...»; Плещеев А.Н. «Травка зеленеет...»; Саконская Н.П. «Где мой пальчик?»; Сапгир Г.В. «Кошка»; Хармс Д.И. «Кораблик»; Чуковский К.И. «Путаница».</w:t>
            </w:r>
          </w:p>
          <w:p w14:paraId="5046030A" w14:textId="77777777" w:rsidR="00743C79" w:rsidRPr="00C1564E" w:rsidRDefault="00743C79" w:rsidP="00F46BD0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Сутеев В.Г. «Кто сказал «мяу?»,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 грибом»; Тайц Я.М. «Кубик на кубик», «Впереди всех», «Волк» (рассказы по выбору); Толстой J1.H. «Три медведя», «Косточка»; Ушинский К.Д. «Васька», «Петушок с семьей», «Уточки» (рассказы по выбору); Чарушин Е.И. «В лесу» (1-3 рассказа по выбору), «Волчишко»; Чуковский К.И. «Мойдодыр».</w:t>
            </w:r>
          </w:p>
          <w:p w14:paraId="28EF64DC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Произведения поэтов и писателей разных стран.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Биссет Д. «Га-га-га!», пер. с англ. Н. Шерешевской; Дональдсон Д. «Мишка-почтальон», пер. М. Бородицкой; Капутикян С.Б. «Все спят»,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Эрик К. «Очень голодная гусеница».</w:t>
            </w:r>
          </w:p>
        </w:tc>
      </w:tr>
      <w:tr w:rsidR="00743C79" w:rsidRPr="00D00E82" w14:paraId="4A54F88F" w14:textId="77777777" w:rsidTr="00743C79">
        <w:trPr>
          <w:trHeight w:val="1296"/>
        </w:trPr>
        <w:tc>
          <w:tcPr>
            <w:tcW w:w="2207" w:type="dxa"/>
            <w:vMerge/>
          </w:tcPr>
          <w:p w14:paraId="428213D3" w14:textId="77777777" w:rsidR="00743C79" w:rsidRPr="0045089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133F668A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C1564E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024D814C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7265E6D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43C79" w:rsidRPr="00D00E82" w14:paraId="51C182C8" w14:textId="77777777" w:rsidTr="00743C79">
        <w:trPr>
          <w:trHeight w:val="146"/>
        </w:trPr>
        <w:tc>
          <w:tcPr>
            <w:tcW w:w="2207" w:type="dxa"/>
            <w:vMerge w:val="restart"/>
          </w:tcPr>
          <w:p w14:paraId="38D05081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6" w:type="dxa"/>
            <w:gridSpan w:val="3"/>
          </w:tcPr>
          <w:p w14:paraId="2AAD3470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743C79" w:rsidRPr="00D00E82" w14:paraId="3C9C3CD3" w14:textId="77777777" w:rsidTr="00743C79">
        <w:trPr>
          <w:trHeight w:val="2387"/>
        </w:trPr>
        <w:tc>
          <w:tcPr>
            <w:tcW w:w="2207" w:type="dxa"/>
            <w:vMerge/>
          </w:tcPr>
          <w:p w14:paraId="07C3012F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</w:tcPr>
          <w:p w14:paraId="5F112956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306BAA1A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2D696377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отзывчивость на доступное понимание произведений искусства, 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14:paraId="3F1992AA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народными игрушками (дымковской, богородской, матрешкой и другими);</w:t>
            </w:r>
          </w:p>
          <w:p w14:paraId="531C53B5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интерес к малым формам фольклора (пестушки, заклички, прибаутки);</w:t>
            </w:r>
          </w:p>
          <w:p w14:paraId="00C41954" w14:textId="77777777" w:rsidR="00743C79" w:rsidRPr="007E5117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8085" w:type="dxa"/>
            <w:gridSpan w:val="2"/>
          </w:tcPr>
          <w:p w14:paraId="7E0C656F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</w:tc>
      </w:tr>
      <w:tr w:rsidR="00743C79" w:rsidRPr="00D00E82" w14:paraId="1FE6CB29" w14:textId="77777777" w:rsidTr="00743C79">
        <w:trPr>
          <w:trHeight w:val="403"/>
        </w:trPr>
        <w:tc>
          <w:tcPr>
            <w:tcW w:w="2207" w:type="dxa"/>
            <w:vMerge/>
          </w:tcPr>
          <w:p w14:paraId="50D64670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47592415" w14:textId="77777777" w:rsidR="00743C79" w:rsidRPr="007E5117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</w:tcPr>
          <w:p w14:paraId="41CA1AF6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Примерный перечень произведений изобразительного искусства.</w:t>
            </w:r>
          </w:p>
          <w:p w14:paraId="01792756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Иллюстрации к книгам: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В.Г. Сутеев «Кораблик», «Кто сказал мяу?»,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«Цыпленок и Утенок»; Ю.А. Васнецов к книге «Колобок», «Теремок».</w:t>
            </w:r>
          </w:p>
        </w:tc>
      </w:tr>
      <w:tr w:rsidR="00743C79" w:rsidRPr="00D00E82" w14:paraId="28F77A01" w14:textId="77777777" w:rsidTr="00743C79">
        <w:trPr>
          <w:trHeight w:val="270"/>
        </w:trPr>
        <w:tc>
          <w:tcPr>
            <w:tcW w:w="2207" w:type="dxa"/>
            <w:vMerge/>
          </w:tcPr>
          <w:p w14:paraId="740CB138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25F7A81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43C79" w:rsidRPr="00D00E82" w14:paraId="59790CED" w14:textId="77777777" w:rsidTr="00743C79">
        <w:trPr>
          <w:trHeight w:val="261"/>
        </w:trPr>
        <w:tc>
          <w:tcPr>
            <w:tcW w:w="2207" w:type="dxa"/>
            <w:vMerge/>
          </w:tcPr>
          <w:p w14:paraId="39104C6F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41511085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изобразительной деятельности (рисованию, лепке) совместно со взрослым и самостоятельно;</w:t>
            </w:r>
          </w:p>
          <w:p w14:paraId="5DF3A21F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положительные эмоции на предложение нарисовать, слепить; </w:t>
            </w:r>
          </w:p>
          <w:p w14:paraId="669F5700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научить правильно держать карандаш, кисть;</w:t>
            </w:r>
          </w:p>
          <w:p w14:paraId="09D98FBE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7A6C1F59" w14:textId="77777777" w:rsidR="00743C79" w:rsidRPr="007E5117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8085" w:type="dxa"/>
            <w:gridSpan w:val="2"/>
          </w:tcPr>
          <w:p w14:paraId="20FB836F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Рисование:</w:t>
            </w:r>
          </w:p>
          <w:p w14:paraId="6BEDF497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</w:p>
          <w:p w14:paraId="22CD38B2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14:paraId="3604D79C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14:paraId="72D0586E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</w:p>
          <w:p w14:paraId="3DDD6F38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7300898A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Лепка:</w:t>
            </w:r>
          </w:p>
          <w:p w14:paraId="76A956EF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743C79" w:rsidRPr="00D00E82" w14:paraId="71FAA2F3" w14:textId="77777777" w:rsidTr="00743C79">
        <w:trPr>
          <w:trHeight w:val="141"/>
        </w:trPr>
        <w:tc>
          <w:tcPr>
            <w:tcW w:w="2207" w:type="dxa"/>
            <w:vMerge/>
          </w:tcPr>
          <w:p w14:paraId="13F1D4EA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3F81CF4D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743C79" w:rsidRPr="00D00E82" w14:paraId="0B30AA7D" w14:textId="77777777" w:rsidTr="00743C79">
        <w:trPr>
          <w:trHeight w:val="3030"/>
        </w:trPr>
        <w:tc>
          <w:tcPr>
            <w:tcW w:w="2207" w:type="dxa"/>
            <w:vMerge/>
          </w:tcPr>
          <w:p w14:paraId="374A2649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32AB887A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799F6E82" w14:textId="77777777" w:rsidR="00743C79" w:rsidRPr="007E5117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8085" w:type="dxa"/>
            <w:gridSpan w:val="2"/>
          </w:tcPr>
          <w:p w14:paraId="745F6849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  <w:tr w:rsidR="00743C79" w:rsidRPr="00D00E82" w14:paraId="068F4295" w14:textId="77777777" w:rsidTr="00743C79">
        <w:trPr>
          <w:trHeight w:val="240"/>
        </w:trPr>
        <w:tc>
          <w:tcPr>
            <w:tcW w:w="2207" w:type="dxa"/>
            <w:vMerge/>
          </w:tcPr>
          <w:p w14:paraId="65093B86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2E3D73C6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43C79" w:rsidRPr="00D00E82" w14:paraId="68F9281B" w14:textId="77777777" w:rsidTr="00743C79">
        <w:trPr>
          <w:trHeight w:val="125"/>
        </w:trPr>
        <w:tc>
          <w:tcPr>
            <w:tcW w:w="2207" w:type="dxa"/>
            <w:vMerge/>
          </w:tcPr>
          <w:p w14:paraId="40FA04D4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</w:tcPr>
          <w:p w14:paraId="5298036B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музыке, желание слушать музыку, подпевать, выполнять простейшие танцевальные движения;</w:t>
            </w:r>
          </w:p>
          <w:p w14:paraId="2CC807E0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8085" w:type="dxa"/>
            <w:gridSpan w:val="2"/>
          </w:tcPr>
          <w:p w14:paraId="10E2D45A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743C79" w:rsidRPr="00D00E82" w14:paraId="4A9F4865" w14:textId="77777777" w:rsidTr="00743C79">
        <w:trPr>
          <w:trHeight w:val="119"/>
        </w:trPr>
        <w:tc>
          <w:tcPr>
            <w:tcW w:w="2207" w:type="dxa"/>
            <w:vMerge/>
          </w:tcPr>
          <w:p w14:paraId="3984827A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2B8E6707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14:paraId="11132FD1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звучание колокольчика, фортепьяно, металлофона).</w:t>
            </w:r>
          </w:p>
        </w:tc>
        <w:tc>
          <w:tcPr>
            <w:tcW w:w="4044" w:type="dxa"/>
          </w:tcPr>
          <w:p w14:paraId="281E2837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14:paraId="27F97DCE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 «Наша погремушка», муз. И. Арсеева, сл. И. Черницкой; «Весною», «Осенью», муз. С. Майкапара; «Цветики», муз. В. Карасевой, сл. Н. Френкель; «Вот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      </w:r>
          </w:p>
          <w:p w14:paraId="295C07AD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Рассказы с музыкальными иллюстрациями.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«Птички», муз. Г. Фрида; «Праздничная прогулка», муз. А. Александрова.</w:t>
            </w:r>
          </w:p>
        </w:tc>
      </w:tr>
      <w:tr w:rsidR="00743C79" w:rsidRPr="00D00E82" w14:paraId="7E5B7DA0" w14:textId="77777777" w:rsidTr="00743C79">
        <w:trPr>
          <w:trHeight w:val="50"/>
        </w:trPr>
        <w:tc>
          <w:tcPr>
            <w:tcW w:w="2207" w:type="dxa"/>
            <w:vMerge/>
          </w:tcPr>
          <w:p w14:paraId="5BA92EA5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046F55A0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</w:tcPr>
          <w:p w14:paraId="3E347AE5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43C79" w:rsidRPr="00D00E82" w14:paraId="2EE974AB" w14:textId="77777777" w:rsidTr="00743C79">
        <w:trPr>
          <w:trHeight w:val="544"/>
        </w:trPr>
        <w:tc>
          <w:tcPr>
            <w:tcW w:w="2207" w:type="dxa"/>
            <w:vMerge/>
          </w:tcPr>
          <w:p w14:paraId="16EF6C8C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A23EF6D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14:paraId="4FA52E1F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  <w:tc>
          <w:tcPr>
            <w:tcW w:w="4044" w:type="dxa"/>
          </w:tcPr>
          <w:p w14:paraId="0EE7291E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55210CCF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Пение.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 xml:space="preserve">«Баю» (колыбельная), муз. М. Раухвергера; «Белые гуси», муз. М. 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Черницкой.</w:t>
            </w:r>
          </w:p>
          <w:p w14:paraId="6FF541C7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Игры с пением.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«Игра с мишкой», муз. Г. Финаровского; «Кто у нас хороший?», рус. нар. песня.</w:t>
            </w:r>
          </w:p>
        </w:tc>
      </w:tr>
      <w:tr w:rsidR="00743C79" w:rsidRPr="00D00E82" w14:paraId="397E7AD8" w14:textId="77777777" w:rsidTr="00743C79">
        <w:trPr>
          <w:trHeight w:val="252"/>
        </w:trPr>
        <w:tc>
          <w:tcPr>
            <w:tcW w:w="2207" w:type="dxa"/>
            <w:vMerge/>
          </w:tcPr>
          <w:p w14:paraId="4D2D83E2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6629650B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</w:tcPr>
          <w:p w14:paraId="5D163F12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43C79" w:rsidRPr="00D00E82" w14:paraId="4BC6FF7F" w14:textId="77777777" w:rsidTr="00743C79">
        <w:trPr>
          <w:trHeight w:val="592"/>
        </w:trPr>
        <w:tc>
          <w:tcPr>
            <w:tcW w:w="2207" w:type="dxa"/>
            <w:vMerge/>
          </w:tcPr>
          <w:p w14:paraId="443B7A20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38C8E64E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14:paraId="0E381F85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4044" w:type="dxa"/>
          </w:tcPr>
          <w:p w14:paraId="1A1DFB59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14:paraId="0B404A7F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Музыкально-ритмические движения.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      </w:r>
          </w:p>
          <w:p w14:paraId="3C76905A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Музыкальные забавы.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«Из-за леса, из-за гор», Т. Казакова; «Котик и козлик», муз. Ц. Кюи.</w:t>
            </w:r>
          </w:p>
          <w:p w14:paraId="2B8C9899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Инсценирование песен.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«Кошка и котенок», муз. М.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Красева, сл. О. Высотской; «Неваляшки», муз. 3. Левиной; Компанейца.</w:t>
            </w:r>
          </w:p>
        </w:tc>
      </w:tr>
      <w:tr w:rsidR="00743C79" w:rsidRPr="00D00E82" w14:paraId="61ECE8E9" w14:textId="77777777" w:rsidTr="00743C79">
        <w:trPr>
          <w:trHeight w:val="255"/>
        </w:trPr>
        <w:tc>
          <w:tcPr>
            <w:tcW w:w="2207" w:type="dxa"/>
            <w:vMerge/>
          </w:tcPr>
          <w:p w14:paraId="2C4483C7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5B803E8F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43C79" w:rsidRPr="00D00E82" w14:paraId="6AE8F53D" w14:textId="77777777" w:rsidTr="00743C79">
        <w:trPr>
          <w:trHeight w:val="4655"/>
        </w:trPr>
        <w:tc>
          <w:tcPr>
            <w:tcW w:w="2207" w:type="dxa"/>
            <w:vMerge/>
          </w:tcPr>
          <w:p w14:paraId="58B0213D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77F7FEE4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7FFA79F1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47252257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проявлению самостоятельности, активности в игре с персонажами-игрушками;</w:t>
            </w:r>
          </w:p>
          <w:p w14:paraId="76A32CF5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заводных игрушек, сказочных героев, адекватно реагировать на них;</w:t>
            </w:r>
          </w:p>
          <w:p w14:paraId="6D00AC89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формированию навыка перевоплощения в образы сказочных героев;</w:t>
            </w:r>
          </w:p>
          <w:p w14:paraId="4DE7F596" w14:textId="77777777" w:rsidR="00743C79" w:rsidRPr="0062715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создавать условия для систематического восприятия театрализованных 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выступлений педагогического театра (взрослых).</w:t>
            </w:r>
          </w:p>
        </w:tc>
        <w:tc>
          <w:tcPr>
            <w:tcW w:w="8085" w:type="dxa"/>
            <w:gridSpan w:val="2"/>
          </w:tcPr>
          <w:p w14:paraId="56C55209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пробуждает интерес детей к театрализованной игре, создает условия для её проведения. Формирует умение следить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действия в играх-</w:t>
            </w: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743C79" w:rsidRPr="00D00E82" w14:paraId="064207BB" w14:textId="77777777" w:rsidTr="00743C79">
        <w:trPr>
          <w:trHeight w:val="195"/>
        </w:trPr>
        <w:tc>
          <w:tcPr>
            <w:tcW w:w="2207" w:type="dxa"/>
            <w:vMerge/>
          </w:tcPr>
          <w:p w14:paraId="06151A6D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72A38569" w14:textId="77777777" w:rsidR="00743C79" w:rsidRPr="00C040D4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743C79" w:rsidRPr="00D00E82" w14:paraId="2F62137A" w14:textId="77777777" w:rsidTr="00743C79">
        <w:trPr>
          <w:trHeight w:val="3521"/>
        </w:trPr>
        <w:tc>
          <w:tcPr>
            <w:tcW w:w="2207" w:type="dxa"/>
            <w:vMerge/>
          </w:tcPr>
          <w:p w14:paraId="2E2F4AB4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</w:tcPr>
          <w:p w14:paraId="6751B6F3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44E48722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0E20EAB0" w14:textId="77777777" w:rsidR="00743C79" w:rsidRPr="0026097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14:paraId="1FD8126B" w14:textId="77777777" w:rsidR="00743C79" w:rsidRPr="0062715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8085" w:type="dxa"/>
            <w:gridSpan w:val="2"/>
          </w:tcPr>
          <w:p w14:paraId="3F475A5A" w14:textId="77777777" w:rsidR="00743C79" w:rsidRPr="00C040D4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:rsidR="00743C79" w:rsidRPr="00D00E82" w14:paraId="3F0B74FC" w14:textId="77777777" w:rsidTr="00743C79">
        <w:trPr>
          <w:trHeight w:val="666"/>
        </w:trPr>
        <w:tc>
          <w:tcPr>
            <w:tcW w:w="2207" w:type="dxa"/>
            <w:vMerge/>
          </w:tcPr>
          <w:p w14:paraId="6091EE8F" w14:textId="77777777" w:rsidR="00743C79" w:rsidRPr="00FD1DEC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5979C97A" w14:textId="77777777" w:rsidR="00743C79" w:rsidRPr="0062715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0332BE2" w14:textId="77777777" w:rsidR="00743C79" w:rsidRPr="0062715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3627396B" w14:textId="77777777" w:rsidR="00743C79" w:rsidRPr="0062715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19D2A02E" w14:textId="77777777" w:rsidR="00743C79" w:rsidRPr="0062715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4057C42D" w14:textId="77777777" w:rsidR="00743C79" w:rsidRPr="0062715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020DC66C" w14:textId="77777777" w:rsidR="00743C79" w:rsidRPr="00627155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6581C911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43C79" w:rsidRPr="00D00E82" w14:paraId="1EEA1D4A" w14:textId="77777777" w:rsidTr="00743C79">
        <w:trPr>
          <w:trHeight w:val="285"/>
        </w:trPr>
        <w:tc>
          <w:tcPr>
            <w:tcW w:w="2207" w:type="dxa"/>
            <w:vMerge w:val="restart"/>
          </w:tcPr>
          <w:p w14:paraId="3593AFEE" w14:textId="77777777" w:rsidR="00743C79" w:rsidRPr="005C0A8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131" w:type="dxa"/>
          </w:tcPr>
          <w:p w14:paraId="7DD102C4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14:paraId="56641A14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равновесие и ориентировку в пространстве;</w:t>
            </w:r>
          </w:p>
          <w:p w14:paraId="59495B4A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желание играть в подвижные игры вместе с педагогом в небольших подгруппах;</w:t>
            </w:r>
          </w:p>
          <w:p w14:paraId="6E40008B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2861CC75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8085" w:type="dxa"/>
            <w:gridSpan w:val="2"/>
          </w:tcPr>
          <w:p w14:paraId="4AED7700" w14:textId="77777777" w:rsidR="00743C79" w:rsidRPr="0092277B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</w:t>
            </w:r>
            <w:r w:rsidRPr="0092277B">
              <w:rPr>
                <w:rFonts w:ascii="Times New Roman" w:hAnsi="Times New Roman" w:cs="Times New Roman"/>
                <w:sz w:val="24"/>
                <w:szCs w:val="24"/>
              </w:rPr>
              <w:t>проявлять культурно-гигиенические навыки.</w:t>
            </w:r>
          </w:p>
          <w:p w14:paraId="12FB1451" w14:textId="77777777" w:rsidR="00743C79" w:rsidRPr="00C14A1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2277B">
              <w:rPr>
                <w:rFonts w:ascii="Times New Roman" w:hAnsi="Times New Roman" w:cs="Times New Roman"/>
                <w:sz w:val="24"/>
                <w:szCs w:val="24"/>
              </w:rPr>
              <w:t>1) Основная гимнастика (основные движения, общеразвивающие и строевые упражнения).</w:t>
            </w:r>
          </w:p>
          <w:p w14:paraId="45472EAF" w14:textId="77777777" w:rsidR="00743C79" w:rsidRPr="00C14A1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56D6BF72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077B6A62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      </w:r>
          </w:p>
          <w:p w14:paraId="24ACEFA5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14:paraId="19724FB5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51688029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31098195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      </w:r>
          </w:p>
          <w:p w14:paraId="54BCFF0E" w14:textId="77777777" w:rsidR="00743C79" w:rsidRPr="00C14A1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движения, предлагает разнообразные упражнения.</w:t>
            </w:r>
          </w:p>
          <w:p w14:paraId="71919253" w14:textId="77777777" w:rsidR="00743C79" w:rsidRPr="00C14A1A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78A77CF9" w14:textId="77777777" w:rsidR="00743C79" w:rsidRPr="007A1BA3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      </w:r>
          </w:p>
          <w:p w14:paraId="4C72625A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повороты вправо-влево, с передачей предмета сидящему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      </w:r>
          </w:p>
          <w:p w14:paraId="5B340750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76096220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      </w:r>
          </w:p>
          <w:p w14:paraId="61064C33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14:paraId="49A633FE" w14:textId="77777777" w:rsidR="00743C79" w:rsidRPr="00C1564E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      </w:r>
          </w:p>
          <w:p w14:paraId="08256D98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1564E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закаливающим и гигиеническим процедурам, выполнению физических упражнений.</w:t>
            </w:r>
          </w:p>
        </w:tc>
      </w:tr>
      <w:tr w:rsidR="00743C79" w:rsidRPr="00D00E82" w14:paraId="7027DF71" w14:textId="77777777" w:rsidTr="00743C79">
        <w:trPr>
          <w:trHeight w:val="258"/>
        </w:trPr>
        <w:tc>
          <w:tcPr>
            <w:tcW w:w="2207" w:type="dxa"/>
            <w:vMerge/>
          </w:tcPr>
          <w:p w14:paraId="167254C9" w14:textId="77777777" w:rsidR="00743C79" w:rsidRPr="005C0A89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</w:tcPr>
          <w:p w14:paraId="3B2B5FA3" w14:textId="77777777" w:rsidR="00743C79" w:rsidRPr="00B34D41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0A00C809" w14:textId="77777777" w:rsidR="00743C79" w:rsidRPr="00B34D41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5B06B040" w14:textId="77777777" w:rsidR="00743C79" w:rsidRPr="00B34D41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2AA45CD2" w14:textId="77777777" w:rsidR="00743C79" w:rsidRPr="00B34D41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7E89A865" w14:textId="77777777" w:rsidR="00743C79" w:rsidRPr="00B34D41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020E2F2B" w14:textId="77777777" w:rsidR="00743C79" w:rsidRPr="00B34D41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75343D7D" w14:textId="77777777" w:rsidR="00743C79" w:rsidRPr="00D00E82" w:rsidRDefault="00743C79" w:rsidP="00F46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1672A72A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bCs/>
          <w:color w:val="000000"/>
          <w:sz w:val="24"/>
          <w:szCs w:val="28"/>
          <w:lang w:eastAsia="ru-RU" w:bidi="ru-RU"/>
        </w:rPr>
        <w:t xml:space="preserve">                                   </w:t>
      </w:r>
    </w:p>
    <w:p w14:paraId="6C684153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</w:t>
      </w: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2.2. Особенности взаимодействия педагогического коллектива с семьями воспитанников.</w:t>
      </w:r>
    </w:p>
    <w:p w14:paraId="769EF214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</w:p>
    <w:p w14:paraId="4AB9DCE1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нее определенное влияние.</w:t>
      </w:r>
    </w:p>
    <w:p w14:paraId="575B8811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В основу совместной деятельности семьи и дошкольного учреждения заложены следующие принципы:</w:t>
      </w:r>
    </w:p>
    <w:p w14:paraId="6D7FD654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единый      подход к процессу воспитания ребенка;</w:t>
      </w:r>
    </w:p>
    <w:p w14:paraId="5C4E52C5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открытость      дошкольного учреждения для родителей;</w:t>
      </w:r>
    </w:p>
    <w:p w14:paraId="43CA2BF4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lastRenderedPageBreak/>
        <w:t>- взаимное      доверие во взаимоотношениях педагогов и родителей;</w:t>
      </w:r>
    </w:p>
    <w:p w14:paraId="3E05080E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уважение      и доброжелательность друг к другу;</w:t>
      </w:r>
    </w:p>
    <w:p w14:paraId="6212E7D0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дифференцированный      подход к каждой семье;</w:t>
      </w:r>
    </w:p>
    <w:p w14:paraId="0A53F187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равно      ответственность родителей и педагогов.</w:t>
      </w:r>
    </w:p>
    <w:p w14:paraId="51658F26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Ведущая цель взаимодействия с семьей – обеспечение   психолого-педагогической поддержки семьи в вопросах воспитании детей, в развитии индивидуальных способностей дошкольников,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40318D1B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Задачи:</w:t>
      </w:r>
    </w:p>
    <w:p w14:paraId="47FF18A7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Формирование психолого-педагогических знаний родителей;</w:t>
      </w:r>
    </w:p>
    <w:p w14:paraId="2061A253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Приобщение родителей к участию жизни ДОУ;</w:t>
      </w:r>
    </w:p>
    <w:p w14:paraId="5C9D13F5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Оказание помощи семьям воспитанников в развитии, воспитании и обучении детей;</w:t>
      </w:r>
    </w:p>
    <w:p w14:paraId="111374A0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Изучение и пропаганда лучшего семейного опыта.</w:t>
      </w:r>
    </w:p>
    <w:p w14:paraId="326DD0B4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   Система взаимодействия с родителями включает:</w:t>
      </w:r>
    </w:p>
    <w:p w14:paraId="39EC542B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ознакомление      родителей с результатом работы ДОУ на общих родительских собраниях, анализом участия родительской общественности в жизни ДОУ;</w:t>
      </w:r>
    </w:p>
    <w:p w14:paraId="3A65DA1A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ознакомление      родителей с содержанием работы ДОУ, направленной на физическое, психическое и социальное развитие ребенка;</w:t>
      </w:r>
    </w:p>
    <w:p w14:paraId="706CE12C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участие      в составлении планов спортивных и культурно-массовых мероприятий, работы      родительского комитета;</w:t>
      </w:r>
    </w:p>
    <w:p w14:paraId="1C074B00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целенаправленную      работу, пропагандирующую общественное дошкольное воспитание в его разных      формах;</w:t>
      </w:r>
    </w:p>
    <w:p w14:paraId="5ED4F5C5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обучение      конкретным приемам и методам воспитания и развития ребенка в разных видах      детской деятельности на семинарах-практикумах, консультациях и открытых      занятиях.</w:t>
      </w:r>
    </w:p>
    <w:p w14:paraId="2AE57E4E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  Проблема вовлечения родителей в единое пространство детского развития в ДОО решается в четырех направлениях:</w:t>
      </w:r>
    </w:p>
    <w:p w14:paraId="412B33DA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 - работа с коллективом ДОО по организации взаимодействия с семьей, ознакомление педагогов с системой новых форм работы с родителями (законными представителями);</w:t>
      </w:r>
    </w:p>
    <w:p w14:paraId="317110E8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- повышение педагогической культуры родителей (законных представителей);</w:t>
      </w:r>
    </w:p>
    <w:p w14:paraId="59A25E89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- вовлечение родителей (законных представителей) в деятельность ДОО, совместная работа по обмену опытом;</w:t>
      </w:r>
    </w:p>
    <w:p w14:paraId="451187D5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  - участие в управлении образовательной организации.</w:t>
      </w:r>
    </w:p>
    <w:p w14:paraId="4C94DCF5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В основе взаимодействия педагогического коллектива и семьи лежит сотрудничество. Инициатива в установлении взаимодействия с семьей принадлежит педагогу.</w:t>
      </w:r>
    </w:p>
    <w:p w14:paraId="05ED7009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8"/>
          <w:u w:val="single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Cs/>
          <w:color w:val="000000"/>
          <w:sz w:val="24"/>
          <w:szCs w:val="28"/>
          <w:u w:val="single"/>
          <w:lang w:eastAsia="ru-RU" w:bidi="ru-RU"/>
        </w:rPr>
        <w:t xml:space="preserve">Формы взаимодействия МДОУ с семьями воспитанников </w:t>
      </w:r>
    </w:p>
    <w:p w14:paraId="00EFB242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900"/>
        <w:gridCol w:w="6153"/>
      </w:tblGrid>
      <w:tr w:rsidR="00743C79" w:rsidRPr="00743C79" w14:paraId="4F67D925" w14:textId="77777777" w:rsidTr="00743C79">
        <w:tc>
          <w:tcPr>
            <w:tcW w:w="9288" w:type="dxa"/>
            <w:gridSpan w:val="3"/>
            <w:shd w:val="clear" w:color="auto" w:fill="auto"/>
          </w:tcPr>
          <w:p w14:paraId="06964F2B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  <w:t>Информационно-аналитические формы</w:t>
            </w:r>
          </w:p>
        </w:tc>
      </w:tr>
      <w:tr w:rsidR="00743C79" w:rsidRPr="00743C79" w14:paraId="13245C7D" w14:textId="77777777" w:rsidTr="00743C79">
        <w:tc>
          <w:tcPr>
            <w:tcW w:w="9288" w:type="dxa"/>
            <w:gridSpan w:val="3"/>
            <w:shd w:val="clear" w:color="auto" w:fill="auto"/>
          </w:tcPr>
          <w:p w14:paraId="5E025270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Цель: сбор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 </w:t>
            </w:r>
          </w:p>
          <w:p w14:paraId="1A218628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 </w:t>
            </w:r>
          </w:p>
        </w:tc>
      </w:tr>
      <w:tr w:rsidR="00743C79" w:rsidRPr="00743C79" w14:paraId="3F87F242" w14:textId="77777777" w:rsidTr="00743C79">
        <w:tc>
          <w:tcPr>
            <w:tcW w:w="2235" w:type="dxa"/>
            <w:shd w:val="clear" w:color="auto" w:fill="auto"/>
          </w:tcPr>
          <w:p w14:paraId="74FCE479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Анкетирование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24D5F796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воспитательных воздействий на ребенка</w:t>
            </w:r>
          </w:p>
        </w:tc>
      </w:tr>
      <w:tr w:rsidR="00743C79" w:rsidRPr="00743C79" w14:paraId="7F356195" w14:textId="77777777" w:rsidTr="00743C79">
        <w:trPr>
          <w:trHeight w:val="1698"/>
        </w:trPr>
        <w:tc>
          <w:tcPr>
            <w:tcW w:w="2235" w:type="dxa"/>
            <w:shd w:val="clear" w:color="auto" w:fill="auto"/>
          </w:tcPr>
          <w:p w14:paraId="5D65B3BA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 xml:space="preserve">       Опрос 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21ACDA09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Метод сбора первичной информации, основанный на непосредственном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человека.</w:t>
            </w:r>
          </w:p>
        </w:tc>
      </w:tr>
      <w:tr w:rsidR="00743C79" w:rsidRPr="00743C79" w14:paraId="144A3B7E" w14:textId="77777777" w:rsidTr="00743C79">
        <w:trPr>
          <w:trHeight w:val="613"/>
        </w:trPr>
        <w:tc>
          <w:tcPr>
            <w:tcW w:w="2235" w:type="dxa"/>
            <w:shd w:val="clear" w:color="auto" w:fill="auto"/>
          </w:tcPr>
          <w:p w14:paraId="3DED9AEC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        Беседа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5F5D2B12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Позволяют получить исследователю ту информацию, которая заложена в словесных сообщениях опрашиваемых. Это, с одной</w:t>
            </w:r>
          </w:p>
        </w:tc>
      </w:tr>
      <w:tr w:rsidR="00743C79" w:rsidRPr="00743C79" w14:paraId="3F8E3817" w14:textId="77777777" w:rsidTr="00743C79">
        <w:trPr>
          <w:trHeight w:val="830"/>
        </w:trPr>
        <w:tc>
          <w:tcPr>
            <w:tcW w:w="2235" w:type="dxa"/>
            <w:shd w:val="clear" w:color="auto" w:fill="auto"/>
          </w:tcPr>
          <w:p w14:paraId="7ED8FE1A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</w:p>
        </w:tc>
        <w:tc>
          <w:tcPr>
            <w:tcW w:w="7053" w:type="dxa"/>
            <w:gridSpan w:val="2"/>
            <w:vMerge w:val="restart"/>
            <w:shd w:val="clear" w:color="auto" w:fill="auto"/>
          </w:tcPr>
          <w:p w14:paraId="65992786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стороны, позволяет изучать мотивы поведения, намерения, мнения и т.п. (все то, что неподвластно изучению другими методами), с другой – делает эту группу методов субъективной (не случайно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информации).</w:t>
            </w:r>
          </w:p>
        </w:tc>
      </w:tr>
      <w:tr w:rsidR="00743C79" w:rsidRPr="00743C79" w14:paraId="1E2275EE" w14:textId="77777777" w:rsidTr="00743C79">
        <w:tc>
          <w:tcPr>
            <w:tcW w:w="2235" w:type="dxa"/>
            <w:shd w:val="clear" w:color="auto" w:fill="auto"/>
          </w:tcPr>
          <w:p w14:paraId="4E0AA039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</w:p>
        </w:tc>
        <w:tc>
          <w:tcPr>
            <w:tcW w:w="7053" w:type="dxa"/>
            <w:gridSpan w:val="2"/>
            <w:vMerge/>
            <w:shd w:val="clear" w:color="auto" w:fill="auto"/>
          </w:tcPr>
          <w:p w14:paraId="08B18AB2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</w:p>
        </w:tc>
      </w:tr>
      <w:tr w:rsidR="00743C79" w:rsidRPr="00743C79" w14:paraId="0F07E2F7" w14:textId="77777777" w:rsidTr="00743C79">
        <w:tc>
          <w:tcPr>
            <w:tcW w:w="9288" w:type="dxa"/>
            <w:gridSpan w:val="3"/>
            <w:shd w:val="clear" w:color="auto" w:fill="auto"/>
          </w:tcPr>
          <w:p w14:paraId="2B12E5D5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  <w:t>Познавательные формы</w:t>
            </w:r>
          </w:p>
        </w:tc>
      </w:tr>
      <w:tr w:rsidR="00743C79" w:rsidRPr="00743C79" w14:paraId="1AF3E8F2" w14:textId="77777777" w:rsidTr="00743C79">
        <w:tc>
          <w:tcPr>
            <w:tcW w:w="9288" w:type="dxa"/>
            <w:gridSpan w:val="3"/>
            <w:shd w:val="clear" w:color="auto" w:fill="auto"/>
          </w:tcPr>
          <w:p w14:paraId="3C9AD541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Цель: повышение психолого-педагогической культуры родителей. А значит, способствуют изменению взглядов родителей на воспитание ребенка в условиях семьи, развивают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</w:t>
            </w:r>
          </w:p>
        </w:tc>
      </w:tr>
      <w:tr w:rsidR="00743C79" w:rsidRPr="00743C79" w14:paraId="03F2DBE6" w14:textId="77777777" w:rsidTr="00743C79">
        <w:trPr>
          <w:trHeight w:val="275"/>
        </w:trPr>
        <w:tc>
          <w:tcPr>
            <w:tcW w:w="2235" w:type="dxa"/>
            <w:shd w:val="clear" w:color="auto" w:fill="auto"/>
          </w:tcPr>
          <w:p w14:paraId="1A3C4696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Практикум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156CA496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Форма выработки у родителей педагогических умений по</w:t>
            </w:r>
          </w:p>
        </w:tc>
      </w:tr>
      <w:tr w:rsidR="00743C79" w:rsidRPr="00743C79" w14:paraId="06012B9B" w14:textId="77777777" w:rsidTr="00743C79">
        <w:tc>
          <w:tcPr>
            <w:tcW w:w="2235" w:type="dxa"/>
            <w:shd w:val="clear" w:color="auto" w:fill="auto"/>
          </w:tcPr>
          <w:p w14:paraId="16EAAC06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</w:p>
        </w:tc>
        <w:tc>
          <w:tcPr>
            <w:tcW w:w="7053" w:type="dxa"/>
            <w:gridSpan w:val="2"/>
            <w:shd w:val="clear" w:color="auto" w:fill="auto"/>
          </w:tcPr>
          <w:p w14:paraId="43D60EC3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воспитанию детей, эффективному решению возникающих педагогических ситуаций, своеобразная тренировка педагогического мышления родителей-воспитателей</w:t>
            </w:r>
          </w:p>
        </w:tc>
      </w:tr>
      <w:tr w:rsidR="00743C79" w:rsidRPr="00743C79" w14:paraId="0C052EE9" w14:textId="77777777" w:rsidTr="00743C79">
        <w:tc>
          <w:tcPr>
            <w:tcW w:w="2235" w:type="dxa"/>
            <w:shd w:val="clear" w:color="auto" w:fill="auto"/>
          </w:tcPr>
          <w:p w14:paraId="75F287D6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Лекция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74521539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743C79" w:rsidRPr="00743C79" w14:paraId="2BD31127" w14:textId="77777777" w:rsidTr="00743C79">
        <w:tc>
          <w:tcPr>
            <w:tcW w:w="2235" w:type="dxa"/>
            <w:shd w:val="clear" w:color="auto" w:fill="auto"/>
          </w:tcPr>
          <w:p w14:paraId="3DE55638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Дискуссия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22297751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всесторонне анализировать факты и явления, опираясь на накопленный опыт, стимулирующий активное педагогическое мышление</w:t>
            </w:r>
          </w:p>
        </w:tc>
      </w:tr>
      <w:tr w:rsidR="00743C79" w:rsidRPr="00743C79" w14:paraId="0BB2EB16" w14:textId="77777777" w:rsidTr="00743C79">
        <w:tc>
          <w:tcPr>
            <w:tcW w:w="2235" w:type="dxa"/>
            <w:shd w:val="clear" w:color="auto" w:fill="auto"/>
          </w:tcPr>
          <w:p w14:paraId="5B45DDE2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Круглый стол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225E0357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Особенность этой формы состоит в том, что участники обмениваются мнением друг с другом при полном равноправии каждого</w:t>
            </w:r>
          </w:p>
        </w:tc>
      </w:tr>
      <w:tr w:rsidR="00743C79" w:rsidRPr="00743C79" w14:paraId="042EF643" w14:textId="77777777" w:rsidTr="00743C79">
        <w:tc>
          <w:tcPr>
            <w:tcW w:w="2235" w:type="dxa"/>
            <w:shd w:val="clear" w:color="auto" w:fill="auto"/>
          </w:tcPr>
          <w:p w14:paraId="69F17398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Педагогический совет с участием родителей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6EEC8ECB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</w:t>
            </w:r>
          </w:p>
        </w:tc>
      </w:tr>
      <w:tr w:rsidR="00743C79" w:rsidRPr="00743C79" w14:paraId="0FACA79C" w14:textId="77777777" w:rsidTr="00743C79">
        <w:tc>
          <w:tcPr>
            <w:tcW w:w="2235" w:type="dxa"/>
            <w:shd w:val="clear" w:color="auto" w:fill="auto"/>
          </w:tcPr>
          <w:p w14:paraId="18AA2D34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Педагогическая лаборатория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5394D498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Предполагает обсуждение участия родителей в различных мероприятиях</w:t>
            </w:r>
          </w:p>
        </w:tc>
      </w:tr>
      <w:tr w:rsidR="00743C79" w:rsidRPr="00743C79" w14:paraId="34FFD3DD" w14:textId="77777777" w:rsidTr="00743C79">
        <w:tc>
          <w:tcPr>
            <w:tcW w:w="2235" w:type="dxa"/>
            <w:shd w:val="clear" w:color="auto" w:fill="auto"/>
          </w:tcPr>
          <w:p w14:paraId="6DA6BDB9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Общие родительские собрания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30C948EF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</w:t>
            </w:r>
          </w:p>
        </w:tc>
      </w:tr>
      <w:tr w:rsidR="00743C79" w:rsidRPr="00743C79" w14:paraId="0AA42C2B" w14:textId="77777777" w:rsidTr="00743C79">
        <w:trPr>
          <w:trHeight w:val="1118"/>
        </w:trPr>
        <w:tc>
          <w:tcPr>
            <w:tcW w:w="2235" w:type="dxa"/>
            <w:shd w:val="clear" w:color="auto" w:fill="auto"/>
          </w:tcPr>
          <w:p w14:paraId="556F935C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Групповые родительские собрания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3475149A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методами воспитания детей определенного возраста в условиях детского сада и семьи.</w:t>
            </w:r>
          </w:p>
        </w:tc>
      </w:tr>
      <w:tr w:rsidR="00743C79" w:rsidRPr="00743C79" w14:paraId="4F96BD51" w14:textId="77777777" w:rsidTr="00743C79">
        <w:trPr>
          <w:trHeight w:val="817"/>
        </w:trPr>
        <w:tc>
          <w:tcPr>
            <w:tcW w:w="2235" w:type="dxa"/>
            <w:shd w:val="clear" w:color="auto" w:fill="auto"/>
          </w:tcPr>
          <w:p w14:paraId="573F2764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Вечера вопросов и ответов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2CD702E4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Позволяют родителям уточнить вои педагогические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743C79" w:rsidRPr="00743C79" w14:paraId="18A7E94B" w14:textId="77777777" w:rsidTr="00743C79">
        <w:trPr>
          <w:trHeight w:val="279"/>
        </w:trPr>
        <w:tc>
          <w:tcPr>
            <w:tcW w:w="2235" w:type="dxa"/>
            <w:shd w:val="clear" w:color="auto" w:fill="auto"/>
          </w:tcPr>
          <w:p w14:paraId="64E9BA1E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Педагогическая 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75960E1A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Обмен мнениями по вопросам воспитания и достижение единой</w:t>
            </w:r>
          </w:p>
        </w:tc>
      </w:tr>
      <w:tr w:rsidR="00743C79" w:rsidRPr="00743C79" w14:paraId="5E28CDF6" w14:textId="77777777" w:rsidTr="00743C79">
        <w:tc>
          <w:tcPr>
            <w:tcW w:w="2235" w:type="dxa"/>
            <w:shd w:val="clear" w:color="auto" w:fill="auto"/>
          </w:tcPr>
          <w:p w14:paraId="7CADA0CF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беседа</w:t>
            </w:r>
          </w:p>
          <w:p w14:paraId="2BFF18BD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</w:p>
        </w:tc>
        <w:tc>
          <w:tcPr>
            <w:tcW w:w="7053" w:type="dxa"/>
            <w:gridSpan w:val="2"/>
            <w:shd w:val="clear" w:color="auto" w:fill="auto"/>
          </w:tcPr>
          <w:p w14:paraId="7464E818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точки зрения по этим вопросам, оказание родителям своевременной помощи </w:t>
            </w:r>
          </w:p>
        </w:tc>
      </w:tr>
      <w:tr w:rsidR="00743C79" w:rsidRPr="00743C79" w14:paraId="295790B1" w14:textId="77777777" w:rsidTr="00743C79">
        <w:tc>
          <w:tcPr>
            <w:tcW w:w="2235" w:type="dxa"/>
            <w:shd w:val="clear" w:color="auto" w:fill="auto"/>
          </w:tcPr>
          <w:p w14:paraId="5E725046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Семейная гостиная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627E7B93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Проводится с целью сплочения родителей и детского коллектива, тем самым оптимизируются детско-родительские отношения; помогает по-новому раскрыть внутренний мир детей, улучшить эмоциональный контакт между родителями и детьми</w:t>
            </w:r>
          </w:p>
        </w:tc>
      </w:tr>
      <w:tr w:rsidR="00743C79" w:rsidRPr="00743C79" w14:paraId="6C775E06" w14:textId="77777777" w:rsidTr="00743C79">
        <w:tc>
          <w:tcPr>
            <w:tcW w:w="2235" w:type="dxa"/>
            <w:shd w:val="clear" w:color="auto" w:fill="auto"/>
          </w:tcPr>
          <w:p w14:paraId="1F56AB6C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Дни добрых дел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5AFB0EE5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Дни добровольной посильной помощи родителей группе, ГДОУ (ремонт игрушек, мебели, группы), помощь в создании развивающей предметно-пространственной среды. Такая форма позволяет налаживать атмосферу теплых, доброжелательных взаимоотношений между педагогами и родителями</w:t>
            </w:r>
          </w:p>
        </w:tc>
      </w:tr>
      <w:tr w:rsidR="00743C79" w:rsidRPr="00743C79" w14:paraId="1547DF1A" w14:textId="77777777" w:rsidTr="00743C79">
        <w:trPr>
          <w:trHeight w:val="824"/>
        </w:trPr>
        <w:tc>
          <w:tcPr>
            <w:tcW w:w="2235" w:type="dxa"/>
            <w:shd w:val="clear" w:color="auto" w:fill="auto"/>
          </w:tcPr>
          <w:p w14:paraId="3A5F0F88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День открытых дверей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6BE397EA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Дает возможность познакомить родителей с МДОУ, его традициями, правилами, особенностями образовательной работы, заинтересовать ею и привлечь их к участию</w:t>
            </w:r>
          </w:p>
        </w:tc>
      </w:tr>
      <w:tr w:rsidR="00743C79" w:rsidRPr="00743C79" w14:paraId="6876352B" w14:textId="77777777" w:rsidTr="00743C79">
        <w:tc>
          <w:tcPr>
            <w:tcW w:w="2235" w:type="dxa"/>
            <w:shd w:val="clear" w:color="auto" w:fill="auto"/>
          </w:tcPr>
          <w:p w14:paraId="01469BED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Неделя открытых дверей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0CD87E69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Родители в течение недели (в любое время) могут прийти в детский сад и понаблюдать за педагогическим процессом, режимными моментами, общением ребенка со сверстниками, глубже проникнуть в его интересы и потребности</w:t>
            </w:r>
          </w:p>
        </w:tc>
      </w:tr>
      <w:tr w:rsidR="00743C79" w:rsidRPr="00743C79" w14:paraId="6BDAACC5" w14:textId="77777777" w:rsidTr="00743C79">
        <w:tc>
          <w:tcPr>
            <w:tcW w:w="2235" w:type="dxa"/>
            <w:shd w:val="clear" w:color="auto" w:fill="auto"/>
          </w:tcPr>
          <w:p w14:paraId="19E2B2B7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Ознакомительные дни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28EECA7C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Для родителей, дети которых не посещают МДОУ</w:t>
            </w:r>
          </w:p>
        </w:tc>
      </w:tr>
      <w:tr w:rsidR="00743C79" w:rsidRPr="00743C79" w14:paraId="7E0EA64C" w14:textId="77777777" w:rsidTr="00743C79">
        <w:tc>
          <w:tcPr>
            <w:tcW w:w="2235" w:type="dxa"/>
            <w:shd w:val="clear" w:color="auto" w:fill="auto"/>
          </w:tcPr>
          <w:p w14:paraId="3F22E479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Эпизодические посещения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38A3C6CE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Предполагают постановку конкретных педагогических задач перед родителями: наблюдение за играми. Непосредственно образовательной деятельностью,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обстановке, отличной от домашней</w:t>
            </w:r>
          </w:p>
        </w:tc>
      </w:tr>
      <w:tr w:rsidR="00743C79" w:rsidRPr="00743C79" w14:paraId="2AC9F3D6" w14:textId="77777777" w:rsidTr="00743C79">
        <w:tc>
          <w:tcPr>
            <w:tcW w:w="2235" w:type="dxa"/>
            <w:shd w:val="clear" w:color="auto" w:fill="auto"/>
          </w:tcPr>
          <w:p w14:paraId="130EAD2B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Исследовательски-проектные, ролевые, имитационные и деловые игры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35161254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В процессе этих игр участники не просто впитывают определенные знания, а конструируют новую модель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  <w:tr w:rsidR="00743C79" w:rsidRPr="00743C79" w14:paraId="233650D6" w14:textId="77777777" w:rsidTr="00743C79">
        <w:tc>
          <w:tcPr>
            <w:tcW w:w="9288" w:type="dxa"/>
            <w:gridSpan w:val="3"/>
            <w:shd w:val="clear" w:color="auto" w:fill="auto"/>
          </w:tcPr>
          <w:p w14:paraId="209C31FC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  <w:t>Досуговые формы</w:t>
            </w:r>
          </w:p>
        </w:tc>
      </w:tr>
      <w:tr w:rsidR="00743C79" w:rsidRPr="00743C79" w14:paraId="132B1EE4" w14:textId="77777777" w:rsidTr="00743C79">
        <w:tc>
          <w:tcPr>
            <w:tcW w:w="9288" w:type="dxa"/>
            <w:gridSpan w:val="3"/>
            <w:shd w:val="clear" w:color="auto" w:fill="auto"/>
          </w:tcPr>
          <w:p w14:paraId="75C7F5BC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Цель: 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  <w:tr w:rsidR="00743C79" w:rsidRPr="00743C79" w14:paraId="6EF007B5" w14:textId="77777777" w:rsidTr="00743C79">
        <w:tc>
          <w:tcPr>
            <w:tcW w:w="3135" w:type="dxa"/>
            <w:gridSpan w:val="2"/>
            <w:shd w:val="clear" w:color="auto" w:fill="auto"/>
          </w:tcPr>
          <w:p w14:paraId="784CD263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Праздники, утренники, мероприятия (концерты, соревнования)</w:t>
            </w:r>
          </w:p>
        </w:tc>
        <w:tc>
          <w:tcPr>
            <w:tcW w:w="6153" w:type="dxa"/>
            <w:shd w:val="clear" w:color="auto" w:fill="auto"/>
          </w:tcPr>
          <w:p w14:paraId="36301DB2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Помогают создать эмоциональный комфорт в группе, сблизить участников педагогического процесса</w:t>
            </w:r>
          </w:p>
        </w:tc>
      </w:tr>
      <w:tr w:rsidR="00743C79" w:rsidRPr="00743C79" w14:paraId="3C633392" w14:textId="77777777" w:rsidTr="00743C79">
        <w:tc>
          <w:tcPr>
            <w:tcW w:w="3135" w:type="dxa"/>
            <w:gridSpan w:val="2"/>
            <w:shd w:val="clear" w:color="auto" w:fill="auto"/>
          </w:tcPr>
          <w:p w14:paraId="0964A6FD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Выставки работ родителей </w:t>
            </w:r>
          </w:p>
          <w:p w14:paraId="7566F1AD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и детей, семейные вернисажи</w:t>
            </w:r>
          </w:p>
        </w:tc>
        <w:tc>
          <w:tcPr>
            <w:tcW w:w="6153" w:type="dxa"/>
            <w:shd w:val="clear" w:color="auto" w:fill="auto"/>
          </w:tcPr>
          <w:p w14:paraId="09527BC7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Демонстрируют результаты совместной деятельности родителей и детей</w:t>
            </w:r>
          </w:p>
        </w:tc>
      </w:tr>
      <w:tr w:rsidR="00743C79" w:rsidRPr="00743C79" w14:paraId="60A030A0" w14:textId="77777777" w:rsidTr="00743C79">
        <w:tc>
          <w:tcPr>
            <w:tcW w:w="3135" w:type="dxa"/>
            <w:gridSpan w:val="2"/>
            <w:shd w:val="clear" w:color="auto" w:fill="auto"/>
          </w:tcPr>
          <w:p w14:paraId="44BE3D4F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Совместные походы </w:t>
            </w:r>
          </w:p>
          <w:p w14:paraId="5142CE4C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и экскурсии</w:t>
            </w:r>
          </w:p>
        </w:tc>
        <w:tc>
          <w:tcPr>
            <w:tcW w:w="6153" w:type="dxa"/>
            <w:shd w:val="clear" w:color="auto" w:fill="auto"/>
          </w:tcPr>
          <w:p w14:paraId="0AF12835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Укрепляют детско-родительские отношения</w:t>
            </w:r>
          </w:p>
        </w:tc>
      </w:tr>
      <w:tr w:rsidR="00743C79" w:rsidRPr="00743C79" w14:paraId="61703D03" w14:textId="77777777" w:rsidTr="00743C79">
        <w:tc>
          <w:tcPr>
            <w:tcW w:w="9288" w:type="dxa"/>
            <w:gridSpan w:val="3"/>
            <w:shd w:val="clear" w:color="auto" w:fill="auto"/>
          </w:tcPr>
          <w:p w14:paraId="7C764CE1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  <w:t>Наглядно-информационные формы</w:t>
            </w:r>
          </w:p>
        </w:tc>
      </w:tr>
      <w:tr w:rsidR="00743C79" w:rsidRPr="00743C79" w14:paraId="4AA6AF6D" w14:textId="77777777" w:rsidTr="00743C79">
        <w:tc>
          <w:tcPr>
            <w:tcW w:w="9288" w:type="dxa"/>
            <w:gridSpan w:val="3"/>
            <w:shd w:val="clear" w:color="auto" w:fill="auto"/>
          </w:tcPr>
          <w:p w14:paraId="29E17DDF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Цель: ознакомление родителей с условиями, содержанием и методами воспитания детей в условиях ДОУ. Позволяют правильно оценить деятельность педагогов, пересмотреть методы и приемы домашнего воспитания, объективно увидеть </w:t>
            </w: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деятельность воспитателя</w:t>
            </w:r>
          </w:p>
        </w:tc>
      </w:tr>
      <w:tr w:rsidR="00743C79" w:rsidRPr="00743C79" w14:paraId="4B318544" w14:textId="77777777" w:rsidTr="00743C79">
        <w:tc>
          <w:tcPr>
            <w:tcW w:w="2235" w:type="dxa"/>
            <w:shd w:val="clear" w:color="auto" w:fill="auto"/>
          </w:tcPr>
          <w:p w14:paraId="77A4B326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Информационно-ознакомительные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0479AEBF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Интернете, выставки детских работ фотовыставки, рекламу в СМИ, информационные проспекты, видеофильмы</w:t>
            </w:r>
          </w:p>
        </w:tc>
      </w:tr>
      <w:tr w:rsidR="00743C79" w:rsidRPr="00743C79" w14:paraId="0CE98630" w14:textId="77777777" w:rsidTr="00743C79">
        <w:tc>
          <w:tcPr>
            <w:tcW w:w="2235" w:type="dxa"/>
            <w:shd w:val="clear" w:color="auto" w:fill="auto"/>
          </w:tcPr>
          <w:p w14:paraId="45D25E2A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Информационно-просветительские</w:t>
            </w:r>
          </w:p>
        </w:tc>
        <w:tc>
          <w:tcPr>
            <w:tcW w:w="7053" w:type="dxa"/>
            <w:gridSpan w:val="2"/>
            <w:shd w:val="clear" w:color="auto" w:fill="auto"/>
          </w:tcPr>
          <w:p w14:paraId="327350A5" w14:textId="77777777" w:rsidR="00743C79" w:rsidRPr="00743C79" w:rsidRDefault="00743C79" w:rsidP="00743C7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743C79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Направлены на обогащение знаний родителей об особенностях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опосредованное – через газеты, организацию тематических выставок; информационные стенд; информационные листки;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14:paraId="75CD9469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8"/>
          <w:lang w:eastAsia="ru-RU" w:bidi="ru-RU"/>
        </w:rPr>
      </w:pPr>
    </w:p>
    <w:p w14:paraId="6AC36A17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bCs/>
          <w:color w:val="000000"/>
          <w:sz w:val="24"/>
          <w:szCs w:val="28"/>
          <w:lang w:eastAsia="ru-RU" w:bidi="ru-RU"/>
        </w:rPr>
        <w:t>Планируемые результаты сотрудничества МДОУ с семьями воспитанников:</w:t>
      </w:r>
    </w:p>
    <w:p w14:paraId="65C9EE90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Формирование у родителей представлений о сфере педагогической деятельности.</w:t>
      </w:r>
    </w:p>
    <w:p w14:paraId="0ED1EDF8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Овладение родителями практическими умениями и навыками воспитания и обучения детей дошкольного возраста.</w:t>
      </w:r>
    </w:p>
    <w:p w14:paraId="26A30CE6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- Формирование устойчивого интереса родителей к активному включению в общественную деятельность.</w:t>
      </w:r>
    </w:p>
    <w:p w14:paraId="5832AA2C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 xml:space="preserve">Система взаимодействия с родителями включает: </w:t>
      </w:r>
    </w:p>
    <w:p w14:paraId="2AB732ED" w14:textId="77777777" w:rsidR="00743C79" w:rsidRPr="00743C79" w:rsidRDefault="00743C79" w:rsidP="00743C79">
      <w:pPr>
        <w:widowControl w:val="0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ознакомление родителей с результатом работы МДОУ на общих родительских собраниях, анализом участия родительской общественности в жизни МДОУ;</w:t>
      </w:r>
    </w:p>
    <w:p w14:paraId="512978E0" w14:textId="77777777" w:rsidR="00743C79" w:rsidRPr="00743C79" w:rsidRDefault="00743C79" w:rsidP="00743C79">
      <w:pPr>
        <w:widowControl w:val="0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ознакомление родителей с содержанием работы МДОУ, направленной на физическое, психическое и социальное развитие ребёнка;</w:t>
      </w:r>
    </w:p>
    <w:p w14:paraId="3F0F0DDB" w14:textId="77777777" w:rsidR="00743C79" w:rsidRPr="00743C79" w:rsidRDefault="00743C79" w:rsidP="00743C79">
      <w:pPr>
        <w:widowControl w:val="0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участие в составлении планов: спортивных и физкультурно – массовых мероприятий, работы родительских комитетов;</w:t>
      </w:r>
    </w:p>
    <w:p w14:paraId="3F93544A" w14:textId="77777777" w:rsidR="00743C79" w:rsidRPr="00743C79" w:rsidRDefault="00743C79" w:rsidP="00743C79">
      <w:pPr>
        <w:widowControl w:val="0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целенаправленную работу, пропагандирующую общественное дошкольное воспитание в его разных формах;</w:t>
      </w:r>
    </w:p>
    <w:p w14:paraId="12156A89" w14:textId="77777777" w:rsidR="00743C79" w:rsidRPr="00743C79" w:rsidRDefault="00743C79" w:rsidP="00743C79">
      <w:pPr>
        <w:widowControl w:val="0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обучение конкретным приёмам и методам воспитания и развития ребёнка в разных видах детской деятельности на семинарах – практикумах, консультациях и открытых занятий.</w:t>
      </w:r>
    </w:p>
    <w:p w14:paraId="5AA4C077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Содержание направлений работы с семьей осуществляется по следующим направлениям:</w:t>
      </w:r>
    </w:p>
    <w:p w14:paraId="7D7885FE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Направление «Развитие познавательно – исследовательской деятельности»: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сопровождать и поддерживать семью в желании развивать познавательный интерес и желание исследовать окружающий мир совместно с ребёнком.</w:t>
      </w:r>
    </w:p>
    <w:p w14:paraId="13B96FA4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Направление «Приобщение к социально – культурным ценностям»: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заинтересовать родителей в развитии игровой деятельности детей, обеспечивающей успешную социализацию, усвоение гендерного поведения.</w:t>
      </w:r>
    </w:p>
    <w:p w14:paraId="4BFC9E8D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Направление «Формирование элементарных математических представлений»: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привлекать родителей к сенсорному развитию ребёнка через исследовательскую деятельность, создание дома уголка развития ребёнка.</w:t>
      </w:r>
    </w:p>
    <w:p w14:paraId="355B5500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Направление «Ознакомление с миром природы»: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проводить совместно с родителями конкурсы и акции по благоустройству и озеленению территории детского сада, экологическому воспитанию детей.</w:t>
      </w:r>
    </w:p>
    <w:p w14:paraId="0BD8A94F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 xml:space="preserve">Направление «Развитие речи»: 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демонстрировать ценность и уместность как делового, так и эмоционального общения.</w:t>
      </w:r>
    </w:p>
    <w:p w14:paraId="11E3FA0B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Направление «Художественная литература»: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доказывать родителям ценность домашнего чтения, поощрять посещение семьями детских библиотек.</w:t>
      </w:r>
    </w:p>
    <w:p w14:paraId="71FC3044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Направление «Изобразительная деятельность»: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информировать родителей о выставках изобразительного творчества в посёлке и городе, необходимости приобщения ребёнка к 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lastRenderedPageBreak/>
        <w:t>искусству своего народа.</w:t>
      </w:r>
    </w:p>
    <w:p w14:paraId="72D48A59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Направление «Конструктивно – модельная деятельность»: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привлекать родителей к активным формам совместной с детьми деятельности, способствующим возникновению творческого вдохновения.</w:t>
      </w:r>
    </w:p>
    <w:p w14:paraId="5ECC7D07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Направление «Музыкально – художественная деятельность»:</w:t>
      </w:r>
      <w:r w:rsidRPr="00743C7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раскрыть возможности музыки как средства благоприятного воздействия на психическое здоровье ребёнка.</w:t>
      </w:r>
    </w:p>
    <w:p w14:paraId="65E569C1" w14:textId="77777777" w:rsidR="00743C79" w:rsidRPr="00743C79" w:rsidRDefault="00743C79" w:rsidP="00743C79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</w:p>
    <w:p w14:paraId="0DE441F9" w14:textId="4F19DDDE" w:rsidR="00743C79" w:rsidRDefault="00743C79" w:rsidP="000500EF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</w:p>
    <w:p w14:paraId="5012B8BE" w14:textId="7D6E6A5B" w:rsidR="00743C79" w:rsidRPr="00743C79" w:rsidRDefault="00743C79" w:rsidP="00743C7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Перспекти</w:t>
      </w:r>
      <w:r w:rsidR="000500E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 xml:space="preserve">вный план работы с родителями </w:t>
      </w:r>
    </w:p>
    <w:p w14:paraId="794643F6" w14:textId="77777777" w:rsidR="00743C79" w:rsidRPr="00743C79" w:rsidRDefault="00743C79" w:rsidP="00743C7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  <w:r w:rsidRPr="00743C79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на 2023 – 2024 учебный год.</w:t>
      </w:r>
    </w:p>
    <w:p w14:paraId="6728F49D" w14:textId="206168C7" w:rsidR="00F323A5" w:rsidRDefault="00F323A5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53FD690B" w14:textId="3DA5EDAC" w:rsidR="00F323A5" w:rsidRDefault="00F323A5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19BB6F5" w14:textId="6282D75A" w:rsidR="00F323A5" w:rsidRDefault="00F323A5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DEF6402" w14:textId="7ADD6D84" w:rsidR="000500EF" w:rsidRPr="000500EF" w:rsidRDefault="00EB5E0C" w:rsidP="000500EF">
      <w:pPr>
        <w:pStyle w:val="af"/>
        <w:rPr>
          <w:rFonts w:ascii="Times New Roman" w:eastAsia="Times New Roman" w:hAnsi="Times New Roman" w:cs="Times New Roman"/>
          <w:sz w:val="29"/>
          <w:szCs w:val="24"/>
        </w:rPr>
      </w:pPr>
      <w:r w:rsidRPr="00EB5E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Цель: </w:t>
      </w:r>
      <w:r w:rsidRPr="00EB5E0C">
        <w:rPr>
          <w:rFonts w:ascii="Times New Roman" w:eastAsia="Times New Roman" w:hAnsi="Times New Roman" w:cs="Times New Roman"/>
          <w:sz w:val="24"/>
          <w:szCs w:val="24"/>
          <w:lang w:eastAsia="ar-SA"/>
        </w:rPr>
        <w:t>Сплочение родителей и педагогов ДОУ и создание единых установок на формирование у дошкольников ценностных ориентиров.</w:t>
      </w:r>
      <w:r w:rsidR="000500EF" w:rsidRPr="000500EF">
        <w:rPr>
          <w:rFonts w:ascii="Times New Roman" w:eastAsia="Times New Roman" w:hAnsi="Times New Roman" w:cs="Times New Roman"/>
          <w:sz w:val="29"/>
          <w:szCs w:val="24"/>
        </w:rPr>
        <w:t xml:space="preserve"> </w:t>
      </w:r>
    </w:p>
    <w:tbl>
      <w:tblPr>
        <w:tblStyle w:val="TableNormal1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716"/>
      </w:tblGrid>
      <w:tr w:rsidR="000500EF" w:rsidRPr="000500EF" w14:paraId="2A025CB9" w14:textId="77777777" w:rsidTr="000500EF">
        <w:trPr>
          <w:trHeight w:val="306"/>
        </w:trPr>
        <w:tc>
          <w:tcPr>
            <w:tcW w:w="1604" w:type="dxa"/>
          </w:tcPr>
          <w:p w14:paraId="53DC75C5" w14:textId="77777777" w:rsidR="000500EF" w:rsidRPr="000500EF" w:rsidRDefault="000500EF" w:rsidP="000500EF">
            <w:pPr>
              <w:spacing w:before="6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Месяцы</w:t>
            </w:r>
          </w:p>
        </w:tc>
        <w:tc>
          <w:tcPr>
            <w:tcW w:w="7716" w:type="dxa"/>
          </w:tcPr>
          <w:p w14:paraId="4B9EE6A0" w14:textId="77777777" w:rsidR="000500EF" w:rsidRPr="000500EF" w:rsidRDefault="000500EF" w:rsidP="000500EF">
            <w:pPr>
              <w:spacing w:before="6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</w:tr>
      <w:tr w:rsidR="000500EF" w:rsidRPr="000500EF" w14:paraId="08958906" w14:textId="77777777" w:rsidTr="000500EF">
        <w:trPr>
          <w:trHeight w:val="3341"/>
        </w:trPr>
        <w:tc>
          <w:tcPr>
            <w:tcW w:w="1604" w:type="dxa"/>
          </w:tcPr>
          <w:p w14:paraId="37ABDB75" w14:textId="77777777" w:rsidR="000500EF" w:rsidRPr="000500EF" w:rsidRDefault="000500EF" w:rsidP="000500EF">
            <w:pPr>
              <w:spacing w:before="6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716" w:type="dxa"/>
          </w:tcPr>
          <w:p w14:paraId="570EDE76" w14:textId="77777777" w:rsidR="000500EF" w:rsidRPr="000500EF" w:rsidRDefault="000500EF" w:rsidP="000500EF">
            <w:pPr>
              <w:numPr>
                <w:ilvl w:val="0"/>
                <w:numId w:val="36"/>
              </w:numPr>
              <w:tabs>
                <w:tab w:val="left" w:pos="264"/>
              </w:tabs>
              <w:spacing w:before="8" w:line="237" w:lineRule="auto"/>
              <w:ind w:right="19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Организационное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«Этот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удивительный</w:t>
            </w:r>
            <w:r w:rsidRPr="000500E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ранний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возраст».</w:t>
            </w:r>
          </w:p>
          <w:p w14:paraId="70792F3A" w14:textId="77777777" w:rsidR="000500EF" w:rsidRPr="000500EF" w:rsidRDefault="000500EF" w:rsidP="000500EF">
            <w:pPr>
              <w:numPr>
                <w:ilvl w:val="0"/>
                <w:numId w:val="36"/>
              </w:numPr>
              <w:tabs>
                <w:tab w:val="left" w:pos="202"/>
              </w:tabs>
              <w:spacing w:before="4"/>
              <w:ind w:right="62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в вечернее время с родителями индивидуальные беседы на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темы: адаптация, режим дня и последствия его нарушения, формирование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0500E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кормления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одевания</w:t>
            </w:r>
          </w:p>
          <w:p w14:paraId="7415C685" w14:textId="77777777" w:rsidR="000500EF" w:rsidRPr="000500EF" w:rsidRDefault="000500EF" w:rsidP="000500EF">
            <w:pPr>
              <w:numPr>
                <w:ilvl w:val="0"/>
                <w:numId w:val="36"/>
              </w:numPr>
              <w:tabs>
                <w:tab w:val="left" w:pos="264"/>
              </w:tabs>
              <w:spacing w:line="242" w:lineRule="auto"/>
              <w:ind w:right="300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детский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слёз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уберечь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 от</w:t>
            </w:r>
            <w:r w:rsidRPr="000500E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стресса».</w:t>
            </w:r>
          </w:p>
          <w:p w14:paraId="026DBF4D" w14:textId="77777777" w:rsidR="000500EF" w:rsidRPr="000500EF" w:rsidRDefault="000500EF" w:rsidP="000500EF">
            <w:pPr>
              <w:numPr>
                <w:ilvl w:val="0"/>
                <w:numId w:val="36"/>
              </w:numPr>
              <w:tabs>
                <w:tab w:val="left" w:pos="264"/>
              </w:tabs>
              <w:spacing w:line="271" w:lineRule="exact"/>
              <w:ind w:left="2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Памятка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"Мир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творчестве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ребенка".</w:t>
            </w:r>
          </w:p>
          <w:p w14:paraId="7ADD70D0" w14:textId="47140A61" w:rsidR="000500EF" w:rsidRPr="000500EF" w:rsidRDefault="000500EF" w:rsidP="000500EF">
            <w:pPr>
              <w:numPr>
                <w:ilvl w:val="0"/>
                <w:numId w:val="36"/>
              </w:numPr>
              <w:tabs>
                <w:tab w:val="left" w:pos="259"/>
              </w:tabs>
              <w:spacing w:before="3" w:line="237" w:lineRule="auto"/>
              <w:ind w:right="36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Консультация: "Трудности адаптации, пути преодоления с помощью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рисования".</w:t>
            </w:r>
          </w:p>
          <w:p w14:paraId="1C3DC404" w14:textId="1C9A3914" w:rsidR="000500EF" w:rsidRPr="000500EF" w:rsidRDefault="000500EF" w:rsidP="000500EF">
            <w:pPr>
              <w:tabs>
                <w:tab w:val="left" w:pos="26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«Чего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вы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ждете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этом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году».</w:t>
            </w:r>
          </w:p>
        </w:tc>
      </w:tr>
      <w:tr w:rsidR="000500EF" w:rsidRPr="000500EF" w14:paraId="1E2E863A" w14:textId="77777777" w:rsidTr="000500EF">
        <w:trPr>
          <w:trHeight w:val="306"/>
        </w:trPr>
        <w:tc>
          <w:tcPr>
            <w:tcW w:w="1604" w:type="dxa"/>
          </w:tcPr>
          <w:p w14:paraId="6BB66E2A" w14:textId="77777777" w:rsidR="000500EF" w:rsidRPr="000500EF" w:rsidRDefault="000500EF" w:rsidP="000500EF">
            <w:pPr>
              <w:spacing w:before="6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7716" w:type="dxa"/>
          </w:tcPr>
          <w:p w14:paraId="50AD29EF" w14:textId="77777777" w:rsidR="000500EF" w:rsidRPr="000500EF" w:rsidRDefault="000500EF" w:rsidP="000500EF">
            <w:pPr>
              <w:spacing w:before="6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«Здоровье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всему</w:t>
            </w:r>
            <w:r w:rsidRPr="000500E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голова».</w:t>
            </w:r>
          </w:p>
        </w:tc>
      </w:tr>
    </w:tbl>
    <w:p w14:paraId="79E00EB9" w14:textId="77777777" w:rsidR="000500EF" w:rsidRPr="000500EF" w:rsidRDefault="000500EF" w:rsidP="000500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00EF" w:rsidRPr="000500EF">
          <w:footerReference w:type="default" r:id="rId9"/>
          <w:pgSz w:w="11910" w:h="16840"/>
          <w:pgMar w:top="900" w:right="620" w:bottom="1100" w:left="1440" w:header="0" w:footer="918" w:gutter="0"/>
          <w:cols w:space="720"/>
        </w:sectPr>
      </w:pPr>
    </w:p>
    <w:tbl>
      <w:tblPr>
        <w:tblStyle w:val="TableNormal1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716"/>
      </w:tblGrid>
      <w:tr w:rsidR="000500EF" w:rsidRPr="000500EF" w14:paraId="2E27D724" w14:textId="77777777" w:rsidTr="000500EF">
        <w:trPr>
          <w:trHeight w:val="2258"/>
        </w:trPr>
        <w:tc>
          <w:tcPr>
            <w:tcW w:w="1604" w:type="dxa"/>
          </w:tcPr>
          <w:p w14:paraId="23A1BD21" w14:textId="77777777" w:rsidR="000500EF" w:rsidRPr="000500EF" w:rsidRDefault="000500EF" w:rsidP="000500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16" w:type="dxa"/>
          </w:tcPr>
          <w:p w14:paraId="0EE16073" w14:textId="77777777" w:rsidR="000500EF" w:rsidRPr="000500EF" w:rsidRDefault="000500EF" w:rsidP="000500EF">
            <w:pPr>
              <w:numPr>
                <w:ilvl w:val="0"/>
                <w:numId w:val="35"/>
              </w:numPr>
              <w:tabs>
                <w:tab w:val="left" w:pos="264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уголок</w:t>
            </w:r>
            <w:r w:rsidRPr="000500E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«Адаптация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саду».</w:t>
            </w:r>
          </w:p>
          <w:p w14:paraId="773DDDDC" w14:textId="77777777" w:rsidR="000500EF" w:rsidRPr="000500EF" w:rsidRDefault="000500EF" w:rsidP="000500EF">
            <w:pPr>
              <w:numPr>
                <w:ilvl w:val="0"/>
                <w:numId w:val="35"/>
              </w:numPr>
              <w:tabs>
                <w:tab w:val="left" w:pos="264"/>
              </w:tabs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Папка-передвижка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«Мама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сам!»</w:t>
            </w:r>
          </w:p>
          <w:p w14:paraId="1B754912" w14:textId="77777777" w:rsidR="000500EF" w:rsidRPr="000500EF" w:rsidRDefault="000500EF" w:rsidP="000500EF">
            <w:pPr>
              <w:numPr>
                <w:ilvl w:val="0"/>
                <w:numId w:val="35"/>
              </w:numPr>
              <w:tabs>
                <w:tab w:val="left" w:pos="264"/>
              </w:tabs>
              <w:spacing w:line="242" w:lineRule="auto"/>
              <w:ind w:left="19" w:right="236" w:firstLin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вечернее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тему:</w:t>
            </w:r>
          </w:p>
          <w:p w14:paraId="7D80ECA9" w14:textId="77777777" w:rsidR="000500EF" w:rsidRPr="000500EF" w:rsidRDefault="000500EF" w:rsidP="000500EF">
            <w:pPr>
              <w:numPr>
                <w:ilvl w:val="0"/>
                <w:numId w:val="34"/>
              </w:numPr>
              <w:tabs>
                <w:tab w:val="left" w:pos="15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одежда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группе</w:t>
            </w:r>
          </w:p>
          <w:p w14:paraId="56040747" w14:textId="77777777" w:rsidR="000500EF" w:rsidRPr="000500EF" w:rsidRDefault="000500EF" w:rsidP="000500EF">
            <w:pPr>
              <w:numPr>
                <w:ilvl w:val="0"/>
                <w:numId w:val="34"/>
              </w:numPr>
              <w:tabs>
                <w:tab w:val="left" w:pos="164"/>
              </w:tabs>
              <w:spacing w:before="2" w:line="275" w:lineRule="exact"/>
              <w:ind w:left="163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  <w:r w:rsidRPr="000500E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одевания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кормления</w:t>
            </w:r>
          </w:p>
          <w:p w14:paraId="7398209B" w14:textId="77777777" w:rsidR="000500EF" w:rsidRPr="000500EF" w:rsidRDefault="000500EF" w:rsidP="000500EF">
            <w:pPr>
              <w:numPr>
                <w:ilvl w:val="0"/>
                <w:numId w:val="33"/>
              </w:numPr>
              <w:tabs>
                <w:tab w:val="left" w:pos="264"/>
              </w:tabs>
              <w:spacing w:before="4" w:line="237" w:lineRule="auto"/>
              <w:ind w:left="19" w:right="145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0500E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осени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изготовлению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костюмов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</w:tr>
      <w:tr w:rsidR="000500EF" w:rsidRPr="000500EF" w14:paraId="708BA212" w14:textId="77777777" w:rsidTr="000500EF">
        <w:trPr>
          <w:trHeight w:val="1711"/>
        </w:trPr>
        <w:tc>
          <w:tcPr>
            <w:tcW w:w="1604" w:type="dxa"/>
          </w:tcPr>
          <w:p w14:paraId="49754B3B" w14:textId="77777777" w:rsidR="000500EF" w:rsidRPr="000500EF" w:rsidRDefault="000500EF" w:rsidP="000500EF">
            <w:pPr>
              <w:spacing w:before="1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7716" w:type="dxa"/>
          </w:tcPr>
          <w:p w14:paraId="33D3F764" w14:textId="77777777" w:rsidR="000500EF" w:rsidRPr="000500EF" w:rsidRDefault="000500EF" w:rsidP="000500EF">
            <w:pPr>
              <w:spacing w:before="4" w:line="237" w:lineRule="auto"/>
              <w:ind w:left="81" w:right="1490" w:hanging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500E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«Капризы</w:t>
            </w:r>
            <w:r w:rsidRPr="000500E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упрямство».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2.Индивидуальные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0500E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</w:t>
            </w:r>
          </w:p>
          <w:p w14:paraId="65C692D0" w14:textId="77777777" w:rsidR="000500EF" w:rsidRPr="000500EF" w:rsidRDefault="000500EF" w:rsidP="000500EF">
            <w:pPr>
              <w:spacing w:before="3" w:line="275" w:lineRule="exact"/>
              <w:ind w:lef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вакцинацию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гриппа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ОРВИ.</w:t>
            </w:r>
          </w:p>
          <w:p w14:paraId="0DFB2D73" w14:textId="77777777" w:rsidR="000500EF" w:rsidRPr="000500EF" w:rsidRDefault="000500EF" w:rsidP="000500EF">
            <w:pPr>
              <w:numPr>
                <w:ilvl w:val="0"/>
                <w:numId w:val="32"/>
              </w:numPr>
              <w:tabs>
                <w:tab w:val="left" w:pos="26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«Какие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</w:t>
            </w:r>
            <w:r w:rsidRPr="000500E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детям?».</w:t>
            </w:r>
          </w:p>
          <w:p w14:paraId="780B603A" w14:textId="77777777" w:rsidR="000500EF" w:rsidRPr="000500EF" w:rsidRDefault="000500EF" w:rsidP="000500EF">
            <w:pPr>
              <w:numPr>
                <w:ilvl w:val="0"/>
                <w:numId w:val="32"/>
              </w:numPr>
              <w:tabs>
                <w:tab w:val="left" w:pos="26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Анкетирование: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умеет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ребенок».</w:t>
            </w:r>
          </w:p>
          <w:p w14:paraId="67778DE6" w14:textId="77777777" w:rsidR="000500EF" w:rsidRPr="000500EF" w:rsidRDefault="000500EF" w:rsidP="000500EF">
            <w:pPr>
              <w:numPr>
                <w:ilvl w:val="0"/>
                <w:numId w:val="32"/>
              </w:numPr>
              <w:tabs>
                <w:tab w:val="left" w:pos="264"/>
              </w:tabs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Памятка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«Игра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0500EF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серьезно».</w:t>
            </w:r>
          </w:p>
        </w:tc>
      </w:tr>
      <w:tr w:rsidR="000500EF" w:rsidRPr="000500EF" w14:paraId="2B041619" w14:textId="77777777" w:rsidTr="000500EF">
        <w:trPr>
          <w:trHeight w:val="2242"/>
        </w:trPr>
        <w:tc>
          <w:tcPr>
            <w:tcW w:w="1604" w:type="dxa"/>
          </w:tcPr>
          <w:p w14:paraId="37D56D7F" w14:textId="77777777" w:rsidR="000500EF" w:rsidRPr="000500EF" w:rsidRDefault="000500EF" w:rsidP="000500EF">
            <w:pPr>
              <w:spacing w:before="6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716" w:type="dxa"/>
          </w:tcPr>
          <w:p w14:paraId="11D67CC7" w14:textId="77777777" w:rsidR="000500EF" w:rsidRPr="000500EF" w:rsidRDefault="000500EF" w:rsidP="000500EF">
            <w:pPr>
              <w:numPr>
                <w:ilvl w:val="0"/>
                <w:numId w:val="31"/>
              </w:numPr>
              <w:tabs>
                <w:tab w:val="left" w:pos="264"/>
              </w:tabs>
              <w:spacing w:before="6"/>
              <w:ind w:right="952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«Грипп.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Меры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профилактик.</w:t>
            </w:r>
            <w:r w:rsidRPr="000500E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Симптомы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данного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заболевания».</w:t>
            </w:r>
          </w:p>
          <w:p w14:paraId="6C7D9763" w14:textId="77777777" w:rsidR="000500EF" w:rsidRPr="000500EF" w:rsidRDefault="000500EF" w:rsidP="000500EF">
            <w:pPr>
              <w:numPr>
                <w:ilvl w:val="0"/>
                <w:numId w:val="31"/>
              </w:numPr>
              <w:tabs>
                <w:tab w:val="left" w:pos="264"/>
              </w:tabs>
              <w:spacing w:before="1" w:line="275" w:lineRule="exact"/>
              <w:ind w:left="2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лучшую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подделку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«Символ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года».</w:t>
            </w:r>
          </w:p>
          <w:p w14:paraId="29259A8A" w14:textId="77777777" w:rsidR="000500EF" w:rsidRPr="000500EF" w:rsidRDefault="000500EF" w:rsidP="000500EF">
            <w:pPr>
              <w:numPr>
                <w:ilvl w:val="0"/>
                <w:numId w:val="31"/>
              </w:numPr>
              <w:tabs>
                <w:tab w:val="left" w:pos="264"/>
              </w:tabs>
              <w:spacing w:line="242" w:lineRule="auto"/>
              <w:ind w:right="44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уголок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поместить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информационный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«Плохое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0500E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 после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0500E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сада».</w:t>
            </w:r>
          </w:p>
          <w:p w14:paraId="22A6776D" w14:textId="77777777" w:rsidR="000500EF" w:rsidRPr="000500EF" w:rsidRDefault="000500EF" w:rsidP="000500EF">
            <w:pPr>
              <w:numPr>
                <w:ilvl w:val="0"/>
                <w:numId w:val="31"/>
              </w:numPr>
              <w:tabs>
                <w:tab w:val="left" w:pos="264"/>
              </w:tabs>
              <w:spacing w:line="242" w:lineRule="auto"/>
              <w:ind w:right="739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Новогоднему</w:t>
            </w:r>
            <w:r w:rsidRPr="000500E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украсить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группу,</w:t>
            </w:r>
            <w:r w:rsidRPr="000500E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новогодние подарки.</w:t>
            </w:r>
          </w:p>
          <w:p w14:paraId="67405B86" w14:textId="77777777" w:rsidR="000500EF" w:rsidRPr="000500EF" w:rsidRDefault="000500EF" w:rsidP="000500EF">
            <w:pPr>
              <w:spacing w:line="27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5.Папка-передвижка«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Сенсорное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развитие»</w:t>
            </w:r>
          </w:p>
        </w:tc>
      </w:tr>
      <w:tr w:rsidR="000500EF" w:rsidRPr="000500EF" w14:paraId="5815932B" w14:textId="77777777" w:rsidTr="000500EF">
        <w:trPr>
          <w:trHeight w:val="1963"/>
        </w:trPr>
        <w:tc>
          <w:tcPr>
            <w:tcW w:w="1604" w:type="dxa"/>
          </w:tcPr>
          <w:p w14:paraId="56D07E91" w14:textId="77777777" w:rsidR="000500EF" w:rsidRPr="000500EF" w:rsidRDefault="000500EF" w:rsidP="000500EF">
            <w:pPr>
              <w:spacing w:before="1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716" w:type="dxa"/>
          </w:tcPr>
          <w:p w14:paraId="17947771" w14:textId="77777777" w:rsidR="000500EF" w:rsidRPr="000500EF" w:rsidRDefault="000500EF" w:rsidP="000500EF">
            <w:pPr>
              <w:numPr>
                <w:ilvl w:val="0"/>
                <w:numId w:val="30"/>
              </w:numPr>
              <w:tabs>
                <w:tab w:val="left" w:pos="264"/>
              </w:tabs>
              <w:spacing w:before="1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«Понимаем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друга».</w:t>
            </w:r>
          </w:p>
          <w:p w14:paraId="35B6D9B5" w14:textId="77777777" w:rsidR="000500EF" w:rsidRPr="000500EF" w:rsidRDefault="000500EF" w:rsidP="000500EF">
            <w:pPr>
              <w:numPr>
                <w:ilvl w:val="0"/>
                <w:numId w:val="30"/>
              </w:numPr>
              <w:tabs>
                <w:tab w:val="left" w:pos="26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Папка-передвижка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«Наблюдаем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играем»</w:t>
            </w:r>
          </w:p>
          <w:p w14:paraId="42CABC50" w14:textId="77777777" w:rsidR="000500EF" w:rsidRPr="000500EF" w:rsidRDefault="000500EF" w:rsidP="000500EF">
            <w:pPr>
              <w:numPr>
                <w:ilvl w:val="0"/>
                <w:numId w:val="30"/>
              </w:numPr>
              <w:tabs>
                <w:tab w:val="left" w:pos="264"/>
              </w:tabs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«Чтение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вашей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семье»</w:t>
            </w:r>
          </w:p>
          <w:p w14:paraId="76A70E71" w14:textId="77777777" w:rsidR="000500EF" w:rsidRPr="000500EF" w:rsidRDefault="000500EF" w:rsidP="000500EF">
            <w:pPr>
              <w:numPr>
                <w:ilvl w:val="0"/>
                <w:numId w:val="30"/>
              </w:numPr>
              <w:tabs>
                <w:tab w:val="left" w:pos="202"/>
              </w:tabs>
              <w:spacing w:line="242" w:lineRule="auto"/>
              <w:ind w:left="19" w:right="3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Попросить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сделать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мелкой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моторики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  <w:p w14:paraId="01E20CE6" w14:textId="24B1CFF1" w:rsidR="000500EF" w:rsidRPr="000500EF" w:rsidRDefault="000500EF" w:rsidP="000500EF">
            <w:pPr>
              <w:numPr>
                <w:ilvl w:val="0"/>
                <w:numId w:val="30"/>
              </w:numPr>
              <w:tabs>
                <w:tab w:val="left" w:pos="264"/>
              </w:tabs>
              <w:spacing w:line="242" w:lineRule="auto"/>
              <w:ind w:left="19" w:right="14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Памятка для родителей «Родительские заповеди».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</w:tr>
      <w:tr w:rsidR="000500EF" w:rsidRPr="000500EF" w14:paraId="0909C7FF" w14:textId="77777777" w:rsidTr="000500EF">
        <w:trPr>
          <w:trHeight w:val="2274"/>
        </w:trPr>
        <w:tc>
          <w:tcPr>
            <w:tcW w:w="1604" w:type="dxa"/>
          </w:tcPr>
          <w:p w14:paraId="4EBBBAA1" w14:textId="77777777" w:rsidR="000500EF" w:rsidRPr="000500EF" w:rsidRDefault="000500EF" w:rsidP="000500EF">
            <w:pPr>
              <w:spacing w:before="1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716" w:type="dxa"/>
          </w:tcPr>
          <w:p w14:paraId="12F39373" w14:textId="77777777" w:rsidR="000500EF" w:rsidRPr="000500EF" w:rsidRDefault="000500EF" w:rsidP="000500EF">
            <w:pPr>
              <w:numPr>
                <w:ilvl w:val="0"/>
                <w:numId w:val="29"/>
              </w:numPr>
              <w:tabs>
                <w:tab w:val="left" w:pos="202"/>
              </w:tabs>
              <w:spacing w:before="1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ребенку</w:t>
            </w:r>
            <w:r w:rsidRPr="000500E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заговорить?»</w:t>
            </w:r>
          </w:p>
          <w:p w14:paraId="256C57E7" w14:textId="77777777" w:rsidR="000500EF" w:rsidRPr="000500EF" w:rsidRDefault="000500EF" w:rsidP="000500EF">
            <w:pPr>
              <w:numPr>
                <w:ilvl w:val="0"/>
                <w:numId w:val="29"/>
              </w:numPr>
              <w:tabs>
                <w:tab w:val="left" w:pos="264"/>
              </w:tabs>
              <w:spacing w:line="242" w:lineRule="auto"/>
              <w:ind w:left="19" w:right="19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 уголок для родителей поместить информационный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материал:"Непослушные дети".</w:t>
            </w:r>
          </w:p>
          <w:p w14:paraId="48750A71" w14:textId="77777777" w:rsidR="000500EF" w:rsidRPr="000500EF" w:rsidRDefault="000500EF" w:rsidP="000500EF">
            <w:pPr>
              <w:numPr>
                <w:ilvl w:val="0"/>
                <w:numId w:val="29"/>
              </w:numPr>
              <w:tabs>
                <w:tab w:val="left" w:pos="264"/>
              </w:tabs>
              <w:spacing w:line="242" w:lineRule="auto"/>
              <w:ind w:left="19" w:right="7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папами: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«Кого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вы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считаете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главным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ребенка?».</w:t>
            </w:r>
          </w:p>
          <w:p w14:paraId="4D1E5C81" w14:textId="77777777" w:rsidR="000500EF" w:rsidRPr="000500EF" w:rsidRDefault="000500EF" w:rsidP="000500EF">
            <w:pPr>
              <w:numPr>
                <w:ilvl w:val="0"/>
                <w:numId w:val="29"/>
              </w:numPr>
              <w:tabs>
                <w:tab w:val="left" w:pos="264"/>
              </w:tabs>
              <w:spacing w:line="271" w:lineRule="exact"/>
              <w:ind w:left="263" w:hanging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хорошим</w:t>
            </w:r>
            <w:r w:rsidRPr="000500E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отцом?».</w:t>
            </w:r>
          </w:p>
          <w:p w14:paraId="20CF9755" w14:textId="77777777" w:rsidR="000500EF" w:rsidRPr="000500EF" w:rsidRDefault="000500EF" w:rsidP="000500EF">
            <w:pPr>
              <w:numPr>
                <w:ilvl w:val="0"/>
                <w:numId w:val="29"/>
              </w:numPr>
              <w:tabs>
                <w:tab w:val="left" w:pos="264"/>
              </w:tabs>
              <w:spacing w:line="275" w:lineRule="exact"/>
              <w:ind w:left="263" w:hanging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Памятка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«Секреты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взаимопонимания».</w:t>
            </w:r>
          </w:p>
          <w:p w14:paraId="56ED62E2" w14:textId="77777777" w:rsidR="000500EF" w:rsidRPr="000500EF" w:rsidRDefault="000500EF" w:rsidP="000500EF">
            <w:pPr>
              <w:numPr>
                <w:ilvl w:val="0"/>
                <w:numId w:val="29"/>
              </w:numPr>
              <w:tabs>
                <w:tab w:val="left" w:pos="259"/>
              </w:tabs>
              <w:spacing w:line="275" w:lineRule="exact"/>
              <w:ind w:left="258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Фотоколлаж «Мой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папа»</w:t>
            </w:r>
          </w:p>
          <w:p w14:paraId="6BF74B1F" w14:textId="77777777" w:rsidR="000500EF" w:rsidRPr="000500EF" w:rsidRDefault="000500EF" w:rsidP="000500EF">
            <w:pPr>
              <w:tabs>
                <w:tab w:val="left" w:pos="264"/>
              </w:tabs>
              <w:spacing w:line="275" w:lineRule="exact"/>
              <w:ind w:left="26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00EF" w:rsidRPr="000500EF" w14:paraId="32D71015" w14:textId="77777777" w:rsidTr="000500EF">
        <w:trPr>
          <w:trHeight w:val="1132"/>
        </w:trPr>
        <w:tc>
          <w:tcPr>
            <w:tcW w:w="1604" w:type="dxa"/>
          </w:tcPr>
          <w:p w14:paraId="574A2C1F" w14:textId="77777777" w:rsidR="000500EF" w:rsidRPr="000500EF" w:rsidRDefault="000500EF" w:rsidP="000500EF">
            <w:pPr>
              <w:spacing w:before="11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538B7ABA" w14:textId="77777777" w:rsidR="000500EF" w:rsidRPr="000500EF" w:rsidRDefault="000500EF" w:rsidP="000500EF">
            <w:pPr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716" w:type="dxa"/>
          </w:tcPr>
          <w:p w14:paraId="28F006C4" w14:textId="77777777" w:rsidR="000500EF" w:rsidRPr="000500EF" w:rsidRDefault="000500EF" w:rsidP="000500EF">
            <w:pPr>
              <w:numPr>
                <w:ilvl w:val="0"/>
                <w:numId w:val="28"/>
              </w:numPr>
              <w:tabs>
                <w:tab w:val="left" w:pos="202"/>
              </w:tabs>
              <w:spacing w:before="2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Коллективная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поделка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празднику</w:t>
            </w:r>
            <w:r w:rsidRPr="000500E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  <w:p w14:paraId="1B4054D6" w14:textId="77777777" w:rsidR="000500EF" w:rsidRPr="000500EF" w:rsidRDefault="000500EF" w:rsidP="000500EF">
            <w:pPr>
              <w:numPr>
                <w:ilvl w:val="0"/>
                <w:numId w:val="28"/>
              </w:numPr>
              <w:tabs>
                <w:tab w:val="left" w:pos="264"/>
              </w:tabs>
              <w:spacing w:line="275" w:lineRule="exact"/>
              <w:ind w:left="263" w:hanging="245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Папка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передвижка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«8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Марта».</w:t>
            </w:r>
          </w:p>
          <w:p w14:paraId="0E036219" w14:textId="77777777" w:rsidR="000500EF" w:rsidRPr="000500EF" w:rsidRDefault="000500EF" w:rsidP="000500EF">
            <w:pPr>
              <w:numPr>
                <w:ilvl w:val="0"/>
                <w:numId w:val="28"/>
              </w:numPr>
              <w:tabs>
                <w:tab w:val="left" w:pos="264"/>
              </w:tabs>
              <w:spacing w:before="5" w:line="237" w:lineRule="auto"/>
              <w:ind w:left="19" w:right="634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дорогах».</w:t>
            </w:r>
          </w:p>
        </w:tc>
      </w:tr>
    </w:tbl>
    <w:p w14:paraId="7F90B58A" w14:textId="77777777" w:rsidR="000500EF" w:rsidRPr="000500EF" w:rsidRDefault="000500EF" w:rsidP="000500EF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0500EF" w:rsidRPr="000500EF">
          <w:pgSz w:w="11910" w:h="16840"/>
          <w:pgMar w:top="980" w:right="620" w:bottom="1100" w:left="1440" w:header="0" w:footer="918" w:gutter="0"/>
          <w:cols w:space="720"/>
        </w:sectPr>
      </w:pPr>
    </w:p>
    <w:tbl>
      <w:tblPr>
        <w:tblStyle w:val="TableNormal1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716"/>
      </w:tblGrid>
      <w:tr w:rsidR="000500EF" w:rsidRPr="000500EF" w14:paraId="5E6B033B" w14:textId="77777777" w:rsidTr="000500EF">
        <w:trPr>
          <w:trHeight w:val="1132"/>
        </w:trPr>
        <w:tc>
          <w:tcPr>
            <w:tcW w:w="1604" w:type="dxa"/>
          </w:tcPr>
          <w:p w14:paraId="6D916D03" w14:textId="77777777" w:rsidR="000500EF" w:rsidRPr="000500EF" w:rsidRDefault="000500EF" w:rsidP="000500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16" w:type="dxa"/>
          </w:tcPr>
          <w:p w14:paraId="7F0FEBEB" w14:textId="77777777" w:rsidR="000500EF" w:rsidRPr="000500EF" w:rsidRDefault="000500EF" w:rsidP="000500EF">
            <w:pPr>
              <w:numPr>
                <w:ilvl w:val="0"/>
                <w:numId w:val="27"/>
              </w:numPr>
              <w:tabs>
                <w:tab w:val="left" w:pos="264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«Здоровый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ребенок –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здоровое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общество».</w:t>
            </w:r>
          </w:p>
          <w:p w14:paraId="20DAA2DD" w14:textId="77777777" w:rsidR="000500EF" w:rsidRPr="000500EF" w:rsidRDefault="000500EF" w:rsidP="000500EF">
            <w:pPr>
              <w:numPr>
                <w:ilvl w:val="0"/>
                <w:numId w:val="27"/>
              </w:numPr>
              <w:tabs>
                <w:tab w:val="left" w:pos="264"/>
              </w:tabs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Анкета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500EF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ребенка»</w:t>
            </w:r>
          </w:p>
          <w:p w14:paraId="7EA6C1F0" w14:textId="77777777" w:rsidR="000500EF" w:rsidRPr="000500EF" w:rsidRDefault="000500EF" w:rsidP="000500EF">
            <w:pPr>
              <w:numPr>
                <w:ilvl w:val="0"/>
                <w:numId w:val="27"/>
              </w:numPr>
              <w:tabs>
                <w:tab w:val="left" w:pos="264"/>
              </w:tabs>
              <w:spacing w:line="242" w:lineRule="auto"/>
              <w:ind w:left="19" w:right="181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«Игры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500EF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раннего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 в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семье»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7.Фотоколлаж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0500E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мама».</w:t>
            </w:r>
          </w:p>
        </w:tc>
      </w:tr>
      <w:tr w:rsidR="000500EF" w:rsidRPr="000500EF" w14:paraId="29D619A1" w14:textId="77777777" w:rsidTr="000500EF">
        <w:trPr>
          <w:trHeight w:val="1685"/>
        </w:trPr>
        <w:tc>
          <w:tcPr>
            <w:tcW w:w="1604" w:type="dxa"/>
          </w:tcPr>
          <w:p w14:paraId="4A67CFC4" w14:textId="77777777" w:rsidR="000500EF" w:rsidRPr="000500EF" w:rsidRDefault="000500EF" w:rsidP="000500EF">
            <w:pPr>
              <w:spacing w:before="1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716" w:type="dxa"/>
          </w:tcPr>
          <w:p w14:paraId="0B9A6A2C" w14:textId="77777777" w:rsidR="000500EF" w:rsidRPr="000500EF" w:rsidRDefault="000500EF" w:rsidP="000500EF">
            <w:pPr>
              <w:numPr>
                <w:ilvl w:val="0"/>
                <w:numId w:val="26"/>
              </w:numPr>
              <w:tabs>
                <w:tab w:val="left" w:pos="264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«Детский рисунок</w:t>
            </w:r>
            <w:r w:rsidRPr="000500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внутреннему</w:t>
            </w:r>
            <w:r w:rsidRPr="000500E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</w:t>
            </w:r>
            <w:r w:rsidRPr="000500E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ребенка».</w:t>
            </w:r>
          </w:p>
          <w:p w14:paraId="3DE7D6E7" w14:textId="77777777" w:rsidR="000500EF" w:rsidRPr="000500EF" w:rsidRDefault="000500EF" w:rsidP="000500EF">
            <w:pPr>
              <w:numPr>
                <w:ilvl w:val="0"/>
                <w:numId w:val="26"/>
              </w:numPr>
              <w:tabs>
                <w:tab w:val="left" w:pos="264"/>
              </w:tabs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нельзя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поступать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ребенком?».</w:t>
            </w:r>
          </w:p>
          <w:p w14:paraId="022C2940" w14:textId="77777777" w:rsidR="000500EF" w:rsidRPr="000500EF" w:rsidRDefault="000500EF" w:rsidP="000500EF">
            <w:pPr>
              <w:numPr>
                <w:ilvl w:val="0"/>
                <w:numId w:val="26"/>
              </w:numPr>
              <w:tabs>
                <w:tab w:val="left" w:pos="26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</w:t>
            </w:r>
            <w:r w:rsidRPr="000500E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«Её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высочество родительская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авторитарность»</w:t>
            </w:r>
          </w:p>
          <w:p w14:paraId="73371ABE" w14:textId="77777777" w:rsidR="000500EF" w:rsidRPr="000500EF" w:rsidRDefault="000500EF" w:rsidP="000500EF">
            <w:pPr>
              <w:numPr>
                <w:ilvl w:val="0"/>
                <w:numId w:val="26"/>
              </w:numPr>
              <w:tabs>
                <w:tab w:val="left" w:pos="264"/>
              </w:tabs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  <w:r w:rsidRPr="000500EF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«Весна»</w:t>
            </w:r>
          </w:p>
          <w:p w14:paraId="2409E875" w14:textId="77777777" w:rsidR="000500EF" w:rsidRPr="000500EF" w:rsidRDefault="000500EF" w:rsidP="000500EF">
            <w:pPr>
              <w:numPr>
                <w:ilvl w:val="0"/>
                <w:numId w:val="26"/>
              </w:numPr>
              <w:tabs>
                <w:tab w:val="left" w:pos="26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0500E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500E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вашего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ребенка»</w:t>
            </w:r>
          </w:p>
          <w:p w14:paraId="2B279D9B" w14:textId="77777777" w:rsidR="000500EF" w:rsidRPr="000500EF" w:rsidRDefault="000500EF" w:rsidP="000500EF">
            <w:pPr>
              <w:numPr>
                <w:ilvl w:val="0"/>
                <w:numId w:val="26"/>
              </w:numPr>
              <w:tabs>
                <w:tab w:val="left" w:pos="264"/>
              </w:tabs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Анкета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вы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безопасности?»</w:t>
            </w:r>
          </w:p>
        </w:tc>
      </w:tr>
      <w:tr w:rsidR="000500EF" w:rsidRPr="000500EF" w14:paraId="5BDB5A29" w14:textId="77777777" w:rsidTr="000500EF">
        <w:trPr>
          <w:trHeight w:val="1687"/>
        </w:trPr>
        <w:tc>
          <w:tcPr>
            <w:tcW w:w="1604" w:type="dxa"/>
          </w:tcPr>
          <w:p w14:paraId="15A1F28F" w14:textId="77777777" w:rsidR="000500EF" w:rsidRPr="000500EF" w:rsidRDefault="000500EF" w:rsidP="000500EF">
            <w:pPr>
              <w:spacing w:before="6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7716" w:type="dxa"/>
          </w:tcPr>
          <w:p w14:paraId="00E30CDA" w14:textId="77777777" w:rsidR="000500EF" w:rsidRPr="000500EF" w:rsidRDefault="000500EF" w:rsidP="000500EF">
            <w:pPr>
              <w:numPr>
                <w:ilvl w:val="0"/>
                <w:numId w:val="25"/>
              </w:numPr>
              <w:tabs>
                <w:tab w:val="left" w:pos="202"/>
              </w:tabs>
              <w:spacing w:before="6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«Кризис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трех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лет»</w:t>
            </w:r>
          </w:p>
          <w:p w14:paraId="2170C3D1" w14:textId="77777777" w:rsidR="000500EF" w:rsidRPr="000500EF" w:rsidRDefault="000500EF" w:rsidP="000500EF">
            <w:pPr>
              <w:numPr>
                <w:ilvl w:val="0"/>
                <w:numId w:val="25"/>
              </w:numPr>
              <w:tabs>
                <w:tab w:val="left" w:pos="264"/>
              </w:tabs>
              <w:spacing w:line="275" w:lineRule="exact"/>
              <w:ind w:left="263" w:hanging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«Путь к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здоровью</w:t>
            </w:r>
            <w:r w:rsidRPr="000500E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лежит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семью»</w:t>
            </w:r>
          </w:p>
          <w:p w14:paraId="7E14DA60" w14:textId="77777777" w:rsidR="000500EF" w:rsidRPr="000500EF" w:rsidRDefault="000500EF" w:rsidP="000500EF">
            <w:pPr>
              <w:numPr>
                <w:ilvl w:val="0"/>
                <w:numId w:val="25"/>
              </w:numPr>
              <w:tabs>
                <w:tab w:val="left" w:pos="264"/>
              </w:tabs>
              <w:spacing w:before="5" w:line="237" w:lineRule="auto"/>
              <w:ind w:left="19" w:right="65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Анкетирование: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- «Как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вы планируете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Pr="000500E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</w:t>
            </w:r>
            <w:r w:rsidRPr="000500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ребенка».</w:t>
            </w:r>
          </w:p>
          <w:p w14:paraId="010A9C16" w14:textId="77777777" w:rsidR="000500EF" w:rsidRPr="000500EF" w:rsidRDefault="000500EF" w:rsidP="000500EF">
            <w:pPr>
              <w:tabs>
                <w:tab w:val="left" w:pos="264"/>
              </w:tabs>
              <w:spacing w:before="5" w:line="237" w:lineRule="auto"/>
              <w:ind w:left="19" w:right="37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5.Фото-выставка:«Какими</w:t>
            </w:r>
            <w:r w:rsidRPr="000500E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0500E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стали.»</w:t>
            </w:r>
          </w:p>
          <w:p w14:paraId="0F12B5F6" w14:textId="77777777" w:rsidR="000500EF" w:rsidRPr="000500EF" w:rsidRDefault="000500EF" w:rsidP="000500EF">
            <w:pPr>
              <w:spacing w:before="4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0500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Итоговое</w:t>
            </w:r>
            <w:r w:rsidRPr="000500E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0500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sz w:val="24"/>
              </w:rPr>
              <w:t>собрание.</w:t>
            </w:r>
          </w:p>
        </w:tc>
      </w:tr>
    </w:tbl>
    <w:p w14:paraId="091EBA4A" w14:textId="77777777" w:rsidR="000500EF" w:rsidRPr="000500EF" w:rsidRDefault="000500EF" w:rsidP="000500E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14:paraId="508C9067" w14:textId="333FB429" w:rsidR="00F323A5" w:rsidRDefault="00F323A5" w:rsidP="000500E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0AB50159" w14:textId="0CC0F59F" w:rsidR="00EB5E0C" w:rsidRPr="00EB5E0C" w:rsidRDefault="00EB5E0C" w:rsidP="00EB5E0C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ab/>
      </w:r>
      <w:r w:rsidR="00813BA0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EB5E0C">
        <w:rPr>
          <w:rFonts w:ascii="Times New Roman" w:eastAsia="Calibri" w:hAnsi="Times New Roman" w:cs="Times New Roman"/>
          <w:b/>
          <w:sz w:val="24"/>
          <w:szCs w:val="24"/>
        </w:rPr>
        <w:t>СОДЕРЖАТЕЛЬНЫЙ РАЗДЕЛ</w:t>
      </w:r>
    </w:p>
    <w:p w14:paraId="5D015A98" w14:textId="77777777" w:rsidR="00EB5E0C" w:rsidRPr="00EB5E0C" w:rsidRDefault="00EB5E0C" w:rsidP="00EB5E0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(часть, формируемая участниками образовательного процесса).</w:t>
      </w:r>
    </w:p>
    <w:p w14:paraId="17FD59F4" w14:textId="77777777" w:rsidR="00EB5E0C" w:rsidRPr="00EB5E0C" w:rsidRDefault="00EB5E0C" w:rsidP="00EB5E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95BC0" w14:textId="0D87FF55" w:rsidR="00EB5E0C" w:rsidRPr="00A8203F" w:rsidRDefault="00EB5E0C" w:rsidP="00A8203F">
      <w:pPr>
        <w:pStyle w:val="a5"/>
        <w:widowControl w:val="0"/>
        <w:numPr>
          <w:ilvl w:val="1"/>
          <w:numId w:val="38"/>
        </w:num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</w:pPr>
      <w:r w:rsidRPr="00A8203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 w:bidi="ru-RU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воспитанников.</w:t>
      </w:r>
    </w:p>
    <w:p w14:paraId="1CE3364C" w14:textId="503AE8E8" w:rsidR="00F323A5" w:rsidRDefault="00F323A5" w:rsidP="00A8203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5E88D29A" w14:textId="77777777" w:rsidR="00EB5E0C" w:rsidRPr="00EB5E0C" w:rsidRDefault="00EB5E0C" w:rsidP="00EB5E0C">
      <w:pPr>
        <w:spacing w:after="12" w:line="269" w:lineRule="auto"/>
        <w:ind w:left="14" w:right="349" w:firstLine="7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познавательноисследовательской деятельности — как сквозных механизмах развития ребенка): </w:t>
      </w:r>
    </w:p>
    <w:p w14:paraId="42044E7D" w14:textId="77777777" w:rsidR="00EB5E0C" w:rsidRPr="00EB5E0C" w:rsidRDefault="00EB5E0C" w:rsidP="00EB5E0C">
      <w:pPr>
        <w:numPr>
          <w:ilvl w:val="0"/>
          <w:numId w:val="12"/>
        </w:numPr>
        <w:spacing w:after="12" w:line="269" w:lineRule="auto"/>
        <w:ind w:right="349" w:firstLine="7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младенческом возрасте (2 месяца — 1 год)</w:t>
      </w: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непосредственное эмоциональное общение с взрослым, манипулирование с предметами и познавательноисследовательские действия, восприятие музыки, детских песен и стихов, двигательная активность и тактильно-двигательные игры; </w:t>
      </w:r>
    </w:p>
    <w:p w14:paraId="3A43E482" w14:textId="77777777" w:rsidR="00EB5E0C" w:rsidRPr="00EB5E0C" w:rsidRDefault="00EB5E0C" w:rsidP="00EB5E0C">
      <w:pPr>
        <w:numPr>
          <w:ilvl w:val="0"/>
          <w:numId w:val="12"/>
        </w:numPr>
        <w:spacing w:after="12" w:line="269" w:lineRule="auto"/>
        <w:ind w:right="349" w:firstLine="7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раннем возрасте (1 год — 3 года)</w:t>
      </w: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</w:p>
    <w:p w14:paraId="3B7D72F2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712DEB0E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5D373C37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1513C941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421CA977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771E7176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5FE6FE31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1E4C7869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637F8A3E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14CD5BF1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54AD979C" w14:textId="77777777" w:rsidR="00A8203F" w:rsidRDefault="00A8203F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</w:pPr>
    </w:p>
    <w:p w14:paraId="59A2138F" w14:textId="44CBACB6" w:rsidR="00EB5E0C" w:rsidRPr="00EB5E0C" w:rsidRDefault="00EB5E0C" w:rsidP="00EB5E0C">
      <w:pPr>
        <w:spacing w:after="21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lastRenderedPageBreak/>
        <w:t>Формы организации детских видов деятельности</w:t>
      </w: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9D547F7" w14:textId="77777777" w:rsidR="00EB5E0C" w:rsidRPr="00EB5E0C" w:rsidRDefault="00EB5E0C" w:rsidP="00EB5E0C">
      <w:pPr>
        <w:spacing w:after="0"/>
        <w:ind w:left="-1700" w:right="49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330" w:type="dxa"/>
        <w:tblInd w:w="-110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423"/>
        <w:gridCol w:w="3599"/>
        <w:gridCol w:w="5308"/>
      </w:tblGrid>
      <w:tr w:rsidR="00EB5E0C" w:rsidRPr="00EB5E0C" w14:paraId="7E8D7397" w14:textId="77777777" w:rsidTr="005404CC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A19A" w14:textId="77777777" w:rsidR="00EB5E0C" w:rsidRPr="00EB5E0C" w:rsidRDefault="00EB5E0C" w:rsidP="00EB5E0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66BD" w14:textId="77777777" w:rsidR="00EB5E0C" w:rsidRPr="00EB5E0C" w:rsidRDefault="00EB5E0C" w:rsidP="00EB5E0C">
            <w:pPr>
              <w:spacing w:line="259" w:lineRule="auto"/>
              <w:ind w:right="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Виды детской деятельности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39AC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Формы </w:t>
            </w:r>
          </w:p>
        </w:tc>
      </w:tr>
      <w:tr w:rsidR="00EB5E0C" w:rsidRPr="00EB5E0C" w14:paraId="4FDB1F48" w14:textId="77777777" w:rsidTr="005404CC">
        <w:trPr>
          <w:trHeight w:val="249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6E94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EE05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Двигательная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0FE2" w14:textId="77777777" w:rsidR="00EB5E0C" w:rsidRPr="00EB5E0C" w:rsidRDefault="00EB5E0C" w:rsidP="00EB5E0C">
            <w:pPr>
              <w:spacing w:after="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Подвижные дидактические игры </w:t>
            </w:r>
          </w:p>
          <w:p w14:paraId="3D4C1151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Подвижные игры с правилами </w:t>
            </w:r>
          </w:p>
          <w:p w14:paraId="2A411D74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Игровые упражнения </w:t>
            </w:r>
          </w:p>
          <w:p w14:paraId="1F13BA7E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Соревнования  </w:t>
            </w:r>
          </w:p>
          <w:p w14:paraId="52E634F6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</w:t>
            </w:r>
          </w:p>
          <w:p w14:paraId="648A9C41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Народные подвижные </w:t>
            </w:r>
          </w:p>
          <w:p w14:paraId="3499501E" w14:textId="77777777" w:rsidR="00EB5E0C" w:rsidRPr="00EB5E0C" w:rsidRDefault="00EB5E0C" w:rsidP="00EB5E0C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Двигательные паузы </w:t>
            </w:r>
          </w:p>
          <w:p w14:paraId="78A354F4" w14:textId="77777777" w:rsidR="00EB5E0C" w:rsidRPr="00EB5E0C" w:rsidRDefault="00EB5E0C" w:rsidP="00EB5E0C">
            <w:pPr>
              <w:spacing w:after="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Эстафеты </w:t>
            </w:r>
          </w:p>
          <w:p w14:paraId="2CFF0E7A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Занятия в спортивном зале </w:t>
            </w:r>
          </w:p>
        </w:tc>
      </w:tr>
      <w:tr w:rsidR="00EB5E0C" w:rsidRPr="00EB5E0C" w14:paraId="5EEE58AA" w14:textId="77777777" w:rsidTr="005404CC">
        <w:trPr>
          <w:trHeight w:val="56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F981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965E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Игровая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5916" w14:textId="77777777" w:rsidR="00EB5E0C" w:rsidRPr="00EB5E0C" w:rsidRDefault="00EB5E0C" w:rsidP="00EB5E0C">
            <w:pPr>
              <w:spacing w:line="259" w:lineRule="auto"/>
              <w:ind w:right="324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Сюжетные игры   Игры с правилами </w:t>
            </w:r>
          </w:p>
        </w:tc>
      </w:tr>
      <w:tr w:rsidR="00EB5E0C" w:rsidRPr="00EB5E0C" w14:paraId="6C3D54BF" w14:textId="77777777" w:rsidTr="005404CC">
        <w:trPr>
          <w:trHeight w:val="84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4A05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A0F8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Продуктивная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2D5F" w14:textId="77777777" w:rsidR="00EB5E0C" w:rsidRPr="00EB5E0C" w:rsidRDefault="00EB5E0C" w:rsidP="00EB5E0C">
            <w:pPr>
              <w:spacing w:after="6" w:line="27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Мастерская по изготовлению продуктов детского творчества </w:t>
            </w:r>
          </w:p>
          <w:p w14:paraId="03158934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Проекты эстетического содержания </w:t>
            </w:r>
          </w:p>
        </w:tc>
      </w:tr>
      <w:tr w:rsidR="00EB5E0C" w:rsidRPr="00EB5E0C" w14:paraId="70D3550C" w14:textId="77777777" w:rsidTr="005404CC">
        <w:trPr>
          <w:trHeight w:val="194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20D3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E565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Коммуникативная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03A5" w14:textId="77777777" w:rsidR="00EB5E0C" w:rsidRPr="00EB5E0C" w:rsidRDefault="00EB5E0C" w:rsidP="00EB5E0C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Беседа ситуативный разговор </w:t>
            </w:r>
          </w:p>
          <w:p w14:paraId="3DADB45F" w14:textId="77777777" w:rsidR="00EB5E0C" w:rsidRPr="00EB5E0C" w:rsidRDefault="00EB5E0C" w:rsidP="00EB5E0C">
            <w:pPr>
              <w:spacing w:after="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Речевая ситуация </w:t>
            </w:r>
          </w:p>
          <w:p w14:paraId="4BED7BC6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Составление отгадывание загадок </w:t>
            </w:r>
          </w:p>
          <w:p w14:paraId="70B23DE8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Сюжетные игры </w:t>
            </w:r>
          </w:p>
          <w:p w14:paraId="00FDEB77" w14:textId="77777777" w:rsidR="00EB5E0C" w:rsidRPr="00EB5E0C" w:rsidRDefault="00EB5E0C" w:rsidP="00EB5E0C">
            <w:pPr>
              <w:spacing w:after="1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Игры с правилами </w:t>
            </w:r>
          </w:p>
          <w:p w14:paraId="283EE336" w14:textId="77777777" w:rsidR="00EB5E0C" w:rsidRPr="00EB5E0C" w:rsidRDefault="00EB5E0C" w:rsidP="00EB5E0C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Чтение  </w:t>
            </w:r>
          </w:p>
          <w:p w14:paraId="0F9F6431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Обсуждение  </w:t>
            </w:r>
          </w:p>
        </w:tc>
      </w:tr>
      <w:tr w:rsidR="00EB5E0C" w:rsidRPr="00EB5E0C" w14:paraId="0A4AEE85" w14:textId="77777777" w:rsidTr="005404CC">
        <w:trPr>
          <w:trHeight w:val="199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9A1D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5095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3C53" w14:textId="77777777" w:rsidR="00EB5E0C" w:rsidRPr="00EB5E0C" w:rsidRDefault="00EB5E0C" w:rsidP="00EB5E0C">
            <w:pPr>
              <w:spacing w:after="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Составление рассказов и сказок </w:t>
            </w:r>
          </w:p>
          <w:p w14:paraId="2AFDE79D" w14:textId="77777777" w:rsidR="00EB5E0C" w:rsidRPr="00EB5E0C" w:rsidRDefault="00EB5E0C" w:rsidP="00EB5E0C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Творческое пересказывание </w:t>
            </w:r>
          </w:p>
          <w:p w14:paraId="69AB32FF" w14:textId="77777777" w:rsidR="00EB5E0C" w:rsidRPr="00EB5E0C" w:rsidRDefault="00EB5E0C" w:rsidP="00EB5E0C">
            <w:pPr>
              <w:spacing w:after="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Словесные и настольно – печатные игры с правилами </w:t>
            </w:r>
          </w:p>
          <w:p w14:paraId="67D04CFB" w14:textId="77777777" w:rsidR="00EB5E0C" w:rsidRPr="00EB5E0C" w:rsidRDefault="00EB5E0C" w:rsidP="00EB5E0C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Речевые тренинги рассказывания </w:t>
            </w:r>
          </w:p>
          <w:p w14:paraId="3D262C0D" w14:textId="77777777" w:rsidR="00EB5E0C" w:rsidRPr="00EB5E0C" w:rsidRDefault="00EB5E0C" w:rsidP="00EB5E0C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Различные виды театра </w:t>
            </w:r>
          </w:p>
          <w:p w14:paraId="7C74B3A7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Разучивание  </w:t>
            </w:r>
          </w:p>
          <w:p w14:paraId="241D1211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Игры – драматизации </w:t>
            </w:r>
          </w:p>
        </w:tc>
      </w:tr>
      <w:tr w:rsidR="00EB5E0C" w:rsidRPr="00EB5E0C" w14:paraId="50A0415A" w14:textId="77777777" w:rsidTr="005404CC">
        <w:trPr>
          <w:trHeight w:val="221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1DB5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AE33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Трудовая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C7B2" w14:textId="77777777" w:rsidR="00EB5E0C" w:rsidRPr="00EB5E0C" w:rsidRDefault="00EB5E0C" w:rsidP="00EB5E0C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Совместные действия </w:t>
            </w:r>
          </w:p>
          <w:p w14:paraId="0C05EA75" w14:textId="77777777" w:rsidR="00EB5E0C" w:rsidRPr="00EB5E0C" w:rsidRDefault="00EB5E0C" w:rsidP="00EB5E0C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Дежурство </w:t>
            </w:r>
          </w:p>
          <w:p w14:paraId="5A004878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Поручение (в т.ч. и подгрупповые) </w:t>
            </w:r>
          </w:p>
          <w:p w14:paraId="57E905C0" w14:textId="77777777" w:rsidR="00EB5E0C" w:rsidRPr="00EB5E0C" w:rsidRDefault="00EB5E0C" w:rsidP="00EB5E0C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проекта </w:t>
            </w:r>
          </w:p>
          <w:p w14:paraId="218E6EA5" w14:textId="77777777" w:rsidR="00EB5E0C" w:rsidRPr="00EB5E0C" w:rsidRDefault="00EB5E0C" w:rsidP="00EB5E0C">
            <w:pPr>
              <w:spacing w:line="281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Практико – ориентированные индивидуальные и коллективные проекты </w:t>
            </w:r>
          </w:p>
          <w:p w14:paraId="703765E3" w14:textId="77777777" w:rsidR="00EB5E0C" w:rsidRPr="00EB5E0C" w:rsidRDefault="00EB5E0C" w:rsidP="00EB5E0C">
            <w:pPr>
              <w:spacing w:after="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Познавательные опыты и задания </w:t>
            </w:r>
          </w:p>
          <w:p w14:paraId="184CAD47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Совместный (коллективный) труд </w:t>
            </w:r>
          </w:p>
        </w:tc>
      </w:tr>
      <w:tr w:rsidR="00EB5E0C" w:rsidRPr="00EB5E0C" w14:paraId="3E7F197F" w14:textId="77777777" w:rsidTr="005404CC">
        <w:trPr>
          <w:trHeight w:val="224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FB41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B31E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Познавательноисследовательская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832F" w14:textId="77777777" w:rsidR="00EB5E0C" w:rsidRPr="00EB5E0C" w:rsidRDefault="00EB5E0C" w:rsidP="00EB5E0C">
            <w:pPr>
              <w:spacing w:after="18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Наблюдение </w:t>
            </w:r>
          </w:p>
          <w:p w14:paraId="70E74A28" w14:textId="77777777" w:rsidR="00EB5E0C" w:rsidRPr="00EB5E0C" w:rsidRDefault="00EB5E0C" w:rsidP="00EB5E0C">
            <w:pPr>
              <w:spacing w:after="25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Экскурсии </w:t>
            </w:r>
          </w:p>
          <w:p w14:paraId="7414E78D" w14:textId="77777777" w:rsidR="00EB5E0C" w:rsidRPr="00EB5E0C" w:rsidRDefault="00EB5E0C" w:rsidP="00EB5E0C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Решение проблемных ситуаций </w:t>
            </w:r>
          </w:p>
          <w:p w14:paraId="6103F259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Экспериментирование </w:t>
            </w:r>
          </w:p>
          <w:p w14:paraId="6F753059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Коллекционирование </w:t>
            </w:r>
          </w:p>
          <w:p w14:paraId="7DCCB55F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Моделирование </w:t>
            </w:r>
          </w:p>
          <w:p w14:paraId="31570535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проекта </w:t>
            </w:r>
          </w:p>
          <w:p w14:paraId="726F9A4B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Игры с правилами </w:t>
            </w:r>
          </w:p>
        </w:tc>
      </w:tr>
      <w:tr w:rsidR="00EB5E0C" w:rsidRPr="00EB5E0C" w14:paraId="6A48F743" w14:textId="77777777" w:rsidTr="005404CC">
        <w:trPr>
          <w:trHeight w:val="166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E67E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42F2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Музыкальнохудожественная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0939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Слушание </w:t>
            </w:r>
          </w:p>
          <w:p w14:paraId="32A371E0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Исполнение </w:t>
            </w:r>
          </w:p>
          <w:p w14:paraId="4354719F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Импровизация </w:t>
            </w:r>
          </w:p>
          <w:p w14:paraId="1997CA0A" w14:textId="77777777" w:rsidR="00EB5E0C" w:rsidRPr="00EB5E0C" w:rsidRDefault="00EB5E0C" w:rsidP="00EB5E0C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Экспериментирование </w:t>
            </w:r>
          </w:p>
          <w:p w14:paraId="6F2E9CF9" w14:textId="77777777" w:rsidR="00EB5E0C" w:rsidRPr="00EB5E0C" w:rsidRDefault="00EB5E0C" w:rsidP="00EB5E0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Музыкально-дидактические и подвижные игры с музыкальным сопровождением </w:t>
            </w:r>
          </w:p>
        </w:tc>
      </w:tr>
      <w:tr w:rsidR="00EB5E0C" w:rsidRPr="00EB5E0C" w14:paraId="2071258F" w14:textId="77777777" w:rsidTr="005404CC">
        <w:trPr>
          <w:trHeight w:val="138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BA75" w14:textId="77777777" w:rsidR="00EB5E0C" w:rsidRPr="00EB5E0C" w:rsidRDefault="00EB5E0C" w:rsidP="00EB5E0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CA4E" w14:textId="77777777" w:rsidR="00EB5E0C" w:rsidRPr="00EB5E0C" w:rsidRDefault="00EB5E0C" w:rsidP="00EB5E0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0E32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Игра на музыкальных инструментах </w:t>
            </w:r>
          </w:p>
          <w:p w14:paraId="2B425162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Инсценировки  </w:t>
            </w:r>
          </w:p>
          <w:p w14:paraId="2A38DF70" w14:textId="77777777" w:rsidR="00EB5E0C" w:rsidRPr="00EB5E0C" w:rsidRDefault="00EB5E0C" w:rsidP="00EB5E0C">
            <w:pPr>
              <w:spacing w:after="2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Драматизации  </w:t>
            </w:r>
          </w:p>
          <w:p w14:paraId="62E0A66D" w14:textId="77777777" w:rsidR="00EB5E0C" w:rsidRPr="00EB5E0C" w:rsidRDefault="00EB5E0C" w:rsidP="00EB5E0C">
            <w:pPr>
              <w:spacing w:after="24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Занятия в музыкальном зале </w:t>
            </w:r>
          </w:p>
          <w:p w14:paraId="5F5D7C29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Ритмика и танцы </w:t>
            </w:r>
          </w:p>
        </w:tc>
      </w:tr>
      <w:tr w:rsidR="00EB5E0C" w:rsidRPr="00EB5E0C" w14:paraId="32468BE7" w14:textId="77777777" w:rsidTr="005404CC">
        <w:trPr>
          <w:trHeight w:val="86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B1AC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DB58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Чтение художественной литературы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79DE" w14:textId="77777777" w:rsidR="00EB5E0C" w:rsidRPr="00EB5E0C" w:rsidRDefault="00EB5E0C" w:rsidP="00EB5E0C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Чтение </w:t>
            </w:r>
          </w:p>
          <w:p w14:paraId="325CE449" w14:textId="77777777" w:rsidR="00EB5E0C" w:rsidRPr="00EB5E0C" w:rsidRDefault="00EB5E0C" w:rsidP="00EB5E0C">
            <w:pPr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Обсуждение </w:t>
            </w:r>
          </w:p>
          <w:p w14:paraId="30AE858F" w14:textId="77777777" w:rsidR="00EB5E0C" w:rsidRPr="00EB5E0C" w:rsidRDefault="00EB5E0C" w:rsidP="00EB5E0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E0C">
              <w:rPr>
                <w:rFonts w:ascii="Times New Roman" w:hAnsi="Times New Roman" w:cs="Times New Roman"/>
                <w:color w:val="000000"/>
                <w:sz w:val="24"/>
              </w:rPr>
              <w:t xml:space="preserve">Разучивание  </w:t>
            </w:r>
          </w:p>
        </w:tc>
      </w:tr>
    </w:tbl>
    <w:p w14:paraId="4DF4470A" w14:textId="77777777" w:rsidR="00A8203F" w:rsidRDefault="00A8203F" w:rsidP="00EB5E0C">
      <w:pPr>
        <w:spacing w:after="5" w:line="271" w:lineRule="auto"/>
        <w:ind w:left="38" w:right="338" w:firstLine="67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5771E54C" w14:textId="20C55901" w:rsidR="00EB5E0C" w:rsidRPr="00EB5E0C" w:rsidRDefault="00EB5E0C" w:rsidP="00EB5E0C">
      <w:pPr>
        <w:spacing w:after="5" w:line="271" w:lineRule="auto"/>
        <w:ind w:left="38" w:right="338" w:firstLine="6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здоровья.</w:t>
      </w: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B5E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47768048" w14:textId="77777777" w:rsidR="00EB5E0C" w:rsidRPr="00EB5E0C" w:rsidRDefault="00EB5E0C" w:rsidP="00EB5E0C">
      <w:pPr>
        <w:spacing w:after="12" w:line="269" w:lineRule="auto"/>
        <w:ind w:left="14" w:right="687" w:firstLine="6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 </w:t>
      </w:r>
    </w:p>
    <w:p w14:paraId="282424AC" w14:textId="77777777" w:rsidR="00EB5E0C" w:rsidRPr="00EB5E0C" w:rsidRDefault="00EB5E0C" w:rsidP="00EB5E0C">
      <w:pPr>
        <w:spacing w:after="5" w:line="271" w:lineRule="auto"/>
        <w:ind w:left="716" w:right="3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Формы организации  непосредственно-образовательной деятельности:</w:t>
      </w: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0D9F9E26" w14:textId="77777777" w:rsidR="00EB5E0C" w:rsidRPr="00EB5E0C" w:rsidRDefault="00EB5E0C" w:rsidP="00EB5E0C">
      <w:pPr>
        <w:numPr>
          <w:ilvl w:val="0"/>
          <w:numId w:val="13"/>
        </w:numPr>
        <w:spacing w:after="12" w:line="269" w:lineRule="auto"/>
        <w:ind w:right="349" w:hanging="5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детей с 1 лет до 3 лет – подгрупповая;  </w:t>
      </w:r>
    </w:p>
    <w:p w14:paraId="3F82CC1B" w14:textId="77777777" w:rsidR="00EB5E0C" w:rsidRPr="00EB5E0C" w:rsidRDefault="00EB5E0C" w:rsidP="00EB5E0C">
      <w:pPr>
        <w:numPr>
          <w:ilvl w:val="0"/>
          <w:numId w:val="13"/>
        </w:numPr>
        <w:spacing w:after="12" w:line="269" w:lineRule="auto"/>
        <w:ind w:right="349" w:hanging="51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дошкольных группах -  подгрупповые, фронтальные   </w:t>
      </w:r>
    </w:p>
    <w:p w14:paraId="17DCF969" w14:textId="56B479E8" w:rsidR="00EB5E0C" w:rsidRDefault="00EB5E0C" w:rsidP="00EB5E0C">
      <w:pPr>
        <w:spacing w:after="12" w:line="269" w:lineRule="auto"/>
        <w:ind w:left="14" w:right="699" w:firstLine="7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EB5E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СанПиН  2.4.1.3049-13  "Санитарноэпидемиологические требования к устройству, содержанию и организации режима работы дошкольных образовательных организаций"</w:t>
      </w:r>
      <w:r w:rsidRPr="00EB5E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 </w:t>
      </w:r>
    </w:p>
    <w:p w14:paraId="64B59734" w14:textId="77777777" w:rsidR="009732C5" w:rsidRPr="00EB5E0C" w:rsidRDefault="009732C5" w:rsidP="00EB5E0C">
      <w:pPr>
        <w:spacing w:after="12" w:line="269" w:lineRule="auto"/>
        <w:ind w:left="14" w:right="699" w:firstLine="71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674CF9F" w14:textId="484AE018" w:rsidR="00BD0BB7" w:rsidRPr="00A8203F" w:rsidRDefault="00813BA0" w:rsidP="00A8203F">
      <w:pPr>
        <w:spacing w:after="71"/>
        <w:ind w:left="144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3.1.1</w:t>
      </w:r>
      <w:r w:rsidR="00A820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</w:t>
      </w:r>
      <w:r w:rsidR="00BD0BB7" w:rsidRPr="00A820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Особенности образовательной деятельности разных видов и культурных практик.</w:t>
      </w:r>
    </w:p>
    <w:p w14:paraId="2A4E02B2" w14:textId="6F1A356D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4C75F36B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Взаимодействие взрослых с детьми является важнейшим фактором развития ребенка</w:t>
      </w:r>
    </w:p>
    <w:p w14:paraId="640837B8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 пронизывает все направления образовательной деятельности.</w:t>
      </w:r>
    </w:p>
    <w:p w14:paraId="2A4E849B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 помощью взрослого и в самостоятельной деятельности ребенок учится познавать</w:t>
      </w:r>
    </w:p>
    <w:p w14:paraId="2142045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окружающиймир, играть, общаться с окружающими. Процесс приобщения к культурным</w:t>
      </w:r>
    </w:p>
    <w:p w14:paraId="7CACD212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образцам человеческой деятельности (культуре жизни, познанию мира, речи,</w:t>
      </w:r>
    </w:p>
    <w:p w14:paraId="0D03E84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коммуникации и прочим). Приобретения культурных умений при взаимодействии со</w:t>
      </w:r>
    </w:p>
    <w:p w14:paraId="69F31A2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взрослыми и в самостоятельной деятельности в предметной среде называется процессом</w:t>
      </w:r>
    </w:p>
    <w:p w14:paraId="2E3F17A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овладения культурными практиками.</w:t>
      </w:r>
    </w:p>
    <w:p w14:paraId="457AE7B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Культурные практики - это обычные для ребенка (привычные, повседневные)</w:t>
      </w:r>
    </w:p>
    <w:p w14:paraId="17190C7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способы деятельности, а также апробация (постоянные и единичные пробы) новых</w:t>
      </w:r>
    </w:p>
    <w:p w14:paraId="3700CE2F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способов и форм деятельности (творчество) и поведения в целях удовлетворения</w:t>
      </w:r>
    </w:p>
    <w:p w14:paraId="34F2B273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разнообразных потребностей и интересов в процессе взаимодействия с взрослыми.</w:t>
      </w:r>
    </w:p>
    <w:p w14:paraId="5DB4A34B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Культурные практики – это ситуативное, автономное, самостоятельное,</w:t>
      </w:r>
    </w:p>
    <w:p w14:paraId="75E952F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инициируемое взрослым или самим ребенком приобретение и повторение различного</w:t>
      </w:r>
    </w:p>
    <w:p w14:paraId="13204B43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опыта общения и взаимодействия с людьми в различных группах, командах,</w:t>
      </w:r>
    </w:p>
    <w:p w14:paraId="58F3FD1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сообществах и общественных структурах с взрослыми, сверстниками и младшими</w:t>
      </w:r>
    </w:p>
    <w:p w14:paraId="23422F1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детьми. Это также освоение позитивного жизненного опыта, сопереживания,</w:t>
      </w:r>
    </w:p>
    <w:p w14:paraId="3D15018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доброжелательности и любви, дружбы, помощи, заботы, альтруизма, а также</w:t>
      </w:r>
    </w:p>
    <w:p w14:paraId="69E8B47E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негативного опыта недовольства, обиды, ревности, протеста, грубости. От того, что</w:t>
      </w:r>
    </w:p>
    <w:p w14:paraId="1F6129CE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именно будет практиковать ребенок, зависит его характер, система ценностей, стиль</w:t>
      </w:r>
    </w:p>
    <w:p w14:paraId="6D8D8A1E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жизнедеятельности, дальнейшая судьба.</w:t>
      </w:r>
    </w:p>
    <w:p w14:paraId="69F8894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Культурные практики формируют общую культуру личности дошкольника,</w:t>
      </w:r>
    </w:p>
    <w:p w14:paraId="7EB71D50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развивают их социальные, нравственные, эстетические, интеллектуальные, физические</w:t>
      </w:r>
    </w:p>
    <w:p w14:paraId="51EC92E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качества.</w:t>
      </w:r>
    </w:p>
    <w:p w14:paraId="7BCD7A8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Также культурные практики детства являются мощным инструментом для развития</w:t>
      </w:r>
    </w:p>
    <w:p w14:paraId="14E213C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инициативности, самостоятельности и ответственности ребенка, а также формирования</w:t>
      </w:r>
    </w:p>
    <w:p w14:paraId="401DED5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предпосылок к учебной деятельности. Самостоятельность ребенка дошкольного возраста</w:t>
      </w:r>
    </w:p>
    <w:p w14:paraId="57273550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неразрывно связана с проявлением его инициативы. Важность такого подхода</w:t>
      </w:r>
    </w:p>
    <w:p w14:paraId="163530EE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подчеркивают следующие целевые ориентиры согласно Федеральному</w:t>
      </w:r>
    </w:p>
    <w:p w14:paraId="306103B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государственному образовательному стандарту дошкольного образования на этапе</w:t>
      </w:r>
    </w:p>
    <w:p w14:paraId="14D8CED7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завершения дошкольного образования:</w:t>
      </w:r>
    </w:p>
    <w:p w14:paraId="5C83C088" w14:textId="39332A0C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ребенок овладевает основными культурными способами деятельности;</w:t>
      </w:r>
    </w:p>
    <w:p w14:paraId="457E049C" w14:textId="784D3431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проявляет инициативу и самостоятельность в разных видах деятельности – игре,</w:t>
      </w:r>
    </w:p>
    <w:p w14:paraId="0E83C16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общении,познавательно-исследовательской деятельности, конструировании и других;</w:t>
      </w:r>
    </w:p>
    <w:p w14:paraId="6F9F08AB" w14:textId="1AAD51F5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способен выбирать себе род занятий, участников по совместной деятельности.</w:t>
      </w:r>
    </w:p>
    <w:p w14:paraId="431C852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Конкретное содержание образовательных областей определено с учетом возрастных и</w:t>
      </w:r>
    </w:p>
    <w:p w14:paraId="382DEF5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индивидуальных особенностей детей, целями и задачами образовательной программы и</w:t>
      </w:r>
    </w:p>
    <w:p w14:paraId="1466FE99" w14:textId="0ACCE0B5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реализуется в различных видах деятельности (общении, игре, познавательноисследовательской деятельности - как сквозных механизмах развития ребенка). Во второйполовине дня организуются разнообразные культурные практики, ориентированные на</w:t>
      </w:r>
    </w:p>
    <w:p w14:paraId="4E41FA2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проявление детьми самостоятельности и творчества в разных видах деятельности. В</w:t>
      </w:r>
    </w:p>
    <w:p w14:paraId="5426FB2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культурных практиках воспитателем создается атмосфера свободы выбора, творческого</w:t>
      </w:r>
    </w:p>
    <w:p w14:paraId="767D84C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обмена и самовыражения,сотрудничества взрослого и детей. Организация культурных</w:t>
      </w:r>
    </w:p>
    <w:p w14:paraId="485B5A9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практик носит преимущественно подгрупповой характер.</w:t>
      </w:r>
    </w:p>
    <w:p w14:paraId="73AF821C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Совместная игра воспитателя и детей (сюжетно-ролевая, игра-драматизация,</w:t>
      </w:r>
    </w:p>
    <w:p w14:paraId="2F1F66E8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строительно- конструктивные игры) направлена на обогащение содержания творческих</w:t>
      </w:r>
    </w:p>
    <w:p w14:paraId="62BB9A23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игр, освоение детьми игровых умений, необходимых для организации самостоятельной</w:t>
      </w:r>
    </w:p>
    <w:p w14:paraId="521511F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игры.</w:t>
      </w:r>
    </w:p>
    <w:p w14:paraId="0D5F4E7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Игровая деятельность является ведущей деятельностью ребенка дошкольного</w:t>
      </w:r>
    </w:p>
    <w:p w14:paraId="1C519F8B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возраста. В организованной образовательной деятельности она выступает в качестве</w:t>
      </w:r>
    </w:p>
    <w:p w14:paraId="0262647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основы для интеграции всехдругих видов деятельности ребенка дошкольного возраста.</w:t>
      </w:r>
    </w:p>
    <w:p w14:paraId="13B4582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 второй группе раннего возраста детского сада игровая деятельность является</w:t>
      </w:r>
    </w:p>
    <w:p w14:paraId="08A6E23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основой решениявсех образовательных задач. В сетке непосредственно образовательной</w:t>
      </w:r>
    </w:p>
    <w:p w14:paraId="0540D66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деятельности игровая деятельность не выделяется в качестве отдельного вида</w:t>
      </w:r>
    </w:p>
    <w:p w14:paraId="236E34BE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деятельности, так как она является основой для организации всех других видов детской</w:t>
      </w:r>
    </w:p>
    <w:p w14:paraId="55EA122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деятельности.</w:t>
      </w:r>
    </w:p>
    <w:p w14:paraId="0FC70D5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Игровая деятельность представлена в образовательном процессе в разнообразных</w:t>
      </w:r>
    </w:p>
    <w:p w14:paraId="62571AF7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формах - это дидактические и сюжетно-дидактические, развивающие, подвижные игры,</w:t>
      </w:r>
    </w:p>
    <w:p w14:paraId="42B27290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игровые проблемные ситуации, игры - инсценировки и пр.</w:t>
      </w:r>
    </w:p>
    <w:p w14:paraId="52E1C951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этом обогащение игрового опыта творческих игр детей тесно связано с</w:t>
      </w:r>
    </w:p>
    <w:p w14:paraId="3AF4FB72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содержанием непосредственно организованной образовательной деятельности.</w:t>
      </w:r>
    </w:p>
    <w:p w14:paraId="635F282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Организация сюжетно-ролевых, театрализованных игр и игр - драматизаций</w:t>
      </w:r>
    </w:p>
    <w:p w14:paraId="5493E437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осуществляется преимущественно в режимных моментах(в утренний отрезок времени и</w:t>
      </w:r>
    </w:p>
    <w:p w14:paraId="48A6E47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 второй половине дня).</w:t>
      </w:r>
    </w:p>
    <w:p w14:paraId="4597F5A3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Ситуации общения и накопления положительного социально-эмоционального</w:t>
      </w:r>
    </w:p>
    <w:p w14:paraId="71B73578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опыта носят проблемный характер и заключают в себе жизненную проблему близкую</w:t>
      </w:r>
    </w:p>
    <w:p w14:paraId="1C8B32D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детям дошкольного возраста, в разрешении которой они принимают непосредственное</w:t>
      </w:r>
    </w:p>
    <w:p w14:paraId="2329E122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участие. Такие ситуации могут быть реально-практического характера (оказание помощи</w:t>
      </w:r>
    </w:p>
    <w:p w14:paraId="18AEA15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малышам, старшим), условно-вербального характера (на основе жизненных сюжетов или</w:t>
      </w:r>
    </w:p>
    <w:p w14:paraId="7E6FF46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сюжетов литературных произведений) и имитационно-игровыми. В ситуациях условновербального характера воспитатель обогащает представления детей об опыте разрешения</w:t>
      </w:r>
    </w:p>
    <w:p w14:paraId="27FFC193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тех или иных проблем, вызывает детей на задушевный разговор, связывает содержание</w:t>
      </w:r>
    </w:p>
    <w:p w14:paraId="19B1FA0C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разговора с личным опытом детей. В реально-практических ситуациях дети приобретают</w:t>
      </w:r>
    </w:p>
    <w:p w14:paraId="5BD26970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опыт проявления заботливого, участливого отношения к людям, принимают участие в</w:t>
      </w:r>
    </w:p>
    <w:p w14:paraId="3223C7A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важных делах («Мы сажаем рассаду для цветов», «Мы украшаем детский сад к</w:t>
      </w:r>
    </w:p>
    <w:p w14:paraId="21B0177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празднику» и пр.). Ситуации могут планироваться воспитателем заранее, а могут</w:t>
      </w:r>
    </w:p>
    <w:p w14:paraId="7B80B4A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возникать в ответ на события, которые происходят в группе, способствовать</w:t>
      </w:r>
    </w:p>
    <w:p w14:paraId="139F39A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разрешению возникающих проблем.</w:t>
      </w:r>
    </w:p>
    <w:p w14:paraId="5E7333C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Коммуникативная деятельность направлена на решение задач, связанных с</w:t>
      </w:r>
    </w:p>
    <w:p w14:paraId="0497168B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развитием свободного общения детей и освоением всех компонентов устной речи,</w:t>
      </w:r>
    </w:p>
    <w:p w14:paraId="00AA2EBC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освоение культуры общения и этикета, воспитание толерантности, подготовки к</w:t>
      </w:r>
    </w:p>
    <w:p w14:paraId="1BCFA2A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обучению грамоте (в старшем дошкольном возрасте). В сетке непосредственно</w:t>
      </w:r>
    </w:p>
    <w:p w14:paraId="07A0085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организованной образовательной деятельности она занимает отдельное место, но при</w:t>
      </w:r>
    </w:p>
    <w:p w14:paraId="216D8408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этом коммуникативная деятельность включается во все виды детской деятельности, в</w:t>
      </w:r>
    </w:p>
    <w:p w14:paraId="016EF77F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ней находит отражение опыт, приобретаемый детьми в других видах деятельности.</w:t>
      </w:r>
    </w:p>
    <w:p w14:paraId="19197108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Музыкально-театральная и литературная гостиная (детская студия) - форма</w:t>
      </w:r>
    </w:p>
    <w:p w14:paraId="0012105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организации художественно-творческой деятельности детей, предполагающая</w:t>
      </w:r>
    </w:p>
    <w:p w14:paraId="5009D1C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организацию восприятия музыкальных и литературных произведений, творческую</w:t>
      </w:r>
    </w:p>
    <w:p w14:paraId="23C219B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деятельность детей и свободное общение воспитателя и детей на литературном или</w:t>
      </w:r>
    </w:p>
    <w:p w14:paraId="68612EBC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музыкальном материале.</w:t>
      </w:r>
    </w:p>
    <w:p w14:paraId="734AD768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Сенсорный и интеллектуальный тренинг – система заданий, преимущественно</w:t>
      </w:r>
    </w:p>
    <w:p w14:paraId="1936AD51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игрового характера, обеспечивающая становление системы сенсорных эталонов (цвета,</w:t>
      </w:r>
    </w:p>
    <w:p w14:paraId="61A3ABB4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формы, пространственных отношений и др.), способов интеллектуальной деятельности</w:t>
      </w:r>
    </w:p>
    <w:p w14:paraId="5EFF09D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(умение сравнивать, классифицировать, составлять сериационные ряды,</w:t>
      </w:r>
    </w:p>
    <w:p w14:paraId="79290A5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систематизировать по какому-либо признаку и пр.). Сюда относятся развивающие игры.</w:t>
      </w:r>
    </w:p>
    <w:p w14:paraId="367F97C2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Детский досуг - вид деятельности, целенаправленно организуемый взрослыми для</w:t>
      </w:r>
    </w:p>
    <w:p w14:paraId="56B6CF19" w14:textId="5F722E36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игры,развлечения, отдыха. Как правило, в детском саду организуются досуги «Здоровья и подвижных игр»,музыкальные и литературные досуги.</w:t>
      </w:r>
    </w:p>
    <w:p w14:paraId="3E33DD28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Коллективная и индивидуальная трудовая деятельность носит общественно</w:t>
      </w:r>
    </w:p>
    <w:p w14:paraId="66B810A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полезный характер и организуется как хозяйственно-бытовой труд и труд в природе.</w:t>
      </w:r>
    </w:p>
    <w:p w14:paraId="3E64080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Восприятие художественной литературы и фольклора организуется как процесс</w:t>
      </w:r>
    </w:p>
    <w:p w14:paraId="1E94A5D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слушания детьми произведений художественной и познавательной литературы,</w:t>
      </w:r>
    </w:p>
    <w:p w14:paraId="47AB3D3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направленный на развитие читательских интересов детей, способности восприятия</w:t>
      </w:r>
    </w:p>
    <w:p w14:paraId="0F592AF9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литературного текста и общения по поводу прочитанного. Чтение может быть</w:t>
      </w:r>
    </w:p>
    <w:p w14:paraId="6AD255D1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организовано как непосредственно чтение (или рассказывание сказки) воспитателем</w:t>
      </w:r>
    </w:p>
    <w:p w14:paraId="2233181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вслух и как прослушивание аудиозаписи.</w:t>
      </w:r>
    </w:p>
    <w:p w14:paraId="1D2F9980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Двигательная деятельность организуется в процессе занятий физической</w:t>
      </w:r>
    </w:p>
    <w:p w14:paraId="46207BFF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культурой, требования к проведению которых согласуются дошкольной организацией с</w:t>
      </w:r>
    </w:p>
    <w:p w14:paraId="6741BDD3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положениями действующего СанПиН.</w:t>
      </w:r>
    </w:p>
    <w:p w14:paraId="601C3FD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Образовательная деятельность, осуществляемая в ходе режимных моментов, требует</w:t>
      </w:r>
    </w:p>
    <w:p w14:paraId="36C9DC12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особыхформ работы в соответствии с реализуемыми задачами воспитания, обучения и</w:t>
      </w:r>
    </w:p>
    <w:p w14:paraId="790C648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развития ребенка. В режимных процессах, в свободной детской деятельности воспитатель</w:t>
      </w:r>
    </w:p>
    <w:p w14:paraId="6B79352E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создает по мере необходимости дополнительно развивающие проблемно-игровые или</w:t>
      </w:r>
    </w:p>
    <w:p w14:paraId="23FA111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практические ситуации, побуждающие дошкольников применить имеющийся опыт,</w:t>
      </w:r>
    </w:p>
    <w:p w14:paraId="4B6E37B5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проявить инициативу, активность для самостоятельногорешения возникшей задачи.</w:t>
      </w:r>
    </w:p>
    <w:p w14:paraId="5E5BF5D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Образовательная деятельность, осуществляемая в утренний отрезок времени, включает:</w:t>
      </w:r>
    </w:p>
    <w:p w14:paraId="08F41AB2" w14:textId="51545CB4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наблюдения — в уголке природы, за деятельностью взрослых (сервировка стола к</w:t>
      </w:r>
    </w:p>
    <w:p w14:paraId="17B0D85D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завтраку);</w:t>
      </w:r>
    </w:p>
    <w:p w14:paraId="76691603" w14:textId="0636E79F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индивидуальные игры и игры с небольшими подгруппами детей (дидактические,</w:t>
      </w:r>
    </w:p>
    <w:p w14:paraId="387E7411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развивающие, сюжетные, музыкальные, подвижные и пр.);</w:t>
      </w:r>
    </w:p>
    <w:p w14:paraId="66377722" w14:textId="3CB6FD95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создание практических, игровых, проблемных ситуаций и ситуаций общения,</w:t>
      </w:r>
    </w:p>
    <w:p w14:paraId="78E22DB6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сотрудничества, гуманных проявлений, заботы о малышах в детском саду,</w:t>
      </w:r>
    </w:p>
    <w:p w14:paraId="1800A192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проявлений эмоциональной отзывчивости ко взрослым и сверстникам;</w:t>
      </w:r>
    </w:p>
    <w:p w14:paraId="6B431AA7" w14:textId="270DA41D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трудовые поручения (сервировка столов к завтраку, уход за комнатными растениями и</w:t>
      </w:r>
    </w:p>
    <w:p w14:paraId="086276D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пр.);</w:t>
      </w:r>
    </w:p>
    <w:p w14:paraId="4476382D" w14:textId="310DC4D5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-беседы и разговоры с детьми по их интересам;</w:t>
      </w:r>
    </w:p>
    <w:p w14:paraId="0655EBEB" w14:textId="7DCAAE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рассматривание дидактических картинок, иллюстраций, просмотр видеоматериалов</w:t>
      </w:r>
    </w:p>
    <w:p w14:paraId="29485A7C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разнообразного содержания;</w:t>
      </w:r>
    </w:p>
    <w:p w14:paraId="57C3FECB" w14:textId="4E050433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индивидуальную работу с детьми в соответствии с задачами разных образовательных</w:t>
      </w:r>
    </w:p>
    <w:p w14:paraId="0450C1DB" w14:textId="02824B13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областей;</w:t>
      </w:r>
    </w:p>
    <w:p w14:paraId="2929ABC7" w14:textId="5CADBC0E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двигательную деятельность детей, активность которой зависит от содержания</w:t>
      </w:r>
    </w:p>
    <w:p w14:paraId="3EAFB421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организованнойобразовательной деятельности в первой половине дня;</w:t>
      </w:r>
    </w:p>
    <w:p w14:paraId="759E30B9" w14:textId="39983EC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работу по воспитанию у детей культурно-гигиенических навыков и культуры здоровья.</w:t>
      </w:r>
    </w:p>
    <w:p w14:paraId="50C02823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Образовательная деятельность, осуществляемая во время прогулки, включает:</w:t>
      </w:r>
    </w:p>
    <w:p w14:paraId="76D09529" w14:textId="07BD870A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подвижные игры и упражнения, направленные на оптимизацию режима</w:t>
      </w:r>
    </w:p>
    <w:p w14:paraId="3AF74CE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двигательной активностии укрепление здоровья детей;</w:t>
      </w:r>
    </w:p>
    <w:p w14:paraId="3C4E9323" w14:textId="60C71891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наблюдения за объектами и явлениями природы, направленные на установление</w:t>
      </w:r>
    </w:p>
    <w:p w14:paraId="2D6F6F4C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разнообразныхсвязей и зависимостей в природе, воспитание отношения к ней;</w:t>
      </w:r>
    </w:p>
    <w:p w14:paraId="270D7853" w14:textId="1E547A19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экспериментирование с объектами неживой природы;</w:t>
      </w:r>
    </w:p>
    <w:p w14:paraId="4ACDC717" w14:textId="1EE13092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сюжетно-ролевые и конструктивные игры (с песком, со снегом, с природным</w:t>
      </w:r>
    </w:p>
    <w:p w14:paraId="535BAD5F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материалом);</w:t>
      </w:r>
    </w:p>
    <w:p w14:paraId="7F17048D" w14:textId="74524760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элементарную трудовую деятельность детей на участке детского сада;</w:t>
      </w:r>
    </w:p>
    <w:p w14:paraId="5B808BB6" w14:textId="5ABB5F92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свободное общение воспитателя с детьми.</w:t>
      </w:r>
    </w:p>
    <w:p w14:paraId="25E48C5A" w14:textId="77777777" w:rsidR="00880249" w:rsidRPr="009732C5" w:rsidRDefault="00880249" w:rsidP="009732C5">
      <w:pPr>
        <w:spacing w:after="0"/>
        <w:ind w:left="74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4C9026DF" w14:textId="0FD89842" w:rsidR="00BD0BB7" w:rsidRDefault="00EB5E0C" w:rsidP="00A8203F">
      <w:pPr>
        <w:spacing w:after="71"/>
        <w:ind w:left="74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</w:t>
      </w:r>
      <w:r w:rsidR="00A820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3.</w:t>
      </w:r>
      <w:r w:rsidR="005029B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1.2</w:t>
      </w:r>
      <w:r w:rsidR="00BD0BB7" w:rsidRPr="009732C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. Способы и направлени</w:t>
      </w:r>
      <w:r w:rsidR="00A820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я поддержки детской инициативы.</w:t>
      </w:r>
    </w:p>
    <w:p w14:paraId="06C56B44" w14:textId="77777777" w:rsidR="00A8203F" w:rsidRPr="00A8203F" w:rsidRDefault="00A8203F" w:rsidP="00A8203F">
      <w:pPr>
        <w:spacing w:after="71"/>
        <w:ind w:left="74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5130127A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14:paraId="3C41A784" w14:textId="77777777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14:paraId="3DC43A96" w14:textId="77777777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14:paraId="2C0858D8" w14:textId="77777777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14:paraId="574533D4" w14:textId="77777777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микро группы по 3 – 4 человека. Такая организация провоцирует активное речевое общение детей со сверстниками. </w:t>
      </w:r>
    </w:p>
    <w:p w14:paraId="14E2324C" w14:textId="77777777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разнообразных форм взаимодействия: «педагог – дети», «дети – дети».</w:t>
      </w:r>
    </w:p>
    <w:p w14:paraId="44B03EC3" w14:textId="77777777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поддержки детской активности.</w:t>
      </w:r>
    </w:p>
    <w:p w14:paraId="38649EAD" w14:textId="77777777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14:paraId="0728128A" w14:textId="77777777" w:rsidR="00BD0BB7" w:rsidRPr="009732C5" w:rsidRDefault="00BD0BB7" w:rsidP="009732C5">
      <w:pPr>
        <w:spacing w:after="0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 знаний в ходе специально организованной самостоятельной деятельности.</w:t>
      </w:r>
    </w:p>
    <w:p w14:paraId="275BFABF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Фиксация успеха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14:paraId="0EAF3739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необходимые для создания ситуации развития детей, способствующей специфике дошкольного возраста предполагают:</w:t>
      </w:r>
    </w:p>
    <w:p w14:paraId="72E64445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Обеспечение эмоционального благополучия через:</w:t>
      </w:r>
    </w:p>
    <w:p w14:paraId="06D5FE9C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непосредственное общение с каждым ребёнком;</w:t>
      </w:r>
    </w:p>
    <w:p w14:paraId="5A955DBE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каждому ребёнку, к его чувствам и потребностям;</w:t>
      </w:r>
    </w:p>
    <w:p w14:paraId="2F3A2F45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Поддержку индивидуальности и инициативы детей через:</w:t>
      </w:r>
    </w:p>
    <w:p w14:paraId="66343D76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свободного выбора детьми деятельности, участников совместной деятельности;</w:t>
      </w:r>
    </w:p>
    <w:p w14:paraId="7D26B812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принятия детьми условий, выражения своих чувств и мыслей;</w:t>
      </w:r>
    </w:p>
    <w:p w14:paraId="5170936F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14:paraId="66D4DDC4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3) Установление правил взаимодействия в разных ситуациях:</w:t>
      </w:r>
    </w:p>
    <w:p w14:paraId="0F4C9D3F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14:paraId="093922BA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способностей детей, позволяющие разрешать конфликтные ситуации со сверстниками;</w:t>
      </w:r>
    </w:p>
    <w:p w14:paraId="6FF5ECD2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умения детей работать в группе сверстников.</w:t>
      </w:r>
    </w:p>
    <w:p w14:paraId="488B176B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опытными </w:t>
      </w: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14:paraId="1B0E49B4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овладения культурными средствами деятельности;</w:t>
      </w:r>
    </w:p>
    <w:p w14:paraId="0E2E2C1A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14:paraId="1C5E8D48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поддержку спонтанной игры детей, её обогащение, обеспечение игрового времени и пространства;</w:t>
      </w:r>
    </w:p>
    <w:p w14:paraId="725EC098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индивидуального развития детей.</w:t>
      </w:r>
    </w:p>
    <w:p w14:paraId="380F8553" w14:textId="77777777" w:rsidR="00BD0BB7" w:rsidRPr="009732C5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14:paraId="12D5772B" w14:textId="77777777" w:rsidR="009732C5" w:rsidRDefault="009732C5" w:rsidP="009732C5">
      <w:pPr>
        <w:spacing w:after="7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</w:t>
      </w:r>
    </w:p>
    <w:p w14:paraId="31B313BE" w14:textId="25A8C069" w:rsidR="00BD0BB7" w:rsidRPr="00A8203F" w:rsidRDefault="00A8203F" w:rsidP="00A8203F">
      <w:pPr>
        <w:pStyle w:val="a5"/>
        <w:spacing w:after="71"/>
        <w:ind w:left="144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</w:t>
      </w:r>
      <w:r w:rsidR="005029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1.3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BD0BB7" w:rsidRPr="00A8203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Особенности взаимодействия педагогического коллектива с </w:t>
      </w:r>
      <w:r w:rsidR="009732C5" w:rsidRPr="00A8203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семьями                            </w:t>
      </w:r>
    </w:p>
    <w:p w14:paraId="17D5964D" w14:textId="1EE65E34" w:rsidR="00A8203F" w:rsidRPr="00A8203F" w:rsidRDefault="00A8203F" w:rsidP="00A8203F">
      <w:pPr>
        <w:spacing w:after="71"/>
        <w:ind w:left="72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A8203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воспитанников.</w:t>
      </w:r>
    </w:p>
    <w:p w14:paraId="0DE23E36" w14:textId="77777777" w:rsidR="00A8203F" w:rsidRDefault="00A8203F" w:rsidP="00A8203F">
      <w:pPr>
        <w:spacing w:after="7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E0929FA" w14:textId="690F5FFC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Воспитание активной гражданской позиции, любви к своей Родине и формирование положительных этнических взаимоотношений между  детьми  желательно начинать  с дошкольного возраста, а именно – начинать с воспитания  любви и уважения к своей семье, близким людям, соседям, осознания чувства гордости за свою семью, город (село), малую родину, страну, с привития культуры межличностных отношений.</w:t>
      </w:r>
    </w:p>
    <w:p w14:paraId="009C4061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Необходимо учитывать то объективное обстоятельство, что ребёнок является субъектом определённого социума, и на его развитие в первую очередь оказывают влияние все члены семьи и родственники. Поэтому эффективность работы с детьми будет в большей степени зависеть от эффективности взаимодействия педагогов с родителями. </w:t>
      </w:r>
    </w:p>
    <w:p w14:paraId="055E7394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частности.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Крыма.</w:t>
      </w:r>
    </w:p>
    <w:p w14:paraId="138499EF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Как правило, в каждой группе дошкольного учреждения сеть дети разных национальностей. Их родители общаются друг с другом, но это общение часто носит приветственный характер. В интересах детей, их воспитания и развития родительское общение должно стать насыщенным, доброжелательным и разнообразным, и организовать его должны воспитатели.</w:t>
      </w:r>
    </w:p>
    <w:p w14:paraId="61122864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того чтобы взаимодействие с родителями было плодотворным, необходимо, прежде всего, провести социологические исследования (опросы, анкетирование, тестирование и т.д.) для определения направлений этой работы. Следующим этапом будет выбор форм работы с семьями.</w:t>
      </w:r>
    </w:p>
    <w:p w14:paraId="10A4789A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Это могут быть:</w:t>
      </w:r>
    </w:p>
    <w:p w14:paraId="10B363B2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клубы встреч с интересными людьми, среди которых могут быть родители, например, «Давайте познакомимся», «Наш детский сад – многонациональный дом», «Особенности воспитания детей в семье», «Роль отца и матери в воспитании будущих граждан Крыма, России», «Отношение к бабушкам и дедушкам в семьях», «Национальные обычаи и традиции», «Наши фотоальбомы», «Литература крымских авторов для детей»;</w:t>
      </w:r>
    </w:p>
    <w:p w14:paraId="4D045C89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 дни открытых дверей в группах (в том числе в группах воспитания и обучения на родных языках);</w:t>
      </w:r>
    </w:p>
    <w:p w14:paraId="3B5EC870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дни, недели, декады, фестивали национальных культур в детском саду, в рамках которых родители получают или пополняют знания о традициях, обычаях, культуре людей, живущих в Крыму;</w:t>
      </w:r>
    </w:p>
    <w:p w14:paraId="3E3C5445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вечера развлечений, которые обычно проводятся с детьми и для детей, могут быть расширены и по содержанию, и по составу участников. В подготовке и организации таких мероприятий родители могут принимать самое непосредственное и активное участие. Тематика таких мероприятий может быть разнообразной: «Приглашаем в дом гостей», «Встречаем праздник», «Национальная кухня», «Празднование дней рождений», «Живём в мире и согласии», «Язык соседей» и др.;</w:t>
      </w:r>
    </w:p>
    <w:p w14:paraId="2B799DE7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организация работы музеев, комнат, уголков по патриотическому воспитанию, народоведению, краеведению, этнографии;</w:t>
      </w:r>
    </w:p>
    <w:p w14:paraId="73AB81A7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организация кружковой работы по ознакомлению с народными промыслами (с привлечением членов семей);</w:t>
      </w:r>
    </w:p>
    <w:p w14:paraId="1599E299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пошив национальных костюмов к праздничным мероприятиям;</w:t>
      </w:r>
    </w:p>
    <w:p w14:paraId="4B96D608" w14:textId="77777777" w:rsidR="00BD0BB7" w:rsidRPr="00BD0BB7" w:rsidRDefault="00BD0BB7" w:rsidP="00BD0BB7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информационные бюллетени, которые воспитатели готовят для родителей, должны содержать интересный познавательный материал, например, «Имена наших детей», «Знакомимся с семьёй», «Бабушки и дедушки наших детей», «Поиграйте с детьми в национальные игры», «Колыбельные песни» и др.;</w:t>
      </w:r>
    </w:p>
    <w:p w14:paraId="01F19C19" w14:textId="6C0EAC8D" w:rsidR="009732C5" w:rsidRPr="009732C5" w:rsidRDefault="00BD0BB7" w:rsidP="009732C5">
      <w:pPr>
        <w:spacing w:after="71"/>
        <w:ind w:left="7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встречи с родителями в группе, например, «Дружат дети – дружат семьи». На этих встречах дети могут знакомиться с семьями своих друзей, вместе встречать праздники, что будет способствова</w:t>
      </w:r>
      <w:r w:rsidR="009732C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ть сплочению родителей и детей.</w:t>
      </w:r>
    </w:p>
    <w:p w14:paraId="03A5A2D2" w14:textId="77777777" w:rsidR="00A8203F" w:rsidRDefault="00A8203F" w:rsidP="00BD0B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0DA640" w14:textId="2A1F08E9" w:rsidR="00BD0BB7" w:rsidRPr="00BD0BB7" w:rsidRDefault="00BD0BB7" w:rsidP="00BD0B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0BB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BD0B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0BB7">
        <w:rPr>
          <w:rFonts w:ascii="Times New Roman" w:eastAsia="Calibri" w:hAnsi="Times New Roman" w:cs="Times New Roman"/>
          <w:b/>
          <w:sz w:val="24"/>
          <w:szCs w:val="24"/>
        </w:rPr>
        <w:t>ОРГАНИЗАЦИОННЫЙ РАЗДЕЛ (обязательная часть)</w:t>
      </w:r>
    </w:p>
    <w:p w14:paraId="2FAFB859" w14:textId="317E140C" w:rsidR="00BD0BB7" w:rsidRDefault="00BD0BB7" w:rsidP="00BD0BB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0BB7">
        <w:rPr>
          <w:rFonts w:ascii="Times New Roman" w:eastAsia="Calibri" w:hAnsi="Times New Roman" w:cs="Times New Roman"/>
          <w:b/>
          <w:sz w:val="24"/>
          <w:szCs w:val="24"/>
        </w:rPr>
        <w:t>4.1. Организация образовательного процесса</w:t>
      </w:r>
    </w:p>
    <w:p w14:paraId="4CD3DE5C" w14:textId="77777777" w:rsidR="00A8203F" w:rsidRPr="00BD0BB7" w:rsidRDefault="00A8203F" w:rsidP="00BD0BB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3FF2AC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Данный раздел программы оценивает все выше описанное с точки зрения реальности исполнения, так как для реализации любой идеи нужны определенные ресурсы, другими словами для достижения реального результата необходимо создание определенных условий:</w:t>
      </w:r>
    </w:p>
    <w:p w14:paraId="474D56C6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Организационные</w:t>
      </w:r>
    </w:p>
    <w:p w14:paraId="7D06BCCD" w14:textId="77777777" w:rsidR="00BD0BB7" w:rsidRPr="00BD0BB7" w:rsidRDefault="00BD0BB7" w:rsidP="00BD0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Неформальная работа Управляющего совета МДОУ</w:t>
      </w:r>
    </w:p>
    <w:p w14:paraId="0685F146" w14:textId="77777777" w:rsidR="00BD0BB7" w:rsidRPr="00BD0BB7" w:rsidRDefault="00BD0BB7" w:rsidP="00BD0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Активизация педагогов в работе органов самоуправления: участие в разработке проектов, договоров, локальных актов</w:t>
      </w:r>
    </w:p>
    <w:p w14:paraId="5B85B403" w14:textId="77777777" w:rsidR="00BD0BB7" w:rsidRPr="00BD0BB7" w:rsidRDefault="00BD0BB7" w:rsidP="00BD0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Создание творческих групп</w:t>
      </w:r>
    </w:p>
    <w:p w14:paraId="3357D006" w14:textId="77777777" w:rsidR="00BD0BB7" w:rsidRPr="00BD0BB7" w:rsidRDefault="00BD0BB7" w:rsidP="00BD0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Организация системы дополнительного образования</w:t>
      </w:r>
    </w:p>
    <w:p w14:paraId="4AD45676" w14:textId="77777777" w:rsidR="00BD0BB7" w:rsidRPr="00BD0BB7" w:rsidRDefault="00BD0BB7" w:rsidP="00BD0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Создание системы партнерского взаимодействия с родителями</w:t>
      </w:r>
    </w:p>
    <w:p w14:paraId="4F05D65E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Кадровые</w:t>
      </w:r>
    </w:p>
    <w:p w14:paraId="2DFDA466" w14:textId="77777777" w:rsidR="00BD0BB7" w:rsidRPr="00BD0BB7" w:rsidRDefault="00BD0BB7" w:rsidP="00BD0BB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Внедрение здоровье сберегающих технологий в организацию воспитатель но-образовательного и коррекционно-развивающего процессов</w:t>
      </w:r>
    </w:p>
    <w:p w14:paraId="7698A522" w14:textId="77777777" w:rsidR="00BD0BB7" w:rsidRPr="00BD0BB7" w:rsidRDefault="00BD0BB7" w:rsidP="00BD0BB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Систематические инструктажи и зачеты по ТБ и сан минимум</w:t>
      </w:r>
    </w:p>
    <w:p w14:paraId="5903FF83" w14:textId="77777777" w:rsidR="00BD0BB7" w:rsidRPr="00BD0BB7" w:rsidRDefault="00BD0BB7" w:rsidP="00BD0BB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Обучение управляющей и управляемой системы на курсах повышения квалификации по проблемам</w:t>
      </w:r>
    </w:p>
    <w:p w14:paraId="096E2FAB" w14:textId="77777777" w:rsidR="00BD0BB7" w:rsidRPr="00BD0BB7" w:rsidRDefault="00BD0BB7" w:rsidP="00BD0BB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Интеллектуального и творческого развития социально-нравственного, нравственно-патриотического воспитания</w:t>
      </w:r>
    </w:p>
    <w:p w14:paraId="632755E3" w14:textId="77777777" w:rsidR="00BD0BB7" w:rsidRPr="00BD0BB7" w:rsidRDefault="00BD0BB7" w:rsidP="00BD0BB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Повышение квалификации посредством аттестации педагогов и руководителей</w:t>
      </w:r>
    </w:p>
    <w:p w14:paraId="7716CA17" w14:textId="77777777" w:rsidR="00BD0BB7" w:rsidRPr="00BD0BB7" w:rsidRDefault="00BD0BB7" w:rsidP="00BD0BB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lastRenderedPageBreak/>
        <w:t>Педагогика сотрудничества с родителями. Самоанализ и самооценка педагогической деятельности</w:t>
      </w:r>
    </w:p>
    <w:p w14:paraId="4053D263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Научно-методические</w:t>
      </w:r>
    </w:p>
    <w:p w14:paraId="6ABAE785" w14:textId="77777777" w:rsidR="00BD0BB7" w:rsidRPr="00BD0BB7" w:rsidRDefault="00BD0BB7" w:rsidP="00BD0BB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Обеспечение образовательного процесса трудами деятелей педагогической и психологической науки по вопросам нравственного, патриотического и семейного воспитания, интеллектуального и творческого развития детей</w:t>
      </w:r>
    </w:p>
    <w:p w14:paraId="1F50C511" w14:textId="77777777" w:rsidR="00BD0BB7" w:rsidRPr="00BD0BB7" w:rsidRDefault="00BD0BB7" w:rsidP="00BD0BB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</w:t>
      </w:r>
    </w:p>
    <w:p w14:paraId="78A4D84B" w14:textId="77777777" w:rsidR="00BD0BB7" w:rsidRPr="00BD0BB7" w:rsidRDefault="00BD0BB7" w:rsidP="00BD0BB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Представление педагогами возрастных групп инновационных направлений в процессе воспитания, обучения и развития детей на заседании Педагогического совета</w:t>
      </w:r>
    </w:p>
    <w:p w14:paraId="670A9B26" w14:textId="77777777" w:rsidR="00BD0BB7" w:rsidRPr="00BD0BB7" w:rsidRDefault="00BD0BB7" w:rsidP="00BD0BB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Корректировка стиля личностно-ориентированного взаимодействия в модели педагог-ребенок-родитель</w:t>
      </w:r>
    </w:p>
    <w:p w14:paraId="1CEEDBD8" w14:textId="77777777" w:rsidR="00BD0BB7" w:rsidRPr="00BD0BB7" w:rsidRDefault="00BD0BB7" w:rsidP="00BD0BB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Разработка рекомендаций для родителей по вопросам воспитания, развития и обучения детей с учетом их природ сообразности</w:t>
      </w:r>
    </w:p>
    <w:p w14:paraId="1274BB8C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Материально-технические</w:t>
      </w:r>
    </w:p>
    <w:p w14:paraId="234BA7AD" w14:textId="77777777" w:rsidR="00BD0BB7" w:rsidRPr="00BD0BB7" w:rsidRDefault="00BD0BB7" w:rsidP="00BD0BB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Наличие и исправность медицинского, спортивно-игрового и санитарно-технического оборудования и инвентаря</w:t>
      </w:r>
    </w:p>
    <w:p w14:paraId="286C6C12" w14:textId="77777777" w:rsidR="00BD0BB7" w:rsidRPr="00BD0BB7" w:rsidRDefault="00BD0BB7" w:rsidP="00BD0BB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Оснащение предметно-развивающей среды полифункциональным оборудованием</w:t>
      </w:r>
    </w:p>
    <w:p w14:paraId="627AA84F" w14:textId="77777777" w:rsidR="00BD0BB7" w:rsidRPr="00BD0BB7" w:rsidRDefault="00BD0BB7" w:rsidP="00BD0BB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Оснащение музыкального зала оборудованием</w:t>
      </w:r>
    </w:p>
    <w:p w14:paraId="1697BA44" w14:textId="77777777" w:rsidR="00BD0BB7" w:rsidRPr="00BD0BB7" w:rsidRDefault="00BD0BB7" w:rsidP="00BD0BB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Оснащение образовательного процесса наглядно-демонстрационным и раздаточным материалом, наличие материала для выполнения индивидуальных заданий на занятиях и в самостоятельных видах деятельности</w:t>
      </w:r>
    </w:p>
    <w:p w14:paraId="55D174D4" w14:textId="77777777" w:rsidR="00BD0BB7" w:rsidRPr="00BD0BB7" w:rsidRDefault="00BD0BB7" w:rsidP="00BD0BB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Оснащение образовательного процесса современными средствами обучения</w:t>
      </w:r>
    </w:p>
    <w:p w14:paraId="5F7BD6B6" w14:textId="77777777" w:rsidR="00BD0BB7" w:rsidRPr="00BD0BB7" w:rsidRDefault="00BD0BB7" w:rsidP="00BD0BB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Оснащение образовательного процесса мультимедийным оборудованием</w:t>
      </w:r>
    </w:p>
    <w:p w14:paraId="2CE8DAF6" w14:textId="77777777" w:rsidR="00BD0BB7" w:rsidRPr="00BD0BB7" w:rsidRDefault="00BD0BB7" w:rsidP="00BD0BB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Подключение к интернету</w:t>
      </w:r>
    </w:p>
    <w:p w14:paraId="7C24D6D8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Финансовые</w:t>
      </w:r>
    </w:p>
    <w:p w14:paraId="2C53279D" w14:textId="77777777" w:rsidR="00BD0BB7" w:rsidRPr="00BD0BB7" w:rsidRDefault="00BD0BB7" w:rsidP="00BD0BB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Условия реализации образовательной программы дошкольного образования</w:t>
      </w:r>
    </w:p>
    <w:p w14:paraId="0D23715A" w14:textId="77777777" w:rsidR="00BD0BB7" w:rsidRPr="00BD0BB7" w:rsidRDefault="00BD0BB7" w:rsidP="00BD0BB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Финансирование статей питания, оздоровления и физического развития детей в соответствии с бюджетным планированием</w:t>
      </w:r>
    </w:p>
    <w:p w14:paraId="23C04FD5" w14:textId="77777777" w:rsidR="00BD0BB7" w:rsidRPr="00BD0BB7" w:rsidRDefault="00BD0BB7" w:rsidP="00BD0BB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Финансирование приобретения недостающего оборудования</w:t>
      </w:r>
    </w:p>
    <w:p w14:paraId="23C35275" w14:textId="77777777" w:rsidR="00BD0BB7" w:rsidRPr="00BD0BB7" w:rsidRDefault="00BD0BB7" w:rsidP="00BD0BB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Осуществление мониторинга расходования средств и рационального использования различных ресурсов</w:t>
      </w:r>
    </w:p>
    <w:p w14:paraId="173F0F33" w14:textId="77777777" w:rsidR="00BD0BB7" w:rsidRPr="00BD0BB7" w:rsidRDefault="00BD0BB7" w:rsidP="00BD0BB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Привлечение источников финансирования согласно уставным положениям МДОУ</w:t>
      </w:r>
    </w:p>
    <w:p w14:paraId="6936CFF2" w14:textId="77777777" w:rsidR="00BD0BB7" w:rsidRPr="00BD0BB7" w:rsidRDefault="00BD0BB7" w:rsidP="00BD0BB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Регулярные денежные вознаграждения за успешные показатели в деятельности членов коллектива</w:t>
      </w:r>
    </w:p>
    <w:p w14:paraId="76D46E7F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Мотивационные</w:t>
      </w:r>
    </w:p>
    <w:p w14:paraId="4E9FFA71" w14:textId="77777777" w:rsidR="00BD0BB7" w:rsidRPr="00BD0BB7" w:rsidRDefault="00BD0BB7" w:rsidP="00BD0BB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Предоставление возможности педагогам выступления на заседаниях Педагогического совета по инновационным направлениям в вопросах нравственного, патриотического воспитания детей, обучения родителей</w:t>
      </w:r>
    </w:p>
    <w:p w14:paraId="6A57A813" w14:textId="77777777" w:rsidR="00BD0BB7" w:rsidRPr="00BD0BB7" w:rsidRDefault="00BD0BB7" w:rsidP="00BD0BB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Удовлетворение потребностей педагогов в повышении профессиональной квалификации</w:t>
      </w:r>
    </w:p>
    <w:p w14:paraId="3FD7D7BD" w14:textId="77777777" w:rsidR="00BD0BB7" w:rsidRPr="00BD0BB7" w:rsidRDefault="00BD0BB7" w:rsidP="00BD0BB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Гласность показателей обученности детей в конце первого учебного года в начальной школе</w:t>
      </w:r>
    </w:p>
    <w:p w14:paraId="567C4AA5" w14:textId="77777777" w:rsidR="00BD0BB7" w:rsidRPr="00BD0BB7" w:rsidRDefault="00BD0BB7" w:rsidP="00BD0BB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Психологический комфорт пребывания детей и взрослых в образовательном пространстве МДОУ</w:t>
      </w:r>
    </w:p>
    <w:p w14:paraId="794885BD" w14:textId="77777777" w:rsidR="00BD0BB7" w:rsidRPr="00BD0BB7" w:rsidRDefault="00BD0BB7" w:rsidP="00BD0BB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Развитие процесса взаимодействия в системе «Детский сад - школа» с целью мотивации педагогов по подготовке детей к систематическому обучению в школе</w:t>
      </w:r>
    </w:p>
    <w:p w14:paraId="6E3F8FC7" w14:textId="77777777" w:rsidR="00BD0BB7" w:rsidRPr="00BD0BB7" w:rsidRDefault="00BD0BB7" w:rsidP="00BD0BB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Обучение детей по разделам образовательной программы с целью создания потребности обучения ребенка в домашних условиях</w:t>
      </w:r>
    </w:p>
    <w:p w14:paraId="177BC9B2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Нормативно-правовые</w:t>
      </w:r>
    </w:p>
    <w:p w14:paraId="02F563A5" w14:textId="77777777" w:rsidR="00BD0BB7" w:rsidRPr="00BD0BB7" w:rsidRDefault="00BD0BB7" w:rsidP="00BD0BB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Наличие лицензии на право ведения образовательной деятельности</w:t>
      </w:r>
    </w:p>
    <w:p w14:paraId="1AFC6A57" w14:textId="77777777" w:rsidR="00BD0BB7" w:rsidRPr="00BD0BB7" w:rsidRDefault="00BD0BB7" w:rsidP="00BD0BB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Наличие лицензии на право ведения медицинской деятельности</w:t>
      </w:r>
    </w:p>
    <w:p w14:paraId="60884454" w14:textId="77777777" w:rsidR="00BD0BB7" w:rsidRPr="00BD0BB7" w:rsidRDefault="00BD0BB7" w:rsidP="00BD0BB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lastRenderedPageBreak/>
        <w:t>Заключение аттестационной комиссии о присвоении МДОУ соответствующей категории</w:t>
      </w:r>
    </w:p>
    <w:p w14:paraId="66B22840" w14:textId="77777777" w:rsidR="00BD0BB7" w:rsidRPr="00BD0BB7" w:rsidRDefault="00BD0BB7" w:rsidP="00BD0BB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Наличие договора между администрацией МДОУ и Учредителями</w:t>
      </w:r>
    </w:p>
    <w:p w14:paraId="5BBF0201" w14:textId="77777777" w:rsidR="00BD0BB7" w:rsidRPr="00BD0BB7" w:rsidRDefault="00BD0BB7" w:rsidP="00BD0BB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Наличие договоров с родителями детей (не финансовых)</w:t>
      </w:r>
    </w:p>
    <w:p w14:paraId="49BCC9A3" w14:textId="77777777" w:rsidR="00BD0BB7" w:rsidRPr="00BD0BB7" w:rsidRDefault="00BD0BB7" w:rsidP="00BD0BB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Наличие договоров о совместном взаимодействии с другими образовательными учреждениями</w:t>
      </w:r>
    </w:p>
    <w:p w14:paraId="6A9053EB" w14:textId="77777777" w:rsidR="00BD0BB7" w:rsidRPr="00BD0BB7" w:rsidRDefault="00BD0BB7" w:rsidP="00BD0BB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Наличие локальных актов</w:t>
      </w:r>
    </w:p>
    <w:p w14:paraId="3DF0592E" w14:textId="5482E9EB" w:rsidR="00BD0BB7" w:rsidRPr="009732C5" w:rsidRDefault="00BD0BB7" w:rsidP="00BD0BB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Положения регламентирующие деятельность органов самоуправления и структурных единиц управляющей системы, правил внутреннего распорядка, должностных инструкций, приказов, распоряжений, протоколов производственных заседаний.</w:t>
      </w:r>
    </w:p>
    <w:p w14:paraId="5BE58265" w14:textId="34E58482" w:rsidR="009732C5" w:rsidRPr="00BD0BB7" w:rsidRDefault="009732C5" w:rsidP="009732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</w:p>
    <w:p w14:paraId="489A0863" w14:textId="77777777" w:rsidR="00BD0BB7" w:rsidRPr="00BD0BB7" w:rsidRDefault="00BD0BB7" w:rsidP="00BD0B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408D2A" w14:textId="77777777" w:rsidR="00BD0BB7" w:rsidRPr="00BD0BB7" w:rsidRDefault="00BD0BB7" w:rsidP="00BD0B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0BB7">
        <w:rPr>
          <w:rFonts w:ascii="Times New Roman" w:eastAsia="Calibri" w:hAnsi="Times New Roman" w:cs="Times New Roman"/>
          <w:b/>
          <w:sz w:val="24"/>
          <w:szCs w:val="24"/>
        </w:rPr>
        <w:t>4.1.1. Режим дня. Организация жизни и деятельности детей.</w:t>
      </w:r>
    </w:p>
    <w:p w14:paraId="72F91C1D" w14:textId="77777777" w:rsidR="00A8203F" w:rsidRDefault="00A8203F" w:rsidP="00BD0B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14:paraId="3F745DDF" w14:textId="3F8BD863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Режим пребывания детей в МДОУ – 10,5 часа (с 7.30 до 18.00).</w:t>
      </w:r>
    </w:p>
    <w:p w14:paraId="6E421724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Правильно построенный режим дня предполагает оптимальное соотношение периодов бодрствования и сна в течение суток, целесообразно сочетание различных видов деятельности и отдыха в процессе бодрствования.</w:t>
      </w:r>
    </w:p>
    <w:p w14:paraId="787EA5D4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Режим способствует нормальному функционированию внутренних органов и физиологических систем организма, обеспечивает уравновешенное, бодрое состояние ребенка, предохраняет нервную системы от переутомления, создает благоприятные условия для своевременного развития, формирует способность к адаптации к новым условиям.</w:t>
      </w:r>
    </w:p>
    <w:p w14:paraId="2DACA9A2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Все возрастные группы работают по двум временным (сезонным) режимам: на теплый и холодный периоды года и режиму в каникулярный период (</w:t>
      </w:r>
      <w:r w:rsidRPr="00BD0BB7">
        <w:rPr>
          <w:rFonts w:ascii="Times New Roman" w:eastAsia="Times New Roman" w:hAnsi="Times New Roman" w:cs="Times New Roman"/>
          <w:i/>
          <w:iCs/>
          <w:color w:val="000000"/>
          <w:sz w:val="24"/>
          <w:szCs w:val="26"/>
          <w:lang w:eastAsia="ru-RU"/>
        </w:rPr>
        <w:t>Рождественские каникулы</w:t>
      </w: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).</w:t>
      </w:r>
    </w:p>
    <w:p w14:paraId="53F469D1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Для воспитанников, вновь поступающих в детским сад, предполагаются индивидуальные адаптационны режимы.</w:t>
      </w:r>
    </w:p>
    <w:p w14:paraId="628C5914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На период карантинных мероприятий предполагаются карантинные режимы по показаниям.</w:t>
      </w:r>
    </w:p>
    <w:p w14:paraId="3D425285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В период летнее оздоровительной компании в МДОУ действует оздоровительный режим, предполагающий увеличение дневного сна и длительности пребывания детей на свежем воздухе.</w:t>
      </w:r>
    </w:p>
    <w:p w14:paraId="346494A1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Ежедневно в летний период и в остальное время года при позволяющих погодных условиях прием детей осуществляется на свежем воздухе.</w:t>
      </w:r>
    </w:p>
    <w:p w14:paraId="11A6B5F0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Ежедневная организация жизни и деятельности детей</w:t>
      </w:r>
    </w:p>
    <w:p w14:paraId="439E7CAC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Ежедневная организация жизни и деятельности детей осуществляется с учетом:</w:t>
      </w:r>
    </w:p>
    <w:p w14:paraId="3221AD13" w14:textId="77777777" w:rsidR="00BD0BB7" w:rsidRPr="00BD0BB7" w:rsidRDefault="00BD0BB7" w:rsidP="00BD0BB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Построения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является игра.</w:t>
      </w:r>
    </w:p>
    <w:p w14:paraId="50F97C88" w14:textId="77777777" w:rsidR="00BD0BB7" w:rsidRPr="00BD0BB7" w:rsidRDefault="00BD0BB7" w:rsidP="00BD0BB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0E2B43F4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Организация режима дня</w:t>
      </w:r>
    </w:p>
    <w:p w14:paraId="2CDA9340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При проведении режимных процессов МДОУ придерживается следующих правил:</w:t>
      </w:r>
    </w:p>
    <w:p w14:paraId="584FCD26" w14:textId="77777777" w:rsidR="00BD0BB7" w:rsidRPr="00BD0BB7" w:rsidRDefault="00BD0BB7" w:rsidP="00BD0BB7">
      <w:pPr>
        <w:numPr>
          <w:ilvl w:val="0"/>
          <w:numId w:val="2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Полное и своевременное удовлетворение всех органических потребностей детей (во сне, питании).</w:t>
      </w:r>
    </w:p>
    <w:p w14:paraId="087E0EEA" w14:textId="77777777" w:rsidR="00BD0BB7" w:rsidRPr="00BD0BB7" w:rsidRDefault="00BD0BB7" w:rsidP="00BD0BB7">
      <w:pPr>
        <w:numPr>
          <w:ilvl w:val="0"/>
          <w:numId w:val="2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Тщательный гигиенический уход, обеспечение чистоты тела, одежды, постели;</w:t>
      </w:r>
    </w:p>
    <w:p w14:paraId="670ECDE5" w14:textId="77777777" w:rsidR="00BD0BB7" w:rsidRPr="00BD0BB7" w:rsidRDefault="00BD0BB7" w:rsidP="00BD0BB7">
      <w:pPr>
        <w:numPr>
          <w:ilvl w:val="0"/>
          <w:numId w:val="2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Привлечение детей к посильному участию в режимных процессах; поощрение самостоятельности и активности;</w:t>
      </w:r>
    </w:p>
    <w:p w14:paraId="3DFDAE72" w14:textId="77777777" w:rsidR="00BD0BB7" w:rsidRPr="00BD0BB7" w:rsidRDefault="00BD0BB7" w:rsidP="00BD0BB7">
      <w:pPr>
        <w:numPr>
          <w:ilvl w:val="0"/>
          <w:numId w:val="2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Формирование культурно-гигиенических навыков;</w:t>
      </w:r>
    </w:p>
    <w:p w14:paraId="481A269A" w14:textId="77777777" w:rsidR="00BD0BB7" w:rsidRPr="00BD0BB7" w:rsidRDefault="00BD0BB7" w:rsidP="00BD0BB7">
      <w:pPr>
        <w:numPr>
          <w:ilvl w:val="0"/>
          <w:numId w:val="2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Эмоциональное общение в  ходе выполнения режимных процессов;</w:t>
      </w:r>
    </w:p>
    <w:p w14:paraId="2E47BDF5" w14:textId="77777777" w:rsidR="00BD0BB7" w:rsidRPr="00BD0BB7" w:rsidRDefault="00BD0BB7" w:rsidP="00BD0BB7">
      <w:pPr>
        <w:numPr>
          <w:ilvl w:val="0"/>
          <w:numId w:val="2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Учет потребностей детей, индивидуальных особенностей каждого ребенка;</w:t>
      </w:r>
    </w:p>
    <w:p w14:paraId="114F3BF2" w14:textId="77777777" w:rsidR="00BD0BB7" w:rsidRPr="00BD0BB7" w:rsidRDefault="00BD0BB7" w:rsidP="00BD0BB7">
      <w:pPr>
        <w:numPr>
          <w:ilvl w:val="0"/>
          <w:numId w:val="2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Соблюдение двигательной активности детей с учетом их индивидуальных возрастных особенностей;</w:t>
      </w:r>
    </w:p>
    <w:p w14:paraId="27BB6185" w14:textId="77777777" w:rsidR="00BD0BB7" w:rsidRPr="00BD0BB7" w:rsidRDefault="00BD0BB7" w:rsidP="00BD0BB7">
      <w:pPr>
        <w:numPr>
          <w:ilvl w:val="0"/>
          <w:numId w:val="2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lastRenderedPageBreak/>
        <w:t>Спокойный и доброжелательный тон обращения, бережное отношение к ребенку, устранение долгих ожиданий, так как аппетит и сон малышей напрямую зависят   от состояния их нервной системы.</w:t>
      </w:r>
    </w:p>
    <w:p w14:paraId="5A990468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Основные </w:t>
      </w:r>
      <w:r w:rsidRPr="00BD0BB7">
        <w:rPr>
          <w:rFonts w:ascii="Times New Roman" w:eastAsia="Times New Roman" w:hAnsi="Times New Roman" w:cs="Times New Roman"/>
          <w:i/>
          <w:iCs/>
          <w:color w:val="000000"/>
          <w:sz w:val="24"/>
          <w:szCs w:val="26"/>
          <w:lang w:eastAsia="ru-RU"/>
        </w:rPr>
        <w:t>принципы</w:t>
      </w: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 построения режима дня:</w:t>
      </w:r>
    </w:p>
    <w:p w14:paraId="3B4AE27F" w14:textId="77777777" w:rsidR="00BD0BB7" w:rsidRPr="00BD0BB7" w:rsidRDefault="00BD0BB7" w:rsidP="00BD0BB7">
      <w:pPr>
        <w:numPr>
          <w:ilvl w:val="0"/>
          <w:numId w:val="23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</w:t>
      </w:r>
    </w:p>
    <w:p w14:paraId="42DFFE60" w14:textId="77777777" w:rsidR="00BD0BB7" w:rsidRPr="00BD0BB7" w:rsidRDefault="00BD0BB7" w:rsidP="00BD0BB7">
      <w:pPr>
        <w:numPr>
          <w:ilvl w:val="0"/>
          <w:numId w:val="23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Режим дня учитывает психофизиологические особенности дошкольника. Поэтому в МДОУ для каждой возрастной группы определен свой режим дня.</w:t>
      </w:r>
    </w:p>
    <w:p w14:paraId="262E735B" w14:textId="77777777" w:rsidR="00BD0BB7" w:rsidRPr="00BD0BB7" w:rsidRDefault="00BD0BB7" w:rsidP="00BD0BB7">
      <w:pPr>
        <w:numPr>
          <w:ilvl w:val="0"/>
          <w:numId w:val="23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Организация режима дня проводится с учетом теплого и холодного периодов года. Контроль выполнения режима дня в МДОУ осуществляют: заведующая, медицинская сестра, старший воспитатель</w:t>
      </w:r>
    </w:p>
    <w:p w14:paraId="5F0C32AA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Организация сна</w:t>
      </w:r>
    </w:p>
    <w:p w14:paraId="72007DF8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Общая продолжительность суточного дневного сна, для детей дошкольного возраста с режимом пребывания 10,5 часов, составляет 2,0 - 2,5 часа. Перед сном проведение подвижных эмоциональных игр не рекомендуется.</w:t>
      </w:r>
    </w:p>
    <w:p w14:paraId="17ED879C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При организации сна учитываются следующие правила:</w:t>
      </w:r>
    </w:p>
    <w:p w14:paraId="0E783089" w14:textId="77777777" w:rsidR="00BD0BB7" w:rsidRPr="00BD0BB7" w:rsidRDefault="00BD0BB7" w:rsidP="00BD0BB7">
      <w:pPr>
        <w:numPr>
          <w:ilvl w:val="0"/>
          <w:numId w:val="2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В момент подготовки детей ко сну обстановка должна быть спокойной, шумные игры исключаются за 30 минут до сна;</w:t>
      </w:r>
    </w:p>
    <w:p w14:paraId="33EAA879" w14:textId="77777777" w:rsidR="00BD0BB7" w:rsidRPr="00BD0BB7" w:rsidRDefault="00BD0BB7" w:rsidP="00BD0BB7">
      <w:pPr>
        <w:numPr>
          <w:ilvl w:val="0"/>
          <w:numId w:val="2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Первыми за обеденный стол садятся дети с ослабленным здоровьем, чтобы за тем они первыми ложились в постель;</w:t>
      </w:r>
    </w:p>
    <w:p w14:paraId="4C4E0658" w14:textId="77777777" w:rsidR="00BD0BB7" w:rsidRPr="00BD0BB7" w:rsidRDefault="00BD0BB7" w:rsidP="00BD0BB7">
      <w:pPr>
        <w:numPr>
          <w:ilvl w:val="0"/>
          <w:numId w:val="2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Спальню перед сном проветривают со снижением температуры воздуха в помещении на 3-5 градусов;</w:t>
      </w:r>
    </w:p>
    <w:p w14:paraId="68563662" w14:textId="77777777" w:rsidR="00BD0BB7" w:rsidRPr="00BD0BB7" w:rsidRDefault="00BD0BB7" w:rsidP="00BD0BB7">
      <w:pPr>
        <w:numPr>
          <w:ilvl w:val="0"/>
          <w:numId w:val="2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Во время сна детей присутствие воспитателя (помощника воспитателя) в спальне обязательно;</w:t>
      </w:r>
    </w:p>
    <w:p w14:paraId="4E713454" w14:textId="77777777" w:rsidR="00BD0BB7" w:rsidRPr="00BD0BB7" w:rsidRDefault="00BD0BB7" w:rsidP="00BD0BB7">
      <w:pPr>
        <w:numPr>
          <w:ilvl w:val="0"/>
          <w:numId w:val="2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Не допускается хранение в спальне лекарства и дезинфицирующих растворов;</w:t>
      </w:r>
    </w:p>
    <w:p w14:paraId="67F1557A" w14:textId="77777777" w:rsidR="00BD0BB7" w:rsidRPr="00BD0BB7" w:rsidRDefault="00BD0BB7" w:rsidP="00BD0BB7">
      <w:pPr>
        <w:numPr>
          <w:ilvl w:val="0"/>
          <w:numId w:val="2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Необходимо правильно разбудить детей; дать возможность 5-10 минут полежать, но не задерживать детей в постелях.</w:t>
      </w:r>
    </w:p>
    <w:p w14:paraId="306916CB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6"/>
          <w:lang w:eastAsia="ru-RU"/>
        </w:rPr>
        <w:t>Организация прогулки</w:t>
      </w:r>
    </w:p>
    <w:p w14:paraId="4A9C2BAF" w14:textId="77777777" w:rsidR="00BD0BB7" w:rsidRPr="00BD0BB7" w:rsidRDefault="00BD0BB7" w:rsidP="00BD0B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D0BB7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В соответствии с требованиями СанПиН от 15 мая 2013года № 26 2.4.1.3049-13 продолжительность ежедневной прогулки составляет не менее 4 - 4,5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°C и скорости ветра более 15 м/с для детей до 4 лет, а для детей 5 - 7 лет при температуре воздуха ниже минус 20 °C и скорости ветра более 15 м/с.  Во время прогулки с детьми проводятся игры и физические упражнения. Подвижные игры проводятся в конце прогулки перед возвращением детей в помещения МДОУ.</w:t>
      </w:r>
    </w:p>
    <w:p w14:paraId="6444AC6B" w14:textId="77777777" w:rsidR="00BD0BB7" w:rsidRPr="00BD0BB7" w:rsidRDefault="00BD0BB7" w:rsidP="00BD0BB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4D2DF5BB" w14:textId="77777777" w:rsidR="009732C5" w:rsidRDefault="00BD0BB7" w:rsidP="00BD0BB7">
      <w:pPr>
        <w:keepNext/>
        <w:keepLines/>
        <w:spacing w:after="3" w:line="26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Организация режима пребывания детей в образовательном учреждении в </w:t>
      </w:r>
    </w:p>
    <w:p w14:paraId="7AF6E8E6" w14:textId="675F46DA" w:rsidR="00BD0BB7" w:rsidRPr="00BD0BB7" w:rsidRDefault="00BD0BB7" w:rsidP="00BD0BB7">
      <w:pPr>
        <w:keepNext/>
        <w:keepLines/>
        <w:spacing w:after="3" w:line="26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холодный период года </w:t>
      </w:r>
    </w:p>
    <w:tbl>
      <w:tblPr>
        <w:tblStyle w:val="TableGrid1"/>
        <w:tblW w:w="9575" w:type="dxa"/>
        <w:tblInd w:w="-110" w:type="dxa"/>
        <w:tblCellMar>
          <w:top w:w="7" w:type="dxa"/>
          <w:right w:w="51" w:type="dxa"/>
        </w:tblCellMar>
        <w:tblLook w:val="04A0" w:firstRow="1" w:lastRow="0" w:firstColumn="1" w:lastColumn="0" w:noHBand="0" w:noVBand="1"/>
      </w:tblPr>
      <w:tblGrid>
        <w:gridCol w:w="4960"/>
        <w:gridCol w:w="1729"/>
        <w:gridCol w:w="2886"/>
      </w:tblGrid>
      <w:tr w:rsidR="00BD0BB7" w:rsidRPr="00BD0BB7" w14:paraId="3C799A49" w14:textId="77777777" w:rsidTr="005404CC">
        <w:trPr>
          <w:trHeight w:val="562"/>
        </w:trPr>
        <w:tc>
          <w:tcPr>
            <w:tcW w:w="6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1A9BA" w14:textId="77777777" w:rsidR="00BD0BB7" w:rsidRPr="00BD0BB7" w:rsidRDefault="00BD0BB7" w:rsidP="00BD0BB7">
            <w:pPr>
              <w:spacing w:line="259" w:lineRule="auto"/>
              <w:ind w:left="3264" w:right="26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Группа раннего возраста (от 1 до 3 лет) </w:t>
            </w: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92D3E" w14:textId="77777777" w:rsidR="00BD0BB7" w:rsidRPr="00BD0BB7" w:rsidRDefault="00BD0BB7" w:rsidP="00BD0BB7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D0BB7" w:rsidRPr="00BD0BB7" w14:paraId="74E51F41" w14:textId="77777777" w:rsidTr="005404CC">
        <w:trPr>
          <w:trHeight w:val="49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B89D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моменты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572D90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7BAE94" w14:textId="77777777" w:rsidR="00BD0BB7" w:rsidRPr="00BD0BB7" w:rsidRDefault="00BD0BB7" w:rsidP="005404CC">
            <w:pPr>
              <w:spacing w:line="259" w:lineRule="auto"/>
              <w:ind w:left="58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BB7" w:rsidRPr="00BD0BB7" w14:paraId="45F6A8B0" w14:textId="77777777" w:rsidTr="005404CC">
        <w:trPr>
          <w:trHeight w:val="4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095C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приём, игры.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8CD4ED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D18562" w14:textId="77777777" w:rsidR="00BD0BB7" w:rsidRPr="00BD0BB7" w:rsidRDefault="00BD0BB7" w:rsidP="005404CC">
            <w:pPr>
              <w:spacing w:line="259" w:lineRule="auto"/>
              <w:ind w:left="10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7.30–8.15 </w:t>
            </w:r>
          </w:p>
        </w:tc>
      </w:tr>
      <w:tr w:rsidR="00BD0BB7" w:rsidRPr="00BD0BB7" w14:paraId="7E317EEF" w14:textId="77777777" w:rsidTr="005404CC">
        <w:trPr>
          <w:trHeight w:val="4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4899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Завтрак.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7D533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AC12B" w14:textId="77777777" w:rsidR="00BD0BB7" w:rsidRPr="00BD0BB7" w:rsidRDefault="00BD0BB7" w:rsidP="005404CC">
            <w:pPr>
              <w:spacing w:line="259" w:lineRule="auto"/>
              <w:ind w:left="1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8.15-8.45 </w:t>
            </w:r>
          </w:p>
        </w:tc>
      </w:tr>
      <w:tr w:rsidR="00BD0BB7" w:rsidRPr="00BD0BB7" w14:paraId="027B4785" w14:textId="77777777" w:rsidTr="005404CC">
        <w:trPr>
          <w:trHeight w:val="4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A1BE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Игры, подготовка к НОД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CC6DF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763279" w14:textId="77777777" w:rsidR="00BD0BB7" w:rsidRPr="00BD0BB7" w:rsidRDefault="00BD0BB7" w:rsidP="005404CC">
            <w:pPr>
              <w:spacing w:line="259" w:lineRule="auto"/>
              <w:ind w:left="1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8.50-9.00 </w:t>
            </w:r>
          </w:p>
        </w:tc>
      </w:tr>
      <w:tr w:rsidR="00BD0BB7" w:rsidRPr="00BD0BB7" w14:paraId="1CC04A98" w14:textId="77777777" w:rsidTr="005404CC">
        <w:trPr>
          <w:trHeight w:val="763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5A96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Совместная </w:t>
            </w: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образовательная </w:t>
            </w: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деятельность (по подгруппам)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6F8D9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656AD6" w14:textId="77777777" w:rsidR="00BD0BB7" w:rsidRPr="00BD0BB7" w:rsidRDefault="00BD0BB7" w:rsidP="005404CC">
            <w:pPr>
              <w:spacing w:line="259" w:lineRule="auto"/>
              <w:ind w:left="1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9.10-9.30 </w:t>
            </w:r>
          </w:p>
        </w:tc>
      </w:tr>
      <w:tr w:rsidR="00BD0BB7" w:rsidRPr="00BD0BB7" w14:paraId="633BD718" w14:textId="77777777" w:rsidTr="005404CC">
        <w:trPr>
          <w:trHeight w:val="4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5B33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Игры, подготовка к прогулке, прогулка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896CEB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2478D3" w14:textId="77777777" w:rsidR="00BD0BB7" w:rsidRPr="00BD0BB7" w:rsidRDefault="00BD0BB7" w:rsidP="005404CC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9.35-11.30 </w:t>
            </w:r>
          </w:p>
        </w:tc>
      </w:tr>
      <w:tr w:rsidR="00BD0BB7" w:rsidRPr="00BD0BB7" w14:paraId="187C0AEB" w14:textId="77777777" w:rsidTr="005404CC">
        <w:trPr>
          <w:trHeight w:val="485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A683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Обед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BAD8E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BE02BE" w14:textId="77777777" w:rsidR="00BD0BB7" w:rsidRPr="00BD0BB7" w:rsidRDefault="00BD0BB7" w:rsidP="0054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12.00-12.30 </w:t>
            </w:r>
          </w:p>
        </w:tc>
      </w:tr>
      <w:tr w:rsidR="00BD0BB7" w:rsidRPr="00BD0BB7" w14:paraId="1C91DA88" w14:textId="77777777" w:rsidTr="005404CC">
        <w:trPr>
          <w:trHeight w:val="49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8F51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760E3C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0CFEA5" w14:textId="77777777" w:rsidR="00BD0BB7" w:rsidRPr="00BD0BB7" w:rsidRDefault="00BD0BB7" w:rsidP="0054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12.30-15.00 </w:t>
            </w:r>
          </w:p>
        </w:tc>
      </w:tr>
      <w:tr w:rsidR="00BD0BB7" w:rsidRPr="00BD0BB7" w14:paraId="414EFCAB" w14:textId="77777777" w:rsidTr="005404CC">
        <w:trPr>
          <w:trHeight w:val="75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5E09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Постепенный подъём, закаливающие и гигиенические процедуры. Полдник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955D0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FDDE88" w14:textId="77777777" w:rsidR="00BD0BB7" w:rsidRPr="00BD0BB7" w:rsidRDefault="00BD0BB7" w:rsidP="0054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15.00-15.40 </w:t>
            </w:r>
          </w:p>
        </w:tc>
      </w:tr>
      <w:tr w:rsidR="00BD0BB7" w:rsidRPr="00BD0BB7" w14:paraId="57AE752F" w14:textId="77777777" w:rsidTr="005404CC">
        <w:trPr>
          <w:trHeight w:val="76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103B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деятельность на свежем воздухе. Уход домой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B4E52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B8840C" w14:textId="77777777" w:rsidR="00BD0BB7" w:rsidRPr="00BD0BB7" w:rsidRDefault="00BD0BB7" w:rsidP="0054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15.40-17.30 </w:t>
            </w:r>
          </w:p>
        </w:tc>
      </w:tr>
    </w:tbl>
    <w:p w14:paraId="1622121A" w14:textId="77777777" w:rsidR="00A8203F" w:rsidRDefault="00A8203F" w:rsidP="009732C5">
      <w:pPr>
        <w:keepNext/>
        <w:keepLines/>
        <w:spacing w:after="3" w:line="26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671535E9" w14:textId="694EFBE3" w:rsidR="009732C5" w:rsidRDefault="00BD0BB7" w:rsidP="009732C5">
      <w:pPr>
        <w:keepNext/>
        <w:keepLines/>
        <w:spacing w:after="3" w:line="26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Организация режима пребывания детей в образовательном учреждении в</w:t>
      </w:r>
    </w:p>
    <w:p w14:paraId="5AD26816" w14:textId="35366594" w:rsidR="00BD0BB7" w:rsidRDefault="00BD0BB7" w:rsidP="009732C5">
      <w:pPr>
        <w:keepNext/>
        <w:keepLines/>
        <w:spacing w:after="3" w:line="26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D0BB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тёплый период года</w:t>
      </w:r>
    </w:p>
    <w:p w14:paraId="02E39FE2" w14:textId="77777777" w:rsidR="00A8203F" w:rsidRPr="00BD0BB7" w:rsidRDefault="00A8203F" w:rsidP="009732C5">
      <w:pPr>
        <w:keepNext/>
        <w:keepLines/>
        <w:spacing w:after="3" w:line="26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TableGrid1"/>
        <w:tblW w:w="9575" w:type="dxa"/>
        <w:tblInd w:w="-110" w:type="dxa"/>
        <w:tblCellMar>
          <w:top w:w="7" w:type="dxa"/>
          <w:right w:w="49" w:type="dxa"/>
        </w:tblCellMar>
        <w:tblLook w:val="04A0" w:firstRow="1" w:lastRow="0" w:firstColumn="1" w:lastColumn="0" w:noHBand="0" w:noVBand="1"/>
      </w:tblPr>
      <w:tblGrid>
        <w:gridCol w:w="4616"/>
        <w:gridCol w:w="344"/>
        <w:gridCol w:w="1729"/>
        <w:gridCol w:w="2886"/>
      </w:tblGrid>
      <w:tr w:rsidR="00BD0BB7" w:rsidRPr="00BD0BB7" w14:paraId="536B1F0D" w14:textId="77777777" w:rsidTr="005404CC">
        <w:trPr>
          <w:trHeight w:val="562"/>
        </w:trPr>
        <w:tc>
          <w:tcPr>
            <w:tcW w:w="6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FEFEE" w14:textId="77777777" w:rsidR="00BD0BB7" w:rsidRPr="00BD0BB7" w:rsidRDefault="00BD0BB7" w:rsidP="005404CC">
            <w:pPr>
              <w:spacing w:line="259" w:lineRule="auto"/>
              <w:ind w:left="3264" w:right="26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Группа раннего возраста (от 1до 3 лет) </w:t>
            </w: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4526F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D0BB7" w:rsidRPr="00BD0BB7" w14:paraId="2A6C565F" w14:textId="77777777" w:rsidTr="005404CC">
        <w:trPr>
          <w:trHeight w:val="485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0E70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моменты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DBAEC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18E093" w14:textId="77777777" w:rsidR="00BD0BB7" w:rsidRPr="00BD0BB7" w:rsidRDefault="00BD0BB7" w:rsidP="005404CC">
            <w:pPr>
              <w:spacing w:line="259" w:lineRule="auto"/>
              <w:ind w:left="58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BB7" w:rsidRPr="00BD0BB7" w14:paraId="34E2C286" w14:textId="77777777" w:rsidTr="005404CC">
        <w:trPr>
          <w:trHeight w:val="49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54BA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приём, игры.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D131B8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6D4AFF" w14:textId="77777777" w:rsidR="00BD0BB7" w:rsidRPr="00BD0BB7" w:rsidRDefault="00BD0BB7" w:rsidP="005404CC">
            <w:pPr>
              <w:spacing w:line="259" w:lineRule="auto"/>
              <w:ind w:left="10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7.30–8.10 </w:t>
            </w:r>
          </w:p>
        </w:tc>
      </w:tr>
      <w:tr w:rsidR="00BD0BB7" w:rsidRPr="00BD0BB7" w14:paraId="0753CE04" w14:textId="77777777" w:rsidTr="005404CC">
        <w:trPr>
          <w:trHeight w:val="485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56C2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Завтрак.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0646A4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D0C649" w14:textId="77777777" w:rsidR="00BD0BB7" w:rsidRPr="00BD0BB7" w:rsidRDefault="00BD0BB7" w:rsidP="005404CC">
            <w:pPr>
              <w:spacing w:line="259" w:lineRule="auto"/>
              <w:ind w:left="1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8.10-8.45 </w:t>
            </w:r>
          </w:p>
        </w:tc>
      </w:tr>
      <w:tr w:rsidR="00BD0BB7" w:rsidRPr="00BD0BB7" w14:paraId="1FEDF773" w14:textId="77777777" w:rsidTr="005404CC">
        <w:trPr>
          <w:trHeight w:val="485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2DB8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Игры, подготовка к НОД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DC383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D23FFF" w14:textId="77777777" w:rsidR="00BD0BB7" w:rsidRPr="00BD0BB7" w:rsidRDefault="00BD0BB7" w:rsidP="005404CC">
            <w:pPr>
              <w:spacing w:line="259" w:lineRule="auto"/>
              <w:ind w:left="1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8.50-9.00 </w:t>
            </w:r>
          </w:p>
        </w:tc>
      </w:tr>
      <w:tr w:rsidR="00BD0BB7" w:rsidRPr="00BD0BB7" w14:paraId="6A1AC1EE" w14:textId="77777777" w:rsidTr="005404CC">
        <w:trPr>
          <w:trHeight w:val="763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BA24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Совместная </w:t>
            </w: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образовательная </w:t>
            </w: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деятельность (по подгруппам)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3B5DE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64E7BA" w14:textId="77777777" w:rsidR="00BD0BB7" w:rsidRPr="00BD0BB7" w:rsidRDefault="00BD0BB7" w:rsidP="005404CC">
            <w:pPr>
              <w:spacing w:line="259" w:lineRule="auto"/>
              <w:ind w:left="1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9.10-9.30 </w:t>
            </w:r>
          </w:p>
        </w:tc>
      </w:tr>
      <w:tr w:rsidR="00BD0BB7" w:rsidRPr="00BD0BB7" w14:paraId="48B28F02" w14:textId="77777777" w:rsidTr="005404CC">
        <w:trPr>
          <w:trHeight w:val="485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AEF0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Игры, подготовка к прогулке, прогулка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DA011C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69536F" w14:textId="77777777" w:rsidR="00BD0BB7" w:rsidRPr="00BD0BB7" w:rsidRDefault="00BD0BB7" w:rsidP="005404CC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9.35-11.30 </w:t>
            </w:r>
          </w:p>
        </w:tc>
      </w:tr>
      <w:tr w:rsidR="00BD0BB7" w:rsidRPr="00BD0BB7" w14:paraId="4D0F1BCD" w14:textId="77777777" w:rsidTr="005404CC">
        <w:trPr>
          <w:trHeight w:val="485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16B9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Обед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56642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90F4E0" w14:textId="77777777" w:rsidR="00BD0BB7" w:rsidRPr="00BD0BB7" w:rsidRDefault="00BD0BB7" w:rsidP="0054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12.00-12.30 </w:t>
            </w:r>
          </w:p>
        </w:tc>
      </w:tr>
      <w:tr w:rsidR="00BD0BB7" w:rsidRPr="00BD0BB7" w14:paraId="1CAC3198" w14:textId="77777777" w:rsidTr="005404CC">
        <w:trPr>
          <w:trHeight w:val="485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6CED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197B0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C521BD" w14:textId="77777777" w:rsidR="00BD0BB7" w:rsidRPr="00BD0BB7" w:rsidRDefault="00BD0BB7" w:rsidP="0054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12.30-15.00 </w:t>
            </w:r>
          </w:p>
        </w:tc>
      </w:tr>
      <w:tr w:rsidR="00BD0BB7" w:rsidRPr="00BD0BB7" w14:paraId="175C9A7A" w14:textId="77777777" w:rsidTr="005404CC">
        <w:trPr>
          <w:trHeight w:val="1239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5735" w14:textId="77777777" w:rsidR="00BD0BB7" w:rsidRPr="00BD0BB7" w:rsidRDefault="00BD0BB7" w:rsidP="005404CC">
            <w:pPr>
              <w:spacing w:after="193" w:line="282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Постепенный </w:t>
            </w: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подъём, </w:t>
            </w: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закаливающие </w:t>
            </w: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 гигиенические процедуры. </w:t>
            </w:r>
          </w:p>
          <w:p w14:paraId="6FD94E90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7E0FF" w14:textId="77777777" w:rsidR="00BD0BB7" w:rsidRPr="00BD0BB7" w:rsidRDefault="00BD0BB7" w:rsidP="005404CC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6F8C0E" w14:textId="77777777" w:rsidR="00BD0BB7" w:rsidRPr="00BD0BB7" w:rsidRDefault="00BD0BB7" w:rsidP="0054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15.00-15.40 </w:t>
            </w:r>
          </w:p>
        </w:tc>
      </w:tr>
      <w:tr w:rsidR="00BD0BB7" w:rsidRPr="00BD0BB7" w14:paraId="76ADB2E3" w14:textId="77777777" w:rsidTr="005404CC">
        <w:trPr>
          <w:trHeight w:val="7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9F064C" w14:textId="77777777" w:rsidR="00BD0BB7" w:rsidRPr="00BD0BB7" w:rsidRDefault="00BD0BB7" w:rsidP="005404CC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деятельность свежем воздухе. Уход домой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1727E" w14:textId="77777777" w:rsidR="00BD0BB7" w:rsidRPr="00BD0BB7" w:rsidRDefault="00BD0BB7" w:rsidP="0054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</w:p>
        </w:tc>
        <w:tc>
          <w:tcPr>
            <w:tcW w:w="4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204A" w14:textId="77777777" w:rsidR="00BD0BB7" w:rsidRPr="00BD0BB7" w:rsidRDefault="00BD0BB7" w:rsidP="005404CC">
            <w:pPr>
              <w:spacing w:line="259" w:lineRule="auto"/>
              <w:ind w:left="5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0BB7">
              <w:rPr>
                <w:rFonts w:ascii="Times New Roman" w:hAnsi="Times New Roman" w:cs="Times New Roman"/>
                <w:color w:val="000000"/>
                <w:sz w:val="24"/>
              </w:rPr>
              <w:t xml:space="preserve">15.40-17.30 </w:t>
            </w:r>
          </w:p>
        </w:tc>
      </w:tr>
    </w:tbl>
    <w:p w14:paraId="19A548FB" w14:textId="77777777" w:rsidR="00BD0BB7" w:rsidRDefault="00BD0BB7" w:rsidP="005404C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3FF30189" w14:textId="77777777" w:rsidR="005404CC" w:rsidRPr="005404CC" w:rsidRDefault="005404CC" w:rsidP="005404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04CC">
        <w:rPr>
          <w:rFonts w:ascii="Times New Roman" w:eastAsia="Calibri" w:hAnsi="Times New Roman" w:cs="Times New Roman"/>
          <w:b/>
          <w:sz w:val="24"/>
          <w:szCs w:val="24"/>
        </w:rPr>
        <w:t>4.1.2. Особенности традиционных событий, праздников, мероприятий</w:t>
      </w:r>
    </w:p>
    <w:p w14:paraId="688EBB9C" w14:textId="77777777" w:rsidR="005404CC" w:rsidRPr="005404CC" w:rsidRDefault="005404CC" w:rsidP="005404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4CC">
        <w:rPr>
          <w:rFonts w:ascii="Times New Roman" w:eastAsia="Calibri" w:hAnsi="Times New Roman" w:cs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14:paraId="46C03D84" w14:textId="77777777" w:rsidR="005404CC" w:rsidRPr="005404CC" w:rsidRDefault="005404CC" w:rsidP="005404C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04CC">
        <w:rPr>
          <w:rFonts w:ascii="Times New Roman" w:eastAsia="Calibri" w:hAnsi="Times New Roman" w:cs="Times New Roman"/>
          <w:sz w:val="24"/>
          <w:szCs w:val="24"/>
        </w:rPr>
        <w:t>Предлагаемое в Программе комплексно-тематическое планирование следует рассматривать как примерное. Дошкольное образовательное учреждение для введения регионального и культурного компонента, для учета особенностей своего дошкольного учреждения вправе по своему усмотрению частично или полностью менять темы или названия тем, содержание работы, временной период.</w:t>
      </w:r>
    </w:p>
    <w:p w14:paraId="5804D5BB" w14:textId="77777777" w:rsidR="005404CC" w:rsidRPr="005404CC" w:rsidRDefault="005404CC" w:rsidP="005404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4CC">
        <w:rPr>
          <w:rFonts w:ascii="Times New Roman" w:eastAsia="Calibri" w:hAnsi="Times New Roman" w:cs="Times New Roman"/>
          <w:sz w:val="24"/>
          <w:szCs w:val="24"/>
        </w:rPr>
        <w:t>Одной теме следует уделять не менее одной недели. Оптимальный период — 2–3 недели. Тема должна быть отражена в подборе материалов, находящихся в группе и центрах (уголках) развития.</w:t>
      </w:r>
    </w:p>
    <w:p w14:paraId="4C884C89" w14:textId="77777777" w:rsidR="005404CC" w:rsidRPr="005404CC" w:rsidRDefault="005404CC" w:rsidP="005404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4CC">
        <w:rPr>
          <w:rFonts w:ascii="Times New Roman" w:eastAsia="Calibri" w:hAnsi="Times New Roman" w:cs="Times New Roman"/>
          <w:sz w:val="24"/>
          <w:szCs w:val="24"/>
        </w:rPr>
        <w:lastRenderedPageBreak/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14:paraId="3B911A76" w14:textId="14A04BB9" w:rsidR="009732C5" w:rsidRPr="001C5969" w:rsidRDefault="009732C5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ED6EED2" w14:textId="77777777" w:rsidR="005404CC" w:rsidRPr="005404CC" w:rsidRDefault="005404CC" w:rsidP="005404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4690"/>
        <w:gridCol w:w="3380"/>
      </w:tblGrid>
      <w:tr w:rsidR="005404CC" w:rsidRPr="005404CC" w14:paraId="7877F184" w14:textId="77777777" w:rsidTr="005404CC">
        <w:tc>
          <w:tcPr>
            <w:tcW w:w="2068" w:type="dxa"/>
          </w:tcPr>
          <w:p w14:paraId="4694E05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90" w:type="dxa"/>
          </w:tcPr>
          <w:p w14:paraId="586EE20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Развёрнутое содержание работы</w:t>
            </w:r>
          </w:p>
        </w:tc>
        <w:tc>
          <w:tcPr>
            <w:tcW w:w="3380" w:type="dxa"/>
          </w:tcPr>
          <w:p w14:paraId="30E2663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итоговых  мероприятий</w:t>
            </w:r>
          </w:p>
        </w:tc>
      </w:tr>
      <w:tr w:rsidR="005404CC" w:rsidRPr="005404CC" w14:paraId="43424239" w14:textId="77777777" w:rsidTr="005404CC">
        <w:tc>
          <w:tcPr>
            <w:tcW w:w="2068" w:type="dxa"/>
          </w:tcPr>
          <w:p w14:paraId="2C79553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14:paraId="45C7911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«Детский сад»</w:t>
            </w:r>
          </w:p>
          <w:p w14:paraId="14155B2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57759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6C3B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CF6DF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14:paraId="31B9994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«Осень»</w:t>
            </w:r>
          </w:p>
          <w:p w14:paraId="383B2EC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DB81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5F0D497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«Собираем урожай»</w:t>
            </w:r>
          </w:p>
          <w:p w14:paraId="1BC829A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68F2DA2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690" w:type="dxa"/>
          </w:tcPr>
          <w:p w14:paraId="47A93A3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AC3C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детским садом как ближайшим социальным окружением ребенка (помещением и оборудованием группы: личный шкафчик, кроватка, игрушки и пр.).</w:t>
            </w:r>
          </w:p>
          <w:p w14:paraId="7DA51F1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представления об осени (сезонные изменения в природе, одежде людей, на участке детского сада).</w:t>
            </w:r>
          </w:p>
          <w:p w14:paraId="42A70DA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первичные представления о сборе урожая, о некоторых овощах, фруктах, ягодах, грибах.</w:t>
            </w:r>
          </w:p>
          <w:p w14:paraId="1DC4689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особенностями поведения лесных зверей и птиц осенью.</w:t>
            </w:r>
          </w:p>
        </w:tc>
        <w:tc>
          <w:tcPr>
            <w:tcW w:w="3380" w:type="dxa"/>
          </w:tcPr>
          <w:p w14:paraId="12EDFC7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FA57B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04BB9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D3FB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2EBD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3E30B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0546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осенних листьев и создание коллективной работы</w:t>
            </w:r>
          </w:p>
          <w:p w14:paraId="5A13689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инсценировка «Соберём урожай»</w:t>
            </w:r>
          </w:p>
          <w:p w14:paraId="35A0028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EE70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«В гостях у лесных зверей»</w:t>
            </w:r>
          </w:p>
        </w:tc>
      </w:tr>
      <w:tr w:rsidR="005404CC" w:rsidRPr="005404CC" w14:paraId="3193E45F" w14:textId="77777777" w:rsidTr="005404CC">
        <w:tc>
          <w:tcPr>
            <w:tcW w:w="2068" w:type="dxa"/>
          </w:tcPr>
          <w:p w14:paraId="5FF36B8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18703C2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14:paraId="24C0B3E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«Я сам одеваюсь»</w:t>
            </w:r>
          </w:p>
          <w:p w14:paraId="0FC1A76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05DD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5C836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14:paraId="232ADEA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игрушки»</w:t>
            </w:r>
          </w:p>
          <w:p w14:paraId="3EABFE9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52A57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68A3CD4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дом»</w:t>
            </w:r>
          </w:p>
          <w:p w14:paraId="6F071C5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7ED6557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детский сад»</w:t>
            </w:r>
          </w:p>
        </w:tc>
        <w:tc>
          <w:tcPr>
            <w:tcW w:w="4690" w:type="dxa"/>
          </w:tcPr>
          <w:p w14:paraId="7F99DB2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912B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</w:t>
            </w:r>
          </w:p>
          <w:p w14:paraId="5BCF4B6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первичное понимание того, что такое хорошо и что такое плохо; начальные представления о здоровом образе жизни.</w:t>
            </w:r>
          </w:p>
          <w:p w14:paraId="3A8C50E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понятием дом, из чего состоит, кто в нём живёт.</w:t>
            </w:r>
          </w:p>
          <w:p w14:paraId="3407DD3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родным городом: название, улица, по которой идут в детский сад.</w:t>
            </w:r>
          </w:p>
        </w:tc>
        <w:tc>
          <w:tcPr>
            <w:tcW w:w="3380" w:type="dxa"/>
          </w:tcPr>
          <w:p w14:paraId="2CBE957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79EF0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 с родителями «Учим ребёнка самостоятельности»</w:t>
            </w:r>
          </w:p>
          <w:p w14:paraId="2ED464E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F6E4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A5448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коллективного плата на тему «Как играют наши дети»</w:t>
            </w:r>
          </w:p>
          <w:p w14:paraId="0A438AA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2AC95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инсценировка «Кто живёт в нашем доме?»</w:t>
            </w:r>
          </w:p>
          <w:p w14:paraId="707AC99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постройка «Мой детский сад»</w:t>
            </w:r>
          </w:p>
        </w:tc>
      </w:tr>
      <w:tr w:rsidR="005404CC" w:rsidRPr="005404CC" w14:paraId="6D8CB3D2" w14:textId="77777777" w:rsidTr="005404CC">
        <w:tc>
          <w:tcPr>
            <w:tcW w:w="2068" w:type="dxa"/>
          </w:tcPr>
          <w:p w14:paraId="11ACCD9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2D57820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14:paraId="1124298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«Транспорт»</w:t>
            </w:r>
          </w:p>
          <w:p w14:paraId="3359D17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14:paraId="17C6CA7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взрослых»</w:t>
            </w:r>
          </w:p>
          <w:p w14:paraId="4052A64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3DC0CFB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«Игра»</w:t>
            </w:r>
          </w:p>
          <w:p w14:paraId="28EDCA5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7764A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105D7C1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 взрослых»</w:t>
            </w:r>
          </w:p>
        </w:tc>
        <w:tc>
          <w:tcPr>
            <w:tcW w:w="4690" w:type="dxa"/>
          </w:tcPr>
          <w:p w14:paraId="6D6D556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71C68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городским транспортом.</w:t>
            </w:r>
          </w:p>
          <w:p w14:paraId="25DA03C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профессиями – врач, дворник, повар .</w:t>
            </w:r>
          </w:p>
          <w:p w14:paraId="37CFE83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0CA10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все виды детской игровой деятельности.</w:t>
            </w:r>
          </w:p>
          <w:p w14:paraId="05899C7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3AFA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все виды  трудовой деятельности, познакомить с трудом взрослых в детском саду.</w:t>
            </w:r>
          </w:p>
        </w:tc>
        <w:tc>
          <w:tcPr>
            <w:tcW w:w="3380" w:type="dxa"/>
          </w:tcPr>
          <w:p w14:paraId="3EB5BB1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7F22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«Осторожно на дороге!»</w:t>
            </w:r>
          </w:p>
          <w:p w14:paraId="6372430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встреча с сотрудниками детского сада.</w:t>
            </w:r>
          </w:p>
          <w:p w14:paraId="31820A2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CB82B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(с помощью родителей) «Моя любимая игрушка»</w:t>
            </w:r>
          </w:p>
          <w:p w14:paraId="6E632B9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«Работа моих родителей»</w:t>
            </w:r>
          </w:p>
        </w:tc>
      </w:tr>
      <w:tr w:rsidR="005404CC" w:rsidRPr="005404CC" w14:paraId="49789853" w14:textId="77777777" w:rsidTr="005404CC">
        <w:tc>
          <w:tcPr>
            <w:tcW w:w="2068" w:type="dxa"/>
          </w:tcPr>
          <w:p w14:paraId="49DB695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0163FCC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14:paraId="73E61D0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«Книга»</w:t>
            </w:r>
          </w:p>
          <w:p w14:paraId="5DF4D6E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E66D2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  <w:p w14:paraId="66F68BA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«Музыкальные игрушки»</w:t>
            </w:r>
          </w:p>
          <w:p w14:paraId="1B590DC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72E31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4C7EA1A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«Исследуем окружающий мир»</w:t>
            </w:r>
          </w:p>
          <w:p w14:paraId="310B60C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1C8C6A1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4690" w:type="dxa"/>
          </w:tcPr>
          <w:p w14:paraId="51CFC0B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21E33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коммуникативной деятельности детей, приобщение к чтению и  бережному отношению к книге.</w:t>
            </w:r>
          </w:p>
          <w:p w14:paraId="71164C3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музыкально – художественной деятельности, желание исследовать предметы окружения, развитие музыкального слуха.</w:t>
            </w:r>
          </w:p>
          <w:p w14:paraId="7F7672E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 – исследовательской деятельности, расширение представлений об окружающей действительности.</w:t>
            </w:r>
          </w:p>
          <w:p w14:paraId="7E24010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все виды детской деятельности вокруг темы Новый год и новогодний праздник.</w:t>
            </w:r>
          </w:p>
        </w:tc>
        <w:tc>
          <w:tcPr>
            <w:tcW w:w="3380" w:type="dxa"/>
          </w:tcPr>
          <w:p w14:paraId="4648716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32C8F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книжек малышек (работа с родителями)</w:t>
            </w:r>
          </w:p>
          <w:p w14:paraId="0B53A78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4FE2E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Развлечение «Магазин музыкальных игрушек»</w:t>
            </w:r>
          </w:p>
          <w:p w14:paraId="4AC09C7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3F9EA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65E8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для малышей</w:t>
            </w:r>
          </w:p>
          <w:p w14:paraId="5056716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8A9D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A8BD3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03A4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Новый год</w:t>
            </w:r>
          </w:p>
        </w:tc>
      </w:tr>
      <w:tr w:rsidR="005404CC" w:rsidRPr="005404CC" w14:paraId="22C4AD39" w14:textId="77777777" w:rsidTr="005404CC">
        <w:tc>
          <w:tcPr>
            <w:tcW w:w="2068" w:type="dxa"/>
          </w:tcPr>
          <w:p w14:paraId="32787C8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534DF3D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14:paraId="7090BD7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«Одежда»</w:t>
            </w:r>
          </w:p>
          <w:p w14:paraId="7BC2A00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7482262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«Домашние животные»</w:t>
            </w:r>
          </w:p>
          <w:p w14:paraId="3FFE788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622B6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71280B3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«Зимняя прогулка»</w:t>
            </w:r>
          </w:p>
        </w:tc>
        <w:tc>
          <w:tcPr>
            <w:tcW w:w="4690" w:type="dxa"/>
          </w:tcPr>
          <w:p w14:paraId="2844614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53CDB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представления о сезонных явлениях зимой, зимняя одежда.</w:t>
            </w:r>
          </w:p>
          <w:p w14:paraId="4407837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знания детей о домашних животных и птицах.</w:t>
            </w:r>
          </w:p>
          <w:p w14:paraId="6F4AC5C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92CF9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некоторыми особенностями поведения лесных зверей и птиц зимой.</w:t>
            </w:r>
          </w:p>
        </w:tc>
        <w:tc>
          <w:tcPr>
            <w:tcW w:w="3380" w:type="dxa"/>
          </w:tcPr>
          <w:p w14:paraId="7533B65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прикладного искусства – оригами «Волшебные снежинки»</w:t>
            </w:r>
          </w:p>
          <w:p w14:paraId="5BE70E8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264D9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«Кукла Катя идёт на прогулку»</w:t>
            </w:r>
          </w:p>
          <w:p w14:paraId="3A7BFBF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7EFA1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инсценировка «Потерялся щенок»</w:t>
            </w:r>
          </w:p>
          <w:p w14:paraId="3F4D34C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ED6EE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4CC" w:rsidRPr="005404CC" w14:paraId="1F7E4CE7" w14:textId="77777777" w:rsidTr="005404CC">
        <w:tc>
          <w:tcPr>
            <w:tcW w:w="2068" w:type="dxa"/>
          </w:tcPr>
          <w:p w14:paraId="6E362F9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14:paraId="2FCD4D9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14:paraId="72264C2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«Фрукты и овощи»</w:t>
            </w:r>
          </w:p>
          <w:p w14:paraId="4243899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3678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14:paraId="01A6E2C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«Идём в гости»</w:t>
            </w:r>
          </w:p>
          <w:p w14:paraId="7A5601F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50966A9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«В детском саду»</w:t>
            </w:r>
          </w:p>
          <w:p w14:paraId="35845D5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FE238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A4F59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3C6E60A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«Помогаем няне» </w:t>
            </w:r>
          </w:p>
        </w:tc>
        <w:tc>
          <w:tcPr>
            <w:tcW w:w="4690" w:type="dxa"/>
          </w:tcPr>
          <w:p w14:paraId="717E7C2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E82D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активной игровой деятельности, приобщение к здоровому образу жизни.</w:t>
            </w:r>
          </w:p>
          <w:p w14:paraId="569E70C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коммуникативные навыки в игровой деятельности малышей.</w:t>
            </w:r>
          </w:p>
          <w:p w14:paraId="175A94F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музыкально – художественной деятельности, развитие коммуникативных способностей через художественную литературу.</w:t>
            </w:r>
          </w:p>
          <w:p w14:paraId="09115A1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самообслуживания, положительные эмоции от продуктивной деятельности.</w:t>
            </w:r>
          </w:p>
        </w:tc>
        <w:tc>
          <w:tcPr>
            <w:tcW w:w="3380" w:type="dxa"/>
          </w:tcPr>
          <w:p w14:paraId="79B9EB1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7C96D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родителями «Здоровое питание для малыша»</w:t>
            </w:r>
          </w:p>
          <w:p w14:paraId="02B2921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- передвижка для родителей «Что говорят наши дети»</w:t>
            </w:r>
          </w:p>
          <w:p w14:paraId="179B3ED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«Поздравляем пап»</w:t>
            </w:r>
          </w:p>
          <w:p w14:paraId="39C5B63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EB2D3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3B39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Газета для родителей «Посмотрите, что мы можем!»</w:t>
            </w:r>
          </w:p>
        </w:tc>
      </w:tr>
      <w:tr w:rsidR="005404CC" w:rsidRPr="005404CC" w14:paraId="53EC3007" w14:textId="77777777" w:rsidTr="005404CC">
        <w:tc>
          <w:tcPr>
            <w:tcW w:w="2068" w:type="dxa"/>
          </w:tcPr>
          <w:p w14:paraId="4B58FC9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2FDF931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14:paraId="2F1B79F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</w:t>
            </w:r>
          </w:p>
          <w:p w14:paraId="4C235FB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1C891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14:paraId="55C2F58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«Народная игрушка»</w:t>
            </w:r>
          </w:p>
          <w:p w14:paraId="3351A67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5E6BF11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«Фольклор»</w:t>
            </w:r>
          </w:p>
          <w:p w14:paraId="6E0C81E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70E05B7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«Театр»</w:t>
            </w:r>
          </w:p>
        </w:tc>
        <w:tc>
          <w:tcPr>
            <w:tcW w:w="4690" w:type="dxa"/>
          </w:tcPr>
          <w:p w14:paraId="6A231C9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C6D4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все виды детской деятельности вокруг темы семьи, любви к маме, бабушке.</w:t>
            </w:r>
          </w:p>
          <w:p w14:paraId="57C9EF6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народным творчеством на примере народной игрушки.</w:t>
            </w:r>
          </w:p>
          <w:p w14:paraId="78F2006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0591C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устным народным творчеством ( песенки, потешки и т.д.).</w:t>
            </w:r>
          </w:p>
          <w:p w14:paraId="2BB5978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3380" w:type="dxa"/>
          </w:tcPr>
          <w:p w14:paraId="70828D4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72ACF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«8 Марта»</w:t>
            </w:r>
          </w:p>
          <w:p w14:paraId="5962675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3EFE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B7C66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«Народная игрушка – умная и весёлая» (организация родителей)</w:t>
            </w:r>
          </w:p>
          <w:p w14:paraId="7542B0C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«Как у наших у ворот…»</w:t>
            </w:r>
          </w:p>
          <w:p w14:paraId="1A83F8C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 «сказка в гости к нам пришла!»</w:t>
            </w:r>
          </w:p>
        </w:tc>
      </w:tr>
      <w:tr w:rsidR="005404CC" w:rsidRPr="005404CC" w14:paraId="657511E2" w14:textId="77777777" w:rsidTr="005404CC">
        <w:tc>
          <w:tcPr>
            <w:tcW w:w="2068" w:type="dxa"/>
          </w:tcPr>
          <w:p w14:paraId="26FB63C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14:paraId="1530482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14:paraId="784BC43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  <w:p w14:paraId="0DB48FD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FDD9D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14:paraId="3F9A8DD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«Пушистые детки» - </w:t>
            </w: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домашние птицы</w:t>
            </w:r>
          </w:p>
          <w:p w14:paraId="2740DD5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7E78BAE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«Живые объекты»</w:t>
            </w:r>
          </w:p>
          <w:p w14:paraId="78A64D3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1EEDEE9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«Заботимся о животных»</w:t>
            </w:r>
          </w:p>
        </w:tc>
        <w:tc>
          <w:tcPr>
            <w:tcW w:w="4690" w:type="dxa"/>
          </w:tcPr>
          <w:p w14:paraId="28E79B3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3B07F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представления о весне.</w:t>
            </w:r>
          </w:p>
          <w:p w14:paraId="6BAE61C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EA0C9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знания о домашних животных и птицах, различать взрослых и детёнышей.</w:t>
            </w:r>
          </w:p>
          <w:p w14:paraId="7CF131D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1258D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Знакомить с некоторыми особенностями поведения лесных зверей и птиц весной.</w:t>
            </w:r>
          </w:p>
          <w:p w14:paraId="76E7895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BFEB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знание детей о домашних и диких животных и птицах, заботливое отношение взрослого к ним.</w:t>
            </w:r>
          </w:p>
        </w:tc>
        <w:tc>
          <w:tcPr>
            <w:tcW w:w="3380" w:type="dxa"/>
          </w:tcPr>
          <w:p w14:paraId="34B8342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5D5C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гости к нам пришла весна» - совместная художественная деятельность воспитатель – ребёнок</w:t>
            </w:r>
          </w:p>
          <w:p w14:paraId="6FD6CE5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книжек «Мамы и детки»</w:t>
            </w:r>
          </w:p>
          <w:p w14:paraId="1EB6CF6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F563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A835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инсценировка «О чём говорят звери и птицы» - экологическое воспитание</w:t>
            </w:r>
          </w:p>
          <w:p w14:paraId="27EDB63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развлечение «У бабушки в гостях»</w:t>
            </w:r>
          </w:p>
        </w:tc>
      </w:tr>
      <w:tr w:rsidR="005404CC" w:rsidRPr="005404CC" w14:paraId="68E30C9A" w14:textId="77777777" w:rsidTr="005404CC">
        <w:tc>
          <w:tcPr>
            <w:tcW w:w="2068" w:type="dxa"/>
          </w:tcPr>
          <w:p w14:paraId="573BEF2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3151B1A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14:paraId="26187C3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«Скоро лето»</w:t>
            </w:r>
          </w:p>
          <w:p w14:paraId="146297E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6998A3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116F64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14:paraId="3AEB48C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«Растения»</w:t>
            </w:r>
          </w:p>
          <w:p w14:paraId="6F5431B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042C8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2BD71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14:paraId="07E71D6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«Птицы прилетели»</w:t>
            </w:r>
          </w:p>
          <w:p w14:paraId="485F5A3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14:paraId="0D150ED5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«Неживая природа»</w:t>
            </w:r>
          </w:p>
        </w:tc>
        <w:tc>
          <w:tcPr>
            <w:tcW w:w="4690" w:type="dxa"/>
          </w:tcPr>
          <w:p w14:paraId="7BE6B7D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28020E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представления о лете (сезонные изменения в природе, одежде людей, на участке детского сада).</w:t>
            </w:r>
          </w:p>
          <w:p w14:paraId="62E3C79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D23B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о домашних животных и птицах, об овощах, фруктах, ягодах.</w:t>
            </w:r>
          </w:p>
          <w:p w14:paraId="11008D0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2F4C6A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93568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некоторыми особенностями поведения птиц ближайшего окружения.</w:t>
            </w:r>
          </w:p>
          <w:p w14:paraId="016C231D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8BB287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 неживой природы, умение пользоваться предметами - заменителями</w:t>
            </w:r>
          </w:p>
        </w:tc>
        <w:tc>
          <w:tcPr>
            <w:tcW w:w="3380" w:type="dxa"/>
          </w:tcPr>
          <w:p w14:paraId="064CB838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43ECC9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«Шляпы»</w:t>
            </w:r>
          </w:p>
          <w:p w14:paraId="70DFB232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C42226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EDA8F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34FC1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практическая деятельность воспитатель – ребёнок «Природа бусы принесла»</w:t>
            </w:r>
          </w:p>
          <w:p w14:paraId="4547749B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кормушек на игровом участке</w:t>
            </w:r>
          </w:p>
          <w:p w14:paraId="615141D0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56AACC" w14:textId="77777777" w:rsidR="005404CC" w:rsidRPr="005404CC" w:rsidRDefault="005404CC" w:rsidP="005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творческой игры с трудовыми поручениями «Исследования на участке»</w:t>
            </w:r>
          </w:p>
        </w:tc>
      </w:tr>
    </w:tbl>
    <w:p w14:paraId="061D9154" w14:textId="77777777" w:rsidR="005404CC" w:rsidRPr="005404CC" w:rsidRDefault="005404CC" w:rsidP="00540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1986D5" w14:textId="77777777" w:rsidR="00A8203F" w:rsidRDefault="00A8203F" w:rsidP="000500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676E7F" w14:textId="7A1BC9CC" w:rsidR="005404CC" w:rsidRPr="000500EF" w:rsidRDefault="005404CC" w:rsidP="000500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4CC">
        <w:rPr>
          <w:rFonts w:ascii="Times New Roman" w:eastAsia="Calibri" w:hAnsi="Times New Roman" w:cs="Times New Roman"/>
          <w:b/>
          <w:sz w:val="28"/>
          <w:szCs w:val="28"/>
        </w:rPr>
        <w:t>Расписание непрерывной образовательной деятельности 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5404CC">
        <w:rPr>
          <w:rFonts w:ascii="Times New Roman" w:eastAsia="Calibri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404C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</w:t>
      </w:r>
      <w:r w:rsidR="000500EF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0575DE74" w14:textId="77777777" w:rsidR="00A8203F" w:rsidRDefault="00A8203F" w:rsidP="000500EF">
      <w:pPr>
        <w:widowControl w:val="0"/>
        <w:tabs>
          <w:tab w:val="left" w:pos="3006"/>
        </w:tabs>
        <w:autoSpaceDE w:val="0"/>
        <w:autoSpaceDN w:val="0"/>
        <w:spacing w:before="196" w:after="0" w:line="240" w:lineRule="auto"/>
        <w:ind w:left="32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0EC7AED" w14:textId="0B2AD68F" w:rsidR="000500EF" w:rsidRPr="000500EF" w:rsidRDefault="000500EF" w:rsidP="000500EF">
      <w:pPr>
        <w:widowControl w:val="0"/>
        <w:tabs>
          <w:tab w:val="left" w:pos="3006"/>
        </w:tabs>
        <w:autoSpaceDE w:val="0"/>
        <w:autoSpaceDN w:val="0"/>
        <w:spacing w:before="196" w:after="0" w:line="240" w:lineRule="auto"/>
        <w:ind w:left="3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500EF">
        <w:rPr>
          <w:rFonts w:ascii="Times New Roman" w:eastAsia="Times New Roman" w:hAnsi="Times New Roman" w:cs="Times New Roman"/>
          <w:b/>
          <w:sz w:val="24"/>
        </w:rPr>
        <w:t>Группа</w:t>
      </w:r>
      <w:r w:rsidRPr="000500EF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0500EF">
        <w:rPr>
          <w:rFonts w:ascii="Times New Roman" w:eastAsia="Times New Roman" w:hAnsi="Times New Roman" w:cs="Times New Roman"/>
          <w:b/>
          <w:sz w:val="24"/>
        </w:rPr>
        <w:t>раннего</w:t>
      </w:r>
      <w:r w:rsidRPr="000500E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500EF">
        <w:rPr>
          <w:rFonts w:ascii="Times New Roman" w:eastAsia="Times New Roman" w:hAnsi="Times New Roman" w:cs="Times New Roman"/>
          <w:b/>
          <w:sz w:val="24"/>
        </w:rPr>
        <w:t>возраста</w:t>
      </w:r>
      <w:r w:rsidRPr="000500EF">
        <w:rPr>
          <w:rFonts w:ascii="Times New Roman" w:eastAsia="Times New Roman" w:hAnsi="Times New Roman" w:cs="Times New Roman"/>
          <w:b/>
          <w:sz w:val="24"/>
        </w:rPr>
        <w:tab/>
        <w:t>(1-3</w:t>
      </w:r>
      <w:r w:rsidRPr="000500E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500EF">
        <w:rPr>
          <w:rFonts w:ascii="Times New Roman" w:eastAsia="Times New Roman" w:hAnsi="Times New Roman" w:cs="Times New Roman"/>
          <w:b/>
          <w:sz w:val="24"/>
        </w:rPr>
        <w:t>лет)</w:t>
      </w:r>
    </w:p>
    <w:p w14:paraId="3B34CB10" w14:textId="77777777" w:rsidR="000500EF" w:rsidRPr="000500EF" w:rsidRDefault="000500EF" w:rsidP="000500E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910"/>
      </w:tblGrid>
      <w:tr w:rsidR="000500EF" w:rsidRPr="000500EF" w14:paraId="02A7FE95" w14:textId="77777777" w:rsidTr="000500EF">
        <w:trPr>
          <w:trHeight w:val="686"/>
        </w:trPr>
        <w:tc>
          <w:tcPr>
            <w:tcW w:w="2665" w:type="dxa"/>
          </w:tcPr>
          <w:p w14:paraId="735EED1E" w14:textId="77777777" w:rsidR="000500EF" w:rsidRPr="000500EF" w:rsidRDefault="000500EF" w:rsidP="000500EF">
            <w:pPr>
              <w:spacing w:line="273" w:lineRule="exact"/>
              <w:ind w:left="576" w:right="5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Дни</w:t>
            </w:r>
            <w:r w:rsidRPr="000500EF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недели</w:t>
            </w:r>
          </w:p>
        </w:tc>
        <w:tc>
          <w:tcPr>
            <w:tcW w:w="6910" w:type="dxa"/>
          </w:tcPr>
          <w:p w14:paraId="1BBB7C9B" w14:textId="77777777" w:rsidR="000500EF" w:rsidRPr="000500EF" w:rsidRDefault="000500EF" w:rsidP="000500EF">
            <w:pPr>
              <w:spacing w:line="273" w:lineRule="exact"/>
              <w:ind w:left="74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Непосредственная</w:t>
            </w:r>
            <w:r w:rsidRPr="000500E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r w:rsidRPr="000500E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</w:p>
        </w:tc>
      </w:tr>
      <w:tr w:rsidR="000500EF" w:rsidRPr="000500EF" w14:paraId="023F3CB5" w14:textId="77777777" w:rsidTr="000500EF">
        <w:trPr>
          <w:trHeight w:val="543"/>
        </w:trPr>
        <w:tc>
          <w:tcPr>
            <w:tcW w:w="2665" w:type="dxa"/>
          </w:tcPr>
          <w:p w14:paraId="01DE5D6B" w14:textId="77777777" w:rsidR="000500EF" w:rsidRPr="000500EF" w:rsidRDefault="000500EF" w:rsidP="000500EF">
            <w:pPr>
              <w:spacing w:line="273" w:lineRule="exact"/>
              <w:ind w:left="585" w:right="5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6910" w:type="dxa"/>
          </w:tcPr>
          <w:p w14:paraId="4AB289B2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Музыка </w:t>
            </w:r>
          </w:p>
          <w:p w14:paraId="3E594880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Рисование </w:t>
            </w:r>
          </w:p>
        </w:tc>
      </w:tr>
      <w:tr w:rsidR="000500EF" w:rsidRPr="000500EF" w14:paraId="09DB0EE9" w14:textId="77777777" w:rsidTr="000500EF">
        <w:trPr>
          <w:trHeight w:val="553"/>
        </w:trPr>
        <w:tc>
          <w:tcPr>
            <w:tcW w:w="2665" w:type="dxa"/>
          </w:tcPr>
          <w:p w14:paraId="4F0895F0" w14:textId="77777777" w:rsidR="000500EF" w:rsidRPr="000500EF" w:rsidRDefault="000500EF" w:rsidP="000500EF">
            <w:pPr>
              <w:spacing w:line="273" w:lineRule="exact"/>
              <w:ind w:left="585" w:right="5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6910" w:type="dxa"/>
          </w:tcPr>
          <w:p w14:paraId="176CFC26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1. Расширение ориентировки в окружающем</w:t>
            </w:r>
          </w:p>
          <w:p w14:paraId="4B11EDC2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2. Физкультура (развитие движений) </w:t>
            </w:r>
          </w:p>
        </w:tc>
      </w:tr>
      <w:tr w:rsidR="000500EF" w:rsidRPr="000500EF" w14:paraId="0652EC10" w14:textId="77777777" w:rsidTr="000500EF">
        <w:trPr>
          <w:trHeight w:val="550"/>
        </w:trPr>
        <w:tc>
          <w:tcPr>
            <w:tcW w:w="2665" w:type="dxa"/>
          </w:tcPr>
          <w:p w14:paraId="33D7B58C" w14:textId="77777777" w:rsidR="000500EF" w:rsidRPr="000500EF" w:rsidRDefault="000500EF" w:rsidP="000500EF">
            <w:pPr>
              <w:spacing w:line="273" w:lineRule="exact"/>
              <w:ind w:left="577" w:right="5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6910" w:type="dxa"/>
          </w:tcPr>
          <w:p w14:paraId="755C7879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Музыка </w:t>
            </w:r>
          </w:p>
          <w:p w14:paraId="7786B822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Развитие речи </w:t>
            </w:r>
          </w:p>
        </w:tc>
      </w:tr>
      <w:tr w:rsidR="000500EF" w:rsidRPr="000500EF" w14:paraId="472DAAC4" w14:textId="77777777" w:rsidTr="000500EF">
        <w:trPr>
          <w:trHeight w:val="553"/>
        </w:trPr>
        <w:tc>
          <w:tcPr>
            <w:tcW w:w="2665" w:type="dxa"/>
          </w:tcPr>
          <w:p w14:paraId="3636D118" w14:textId="77777777" w:rsidR="000500EF" w:rsidRPr="000500EF" w:rsidRDefault="000500EF" w:rsidP="000500EF">
            <w:pPr>
              <w:spacing w:line="273" w:lineRule="exact"/>
              <w:ind w:left="585" w:right="5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6910" w:type="dxa"/>
          </w:tcPr>
          <w:p w14:paraId="700050CB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1. Игры-занятия с дидактическим материалом</w:t>
            </w:r>
          </w:p>
          <w:p w14:paraId="57287C19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2. Физкультура (развитие движений) </w:t>
            </w:r>
          </w:p>
        </w:tc>
      </w:tr>
      <w:tr w:rsidR="000500EF" w:rsidRPr="000500EF" w14:paraId="52748627" w14:textId="77777777" w:rsidTr="000500EF">
        <w:trPr>
          <w:trHeight w:val="561"/>
        </w:trPr>
        <w:tc>
          <w:tcPr>
            <w:tcW w:w="2665" w:type="dxa"/>
          </w:tcPr>
          <w:p w14:paraId="3DFCF952" w14:textId="77777777" w:rsidR="000500EF" w:rsidRPr="000500EF" w:rsidRDefault="000500EF" w:rsidP="000500EF">
            <w:pPr>
              <w:spacing w:line="273" w:lineRule="exact"/>
              <w:ind w:left="581" w:right="5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00EF">
              <w:rPr>
                <w:rFonts w:ascii="Times New Roman" w:eastAsia="Times New Roman" w:hAnsi="Times New Roman" w:cs="Times New Roman"/>
                <w:b/>
                <w:sz w:val="24"/>
              </w:rPr>
              <w:t>Пятница</w:t>
            </w:r>
          </w:p>
        </w:tc>
        <w:tc>
          <w:tcPr>
            <w:tcW w:w="6910" w:type="dxa"/>
          </w:tcPr>
          <w:p w14:paraId="2CF589A5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1. Лепка/аппликация</w:t>
            </w:r>
          </w:p>
          <w:p w14:paraId="62AE4406" w14:textId="77777777" w:rsidR="000500EF" w:rsidRPr="000500EF" w:rsidRDefault="000500EF" w:rsidP="000500EF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2. Игры-занятия с дидактическим материалом</w:t>
            </w:r>
          </w:p>
        </w:tc>
      </w:tr>
    </w:tbl>
    <w:p w14:paraId="3630FB73" w14:textId="77777777" w:rsidR="009732C5" w:rsidRDefault="009732C5" w:rsidP="00050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07FC2C3" w14:textId="662BB7A4" w:rsidR="000500EF" w:rsidRPr="000500EF" w:rsidRDefault="000500EF" w:rsidP="00050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Планирование образовательного процесса</w:t>
      </w:r>
    </w:p>
    <w:p w14:paraId="005F7BF9" w14:textId="77777777" w:rsidR="000500EF" w:rsidRPr="000500EF" w:rsidRDefault="000500EF" w:rsidP="00050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A23BDB8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Начало учебного года: 01.09.2023., 1 сентября праздник «День знаний.»</w:t>
      </w:r>
    </w:p>
    <w:p w14:paraId="783239DF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Окончание учебного года: 31.05.2024г. В течение года для детей, посещающих МДОУ, организуются каникулы, во время которых осуществляется НОД только эстетически-оздоровительного цикла (музыкальные, спортивные занятия, изобразительное искусство, игровые, интегрировано-познавательные комплексы, тематические развлечения)</w:t>
      </w:r>
    </w:p>
    <w:p w14:paraId="39E31C2B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Продолжительность учебной недели: 5 дней (Понедельник – пятница)</w:t>
      </w:r>
    </w:p>
    <w:p w14:paraId="58BC76B6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Продолжительность учебного года: 9 месяцев (37 недель) </w:t>
      </w:r>
    </w:p>
    <w:p w14:paraId="5122FCD5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Летний оздоровительный период: с 01.06.2024 г. по 31.08.2024 г.</w:t>
      </w:r>
    </w:p>
    <w:p w14:paraId="464A539E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Режим работы МДОУ в учебном году: с 7.30 до 18.00</w:t>
      </w:r>
    </w:p>
    <w:p w14:paraId="2C769EE1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Режим работы МДОУ в летний оздоровительный период: с 7.30 до 18.00</w:t>
      </w:r>
    </w:p>
    <w:p w14:paraId="5DB9E658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Периодичность проведения родительских собраний:</w:t>
      </w:r>
    </w:p>
    <w:p w14:paraId="3FC6982F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1 собрание – сентябрь-октябрь,</w:t>
      </w:r>
    </w:p>
    <w:p w14:paraId="40C9113A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2 собрание – январь-февраль,</w:t>
      </w:r>
    </w:p>
    <w:p w14:paraId="7CA6A2DA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3 собрание – апрель – май</w:t>
      </w:r>
    </w:p>
    <w:p w14:paraId="1FC27BA9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дни: суббота, воскресенье и праздничные дни.</w:t>
      </w:r>
    </w:p>
    <w:p w14:paraId="030EBC9E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Праздничные (выходные) дни в соответствии с производственным календарем на 2022 – 2023 учебный год:</w:t>
      </w:r>
    </w:p>
    <w:p w14:paraId="6766B20B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7058"/>
      </w:tblGrid>
      <w:tr w:rsidR="000500EF" w:rsidRPr="000500EF" w14:paraId="75E1B243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3620" w14:textId="77777777" w:rsidR="000500EF" w:rsidRPr="000500EF" w:rsidRDefault="000500EF" w:rsidP="00050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4A35" w14:textId="77777777" w:rsidR="000500EF" w:rsidRPr="000500EF" w:rsidRDefault="000500EF" w:rsidP="00050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</w:tr>
      <w:tr w:rsidR="000500EF" w:rsidRPr="000500EF" w14:paraId="212CDB02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9A77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1-8 января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B73F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Новогодние каникулы</w:t>
            </w:r>
          </w:p>
        </w:tc>
      </w:tr>
      <w:tr w:rsidR="000500EF" w:rsidRPr="000500EF" w14:paraId="4F7D61D1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9D83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января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96DC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Рождество Христово</w:t>
            </w:r>
          </w:p>
        </w:tc>
      </w:tr>
      <w:tr w:rsidR="000500EF" w:rsidRPr="000500EF" w14:paraId="4680A346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7E59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D3A1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0500EF" w:rsidRPr="000500EF" w14:paraId="72B62783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A1D3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FCFC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0500EF" w:rsidRPr="000500EF" w14:paraId="52396D56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AFDE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CB69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0500EF" w:rsidRPr="000500EF" w14:paraId="4746966C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4F31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 апреля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C134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Пасха</w:t>
            </w:r>
          </w:p>
        </w:tc>
      </w:tr>
      <w:tr w:rsidR="000500EF" w:rsidRPr="000500EF" w14:paraId="27C290F3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8DBB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1 -3 мая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2E0D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0500EF" w:rsidRPr="000500EF" w14:paraId="68E66F6B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8727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9-10 мая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CAF2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0500EF" w:rsidRPr="000500EF" w14:paraId="7F93363D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3CFA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2C3F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Ураза – байрам</w:t>
            </w:r>
          </w:p>
        </w:tc>
      </w:tr>
      <w:tr w:rsidR="000500EF" w:rsidRPr="000500EF" w14:paraId="110DC05E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BBB1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июня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671E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Святой Троицы</w:t>
            </w:r>
          </w:p>
        </w:tc>
      </w:tr>
      <w:tr w:rsidR="000500EF" w:rsidRPr="000500EF" w14:paraId="08BA9D2C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A127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2830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</w:tr>
      <w:tr w:rsidR="000500EF" w:rsidRPr="000500EF" w14:paraId="2FBFEED4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4B64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августа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3431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Курбан – байрам</w:t>
            </w:r>
          </w:p>
        </w:tc>
      </w:tr>
      <w:tr w:rsidR="000500EF" w:rsidRPr="000500EF" w14:paraId="2F977ED9" w14:textId="77777777" w:rsidTr="000500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093D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5B46" w14:textId="77777777" w:rsidR="000500EF" w:rsidRPr="000500EF" w:rsidRDefault="000500EF" w:rsidP="000500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0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</w:tbl>
    <w:p w14:paraId="61EA0C51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AE7762F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В группе имеются свои традиции:</w:t>
      </w:r>
    </w:p>
    <w:p w14:paraId="4CADE574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•</w:t>
      </w: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Поздравления именинников.</w:t>
      </w:r>
    </w:p>
    <w:p w14:paraId="4648810F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•</w:t>
      </w: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Украшение групп к Новому Году, в соответствии с временами года совместно с родителями.</w:t>
      </w:r>
    </w:p>
    <w:p w14:paraId="668C0832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•</w:t>
      </w: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Регулярное предоставление фотоматериалов о жизни детей в группе для размещения на сайте МДОУ.</w:t>
      </w:r>
    </w:p>
    <w:p w14:paraId="252347A6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>•</w:t>
      </w: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Оформление выставки творческих работ воспитанников.</w:t>
      </w:r>
    </w:p>
    <w:p w14:paraId="55806AD8" w14:textId="77777777" w:rsidR="000500EF" w:rsidRPr="000500EF" w:rsidRDefault="000500EF" w:rsidP="000500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Развитие культурно - досуговой деятельности детей по интересам позволяет обеспечить каждому ребенку отдых (пассивный и активный), эмоциональное благополучие, способствует формированию умения самостоятельно занимать себя.</w:t>
      </w:r>
    </w:p>
    <w:p w14:paraId="3A8FBB82" w14:textId="77777777" w:rsidR="000500EF" w:rsidRPr="000500EF" w:rsidRDefault="000500EF" w:rsidP="000500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каникул и в летний период проводится совместная деятельность детей и взрослых только эстетически-оздоровительного цикла (музыкальные, спортивные, изобразительного искусства), развлекательные мероприятия.</w:t>
      </w:r>
    </w:p>
    <w:p w14:paraId="3719384D" w14:textId="77777777" w:rsidR="000500EF" w:rsidRPr="000500EF" w:rsidRDefault="000500EF" w:rsidP="000500EF">
      <w:pPr>
        <w:tabs>
          <w:tab w:val="left" w:pos="609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общеобразовательных программ педагоги осуществляют в повседневной жизни в совместной деятельности с детьми, путем интеграции естественных для дошкольников видов деятельности, главным из которых является игра.</w:t>
      </w:r>
    </w:p>
    <w:p w14:paraId="5D91C626" w14:textId="77777777" w:rsidR="000500EF" w:rsidRPr="000500EF" w:rsidRDefault="000500EF" w:rsidP="000500EF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Среди общего времени, отведенного на </w:t>
      </w:r>
      <w:r w:rsidRPr="000500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образовательную деятельность</w:t>
      </w:r>
      <w:r w:rsidRPr="00050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отводится 50% на те виды, которые требуют от детей умственного напряжения, остальные 50%, составляет деятельность эстетического и физкультурно-оздоровительного цикла.</w:t>
      </w:r>
    </w:p>
    <w:p w14:paraId="3C6B9A63" w14:textId="77777777" w:rsidR="000500EF" w:rsidRPr="000500EF" w:rsidRDefault="000500EF" w:rsidP="000500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Перерывы между периодами непрерывной образовательной деятельности - не менее 10 минут. На протяжении </w:t>
      </w:r>
      <w:r w:rsidRPr="000500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образовательной деятельности</w:t>
      </w: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статического характера педагоги проводят физкультурную минутку каждые 10 минут.</w:t>
      </w:r>
    </w:p>
    <w:p w14:paraId="070EA81A" w14:textId="77777777" w:rsidR="000500EF" w:rsidRPr="000500EF" w:rsidRDefault="000500EF" w:rsidP="000500EF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Длительность непосредственно </w:t>
      </w:r>
      <w:r w:rsidRPr="000500E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образовательной деятельности</w:t>
      </w:r>
      <w:r w:rsidRPr="000500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составляет </w:t>
      </w: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 минут.</w:t>
      </w:r>
    </w:p>
    <w:p w14:paraId="5853A2A5" w14:textId="77777777" w:rsidR="000500EF" w:rsidRPr="000500EF" w:rsidRDefault="000500EF" w:rsidP="000500E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Занятия физической культурой проводятся 3 раза в неделю: 1 – на улице, 2 – в группе.</w:t>
      </w:r>
    </w:p>
    <w:p w14:paraId="1B936C6F" w14:textId="77777777" w:rsidR="000500EF" w:rsidRPr="000500EF" w:rsidRDefault="000500EF" w:rsidP="000500E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Образовательная деятельность, требующая большой умственной нагрузки (математика, развитие речи), планируется в наиболее благоприятные дни (вторник, среда, четверг); для профилактики утомления детей эта деятельность сочетается с физкультурной и музыкальной. </w:t>
      </w: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При организации педагогического процесса активно используются интегрированные, игровые методы и приемы, способствующие развитию и формированию познавательных интересов дошкольника.</w:t>
      </w:r>
    </w:p>
    <w:p w14:paraId="01B3A5A9" w14:textId="77777777" w:rsidR="000500EF" w:rsidRPr="000500EF" w:rsidRDefault="000500EF" w:rsidP="000500EF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0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Периодичность определения уровня освоения детьми дошкольного возраста основной общеобразовательной программы дошкольного образования </w:t>
      </w:r>
      <w:r w:rsidRPr="000500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сентябрь, май текущего года. Цель указанной периодичности – своевременное внесение корректив в процесс реализации основной общеобразовательной программы дошкольного образования, выстраивание индивидуальных траекторий развития детей, которые по каким-либо причинам (длительное отсутствие в детском саду, наличие трудностей и др.) не могут успешно осваивать основную общеобразовательную программу дошкольного образования.</w:t>
      </w:r>
    </w:p>
    <w:p w14:paraId="5B4B5631" w14:textId="77777777" w:rsidR="000500EF" w:rsidRPr="000500EF" w:rsidRDefault="000500EF" w:rsidP="000500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2C9D52EA" w14:textId="4726AB9F" w:rsidR="000500EF" w:rsidRPr="000500EF" w:rsidRDefault="000500EF" w:rsidP="00050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="005029BF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500EF">
        <w:rPr>
          <w:rFonts w:ascii="Times New Roman" w:eastAsia="Calibri" w:hAnsi="Times New Roman" w:cs="Times New Roman"/>
          <w:b/>
          <w:sz w:val="24"/>
          <w:szCs w:val="24"/>
        </w:rPr>
        <w:t>.2. Описание материально – технического обеспечения Программы.</w:t>
      </w:r>
    </w:p>
    <w:p w14:paraId="2A82A364" w14:textId="77777777" w:rsidR="000500EF" w:rsidRPr="000500EF" w:rsidRDefault="000500EF" w:rsidP="000500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6"/>
        <w:tblW w:w="9351" w:type="dxa"/>
        <w:tblLook w:val="01E0" w:firstRow="1" w:lastRow="1" w:firstColumn="1" w:lastColumn="1" w:noHBand="0" w:noVBand="0"/>
      </w:tblPr>
      <w:tblGrid>
        <w:gridCol w:w="2485"/>
        <w:gridCol w:w="3248"/>
        <w:gridCol w:w="3618"/>
      </w:tblGrid>
      <w:tr w:rsidR="000500EF" w:rsidRPr="000500EF" w14:paraId="43093DE2" w14:textId="77777777" w:rsidTr="000500EF">
        <w:trPr>
          <w:trHeight w:val="348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F8A2" w14:textId="77777777" w:rsidR="000500EF" w:rsidRPr="000500EF" w:rsidRDefault="000500EF" w:rsidP="00050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0EF">
              <w:rPr>
                <w:rFonts w:ascii="Times New Roman" w:hAnsi="Times New Roman"/>
                <w:b/>
                <w:sz w:val="24"/>
                <w:szCs w:val="24"/>
              </w:rPr>
              <w:t>Вид помещений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5FBB" w14:textId="77777777" w:rsidR="000500EF" w:rsidRPr="000500EF" w:rsidRDefault="000500EF" w:rsidP="00050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0EF">
              <w:rPr>
                <w:rFonts w:ascii="Times New Roman" w:hAnsi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4C99" w14:textId="77777777" w:rsidR="000500EF" w:rsidRPr="000500EF" w:rsidRDefault="000500EF" w:rsidP="00050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0EF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0500EF" w:rsidRPr="000500EF" w14:paraId="63D367BD" w14:textId="77777777" w:rsidTr="000500EF">
        <w:trPr>
          <w:trHeight w:val="332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EFB2" w14:textId="77777777" w:rsidR="000500EF" w:rsidRPr="000500EF" w:rsidRDefault="000500EF" w:rsidP="00050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0EF">
              <w:rPr>
                <w:rFonts w:ascii="Times New Roman" w:hAnsi="Times New Roman"/>
                <w:b/>
                <w:sz w:val="24"/>
                <w:szCs w:val="24"/>
              </w:rPr>
              <w:t>Предметно – развивающая среда в МДОУ</w:t>
            </w:r>
          </w:p>
        </w:tc>
      </w:tr>
      <w:tr w:rsidR="000500EF" w:rsidRPr="000500EF" w14:paraId="76B93F56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A2F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A762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14:paraId="2B3149A6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1CE3202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Досуговые мероприятия</w:t>
            </w:r>
          </w:p>
          <w:p w14:paraId="505435A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14:paraId="499B3331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Театрализованные представления</w:t>
            </w:r>
          </w:p>
          <w:p w14:paraId="6207AB6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742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Телевизор, музыкальный центр, приставка DVD, переносная мультимедийная установка</w:t>
            </w:r>
          </w:p>
          <w:p w14:paraId="38E262F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14:paraId="5FFC82E9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Различные виды театра, ширмы</w:t>
            </w:r>
          </w:p>
          <w:p w14:paraId="75372046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Спортивное оборудование для прыжков, метания, лазанья, равновесия</w:t>
            </w:r>
          </w:p>
          <w:p w14:paraId="5EDE126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Нетрадиционное спортивное оборудование</w:t>
            </w:r>
          </w:p>
          <w:p w14:paraId="0874750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Шкаф для используемых музыкальным руководителем пособий, игрушек, атрибутов</w:t>
            </w:r>
          </w:p>
        </w:tc>
      </w:tr>
      <w:tr w:rsidR="000500EF" w:rsidRPr="000500EF" w14:paraId="737F5795" w14:textId="77777777" w:rsidTr="000500EF">
        <w:trPr>
          <w:trHeight w:val="1715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CB3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Комната оздоровления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CCE2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14:paraId="2F94DF42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Дополнительные занятия для оздоровления и физического развития детей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A2B1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Детские спортивные тренажёры, маты, скакалки, кегли, гантели, «груша» и перчатки для бокса, канат, мячи, корзины для метания, все для укрепления здоровья. </w:t>
            </w:r>
          </w:p>
        </w:tc>
      </w:tr>
      <w:tr w:rsidR="000500EF" w:rsidRPr="000500EF" w14:paraId="6D4B2BDD" w14:textId="77777777" w:rsidTr="000500EF">
        <w:trPr>
          <w:trHeight w:val="905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F5E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Центр познавательно-исследовательской деятельности и конструирования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563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Исследовательские опыты детей, конструкторская деятельность детей 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7DF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Мини лаборатория, разные виды конструкторов </w:t>
            </w:r>
          </w:p>
        </w:tc>
      </w:tr>
      <w:tr w:rsidR="000500EF" w:rsidRPr="000500EF" w14:paraId="1501C870" w14:textId="77777777" w:rsidTr="000500EF">
        <w:trPr>
          <w:trHeight w:val="477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A8A8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Уголок «Музей театра»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1A1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Театральная деятельность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7F5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Разные виды театров</w:t>
            </w:r>
          </w:p>
        </w:tc>
      </w:tr>
      <w:tr w:rsidR="000500EF" w:rsidRPr="000500EF" w14:paraId="6853E28A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264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AD4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Осмотр детей, консультации медсестры, врачей</w:t>
            </w:r>
          </w:p>
          <w:p w14:paraId="0EF888C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Консультативно – просветительская работа с родителями и сотрудниками МДОУ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18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  <w:p w14:paraId="17711589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0EF" w:rsidRPr="000500EF" w14:paraId="6A637D5C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A3B1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lastRenderedPageBreak/>
              <w:t>Коридоры ДОУ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BC2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сотрудниками МДОУ и родителями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11E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Стенды для родителей, визитка ДОУ</w:t>
            </w:r>
          </w:p>
          <w:p w14:paraId="469201F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Стенды для сотрудников</w:t>
            </w:r>
          </w:p>
        </w:tc>
      </w:tr>
      <w:tr w:rsidR="000500EF" w:rsidRPr="000500EF" w14:paraId="0D4BB52E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179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Участки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447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Прогулки, наблюдения</w:t>
            </w:r>
          </w:p>
          <w:p w14:paraId="466619F8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  <w:p w14:paraId="55FF1F8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Самостоятельно – двигательная деятельность</w:t>
            </w:r>
          </w:p>
          <w:p w14:paraId="37694F1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F9E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Прогулочные площадки для детей всех возрастных групп</w:t>
            </w:r>
          </w:p>
          <w:p w14:paraId="32DC021D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Игровое, функциональное и спортивное оборудование</w:t>
            </w:r>
          </w:p>
          <w:p w14:paraId="3D49DB4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Физкультурная площадка</w:t>
            </w:r>
          </w:p>
          <w:p w14:paraId="556E8E08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Цветочные клумбы</w:t>
            </w:r>
          </w:p>
        </w:tc>
      </w:tr>
      <w:tr w:rsidR="000500EF" w:rsidRPr="000500EF" w14:paraId="66FC2EE3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6B3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Физкультурная площадка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18F1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B335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Спортивное оборудование</w:t>
            </w:r>
          </w:p>
          <w:p w14:paraId="677DFA6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Оборудование для спортивных игр</w:t>
            </w:r>
          </w:p>
        </w:tc>
      </w:tr>
      <w:tr w:rsidR="000500EF" w:rsidRPr="000500EF" w14:paraId="4E340D0C" w14:textId="77777777" w:rsidTr="000500EF">
        <w:trPr>
          <w:trHeight w:val="348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A2C3" w14:textId="77777777" w:rsidR="000500EF" w:rsidRPr="000500EF" w:rsidRDefault="000500EF" w:rsidP="0005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Предметно – развивающая среда в группах</w:t>
            </w:r>
          </w:p>
        </w:tc>
      </w:tr>
      <w:tr w:rsidR="000500EF" w:rsidRPr="000500EF" w14:paraId="24C4D89E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691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 «Физкультурный уголок»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6821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Расширение индивидуально – двигательного опыта в самостоятельной деятельности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8C7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равновесия, для прыжков,</w:t>
            </w:r>
          </w:p>
          <w:p w14:paraId="4C6A4A5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для катания, бросания, ловли, ползания и лазания</w:t>
            </w:r>
          </w:p>
          <w:p w14:paraId="24B3990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Атрибуты к подвижным и спортивным играм</w:t>
            </w:r>
          </w:p>
          <w:p w14:paraId="19030AD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Нетрадиционное физкультурное оборудование</w:t>
            </w:r>
          </w:p>
        </w:tc>
      </w:tr>
      <w:tr w:rsidR="000500EF" w:rsidRPr="000500EF" w14:paraId="1B2EB3E8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E371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 «Уголок природы»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28D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 в трудовой деятельности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875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Календарь природы (дошкольные группы)</w:t>
            </w:r>
          </w:p>
          <w:p w14:paraId="2AD6A491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14:paraId="07741CA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Сезонный материал</w:t>
            </w:r>
          </w:p>
          <w:p w14:paraId="0C7CF61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Паспорта растений</w:t>
            </w:r>
          </w:p>
          <w:p w14:paraId="30F875CA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Стенд со сменяющимся материалом на экологическую тематику</w:t>
            </w:r>
          </w:p>
          <w:p w14:paraId="46CBA62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Макеты </w:t>
            </w:r>
          </w:p>
          <w:p w14:paraId="0DB1922A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Литература природоведческого содержания, набор картинок, альбомы</w:t>
            </w:r>
          </w:p>
          <w:p w14:paraId="70411BFD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Материал для проведения элементарных опытов</w:t>
            </w:r>
          </w:p>
          <w:p w14:paraId="0CDBA4B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Обучающие и дидактические игры по экологии</w:t>
            </w:r>
          </w:p>
          <w:p w14:paraId="614B8275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Инвентарь для трудовой деятельности</w:t>
            </w:r>
          </w:p>
          <w:p w14:paraId="28D8AB41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Природный и бросовый материал</w:t>
            </w:r>
          </w:p>
        </w:tc>
      </w:tr>
      <w:tr w:rsidR="000500EF" w:rsidRPr="000500EF" w14:paraId="2E5ADE41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9635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 «Уголок развивающих игр»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61A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Расширение познавательно – сенсорного опыта детей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C4F9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Дидактический материал по сенсорному воспитанию</w:t>
            </w:r>
          </w:p>
          <w:p w14:paraId="240354D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2EDB2B9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Настольно – печатные игры</w:t>
            </w:r>
          </w:p>
          <w:p w14:paraId="29239453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Познавательный материал</w:t>
            </w:r>
          </w:p>
          <w:p w14:paraId="54FDF989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lastRenderedPageBreak/>
              <w:t>Материал для детского экспериментирования</w:t>
            </w:r>
          </w:p>
        </w:tc>
      </w:tr>
      <w:tr w:rsidR="000500EF" w:rsidRPr="000500EF" w14:paraId="3C3C780F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2326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lastRenderedPageBreak/>
              <w:t>Уголок «Строительная мастерская»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6A3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14:paraId="38994168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14:paraId="6A6EF79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45C6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Напольный строительный материал</w:t>
            </w:r>
          </w:p>
          <w:p w14:paraId="5DAD9D7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Настольный строительный материал</w:t>
            </w:r>
          </w:p>
          <w:p w14:paraId="687DA9BA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Пластмассовые конструкторы (младший возраст с крупными деталями)</w:t>
            </w:r>
          </w:p>
          <w:p w14:paraId="37E52ED2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Мягкие строительно-игровые модули (младший  дошкольный возраст)</w:t>
            </w:r>
          </w:p>
          <w:p w14:paraId="6E41F77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Транспортные игрушки</w:t>
            </w:r>
          </w:p>
          <w:p w14:paraId="73C0885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Схемы, иллюстрации отдельных построек (мосты, дома, корабли, самолёты и т.д.)</w:t>
            </w:r>
          </w:p>
        </w:tc>
      </w:tr>
      <w:tr w:rsidR="000500EF" w:rsidRPr="000500EF" w14:paraId="7D5C151C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9F4D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Уголок «Игровая зона»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5498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Реализация ребёнком полученных и имеющихся знаний об окружающем мире в игре</w:t>
            </w:r>
          </w:p>
          <w:p w14:paraId="7B7C1C5D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Накопление жизненного опыта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111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Атрибуты для сюжетно – ролевых игр по возрасту («Семья», «Больница», «Магазин», «Школа», «Парикмахерская», «Армия», «Библиотека», «Ателье»)</w:t>
            </w:r>
          </w:p>
          <w:p w14:paraId="6AF2BD7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Предметы - заместители</w:t>
            </w:r>
          </w:p>
        </w:tc>
      </w:tr>
      <w:tr w:rsidR="000500EF" w:rsidRPr="000500EF" w14:paraId="531B85DE" w14:textId="77777777" w:rsidTr="000500EF">
        <w:trPr>
          <w:trHeight w:val="2039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D612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 «Уголок безопасности»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56F8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272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Дидактические, настольные игры по профилактике ДТП</w:t>
            </w:r>
          </w:p>
          <w:p w14:paraId="3BA00DAA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Макеты перекрёстков, улиц </w:t>
            </w:r>
          </w:p>
          <w:p w14:paraId="063919A3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посёлка</w:t>
            </w:r>
          </w:p>
          <w:p w14:paraId="579944C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  <w:p w14:paraId="2DEF5EF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Литература по правилам дорожного движения</w:t>
            </w:r>
          </w:p>
        </w:tc>
      </w:tr>
      <w:tr w:rsidR="000500EF" w:rsidRPr="000500EF" w14:paraId="3949C1B4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88D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 «Уголок краеведения», «Патриотический уголок»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745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2E1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Государственная и Крымская символика</w:t>
            </w:r>
          </w:p>
          <w:p w14:paraId="49A8F59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Образцы костюмов разных народов Крыма и России</w:t>
            </w:r>
          </w:p>
          <w:p w14:paraId="71E1F97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Наглядный материал: альбомы, картинки. Фотоиллюстрации и др.</w:t>
            </w:r>
          </w:p>
          <w:p w14:paraId="052C4E1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  <w:p w14:paraId="0FBD2FAA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Предметы быта народов Крыма</w:t>
            </w:r>
          </w:p>
          <w:p w14:paraId="67DA35A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</w:tr>
      <w:tr w:rsidR="000500EF" w:rsidRPr="000500EF" w14:paraId="7C75C649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F566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 «Книжный уголок»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302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работать с книгой</w:t>
            </w:r>
          </w:p>
          <w:p w14:paraId="584444A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«Добывать» нужную информацию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A2BE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 в соответствии с возрастом детей</w:t>
            </w:r>
          </w:p>
          <w:p w14:paraId="09123855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Наличие художественной литературы</w:t>
            </w:r>
          </w:p>
          <w:p w14:paraId="1B07B82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14:paraId="123138A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о художниках иллюстраторах</w:t>
            </w:r>
          </w:p>
          <w:p w14:paraId="0557B2F2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Портреты поэтов, писателей (старший дошкольный возраст)</w:t>
            </w:r>
          </w:p>
          <w:p w14:paraId="10789195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</w:tr>
      <w:tr w:rsidR="000500EF" w:rsidRPr="000500EF" w14:paraId="4613C2C9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D176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«Театрализованный уголок»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67E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ребёнка, стремление проявлять себя в играх драматизациях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8A38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Ширма</w:t>
            </w:r>
          </w:p>
          <w:p w14:paraId="79CA7D1A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Элементы костюмов</w:t>
            </w:r>
          </w:p>
          <w:p w14:paraId="682E4AD3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Различные виды театров (в соответствии с возрастом)</w:t>
            </w:r>
          </w:p>
          <w:p w14:paraId="52F96E92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Предметы декорации</w:t>
            </w:r>
          </w:p>
        </w:tc>
      </w:tr>
      <w:tr w:rsidR="000500EF" w:rsidRPr="000500EF" w14:paraId="26A24740" w14:textId="77777777" w:rsidTr="000500EF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7A7F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 xml:space="preserve"> «Музыкальный уголок»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666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в самостоятельно – ритмической деятельности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5876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Детские музыкальные инструменты</w:t>
            </w:r>
          </w:p>
          <w:p w14:paraId="175B4E95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Портреты композиторов (старший дошкольный возраст)</w:t>
            </w:r>
          </w:p>
          <w:p w14:paraId="24E267F3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  <w:p w14:paraId="1CBA8EA3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Набор аудиозаписей</w:t>
            </w:r>
          </w:p>
          <w:p w14:paraId="3BFECBA2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Музыкальные игрушки (озвученные и не озвученные)</w:t>
            </w:r>
          </w:p>
          <w:p w14:paraId="38D6E1D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Игрушки – самоделки</w:t>
            </w:r>
          </w:p>
        </w:tc>
      </w:tr>
      <w:tr w:rsidR="000500EF" w:rsidRPr="000500EF" w14:paraId="49A4BA56" w14:textId="77777777" w:rsidTr="000500EF">
        <w:trPr>
          <w:trHeight w:val="6433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35C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Уголок «Творческая мастерская»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9AE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14:paraId="5DA2F71D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14:paraId="4FEF0F0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F37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Бумага разного формата, разного цвета и разной формы</w:t>
            </w:r>
          </w:p>
          <w:p w14:paraId="61CC8628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14:paraId="7E438984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Достаточное количество ножниц с закруглёнными концами, клея, клеёнок, тряпочек, салфеток для аппликации</w:t>
            </w:r>
          </w:p>
          <w:p w14:paraId="7FFF76C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Бросовый материал (фольга, фантики от конфет и др.)</w:t>
            </w:r>
          </w:p>
          <w:p w14:paraId="067B8FE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Место для сменных выставок детских работ, совместных работ детей и родителей</w:t>
            </w:r>
          </w:p>
          <w:p w14:paraId="4D4B3C0C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Место для сменных выставок произведений изоискусства</w:t>
            </w:r>
          </w:p>
          <w:p w14:paraId="5A4B70A0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Альбомы – раскраски</w:t>
            </w:r>
          </w:p>
          <w:p w14:paraId="1B2C82EB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Наборы открыток, картинки, книги и альбомы с иллюстрациями, предметные картинки</w:t>
            </w:r>
          </w:p>
          <w:p w14:paraId="15A72E37" w14:textId="77777777" w:rsidR="000500EF" w:rsidRPr="000500EF" w:rsidRDefault="000500EF" w:rsidP="000500EF">
            <w:pPr>
              <w:rPr>
                <w:rFonts w:ascii="Times New Roman" w:hAnsi="Times New Roman"/>
                <w:sz w:val="24"/>
                <w:szCs w:val="24"/>
              </w:rPr>
            </w:pPr>
            <w:r w:rsidRPr="000500EF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</w:tc>
      </w:tr>
    </w:tbl>
    <w:p w14:paraId="4F8D6496" w14:textId="77777777" w:rsidR="000500EF" w:rsidRPr="000500EF" w:rsidRDefault="000500EF" w:rsidP="000500EF">
      <w:pPr>
        <w:spacing w:after="200" w:line="276" w:lineRule="auto"/>
        <w:rPr>
          <w:rFonts w:ascii="Times New Roman" w:eastAsia="Calibri" w:hAnsi="Times New Roman" w:cs="Times New Roman"/>
          <w:b/>
          <w:sz w:val="6"/>
          <w:szCs w:val="24"/>
        </w:rPr>
      </w:pPr>
    </w:p>
    <w:p w14:paraId="4BF5DA27" w14:textId="77777777" w:rsidR="00E90F8E" w:rsidRDefault="000500EF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78B3AFF1" w14:textId="77777777" w:rsidR="00E90F8E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188A36" w14:textId="77777777" w:rsidR="00E90F8E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7DEAD4" w14:textId="77777777" w:rsidR="00E90F8E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3F45A8" w14:textId="77777777" w:rsidR="00E90F8E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0FF345" w14:textId="77777777" w:rsidR="00E90F8E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C01A36" w14:textId="77777777" w:rsidR="00E90F8E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313415" w14:textId="3E4D0142" w:rsidR="00E90F8E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AFC42C" w14:textId="2B022036" w:rsidR="00E90F8E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DC3EA" w14:textId="77777777" w:rsidR="00E90F8E" w:rsidRPr="00A8203F" w:rsidRDefault="00E90F8E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CB1CCD" w14:textId="722A1E6A" w:rsidR="000500EF" w:rsidRPr="00A8203F" w:rsidRDefault="000500EF" w:rsidP="000500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203F">
        <w:rPr>
          <w:rFonts w:ascii="Times New Roman" w:eastAsia="Calibri" w:hAnsi="Times New Roman" w:cs="Times New Roman"/>
          <w:b/>
          <w:sz w:val="24"/>
          <w:szCs w:val="24"/>
        </w:rPr>
        <w:t>4.3. Описание методического обеспечения Программы</w:t>
      </w:r>
    </w:p>
    <w:p w14:paraId="261CD8EA" w14:textId="77777777" w:rsidR="000500EF" w:rsidRPr="00A8203F" w:rsidRDefault="000500EF" w:rsidP="000500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62A41D" w14:textId="3E44B4DD" w:rsidR="005214E3" w:rsidRPr="00A8203F" w:rsidRDefault="00E90F8E" w:rsidP="00A820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203F"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</w:t>
      </w:r>
    </w:p>
    <w:p w14:paraId="6CEA64ED" w14:textId="09A8D5A6" w:rsidR="00E90F8E" w:rsidRPr="00A8203F" w:rsidRDefault="00E90F8E" w:rsidP="00A8203F">
      <w:pPr>
        <w:shd w:val="clear" w:color="auto" w:fill="FFFFFF" w:themeFill="background1"/>
        <w:tabs>
          <w:tab w:val="left" w:pos="390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A8203F">
        <w:rPr>
          <w:rFonts w:ascii="Times New Roman" w:eastAsia="Calibri" w:hAnsi="Times New Roman" w:cs="Times New Roman"/>
          <w:b/>
          <w:sz w:val="24"/>
          <w:szCs w:val="24"/>
        </w:rPr>
        <w:t>Ранний возраст(1-3лет)</w:t>
      </w:r>
    </w:p>
    <w:p w14:paraId="55D81BF4" w14:textId="77777777" w:rsidR="00E90F8E" w:rsidRPr="00A8203F" w:rsidRDefault="00E90F8E" w:rsidP="00E90F8E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535A3F" w14:textId="5C30C3E5" w:rsidR="00E90F8E" w:rsidRPr="00E90F8E" w:rsidRDefault="00E90F8E" w:rsidP="00E90F8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14:paraId="47BA0E8F" w14:textId="77777777" w:rsidR="00E90F8E" w:rsidRPr="008209DB" w:rsidRDefault="00E90F8E" w:rsidP="00E90F8E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Гербова В.В. Развитие речи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2-3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М.: МОЗАИКА-СИНТЕЗ, 2020.</w:t>
      </w:r>
    </w:p>
    <w:p w14:paraId="47CD5E8A" w14:textId="77777777" w:rsidR="00E90F8E" w:rsidRDefault="00E90F8E" w:rsidP="00E90F8E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Федорова С. Ю. Примерные планы физкультурных занятий с детьми 2-3 лет. Вторая группа раннего возраста. – М.:</w:t>
      </w:r>
      <w:r w:rsidRPr="00650F57">
        <w:t xml:space="preserve">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МОЗАИКА-СИНТЕЗ, 20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18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2CB09EC3" w14:textId="77777777" w:rsidR="00E90F8E" w:rsidRPr="0090063D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Pr="0090063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Карпухина Н.А. Конспекты занятий в ясельной группе детского сада. Практическое пособие для воспитателей и методистов ДОУ. — Воронеж: ИП Лакоценин С. С., 2010</w:t>
      </w:r>
    </w:p>
    <w:p w14:paraId="0EC77563" w14:textId="77777777" w:rsidR="00E90F8E" w:rsidRPr="005978E0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 Е.А. Аппликация с детьми раннего возраста (1-3 года). Методическое пособие для воспитателей и родителей. — М.: МОЗАИКА-СИНТЕЗ, 2006.</w:t>
      </w:r>
    </w:p>
    <w:p w14:paraId="14EF0293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Образовательная деятельность на прогулках. Картотека прогулок на каждый день по программе «От рождения до школы» под 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редакцией Н.Е.Вераксы, Т.С.Комаровой, М.А.Васильевой. Группа ра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ннего возраста (от 2 до 3 лет)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О.Н.Небыкова. – Волгоград: Учитель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2018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3042904E" w14:textId="77777777" w:rsidR="00E90F8E" w:rsidRPr="00DF3A41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6.</w:t>
      </w:r>
      <w:r w:rsidRPr="00DF3A4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 Е.А. Рисование с детьми раннего возраста (1-3 года). Методическое пособие для воспитателей и родителей. — М.: МОЗАИКА-СИНТЕЗ, 2006.</w:t>
      </w:r>
    </w:p>
    <w:p w14:paraId="04A6BE15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7</w:t>
      </w:r>
      <w:r w:rsidRPr="00DF3A4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DF3A4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Янушко Е.А. Лепка с детьми раннего возраста (1-3 года). Методическое пособие для воспитателей и родителей. — М.: МОЗАИКА-СИНТЕЗ, 2006</w:t>
      </w:r>
    </w:p>
    <w:p w14:paraId="4B56F635" w14:textId="2EA1C6D1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8.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Свободные интернет-источники</w:t>
      </w:r>
      <w:r w:rsidR="00A8203F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62302A71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6CD90D0F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5DD6FABF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1B5E6CCC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108087CF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14:paraId="2DE6BE6E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08245E93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764CF45B" w14:textId="77777777" w:rsidR="00E90F8E" w:rsidRDefault="00E90F8E" w:rsidP="00E90F8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45EB12C" w14:textId="1429181F" w:rsidR="00E90F8E" w:rsidRPr="00E90F8E" w:rsidRDefault="00E90F8E" w:rsidP="00A820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  <w:sectPr w:rsidR="00E90F8E" w:rsidRPr="00E90F8E" w:rsidSect="00C1564E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D777D36" w14:textId="454BCC49" w:rsidR="00E44C7B" w:rsidRDefault="00E44C7B" w:rsidP="0092277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619A9243" w14:textId="1A325DD3" w:rsidR="005214E3" w:rsidRDefault="00E44C7B" w:rsidP="00E90F8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                                                   </w:t>
      </w:r>
    </w:p>
    <w:p w14:paraId="61813735" w14:textId="1EA05B4A" w:rsidR="00C3718D" w:rsidRDefault="00C3718D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0D8C9E" w14:textId="77777777" w:rsidR="00C3718D" w:rsidRPr="00C3718D" w:rsidRDefault="00C3718D" w:rsidP="00C3718D">
      <w:pPr>
        <w:pStyle w:val="ae"/>
        <w:numPr>
          <w:ilvl w:val="1"/>
          <w:numId w:val="19"/>
        </w:num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3718D">
        <w:rPr>
          <w:rFonts w:ascii="Times New Roman" w:hAnsi="Times New Roman"/>
          <w:b/>
          <w:sz w:val="28"/>
        </w:rPr>
        <w:t>Возрастные и иные категории детей</w:t>
      </w:r>
    </w:p>
    <w:p w14:paraId="7A6F497A" w14:textId="77777777" w:rsidR="00A8203F" w:rsidRDefault="00A8203F" w:rsidP="00C3718D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D88088" w14:textId="0ED0C702" w:rsidR="00C3718D" w:rsidRPr="00C3718D" w:rsidRDefault="00C3718D" w:rsidP="00C3718D">
      <w:pPr>
        <w:spacing w:after="0" w:line="240" w:lineRule="auto"/>
        <w:ind w:left="720"/>
        <w:rPr>
          <w:rFonts w:ascii="Times New Roman" w:eastAsia="Calibri" w:hAnsi="Times New Roman" w:cs="Times New Roman"/>
          <w:b/>
          <w:color w:val="FF0000"/>
          <w:sz w:val="24"/>
        </w:rPr>
      </w:pPr>
      <w:r w:rsidRPr="00C371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структурной единицей дошкольного образовательного учреждения является группа детей дошкольного возраста. По наполняемости группа соответствует требованиям СанПИН. </w:t>
      </w:r>
    </w:p>
    <w:p w14:paraId="30C7DA6B" w14:textId="77777777" w:rsidR="00C3718D" w:rsidRPr="00C3718D" w:rsidRDefault="00C3718D" w:rsidP="00C3718D">
      <w:pPr>
        <w:spacing w:after="0" w:line="240" w:lineRule="auto"/>
        <w:rPr>
          <w:rFonts w:ascii="Times New Roman" w:eastAsia="Calibri" w:hAnsi="Times New Roman" w:cs="Times New Roman"/>
          <w:b/>
          <w:color w:val="FF0000"/>
        </w:rPr>
      </w:pPr>
    </w:p>
    <w:tbl>
      <w:tblPr>
        <w:tblpPr w:leftFromText="180" w:rightFromText="180" w:vertAnchor="text" w:horzAnchor="margin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2905"/>
        <w:gridCol w:w="1989"/>
        <w:gridCol w:w="2127"/>
      </w:tblGrid>
      <w:tr w:rsidR="00C3718D" w:rsidRPr="00F20DD3" w14:paraId="00F2F690" w14:textId="77777777" w:rsidTr="00880249">
        <w:tc>
          <w:tcPr>
            <w:tcW w:w="2018" w:type="dxa"/>
            <w:shd w:val="clear" w:color="auto" w:fill="auto"/>
            <w:vAlign w:val="bottom"/>
          </w:tcPr>
          <w:p w14:paraId="7E12FBD5" w14:textId="77777777" w:rsidR="00C3718D" w:rsidRPr="00F20DD3" w:rsidRDefault="00C3718D" w:rsidP="00C3718D">
            <w:pPr>
              <w:spacing w:line="256" w:lineRule="auto"/>
              <w:ind w:left="12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0DD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Возрастная категория</w:t>
            </w:r>
          </w:p>
        </w:tc>
        <w:tc>
          <w:tcPr>
            <w:tcW w:w="2905" w:type="dxa"/>
            <w:shd w:val="clear" w:color="auto" w:fill="auto"/>
            <w:vAlign w:val="bottom"/>
          </w:tcPr>
          <w:p w14:paraId="395406BA" w14:textId="77777777" w:rsidR="00C3718D" w:rsidRPr="00F20DD3" w:rsidRDefault="00C3718D" w:rsidP="00C3718D">
            <w:pPr>
              <w:spacing w:line="256" w:lineRule="auto"/>
              <w:ind w:left="10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0DD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Направленность групп</w:t>
            </w:r>
          </w:p>
        </w:tc>
        <w:tc>
          <w:tcPr>
            <w:tcW w:w="1989" w:type="dxa"/>
            <w:shd w:val="clear" w:color="auto" w:fill="auto"/>
            <w:vAlign w:val="bottom"/>
          </w:tcPr>
          <w:p w14:paraId="6792DA38" w14:textId="77777777" w:rsidR="00C3718D" w:rsidRPr="00F20DD3" w:rsidRDefault="00C3718D" w:rsidP="00C3718D">
            <w:pPr>
              <w:spacing w:line="256" w:lineRule="auto"/>
              <w:ind w:left="8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0DD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групп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7CA8F95" w14:textId="77777777" w:rsidR="00C3718D" w:rsidRPr="00F20DD3" w:rsidRDefault="00C3718D" w:rsidP="00C3718D">
            <w:pPr>
              <w:spacing w:line="256" w:lineRule="auto"/>
              <w:ind w:left="10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0DD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Количество детей </w:t>
            </w:r>
          </w:p>
        </w:tc>
      </w:tr>
      <w:tr w:rsidR="00C3718D" w:rsidRPr="00F20DD3" w14:paraId="3174AB1D" w14:textId="77777777" w:rsidTr="00880249">
        <w:tc>
          <w:tcPr>
            <w:tcW w:w="2018" w:type="dxa"/>
            <w:shd w:val="clear" w:color="auto" w:fill="auto"/>
            <w:vAlign w:val="bottom"/>
          </w:tcPr>
          <w:p w14:paraId="03E9A4F8" w14:textId="1180970A" w:rsidR="00C3718D" w:rsidRPr="00F20DD3" w:rsidRDefault="00C3718D" w:rsidP="00B922AB">
            <w:pPr>
              <w:spacing w:line="252" w:lineRule="exact"/>
              <w:ind w:left="12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0DD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 </w:t>
            </w:r>
            <w:r w:rsidR="00B922AB" w:rsidRPr="00F20DD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F20DD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</w:t>
            </w:r>
            <w:r w:rsidR="00B922AB" w:rsidRPr="00F20DD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Pr="00F20DD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лет</w:t>
            </w:r>
          </w:p>
        </w:tc>
        <w:tc>
          <w:tcPr>
            <w:tcW w:w="2905" w:type="dxa"/>
            <w:shd w:val="clear" w:color="auto" w:fill="auto"/>
            <w:vAlign w:val="bottom"/>
          </w:tcPr>
          <w:p w14:paraId="356A697B" w14:textId="77777777" w:rsidR="00C3718D" w:rsidRPr="00F20DD3" w:rsidRDefault="00C3718D" w:rsidP="00C3718D">
            <w:pPr>
              <w:spacing w:line="252" w:lineRule="exact"/>
              <w:ind w:left="10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0DD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Общеразвивающая</w:t>
            </w:r>
          </w:p>
        </w:tc>
        <w:tc>
          <w:tcPr>
            <w:tcW w:w="1989" w:type="dxa"/>
            <w:shd w:val="clear" w:color="auto" w:fill="auto"/>
            <w:vAlign w:val="bottom"/>
          </w:tcPr>
          <w:p w14:paraId="4E5D592D" w14:textId="77777777" w:rsidR="00C3718D" w:rsidRPr="00F20DD3" w:rsidRDefault="00C3718D" w:rsidP="00C3718D">
            <w:pPr>
              <w:spacing w:line="252" w:lineRule="exact"/>
              <w:ind w:left="8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0DD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E32E47E" w14:textId="2BFBE7F7" w:rsidR="00C3718D" w:rsidRPr="00F20DD3" w:rsidRDefault="00B922AB" w:rsidP="00C3718D">
            <w:pPr>
              <w:spacing w:line="252" w:lineRule="exact"/>
              <w:ind w:left="10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20DD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</w:t>
            </w:r>
          </w:p>
        </w:tc>
      </w:tr>
    </w:tbl>
    <w:p w14:paraId="63D53C64" w14:textId="77777777" w:rsidR="00C3718D" w:rsidRPr="00F20DD3" w:rsidRDefault="00C3718D" w:rsidP="00C3718D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ru-RU"/>
        </w:rPr>
      </w:pPr>
    </w:p>
    <w:p w14:paraId="067AC5C3" w14:textId="77777777" w:rsidR="00C3718D" w:rsidRPr="00F20DD3" w:rsidRDefault="00C3718D" w:rsidP="00C371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 w:rsidRPr="00F20DD3">
        <w:rPr>
          <w:rFonts w:ascii="Times New Roman" w:eastAsia="Calibri" w:hAnsi="Times New Roman" w:cs="Times New Roman"/>
          <w:b/>
          <w:sz w:val="24"/>
          <w:lang w:eastAsia="ru-RU"/>
        </w:rPr>
        <w:t>Социальный паспорт семей МДОУ</w:t>
      </w:r>
    </w:p>
    <w:p w14:paraId="2F017FDD" w14:textId="77777777" w:rsidR="00C3718D" w:rsidRPr="00F20DD3" w:rsidRDefault="00C3718D" w:rsidP="00C3718D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9"/>
        <w:gridCol w:w="2360"/>
      </w:tblGrid>
      <w:tr w:rsidR="00C3718D" w:rsidRPr="00F20DD3" w14:paraId="71019D13" w14:textId="77777777" w:rsidTr="00880249">
        <w:tc>
          <w:tcPr>
            <w:tcW w:w="6679" w:type="dxa"/>
            <w:shd w:val="clear" w:color="auto" w:fill="auto"/>
          </w:tcPr>
          <w:p w14:paraId="679319B3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</w:tc>
        <w:tc>
          <w:tcPr>
            <w:tcW w:w="2360" w:type="dxa"/>
            <w:shd w:val="clear" w:color="auto" w:fill="auto"/>
          </w:tcPr>
          <w:p w14:paraId="114DCEC2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Кол-во</w:t>
            </w:r>
          </w:p>
        </w:tc>
      </w:tr>
      <w:tr w:rsidR="00C3718D" w:rsidRPr="00F20DD3" w14:paraId="78A37A46" w14:textId="77777777" w:rsidTr="00880249">
        <w:trPr>
          <w:trHeight w:val="48"/>
        </w:trPr>
        <w:tc>
          <w:tcPr>
            <w:tcW w:w="6679" w:type="dxa"/>
            <w:shd w:val="clear" w:color="auto" w:fill="auto"/>
          </w:tcPr>
          <w:p w14:paraId="65F3CF5F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Всего семей</w:t>
            </w:r>
          </w:p>
        </w:tc>
        <w:tc>
          <w:tcPr>
            <w:tcW w:w="2360" w:type="dxa"/>
            <w:shd w:val="clear" w:color="auto" w:fill="auto"/>
          </w:tcPr>
          <w:p w14:paraId="556757E3" w14:textId="66034200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16</w:t>
            </w:r>
          </w:p>
        </w:tc>
      </w:tr>
      <w:tr w:rsidR="00C3718D" w:rsidRPr="00F20DD3" w14:paraId="36507CA2" w14:textId="77777777" w:rsidTr="00880249">
        <w:tc>
          <w:tcPr>
            <w:tcW w:w="6679" w:type="dxa"/>
            <w:shd w:val="clear" w:color="auto" w:fill="auto"/>
          </w:tcPr>
          <w:p w14:paraId="3296D554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Полные</w:t>
            </w:r>
          </w:p>
        </w:tc>
        <w:tc>
          <w:tcPr>
            <w:tcW w:w="2360" w:type="dxa"/>
            <w:shd w:val="clear" w:color="auto" w:fill="auto"/>
          </w:tcPr>
          <w:p w14:paraId="5F82C1C5" w14:textId="0BE530D0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16</w:t>
            </w:r>
          </w:p>
        </w:tc>
      </w:tr>
      <w:tr w:rsidR="00C3718D" w:rsidRPr="00F20DD3" w14:paraId="3A8DDA3E" w14:textId="77777777" w:rsidTr="00880249">
        <w:tc>
          <w:tcPr>
            <w:tcW w:w="6679" w:type="dxa"/>
            <w:shd w:val="clear" w:color="auto" w:fill="auto"/>
          </w:tcPr>
          <w:p w14:paraId="48CA1311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Неполные </w:t>
            </w:r>
          </w:p>
        </w:tc>
        <w:tc>
          <w:tcPr>
            <w:tcW w:w="2360" w:type="dxa"/>
            <w:shd w:val="clear" w:color="auto" w:fill="auto"/>
          </w:tcPr>
          <w:p w14:paraId="0B4A4035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5209EEF0" w14:textId="77777777" w:rsidTr="00880249">
        <w:tc>
          <w:tcPr>
            <w:tcW w:w="6679" w:type="dxa"/>
            <w:shd w:val="clear" w:color="auto" w:fill="auto"/>
          </w:tcPr>
          <w:p w14:paraId="6EFA3DB5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Многодетные</w:t>
            </w:r>
          </w:p>
        </w:tc>
        <w:tc>
          <w:tcPr>
            <w:tcW w:w="2360" w:type="dxa"/>
            <w:shd w:val="clear" w:color="auto" w:fill="auto"/>
          </w:tcPr>
          <w:p w14:paraId="111E4A02" w14:textId="1E2F4FF8" w:rsidR="00C3718D" w:rsidRPr="00F20DD3" w:rsidRDefault="004A3AF6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7</w:t>
            </w:r>
          </w:p>
        </w:tc>
      </w:tr>
      <w:tr w:rsidR="00C3718D" w:rsidRPr="00F20DD3" w14:paraId="3AA08916" w14:textId="77777777" w:rsidTr="00880249">
        <w:tc>
          <w:tcPr>
            <w:tcW w:w="6679" w:type="dxa"/>
            <w:shd w:val="clear" w:color="auto" w:fill="auto"/>
          </w:tcPr>
          <w:p w14:paraId="62206093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Малообеспеченные</w:t>
            </w:r>
          </w:p>
        </w:tc>
        <w:tc>
          <w:tcPr>
            <w:tcW w:w="2360" w:type="dxa"/>
            <w:shd w:val="clear" w:color="auto" w:fill="auto"/>
          </w:tcPr>
          <w:p w14:paraId="0F25DD1E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675FF994" w14:textId="77777777" w:rsidTr="00880249">
        <w:tc>
          <w:tcPr>
            <w:tcW w:w="6679" w:type="dxa"/>
            <w:shd w:val="clear" w:color="auto" w:fill="auto"/>
          </w:tcPr>
          <w:p w14:paraId="3BB7EBE1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Неблагополучные</w:t>
            </w:r>
          </w:p>
        </w:tc>
        <w:tc>
          <w:tcPr>
            <w:tcW w:w="2360" w:type="dxa"/>
            <w:shd w:val="clear" w:color="auto" w:fill="auto"/>
          </w:tcPr>
          <w:p w14:paraId="19E0FD3E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5E7270E2" w14:textId="77777777" w:rsidTr="00880249">
        <w:tc>
          <w:tcPr>
            <w:tcW w:w="6679" w:type="dxa"/>
            <w:shd w:val="clear" w:color="auto" w:fill="auto"/>
          </w:tcPr>
          <w:p w14:paraId="67F69C99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Опекаемые </w:t>
            </w:r>
          </w:p>
        </w:tc>
        <w:tc>
          <w:tcPr>
            <w:tcW w:w="2360" w:type="dxa"/>
            <w:shd w:val="clear" w:color="auto" w:fill="auto"/>
          </w:tcPr>
          <w:p w14:paraId="7AE280C1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6EFABD8C" w14:textId="77777777" w:rsidTr="00880249">
        <w:tc>
          <w:tcPr>
            <w:tcW w:w="6679" w:type="dxa"/>
            <w:shd w:val="clear" w:color="auto" w:fill="auto"/>
          </w:tcPr>
          <w:p w14:paraId="67618935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Семьи с родителями – инвалидами </w:t>
            </w:r>
          </w:p>
        </w:tc>
        <w:tc>
          <w:tcPr>
            <w:tcW w:w="2360" w:type="dxa"/>
            <w:shd w:val="clear" w:color="auto" w:fill="auto"/>
          </w:tcPr>
          <w:p w14:paraId="23D9A0CE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03083595" w14:textId="77777777" w:rsidTr="00880249">
        <w:tc>
          <w:tcPr>
            <w:tcW w:w="6679" w:type="dxa"/>
            <w:shd w:val="clear" w:color="auto" w:fill="auto"/>
          </w:tcPr>
          <w:p w14:paraId="2446A556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Семьи с детьми – инвалидами </w:t>
            </w:r>
          </w:p>
        </w:tc>
        <w:tc>
          <w:tcPr>
            <w:tcW w:w="2360" w:type="dxa"/>
            <w:shd w:val="clear" w:color="auto" w:fill="auto"/>
          </w:tcPr>
          <w:p w14:paraId="4541A949" w14:textId="0104E54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34E8204E" w14:textId="77777777" w:rsidTr="00880249">
        <w:tc>
          <w:tcPr>
            <w:tcW w:w="6679" w:type="dxa"/>
            <w:shd w:val="clear" w:color="auto" w:fill="auto"/>
          </w:tcPr>
          <w:p w14:paraId="6CFC435B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Один ребенок дошкольного возраста</w:t>
            </w:r>
          </w:p>
        </w:tc>
        <w:tc>
          <w:tcPr>
            <w:tcW w:w="2360" w:type="dxa"/>
            <w:shd w:val="clear" w:color="auto" w:fill="auto"/>
          </w:tcPr>
          <w:p w14:paraId="24B0FD0A" w14:textId="532A60E5" w:rsidR="00C3718D" w:rsidRPr="00F20DD3" w:rsidRDefault="004A3AF6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11</w:t>
            </w:r>
          </w:p>
        </w:tc>
      </w:tr>
      <w:tr w:rsidR="00C3718D" w:rsidRPr="00F20DD3" w14:paraId="68713380" w14:textId="77777777" w:rsidTr="00880249">
        <w:tc>
          <w:tcPr>
            <w:tcW w:w="6679" w:type="dxa"/>
            <w:shd w:val="clear" w:color="auto" w:fill="auto"/>
          </w:tcPr>
          <w:p w14:paraId="482C289A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2 ребенка в т. ч. дошкольного возраста</w:t>
            </w:r>
          </w:p>
        </w:tc>
        <w:tc>
          <w:tcPr>
            <w:tcW w:w="2360" w:type="dxa"/>
            <w:shd w:val="clear" w:color="auto" w:fill="auto"/>
          </w:tcPr>
          <w:p w14:paraId="611E74BC" w14:textId="32D63B70" w:rsidR="00C3718D" w:rsidRPr="00F20DD3" w:rsidRDefault="004A3AF6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4</w:t>
            </w:r>
          </w:p>
        </w:tc>
      </w:tr>
      <w:tr w:rsidR="00C3718D" w:rsidRPr="00F20DD3" w14:paraId="446A8FA1" w14:textId="77777777" w:rsidTr="00880249">
        <w:tc>
          <w:tcPr>
            <w:tcW w:w="6679" w:type="dxa"/>
            <w:shd w:val="clear" w:color="auto" w:fill="auto"/>
          </w:tcPr>
          <w:p w14:paraId="59D1A238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3 ребенка в т. ч. дошкольного возраста</w:t>
            </w:r>
          </w:p>
        </w:tc>
        <w:tc>
          <w:tcPr>
            <w:tcW w:w="2360" w:type="dxa"/>
            <w:shd w:val="clear" w:color="auto" w:fill="auto"/>
          </w:tcPr>
          <w:p w14:paraId="5A492DB0" w14:textId="59B95740" w:rsidR="00C3718D" w:rsidRPr="00F20DD3" w:rsidRDefault="004A3AF6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</w:tr>
      <w:tr w:rsidR="00C3718D" w:rsidRPr="00F20DD3" w14:paraId="326D68F9" w14:textId="77777777" w:rsidTr="00880249">
        <w:tc>
          <w:tcPr>
            <w:tcW w:w="6679" w:type="dxa"/>
            <w:shd w:val="clear" w:color="auto" w:fill="auto"/>
          </w:tcPr>
          <w:p w14:paraId="4714F365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4 и более детей в т. ч. дошкольного возраста</w:t>
            </w:r>
          </w:p>
        </w:tc>
        <w:tc>
          <w:tcPr>
            <w:tcW w:w="2360" w:type="dxa"/>
            <w:shd w:val="clear" w:color="auto" w:fill="auto"/>
          </w:tcPr>
          <w:p w14:paraId="09CA56B7" w14:textId="292167DA" w:rsidR="00C3718D" w:rsidRPr="00F20DD3" w:rsidRDefault="004A3AF6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15788732" w14:textId="77777777" w:rsidTr="00880249">
        <w:tc>
          <w:tcPr>
            <w:tcW w:w="6679" w:type="dxa"/>
            <w:shd w:val="clear" w:color="auto" w:fill="auto"/>
          </w:tcPr>
          <w:p w14:paraId="2A60DEAB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Родители с высшим образованием</w:t>
            </w:r>
          </w:p>
        </w:tc>
        <w:tc>
          <w:tcPr>
            <w:tcW w:w="2360" w:type="dxa"/>
            <w:shd w:val="clear" w:color="auto" w:fill="auto"/>
          </w:tcPr>
          <w:p w14:paraId="614B012A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highlight w:val="yellow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highlight w:val="yellow"/>
                <w:lang w:eastAsia="ru-RU"/>
              </w:rPr>
              <w:t>7</w:t>
            </w:r>
          </w:p>
        </w:tc>
      </w:tr>
      <w:tr w:rsidR="00C3718D" w:rsidRPr="00F20DD3" w14:paraId="2E0B9BE1" w14:textId="77777777" w:rsidTr="00880249">
        <w:tc>
          <w:tcPr>
            <w:tcW w:w="6679" w:type="dxa"/>
            <w:shd w:val="clear" w:color="auto" w:fill="auto"/>
          </w:tcPr>
          <w:p w14:paraId="4BE741F6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Родители со средним специальным образование</w:t>
            </w:r>
          </w:p>
        </w:tc>
        <w:tc>
          <w:tcPr>
            <w:tcW w:w="2360" w:type="dxa"/>
            <w:shd w:val="clear" w:color="auto" w:fill="auto"/>
          </w:tcPr>
          <w:p w14:paraId="01DA4812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highlight w:val="yellow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highlight w:val="yellow"/>
                <w:lang w:eastAsia="ru-RU"/>
              </w:rPr>
              <w:t>39</w:t>
            </w:r>
          </w:p>
        </w:tc>
      </w:tr>
      <w:tr w:rsidR="00C3718D" w:rsidRPr="00F20DD3" w14:paraId="663E8F7C" w14:textId="77777777" w:rsidTr="00880249">
        <w:tc>
          <w:tcPr>
            <w:tcW w:w="6679" w:type="dxa"/>
            <w:shd w:val="clear" w:color="auto" w:fill="auto"/>
          </w:tcPr>
          <w:p w14:paraId="0E67C935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Родители со средним образованием</w:t>
            </w:r>
          </w:p>
        </w:tc>
        <w:tc>
          <w:tcPr>
            <w:tcW w:w="2360" w:type="dxa"/>
            <w:shd w:val="clear" w:color="auto" w:fill="auto"/>
          </w:tcPr>
          <w:p w14:paraId="3E9E9ECA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highlight w:val="yellow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highlight w:val="yellow"/>
                <w:lang w:eastAsia="ru-RU"/>
              </w:rPr>
              <w:t>6</w:t>
            </w:r>
          </w:p>
        </w:tc>
      </w:tr>
      <w:tr w:rsidR="00F20DD3" w:rsidRPr="00F20DD3" w14:paraId="6B4C497D" w14:textId="77777777" w:rsidTr="004A3AF6">
        <w:trPr>
          <w:trHeight w:val="233"/>
        </w:trPr>
        <w:tc>
          <w:tcPr>
            <w:tcW w:w="6679" w:type="dxa"/>
            <w:shd w:val="clear" w:color="auto" w:fill="auto"/>
          </w:tcPr>
          <w:p w14:paraId="09137BAA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Не имеют среднего образования</w:t>
            </w:r>
          </w:p>
        </w:tc>
        <w:tc>
          <w:tcPr>
            <w:tcW w:w="2360" w:type="dxa"/>
            <w:shd w:val="clear" w:color="auto" w:fill="auto"/>
          </w:tcPr>
          <w:p w14:paraId="4B7BE6A6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74E42FF8" w14:textId="77777777" w:rsidTr="00880249">
        <w:tc>
          <w:tcPr>
            <w:tcW w:w="6679" w:type="dxa"/>
            <w:shd w:val="clear" w:color="auto" w:fill="auto"/>
          </w:tcPr>
          <w:p w14:paraId="68AC42C9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Дети на опеке</w:t>
            </w:r>
          </w:p>
        </w:tc>
        <w:tc>
          <w:tcPr>
            <w:tcW w:w="2360" w:type="dxa"/>
            <w:shd w:val="clear" w:color="auto" w:fill="auto"/>
          </w:tcPr>
          <w:p w14:paraId="338AF4F5" w14:textId="7185BF29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  <w:tr w:rsidR="00C3718D" w:rsidRPr="00F20DD3" w14:paraId="3F958696" w14:textId="77777777" w:rsidTr="00880249">
        <w:tc>
          <w:tcPr>
            <w:tcW w:w="6679" w:type="dxa"/>
            <w:shd w:val="clear" w:color="auto" w:fill="auto"/>
          </w:tcPr>
          <w:p w14:paraId="71113C8B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Дети ОВЗ</w:t>
            </w:r>
          </w:p>
        </w:tc>
        <w:tc>
          <w:tcPr>
            <w:tcW w:w="2360" w:type="dxa"/>
            <w:shd w:val="clear" w:color="auto" w:fill="auto"/>
          </w:tcPr>
          <w:p w14:paraId="3D4C9FA6" w14:textId="77777777" w:rsidR="00C3718D" w:rsidRPr="00F20DD3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20DD3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</w:tr>
    </w:tbl>
    <w:p w14:paraId="6658F5D1" w14:textId="77777777" w:rsidR="00C3718D" w:rsidRPr="00C3718D" w:rsidRDefault="00C3718D" w:rsidP="00C3718D">
      <w:pPr>
        <w:spacing w:line="256" w:lineRule="auto"/>
        <w:ind w:left="2020"/>
        <w:rPr>
          <w:rFonts w:ascii="Times New Roman" w:eastAsia="Times New Roman" w:hAnsi="Times New Roman" w:cs="Times New Roman"/>
          <w:b/>
          <w:bCs/>
          <w:iCs/>
          <w:sz w:val="2"/>
          <w:szCs w:val="24"/>
          <w:lang w:eastAsia="ru-RU"/>
        </w:rPr>
      </w:pPr>
      <w:r w:rsidRPr="00C3718D">
        <w:rPr>
          <w:rFonts w:ascii="Times New Roman" w:eastAsia="Times New Roman" w:hAnsi="Times New Roman" w:cs="Times New Roman"/>
          <w:b/>
          <w:bCs/>
          <w:iCs/>
          <w:sz w:val="2"/>
          <w:szCs w:val="24"/>
          <w:lang w:eastAsia="ru-RU"/>
        </w:rPr>
        <w:br w:type="textWrapping" w:clear="all"/>
      </w:r>
    </w:p>
    <w:p w14:paraId="7DDB3E25" w14:textId="77777777" w:rsidR="00C3718D" w:rsidRPr="00C3718D" w:rsidRDefault="00C3718D" w:rsidP="00C371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EC0EDF" w14:textId="77777777" w:rsidR="00C3718D" w:rsidRPr="00C3718D" w:rsidRDefault="00C3718D" w:rsidP="00C3718D">
      <w:pPr>
        <w:numPr>
          <w:ilvl w:val="1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371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Кадровые условия реализации Программы</w:t>
      </w:r>
    </w:p>
    <w:p w14:paraId="21035D8D" w14:textId="77777777" w:rsidR="00C3718D" w:rsidRPr="00C3718D" w:rsidRDefault="00C3718D" w:rsidP="00C371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</w:tblGrid>
      <w:tr w:rsidR="00C3718D" w:rsidRPr="00C3718D" w14:paraId="59250D18" w14:textId="77777777" w:rsidTr="00880249">
        <w:tc>
          <w:tcPr>
            <w:tcW w:w="1914" w:type="dxa"/>
          </w:tcPr>
          <w:p w14:paraId="1928AA37" w14:textId="77777777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1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1914" w:type="dxa"/>
          </w:tcPr>
          <w:p w14:paraId="4816B81A" w14:textId="77777777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1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914" w:type="dxa"/>
          </w:tcPr>
          <w:p w14:paraId="2AA19929" w14:textId="77777777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1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14" w:type="dxa"/>
          </w:tcPr>
          <w:p w14:paraId="147D79F6" w14:textId="77777777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1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14" w:type="dxa"/>
          </w:tcPr>
          <w:p w14:paraId="2CBC9175" w14:textId="77777777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1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C3718D" w:rsidRPr="00C3718D" w14:paraId="1AC53D4D" w14:textId="77777777" w:rsidTr="00880249">
        <w:tc>
          <w:tcPr>
            <w:tcW w:w="1914" w:type="dxa"/>
          </w:tcPr>
          <w:p w14:paraId="7D743884" w14:textId="6FA9A407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Зоринова Кристина Викторована</w:t>
            </w:r>
          </w:p>
        </w:tc>
        <w:tc>
          <w:tcPr>
            <w:tcW w:w="1914" w:type="dxa"/>
          </w:tcPr>
          <w:p w14:paraId="6EA9283F" w14:textId="591B9CB3" w:rsidR="00C3718D" w:rsidRPr="00C3718D" w:rsidRDefault="004A3AF6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C3718D" w:rsidRPr="00C371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14" w:type="dxa"/>
          </w:tcPr>
          <w:p w14:paraId="6A79E24F" w14:textId="4A5BD021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914" w:type="dxa"/>
          </w:tcPr>
          <w:p w14:paraId="60EBE06A" w14:textId="77777777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14:paraId="540D3C0A" w14:textId="02912852" w:rsidR="00C3718D" w:rsidRPr="00C3718D" w:rsidRDefault="00C3718D" w:rsidP="00C3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3718D" w:rsidRPr="00C3718D" w14:paraId="3F29B22E" w14:textId="77777777" w:rsidTr="00880249">
        <w:tc>
          <w:tcPr>
            <w:tcW w:w="1914" w:type="dxa"/>
          </w:tcPr>
          <w:p w14:paraId="1BCD7B81" w14:textId="78480CBE" w:rsidR="00C3718D" w:rsidRPr="00C3718D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Кукса Елена Викторовна</w:t>
            </w:r>
          </w:p>
        </w:tc>
        <w:tc>
          <w:tcPr>
            <w:tcW w:w="1914" w:type="dxa"/>
          </w:tcPr>
          <w:p w14:paraId="3507D71C" w14:textId="50E98B76" w:rsidR="00C3718D" w:rsidRPr="00C3718D" w:rsidRDefault="004A3AF6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3A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914" w:type="dxa"/>
          </w:tcPr>
          <w:p w14:paraId="08D41F72" w14:textId="77777777" w:rsidR="00C3718D" w:rsidRPr="00C3718D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1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14" w:type="dxa"/>
          </w:tcPr>
          <w:p w14:paraId="4CC71CD3" w14:textId="77777777" w:rsidR="00C3718D" w:rsidRPr="00C3718D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14:paraId="0DA99E47" w14:textId="4DBBB16D" w:rsidR="00C3718D" w:rsidRPr="00C3718D" w:rsidRDefault="00C3718D" w:rsidP="00C37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14:paraId="3DA564E1" w14:textId="77777777" w:rsidR="00C3718D" w:rsidRPr="00C3718D" w:rsidRDefault="00C3718D" w:rsidP="00C3718D">
      <w:pPr>
        <w:spacing w:after="200" w:line="276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1BE13C" w14:textId="77777777" w:rsidR="00C3718D" w:rsidRPr="00C3718D" w:rsidRDefault="00C3718D" w:rsidP="00C3718D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9C77F1" w14:textId="77777777" w:rsidR="00C3718D" w:rsidRPr="00C3718D" w:rsidRDefault="00C3718D" w:rsidP="00C371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B2146B" w14:textId="77777777" w:rsidR="00C3718D" w:rsidRPr="00C3718D" w:rsidRDefault="00C3718D" w:rsidP="00C3718D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C62BBB" w14:textId="43D79123" w:rsidR="00C3718D" w:rsidRDefault="00C3718D" w:rsidP="00C3718D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E7C987" w14:textId="03F568CB" w:rsidR="00C3718D" w:rsidRDefault="00C3718D" w:rsidP="00C3718D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C1F0BC" w14:textId="3A8247C4" w:rsidR="00C3718D" w:rsidRDefault="00C3718D" w:rsidP="00C3718D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07EC71" w14:textId="46EEFF3C" w:rsidR="00C3718D" w:rsidRDefault="00C3718D" w:rsidP="00C3718D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C278B0" w14:textId="77777777" w:rsidR="00C3718D" w:rsidRPr="00C3718D" w:rsidRDefault="00C3718D" w:rsidP="00C3718D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888896" w14:textId="77777777" w:rsidR="00C3718D" w:rsidRPr="00C3718D" w:rsidRDefault="00C3718D" w:rsidP="00C371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ECD2A9" w14:textId="77777777" w:rsidR="00C3718D" w:rsidRPr="00C3718D" w:rsidRDefault="00C3718D" w:rsidP="00C3718D">
      <w:pPr>
        <w:tabs>
          <w:tab w:val="left" w:pos="2445"/>
          <w:tab w:val="center" w:pos="460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C3718D">
        <w:rPr>
          <w:rFonts w:ascii="Times New Roman" w:eastAsia="Calibri" w:hAnsi="Times New Roman" w:cs="Times New Roman"/>
          <w:b/>
          <w:sz w:val="28"/>
          <w:szCs w:val="24"/>
        </w:rPr>
        <w:tab/>
        <w:t>6. Лист дополнений и изменений</w:t>
      </w:r>
    </w:p>
    <w:p w14:paraId="595A7403" w14:textId="77777777" w:rsidR="00C3718D" w:rsidRPr="00C3718D" w:rsidRDefault="00C3718D" w:rsidP="00C3718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3718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AD5EA" w14:textId="5DBED07B" w:rsidR="005214E3" w:rsidRPr="00C3718D" w:rsidRDefault="005214E3" w:rsidP="00C3718D">
      <w:pPr>
        <w:tabs>
          <w:tab w:val="left" w:pos="2863"/>
        </w:tabs>
        <w:rPr>
          <w:rFonts w:ascii="Times New Roman" w:hAnsi="Times New Roman" w:cs="Times New Roman"/>
          <w:sz w:val="28"/>
          <w:szCs w:val="28"/>
        </w:rPr>
      </w:pPr>
    </w:p>
    <w:sectPr w:rsidR="005214E3" w:rsidRPr="00C3718D" w:rsidSect="005214E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74C96" w14:textId="77777777" w:rsidR="00EB4BD6" w:rsidRDefault="00EB4BD6" w:rsidP="00673A01">
      <w:pPr>
        <w:spacing w:after="0" w:line="240" w:lineRule="auto"/>
      </w:pPr>
      <w:r>
        <w:separator/>
      </w:r>
    </w:p>
  </w:endnote>
  <w:endnote w:type="continuationSeparator" w:id="0">
    <w:p w14:paraId="07841161" w14:textId="77777777" w:rsidR="00EB4BD6" w:rsidRDefault="00EB4BD6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0422671"/>
      <w:docPartObj>
        <w:docPartGallery w:val="Page Numbers (Bottom of Page)"/>
        <w:docPartUnique/>
      </w:docPartObj>
    </w:sdtPr>
    <w:sdtContent>
      <w:p w14:paraId="61826EC5" w14:textId="47D1E496" w:rsidR="003A2F6A" w:rsidRDefault="003A2F6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9FC">
          <w:rPr>
            <w:noProof/>
          </w:rPr>
          <w:t>3</w:t>
        </w:r>
        <w:r>
          <w:fldChar w:fldCharType="end"/>
        </w:r>
      </w:p>
    </w:sdtContent>
  </w:sdt>
  <w:p w14:paraId="348B3C0F" w14:textId="77777777" w:rsidR="003A2F6A" w:rsidRDefault="003A2F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314677"/>
      <w:docPartObj>
        <w:docPartGallery w:val="Page Numbers (Bottom of Page)"/>
        <w:docPartUnique/>
      </w:docPartObj>
    </w:sdtPr>
    <w:sdtContent>
      <w:p w14:paraId="5C421588" w14:textId="4BD8D3A7" w:rsidR="003A2F6A" w:rsidRDefault="003A2F6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DA5">
          <w:rPr>
            <w:noProof/>
          </w:rPr>
          <w:t>61</w:t>
        </w:r>
        <w:r>
          <w:fldChar w:fldCharType="end"/>
        </w:r>
      </w:p>
    </w:sdtContent>
  </w:sdt>
  <w:p w14:paraId="6E40DD4B" w14:textId="77777777" w:rsidR="003A2F6A" w:rsidRDefault="003A2F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71277" w14:textId="77777777" w:rsidR="00EB4BD6" w:rsidRDefault="00EB4BD6" w:rsidP="00673A01">
      <w:pPr>
        <w:spacing w:after="0" w:line="240" w:lineRule="auto"/>
      </w:pPr>
      <w:r>
        <w:separator/>
      </w:r>
    </w:p>
  </w:footnote>
  <w:footnote w:type="continuationSeparator" w:id="0">
    <w:p w14:paraId="3B56E11A" w14:textId="77777777" w:rsidR="00EB4BD6" w:rsidRDefault="00EB4BD6" w:rsidP="0067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65D9A"/>
    <w:multiLevelType w:val="multilevel"/>
    <w:tmpl w:val="2C2A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27D01"/>
    <w:multiLevelType w:val="multilevel"/>
    <w:tmpl w:val="D5CE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D75DB"/>
    <w:multiLevelType w:val="multilevel"/>
    <w:tmpl w:val="5060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40DFA"/>
    <w:multiLevelType w:val="hybridMultilevel"/>
    <w:tmpl w:val="CD5276AE"/>
    <w:lvl w:ilvl="0" w:tplc="8B3AB216">
      <w:start w:val="3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4605A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D4D449C6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7FA8B20E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6F220456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90301784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A146AB52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E202E0B0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3DCE8AE8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1EC47E8D"/>
    <w:multiLevelType w:val="hybridMultilevel"/>
    <w:tmpl w:val="7570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1610E"/>
    <w:multiLevelType w:val="hybridMultilevel"/>
    <w:tmpl w:val="3506B022"/>
    <w:lvl w:ilvl="0" w:tplc="9EDA9EAA">
      <w:start w:val="1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EE0834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0F7EA6E6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374EF4AC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1046AFA2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4CB63EC4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59125D48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1A5A4BBC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CA18842E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32AC0"/>
    <w:multiLevelType w:val="hybridMultilevel"/>
    <w:tmpl w:val="8AAEDDFA"/>
    <w:lvl w:ilvl="0" w:tplc="5854184E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A992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848E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AABB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6CA3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05BB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88BD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907CA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AE71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AA1E6F"/>
    <w:multiLevelType w:val="hybridMultilevel"/>
    <w:tmpl w:val="8B5CD530"/>
    <w:lvl w:ilvl="0" w:tplc="098CAA76">
      <w:start w:val="1"/>
      <w:numFmt w:val="decimal"/>
      <w:lvlText w:val="%1."/>
      <w:lvlJc w:val="left"/>
      <w:pPr>
        <w:ind w:left="2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61C8">
      <w:numFmt w:val="bullet"/>
      <w:lvlText w:val="•"/>
      <w:lvlJc w:val="left"/>
      <w:pPr>
        <w:ind w:left="950" w:hanging="183"/>
      </w:pPr>
      <w:rPr>
        <w:rFonts w:hint="default"/>
        <w:lang w:val="ru-RU" w:eastAsia="en-US" w:bidi="ar-SA"/>
      </w:rPr>
    </w:lvl>
    <w:lvl w:ilvl="2" w:tplc="B3D0E252">
      <w:numFmt w:val="bullet"/>
      <w:lvlText w:val="•"/>
      <w:lvlJc w:val="left"/>
      <w:pPr>
        <w:ind w:left="1701" w:hanging="183"/>
      </w:pPr>
      <w:rPr>
        <w:rFonts w:hint="default"/>
        <w:lang w:val="ru-RU" w:eastAsia="en-US" w:bidi="ar-SA"/>
      </w:rPr>
    </w:lvl>
    <w:lvl w:ilvl="3" w:tplc="E83CDDD0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4" w:tplc="EE20E6AA">
      <w:numFmt w:val="bullet"/>
      <w:lvlText w:val="•"/>
      <w:lvlJc w:val="left"/>
      <w:pPr>
        <w:ind w:left="3202" w:hanging="183"/>
      </w:pPr>
      <w:rPr>
        <w:rFonts w:hint="default"/>
        <w:lang w:val="ru-RU" w:eastAsia="en-US" w:bidi="ar-SA"/>
      </w:rPr>
    </w:lvl>
    <w:lvl w:ilvl="5" w:tplc="CF743AD0">
      <w:numFmt w:val="bullet"/>
      <w:lvlText w:val="•"/>
      <w:lvlJc w:val="left"/>
      <w:pPr>
        <w:ind w:left="3953" w:hanging="183"/>
      </w:pPr>
      <w:rPr>
        <w:rFonts w:hint="default"/>
        <w:lang w:val="ru-RU" w:eastAsia="en-US" w:bidi="ar-SA"/>
      </w:rPr>
    </w:lvl>
    <w:lvl w:ilvl="6" w:tplc="D012B976">
      <w:numFmt w:val="bullet"/>
      <w:lvlText w:val="•"/>
      <w:lvlJc w:val="left"/>
      <w:pPr>
        <w:ind w:left="4703" w:hanging="183"/>
      </w:pPr>
      <w:rPr>
        <w:rFonts w:hint="default"/>
        <w:lang w:val="ru-RU" w:eastAsia="en-US" w:bidi="ar-SA"/>
      </w:rPr>
    </w:lvl>
    <w:lvl w:ilvl="7" w:tplc="6362466E">
      <w:numFmt w:val="bullet"/>
      <w:lvlText w:val="•"/>
      <w:lvlJc w:val="left"/>
      <w:pPr>
        <w:ind w:left="5454" w:hanging="183"/>
      </w:pPr>
      <w:rPr>
        <w:rFonts w:hint="default"/>
        <w:lang w:val="ru-RU" w:eastAsia="en-US" w:bidi="ar-SA"/>
      </w:rPr>
    </w:lvl>
    <w:lvl w:ilvl="8" w:tplc="5456007C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30520669"/>
    <w:multiLevelType w:val="hybridMultilevel"/>
    <w:tmpl w:val="262007FC"/>
    <w:lvl w:ilvl="0" w:tplc="C3148E1A">
      <w:start w:val="1"/>
      <w:numFmt w:val="decimal"/>
      <w:lvlText w:val="%1."/>
      <w:lvlJc w:val="left"/>
      <w:pPr>
        <w:ind w:left="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4A7EFA">
      <w:numFmt w:val="bullet"/>
      <w:lvlText w:val="•"/>
      <w:lvlJc w:val="left"/>
      <w:pPr>
        <w:ind w:left="788" w:hanging="245"/>
      </w:pPr>
      <w:rPr>
        <w:rFonts w:hint="default"/>
        <w:lang w:val="ru-RU" w:eastAsia="en-US" w:bidi="ar-SA"/>
      </w:rPr>
    </w:lvl>
    <w:lvl w:ilvl="2" w:tplc="E222CA8E">
      <w:numFmt w:val="bullet"/>
      <w:lvlText w:val="•"/>
      <w:lvlJc w:val="left"/>
      <w:pPr>
        <w:ind w:left="1557" w:hanging="245"/>
      </w:pPr>
      <w:rPr>
        <w:rFonts w:hint="default"/>
        <w:lang w:val="ru-RU" w:eastAsia="en-US" w:bidi="ar-SA"/>
      </w:rPr>
    </w:lvl>
    <w:lvl w:ilvl="3" w:tplc="21DE9876">
      <w:numFmt w:val="bullet"/>
      <w:lvlText w:val="•"/>
      <w:lvlJc w:val="left"/>
      <w:pPr>
        <w:ind w:left="2325" w:hanging="245"/>
      </w:pPr>
      <w:rPr>
        <w:rFonts w:hint="default"/>
        <w:lang w:val="ru-RU" w:eastAsia="en-US" w:bidi="ar-SA"/>
      </w:rPr>
    </w:lvl>
    <w:lvl w:ilvl="4" w:tplc="8DC8D794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5" w:tplc="C9A8E582">
      <w:numFmt w:val="bullet"/>
      <w:lvlText w:val="•"/>
      <w:lvlJc w:val="left"/>
      <w:pPr>
        <w:ind w:left="3863" w:hanging="245"/>
      </w:pPr>
      <w:rPr>
        <w:rFonts w:hint="default"/>
        <w:lang w:val="ru-RU" w:eastAsia="en-US" w:bidi="ar-SA"/>
      </w:rPr>
    </w:lvl>
    <w:lvl w:ilvl="6" w:tplc="6F72F7EC">
      <w:numFmt w:val="bullet"/>
      <w:lvlText w:val="•"/>
      <w:lvlJc w:val="left"/>
      <w:pPr>
        <w:ind w:left="4631" w:hanging="245"/>
      </w:pPr>
      <w:rPr>
        <w:rFonts w:hint="default"/>
        <w:lang w:val="ru-RU" w:eastAsia="en-US" w:bidi="ar-SA"/>
      </w:rPr>
    </w:lvl>
    <w:lvl w:ilvl="7" w:tplc="A134EEB8">
      <w:numFmt w:val="bullet"/>
      <w:lvlText w:val="•"/>
      <w:lvlJc w:val="left"/>
      <w:pPr>
        <w:ind w:left="5400" w:hanging="245"/>
      </w:pPr>
      <w:rPr>
        <w:rFonts w:hint="default"/>
        <w:lang w:val="ru-RU" w:eastAsia="en-US" w:bidi="ar-SA"/>
      </w:rPr>
    </w:lvl>
    <w:lvl w:ilvl="8" w:tplc="B49E9A4C">
      <w:numFmt w:val="bullet"/>
      <w:lvlText w:val="•"/>
      <w:lvlJc w:val="left"/>
      <w:pPr>
        <w:ind w:left="6168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355A0474"/>
    <w:multiLevelType w:val="multilevel"/>
    <w:tmpl w:val="2EF61E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AEB03DE"/>
    <w:multiLevelType w:val="multilevel"/>
    <w:tmpl w:val="3688753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6F573F"/>
    <w:multiLevelType w:val="multilevel"/>
    <w:tmpl w:val="8954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B16D6"/>
    <w:multiLevelType w:val="multilevel"/>
    <w:tmpl w:val="854E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385B17"/>
    <w:multiLevelType w:val="hybridMultilevel"/>
    <w:tmpl w:val="90B02C86"/>
    <w:lvl w:ilvl="0" w:tplc="8C5AE490">
      <w:start w:val="4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B2020A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BC5243A2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3028E684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16D65312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2B44230E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4FDC33CE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C1822458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C61E11C0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43682DFD"/>
    <w:multiLevelType w:val="multilevel"/>
    <w:tmpl w:val="F918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515CF"/>
    <w:multiLevelType w:val="hybridMultilevel"/>
    <w:tmpl w:val="9C8A03E6"/>
    <w:lvl w:ilvl="0" w:tplc="F604AB80">
      <w:start w:val="5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64FA6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B8D65C3C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DEDC20F2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3D64B4FC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C0B8CFE4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00E24F88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9ADEA41C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4EB6FBDC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54493C0C"/>
    <w:multiLevelType w:val="multilevel"/>
    <w:tmpl w:val="BD1E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A71E50"/>
    <w:multiLevelType w:val="hybridMultilevel"/>
    <w:tmpl w:val="458EEDC2"/>
    <w:lvl w:ilvl="0" w:tplc="B0C06446">
      <w:start w:val="1"/>
      <w:numFmt w:val="decimal"/>
      <w:lvlText w:val="%1."/>
      <w:lvlJc w:val="left"/>
      <w:pPr>
        <w:ind w:left="2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1AAD66">
      <w:numFmt w:val="bullet"/>
      <w:lvlText w:val="•"/>
      <w:lvlJc w:val="left"/>
      <w:pPr>
        <w:ind w:left="950" w:hanging="183"/>
      </w:pPr>
      <w:rPr>
        <w:rFonts w:hint="default"/>
        <w:lang w:val="ru-RU" w:eastAsia="en-US" w:bidi="ar-SA"/>
      </w:rPr>
    </w:lvl>
    <w:lvl w:ilvl="2" w:tplc="94F86DD0">
      <w:numFmt w:val="bullet"/>
      <w:lvlText w:val="•"/>
      <w:lvlJc w:val="left"/>
      <w:pPr>
        <w:ind w:left="1701" w:hanging="183"/>
      </w:pPr>
      <w:rPr>
        <w:rFonts w:hint="default"/>
        <w:lang w:val="ru-RU" w:eastAsia="en-US" w:bidi="ar-SA"/>
      </w:rPr>
    </w:lvl>
    <w:lvl w:ilvl="3" w:tplc="5582E038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4" w:tplc="4FC236AE">
      <w:numFmt w:val="bullet"/>
      <w:lvlText w:val="•"/>
      <w:lvlJc w:val="left"/>
      <w:pPr>
        <w:ind w:left="3202" w:hanging="183"/>
      </w:pPr>
      <w:rPr>
        <w:rFonts w:hint="default"/>
        <w:lang w:val="ru-RU" w:eastAsia="en-US" w:bidi="ar-SA"/>
      </w:rPr>
    </w:lvl>
    <w:lvl w:ilvl="5" w:tplc="FD82309C">
      <w:numFmt w:val="bullet"/>
      <w:lvlText w:val="•"/>
      <w:lvlJc w:val="left"/>
      <w:pPr>
        <w:ind w:left="3953" w:hanging="183"/>
      </w:pPr>
      <w:rPr>
        <w:rFonts w:hint="default"/>
        <w:lang w:val="ru-RU" w:eastAsia="en-US" w:bidi="ar-SA"/>
      </w:rPr>
    </w:lvl>
    <w:lvl w:ilvl="6" w:tplc="1E2261D8">
      <w:numFmt w:val="bullet"/>
      <w:lvlText w:val="•"/>
      <w:lvlJc w:val="left"/>
      <w:pPr>
        <w:ind w:left="4703" w:hanging="183"/>
      </w:pPr>
      <w:rPr>
        <w:rFonts w:hint="default"/>
        <w:lang w:val="ru-RU" w:eastAsia="en-US" w:bidi="ar-SA"/>
      </w:rPr>
    </w:lvl>
    <w:lvl w:ilvl="7" w:tplc="272AD4FA">
      <w:numFmt w:val="bullet"/>
      <w:lvlText w:val="•"/>
      <w:lvlJc w:val="left"/>
      <w:pPr>
        <w:ind w:left="5454" w:hanging="183"/>
      </w:pPr>
      <w:rPr>
        <w:rFonts w:hint="default"/>
        <w:lang w:val="ru-RU" w:eastAsia="en-US" w:bidi="ar-SA"/>
      </w:rPr>
    </w:lvl>
    <w:lvl w:ilvl="8" w:tplc="32E866AC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5CDF10D9"/>
    <w:multiLevelType w:val="multilevel"/>
    <w:tmpl w:val="FE8C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276458"/>
    <w:multiLevelType w:val="multilevel"/>
    <w:tmpl w:val="97E0D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3DD60C4"/>
    <w:multiLevelType w:val="multilevel"/>
    <w:tmpl w:val="4A4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779EC"/>
    <w:multiLevelType w:val="multilevel"/>
    <w:tmpl w:val="DFD0B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79E5B46"/>
    <w:multiLevelType w:val="hybridMultilevel"/>
    <w:tmpl w:val="A4BE8900"/>
    <w:lvl w:ilvl="0" w:tplc="46D8577A">
      <w:start w:val="1"/>
      <w:numFmt w:val="bullet"/>
      <w:lvlText w:val="-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60E44">
      <w:start w:val="1"/>
      <w:numFmt w:val="bullet"/>
      <w:lvlText w:val="o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0EDCC4">
      <w:start w:val="1"/>
      <w:numFmt w:val="bullet"/>
      <w:lvlText w:val="▪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4991C">
      <w:start w:val="1"/>
      <w:numFmt w:val="bullet"/>
      <w:lvlText w:val="•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742D7A">
      <w:start w:val="1"/>
      <w:numFmt w:val="bullet"/>
      <w:lvlText w:val="o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4547C">
      <w:start w:val="1"/>
      <w:numFmt w:val="bullet"/>
      <w:lvlText w:val="▪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0A0B6">
      <w:start w:val="1"/>
      <w:numFmt w:val="bullet"/>
      <w:lvlText w:val="•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0E438">
      <w:start w:val="1"/>
      <w:numFmt w:val="bullet"/>
      <w:lvlText w:val="o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A284E">
      <w:start w:val="1"/>
      <w:numFmt w:val="bullet"/>
      <w:lvlText w:val="▪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4A5B0F"/>
    <w:multiLevelType w:val="hybridMultilevel"/>
    <w:tmpl w:val="5582B218"/>
    <w:lvl w:ilvl="0" w:tplc="C72EAEEE">
      <w:start w:val="1"/>
      <w:numFmt w:val="decimal"/>
      <w:lvlText w:val="%1."/>
      <w:lvlJc w:val="left"/>
      <w:pPr>
        <w:ind w:left="2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88F25C">
      <w:numFmt w:val="bullet"/>
      <w:lvlText w:val="•"/>
      <w:lvlJc w:val="left"/>
      <w:pPr>
        <w:ind w:left="950" w:hanging="183"/>
      </w:pPr>
      <w:rPr>
        <w:rFonts w:hint="default"/>
        <w:lang w:val="ru-RU" w:eastAsia="en-US" w:bidi="ar-SA"/>
      </w:rPr>
    </w:lvl>
    <w:lvl w:ilvl="2" w:tplc="5980E5B8">
      <w:numFmt w:val="bullet"/>
      <w:lvlText w:val="•"/>
      <w:lvlJc w:val="left"/>
      <w:pPr>
        <w:ind w:left="1701" w:hanging="183"/>
      </w:pPr>
      <w:rPr>
        <w:rFonts w:hint="default"/>
        <w:lang w:val="ru-RU" w:eastAsia="en-US" w:bidi="ar-SA"/>
      </w:rPr>
    </w:lvl>
    <w:lvl w:ilvl="3" w:tplc="4AE24A52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4" w:tplc="B142DCE4">
      <w:numFmt w:val="bullet"/>
      <w:lvlText w:val="•"/>
      <w:lvlJc w:val="left"/>
      <w:pPr>
        <w:ind w:left="3202" w:hanging="183"/>
      </w:pPr>
      <w:rPr>
        <w:rFonts w:hint="default"/>
        <w:lang w:val="ru-RU" w:eastAsia="en-US" w:bidi="ar-SA"/>
      </w:rPr>
    </w:lvl>
    <w:lvl w:ilvl="5" w:tplc="CF6E2B78">
      <w:numFmt w:val="bullet"/>
      <w:lvlText w:val="•"/>
      <w:lvlJc w:val="left"/>
      <w:pPr>
        <w:ind w:left="3953" w:hanging="183"/>
      </w:pPr>
      <w:rPr>
        <w:rFonts w:hint="default"/>
        <w:lang w:val="ru-RU" w:eastAsia="en-US" w:bidi="ar-SA"/>
      </w:rPr>
    </w:lvl>
    <w:lvl w:ilvl="6" w:tplc="14124D6E">
      <w:numFmt w:val="bullet"/>
      <w:lvlText w:val="•"/>
      <w:lvlJc w:val="left"/>
      <w:pPr>
        <w:ind w:left="4703" w:hanging="183"/>
      </w:pPr>
      <w:rPr>
        <w:rFonts w:hint="default"/>
        <w:lang w:val="ru-RU" w:eastAsia="en-US" w:bidi="ar-SA"/>
      </w:rPr>
    </w:lvl>
    <w:lvl w:ilvl="7" w:tplc="D2B050BC">
      <w:numFmt w:val="bullet"/>
      <w:lvlText w:val="•"/>
      <w:lvlJc w:val="left"/>
      <w:pPr>
        <w:ind w:left="5454" w:hanging="183"/>
      </w:pPr>
      <w:rPr>
        <w:rFonts w:hint="default"/>
        <w:lang w:val="ru-RU" w:eastAsia="en-US" w:bidi="ar-SA"/>
      </w:rPr>
    </w:lvl>
    <w:lvl w:ilvl="8" w:tplc="CECAC88A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6BD340F3"/>
    <w:multiLevelType w:val="hybridMultilevel"/>
    <w:tmpl w:val="D3E2310C"/>
    <w:lvl w:ilvl="0" w:tplc="DF66CC40">
      <w:numFmt w:val="bullet"/>
      <w:lvlText w:val="-"/>
      <w:lvlJc w:val="left"/>
      <w:pPr>
        <w:ind w:left="1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206218">
      <w:numFmt w:val="bullet"/>
      <w:lvlText w:val="•"/>
      <w:lvlJc w:val="left"/>
      <w:pPr>
        <w:ind w:left="914" w:hanging="140"/>
      </w:pPr>
      <w:rPr>
        <w:rFonts w:hint="default"/>
        <w:lang w:val="ru-RU" w:eastAsia="en-US" w:bidi="ar-SA"/>
      </w:rPr>
    </w:lvl>
    <w:lvl w:ilvl="2" w:tplc="BF0A625E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3" w:tplc="3C54E8D2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4" w:tplc="7FE03D1C">
      <w:numFmt w:val="bullet"/>
      <w:lvlText w:val="•"/>
      <w:lvlJc w:val="left"/>
      <w:pPr>
        <w:ind w:left="3178" w:hanging="140"/>
      </w:pPr>
      <w:rPr>
        <w:rFonts w:hint="default"/>
        <w:lang w:val="ru-RU" w:eastAsia="en-US" w:bidi="ar-SA"/>
      </w:rPr>
    </w:lvl>
    <w:lvl w:ilvl="5" w:tplc="B2EC9DFC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6" w:tplc="72E2DF24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7" w:tplc="0A3AC530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8" w:tplc="4EA6BF3C">
      <w:numFmt w:val="bullet"/>
      <w:lvlText w:val="•"/>
      <w:lvlJc w:val="left"/>
      <w:pPr>
        <w:ind w:left="619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BDC22FD"/>
    <w:multiLevelType w:val="multilevel"/>
    <w:tmpl w:val="0654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0C45F8"/>
    <w:multiLevelType w:val="hybridMultilevel"/>
    <w:tmpl w:val="22A8FB70"/>
    <w:lvl w:ilvl="0" w:tplc="867CC07C">
      <w:start w:val="2"/>
      <w:numFmt w:val="decimal"/>
      <w:lvlText w:val="%1."/>
      <w:lvlJc w:val="left"/>
      <w:pPr>
        <w:ind w:left="26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6E585E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8EBC6EF0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878A5EE8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63CC1328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4A7E3C28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41FCCA4E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BB80BC92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D9784820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763A5284"/>
    <w:multiLevelType w:val="multilevel"/>
    <w:tmpl w:val="8C6E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C66E1"/>
    <w:multiLevelType w:val="multilevel"/>
    <w:tmpl w:val="3474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4F250D"/>
    <w:multiLevelType w:val="hybridMultilevel"/>
    <w:tmpl w:val="284AFAEE"/>
    <w:lvl w:ilvl="0" w:tplc="1946DD16">
      <w:start w:val="1"/>
      <w:numFmt w:val="decimal"/>
      <w:lvlText w:val="%1."/>
      <w:lvlJc w:val="left"/>
      <w:pPr>
        <w:ind w:left="26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986E70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41221578">
      <w:numFmt w:val="bullet"/>
      <w:lvlText w:val="•"/>
      <w:lvlJc w:val="left"/>
      <w:pPr>
        <w:ind w:left="1749" w:hanging="245"/>
      </w:pPr>
      <w:rPr>
        <w:rFonts w:hint="default"/>
        <w:lang w:val="ru-RU" w:eastAsia="en-US" w:bidi="ar-SA"/>
      </w:rPr>
    </w:lvl>
    <w:lvl w:ilvl="3" w:tplc="EECCCA6E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4" w:tplc="5B48503E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5" w:tplc="B5447B00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37702108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7" w:tplc="89B67B88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8" w:tplc="A6964B1C">
      <w:numFmt w:val="bullet"/>
      <w:lvlText w:val="•"/>
      <w:lvlJc w:val="left"/>
      <w:pPr>
        <w:ind w:left="6216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7D6E2C95"/>
    <w:multiLevelType w:val="multilevel"/>
    <w:tmpl w:val="264C81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DDF2647"/>
    <w:multiLevelType w:val="hybridMultilevel"/>
    <w:tmpl w:val="600E78EA"/>
    <w:lvl w:ilvl="0" w:tplc="2544F9B2">
      <w:start w:val="1"/>
      <w:numFmt w:val="decimal"/>
      <w:lvlText w:val="%1."/>
      <w:lvlJc w:val="left"/>
      <w:pPr>
        <w:ind w:left="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0991E">
      <w:numFmt w:val="bullet"/>
      <w:lvlText w:val="•"/>
      <w:lvlJc w:val="left"/>
      <w:pPr>
        <w:ind w:left="788" w:hanging="245"/>
      </w:pPr>
      <w:rPr>
        <w:rFonts w:hint="default"/>
        <w:lang w:val="ru-RU" w:eastAsia="en-US" w:bidi="ar-SA"/>
      </w:rPr>
    </w:lvl>
    <w:lvl w:ilvl="2" w:tplc="88ACBEE4">
      <w:numFmt w:val="bullet"/>
      <w:lvlText w:val="•"/>
      <w:lvlJc w:val="left"/>
      <w:pPr>
        <w:ind w:left="1557" w:hanging="245"/>
      </w:pPr>
      <w:rPr>
        <w:rFonts w:hint="default"/>
        <w:lang w:val="ru-RU" w:eastAsia="en-US" w:bidi="ar-SA"/>
      </w:rPr>
    </w:lvl>
    <w:lvl w:ilvl="3" w:tplc="C8807716">
      <w:numFmt w:val="bullet"/>
      <w:lvlText w:val="•"/>
      <w:lvlJc w:val="left"/>
      <w:pPr>
        <w:ind w:left="2325" w:hanging="245"/>
      </w:pPr>
      <w:rPr>
        <w:rFonts w:hint="default"/>
        <w:lang w:val="ru-RU" w:eastAsia="en-US" w:bidi="ar-SA"/>
      </w:rPr>
    </w:lvl>
    <w:lvl w:ilvl="4" w:tplc="EDF21542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5" w:tplc="C74A0CA0">
      <w:numFmt w:val="bullet"/>
      <w:lvlText w:val="•"/>
      <w:lvlJc w:val="left"/>
      <w:pPr>
        <w:ind w:left="3863" w:hanging="245"/>
      </w:pPr>
      <w:rPr>
        <w:rFonts w:hint="default"/>
        <w:lang w:val="ru-RU" w:eastAsia="en-US" w:bidi="ar-SA"/>
      </w:rPr>
    </w:lvl>
    <w:lvl w:ilvl="6" w:tplc="D992436E">
      <w:numFmt w:val="bullet"/>
      <w:lvlText w:val="•"/>
      <w:lvlJc w:val="left"/>
      <w:pPr>
        <w:ind w:left="4631" w:hanging="245"/>
      </w:pPr>
      <w:rPr>
        <w:rFonts w:hint="default"/>
        <w:lang w:val="ru-RU" w:eastAsia="en-US" w:bidi="ar-SA"/>
      </w:rPr>
    </w:lvl>
    <w:lvl w:ilvl="7" w:tplc="46187BB6">
      <w:numFmt w:val="bullet"/>
      <w:lvlText w:val="•"/>
      <w:lvlJc w:val="left"/>
      <w:pPr>
        <w:ind w:left="5400" w:hanging="245"/>
      </w:pPr>
      <w:rPr>
        <w:rFonts w:hint="default"/>
        <w:lang w:val="ru-RU" w:eastAsia="en-US" w:bidi="ar-SA"/>
      </w:rPr>
    </w:lvl>
    <w:lvl w:ilvl="8" w:tplc="62A83504">
      <w:numFmt w:val="bullet"/>
      <w:lvlText w:val="•"/>
      <w:lvlJc w:val="left"/>
      <w:pPr>
        <w:ind w:left="6168" w:hanging="24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33"/>
  </w:num>
  <w:num w:numId="5">
    <w:abstractNumId w:val="6"/>
  </w:num>
  <w:num w:numId="6">
    <w:abstractNumId w:val="9"/>
  </w:num>
  <w:num w:numId="7">
    <w:abstractNumId w:val="26"/>
  </w:num>
  <w:num w:numId="8">
    <w:abstractNumId w:val="5"/>
  </w:num>
  <w:num w:numId="9">
    <w:abstractNumId w:val="1"/>
  </w:num>
  <w:num w:numId="10">
    <w:abstractNumId w:val="16"/>
  </w:num>
  <w:num w:numId="11">
    <w:abstractNumId w:val="24"/>
  </w:num>
  <w:num w:numId="12">
    <w:abstractNumId w:val="11"/>
  </w:num>
  <w:num w:numId="13">
    <w:abstractNumId w:val="27"/>
  </w:num>
  <w:num w:numId="14">
    <w:abstractNumId w:val="15"/>
  </w:num>
  <w:num w:numId="15">
    <w:abstractNumId w:val="32"/>
  </w:num>
  <w:num w:numId="16">
    <w:abstractNumId w:val="34"/>
  </w:num>
  <w:num w:numId="17">
    <w:abstractNumId w:val="30"/>
  </w:num>
  <w:num w:numId="18">
    <w:abstractNumId w:val="19"/>
  </w:num>
  <w:num w:numId="19">
    <w:abstractNumId w:val="3"/>
  </w:num>
  <w:num w:numId="20">
    <w:abstractNumId w:val="0"/>
  </w:num>
  <w:num w:numId="21">
    <w:abstractNumId w:val="21"/>
  </w:num>
  <w:num w:numId="22">
    <w:abstractNumId w:val="25"/>
  </w:num>
  <w:num w:numId="23">
    <w:abstractNumId w:val="23"/>
  </w:num>
  <w:num w:numId="24">
    <w:abstractNumId w:val="17"/>
  </w:num>
  <w:num w:numId="25">
    <w:abstractNumId w:val="22"/>
  </w:num>
  <w:num w:numId="26">
    <w:abstractNumId w:val="8"/>
  </w:num>
  <w:num w:numId="27">
    <w:abstractNumId w:val="18"/>
  </w:num>
  <w:num w:numId="28">
    <w:abstractNumId w:val="12"/>
  </w:num>
  <w:num w:numId="29">
    <w:abstractNumId w:val="28"/>
  </w:num>
  <w:num w:numId="30">
    <w:abstractNumId w:val="35"/>
  </w:num>
  <w:num w:numId="31">
    <w:abstractNumId w:val="37"/>
  </w:num>
  <w:num w:numId="32">
    <w:abstractNumId w:val="4"/>
  </w:num>
  <w:num w:numId="33">
    <w:abstractNumId w:val="20"/>
  </w:num>
  <w:num w:numId="34">
    <w:abstractNumId w:val="29"/>
  </w:num>
  <w:num w:numId="35">
    <w:abstractNumId w:val="31"/>
  </w:num>
  <w:num w:numId="36">
    <w:abstractNumId w:val="13"/>
  </w:num>
  <w:num w:numId="37">
    <w:abstractNumId w:val="36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96"/>
    <w:rsid w:val="00000FDC"/>
    <w:rsid w:val="000016BF"/>
    <w:rsid w:val="00035D78"/>
    <w:rsid w:val="000500EF"/>
    <w:rsid w:val="00074F3A"/>
    <w:rsid w:val="000F402F"/>
    <w:rsid w:val="00115EB4"/>
    <w:rsid w:val="00163E5D"/>
    <w:rsid w:val="00182C3E"/>
    <w:rsid w:val="001959A6"/>
    <w:rsid w:val="001D07A4"/>
    <w:rsid w:val="00211DA2"/>
    <w:rsid w:val="00250A99"/>
    <w:rsid w:val="00251885"/>
    <w:rsid w:val="0026097A"/>
    <w:rsid w:val="00292F99"/>
    <w:rsid w:val="002A0239"/>
    <w:rsid w:val="002A0557"/>
    <w:rsid w:val="002A2726"/>
    <w:rsid w:val="002B3DF7"/>
    <w:rsid w:val="0037491C"/>
    <w:rsid w:val="003A2F6A"/>
    <w:rsid w:val="003F1850"/>
    <w:rsid w:val="00450895"/>
    <w:rsid w:val="004A3AF6"/>
    <w:rsid w:val="004E32DB"/>
    <w:rsid w:val="004F68E9"/>
    <w:rsid w:val="005029BF"/>
    <w:rsid w:val="005214E3"/>
    <w:rsid w:val="005404CC"/>
    <w:rsid w:val="005870BD"/>
    <w:rsid w:val="005C062C"/>
    <w:rsid w:val="005C0A89"/>
    <w:rsid w:val="00611E6B"/>
    <w:rsid w:val="00627155"/>
    <w:rsid w:val="00641410"/>
    <w:rsid w:val="00660D9A"/>
    <w:rsid w:val="00673A01"/>
    <w:rsid w:val="00684922"/>
    <w:rsid w:val="006A767B"/>
    <w:rsid w:val="00706857"/>
    <w:rsid w:val="0071185F"/>
    <w:rsid w:val="00743C79"/>
    <w:rsid w:val="00782BA0"/>
    <w:rsid w:val="007A1BA3"/>
    <w:rsid w:val="007E3776"/>
    <w:rsid w:val="007E5117"/>
    <w:rsid w:val="00813BA0"/>
    <w:rsid w:val="00880249"/>
    <w:rsid w:val="0088089E"/>
    <w:rsid w:val="00885A19"/>
    <w:rsid w:val="008B3007"/>
    <w:rsid w:val="0090063D"/>
    <w:rsid w:val="0092277B"/>
    <w:rsid w:val="00936295"/>
    <w:rsid w:val="009700E3"/>
    <w:rsid w:val="009732C5"/>
    <w:rsid w:val="00975695"/>
    <w:rsid w:val="009A15EC"/>
    <w:rsid w:val="009D5DA5"/>
    <w:rsid w:val="00A20C8C"/>
    <w:rsid w:val="00A65988"/>
    <w:rsid w:val="00A8203F"/>
    <w:rsid w:val="00A86896"/>
    <w:rsid w:val="00AB3F13"/>
    <w:rsid w:val="00B2087E"/>
    <w:rsid w:val="00B85414"/>
    <w:rsid w:val="00B922AB"/>
    <w:rsid w:val="00BC39FF"/>
    <w:rsid w:val="00BD0BB7"/>
    <w:rsid w:val="00C040D4"/>
    <w:rsid w:val="00C14A1A"/>
    <w:rsid w:val="00C1564E"/>
    <w:rsid w:val="00C329C0"/>
    <w:rsid w:val="00C3718D"/>
    <w:rsid w:val="00C80A05"/>
    <w:rsid w:val="00C80F1C"/>
    <w:rsid w:val="00D00E82"/>
    <w:rsid w:val="00D53F51"/>
    <w:rsid w:val="00DC64E5"/>
    <w:rsid w:val="00DF1FC4"/>
    <w:rsid w:val="00DF3A41"/>
    <w:rsid w:val="00E4052B"/>
    <w:rsid w:val="00E44C7B"/>
    <w:rsid w:val="00E558AC"/>
    <w:rsid w:val="00E7002A"/>
    <w:rsid w:val="00E90F8E"/>
    <w:rsid w:val="00EA205F"/>
    <w:rsid w:val="00EB4BD6"/>
    <w:rsid w:val="00EB5E0C"/>
    <w:rsid w:val="00ED599F"/>
    <w:rsid w:val="00F17994"/>
    <w:rsid w:val="00F20DD3"/>
    <w:rsid w:val="00F323A5"/>
    <w:rsid w:val="00F46BD0"/>
    <w:rsid w:val="00F629FC"/>
    <w:rsid w:val="00F7086D"/>
    <w:rsid w:val="00F72BB1"/>
    <w:rsid w:val="00FC06DD"/>
    <w:rsid w:val="00FD1DEC"/>
    <w:rsid w:val="00FE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  <w15:docId w15:val="{7E1BC3CD-A119-4B1E-9EA4-F867CF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2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4E3"/>
  </w:style>
  <w:style w:type="paragraph" w:styleId="ab">
    <w:name w:val="header"/>
    <w:basedOn w:val="a"/>
    <w:link w:val="ac"/>
    <w:uiPriority w:val="99"/>
    <w:unhideWhenUsed/>
    <w:rsid w:val="00F32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323A5"/>
  </w:style>
  <w:style w:type="character" w:styleId="ad">
    <w:name w:val="Strong"/>
    <w:basedOn w:val="a0"/>
    <w:uiPriority w:val="22"/>
    <w:qFormat/>
    <w:rsid w:val="00DC64E5"/>
    <w:rPr>
      <w:b/>
      <w:bCs/>
    </w:rPr>
  </w:style>
  <w:style w:type="paragraph" w:styleId="ae">
    <w:name w:val="No Spacing"/>
    <w:uiPriority w:val="1"/>
    <w:qFormat/>
    <w:rsid w:val="00885A19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EB5E0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0BB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500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0500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0500E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500EF"/>
  </w:style>
  <w:style w:type="table" w:customStyle="1" w:styleId="TableNormal1">
    <w:name w:val="Table Normal1"/>
    <w:uiPriority w:val="2"/>
    <w:semiHidden/>
    <w:unhideWhenUsed/>
    <w:qFormat/>
    <w:rsid w:val="000500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3A2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A2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krymskoe_duz_romashk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B9BAB-5328-4DC2-B50D-849241F6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84</Pages>
  <Words>28916</Words>
  <Characters>164827</Characters>
  <Application>Microsoft Office Word</Application>
  <DocSecurity>0</DocSecurity>
  <Lines>1373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Admin</cp:lastModifiedBy>
  <cp:revision>7</cp:revision>
  <cp:lastPrinted>2023-08-13T12:49:00Z</cp:lastPrinted>
  <dcterms:created xsi:type="dcterms:W3CDTF">2023-08-11T20:53:00Z</dcterms:created>
  <dcterms:modified xsi:type="dcterms:W3CDTF">2023-08-13T13:40:00Z</dcterms:modified>
</cp:coreProperties>
</file>