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22" w:rsidRDefault="001B1422" w:rsidP="001B142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B1422">
        <w:rPr>
          <w:rFonts w:ascii="Times New Roman" w:eastAsia="Calibri" w:hAnsi="Times New Roman" w:cs="Times New Roman"/>
          <w:b/>
          <w:sz w:val="28"/>
          <w:szCs w:val="28"/>
        </w:rPr>
        <w:object w:dxaOrig="314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90.5pt;height:722.25pt" o:ole="">
            <v:imagedata r:id="rId5" o:title=""/>
          </v:shape>
          <o:OLEObject Type="Embed" ProgID="FoxitReader.Document" ShapeID="_x0000_i1035" DrawAspect="Content" ObjectID="_1757920037" r:id="rId6"/>
        </w:object>
      </w:r>
    </w:p>
    <w:p w:rsidR="001B1422" w:rsidRDefault="001B1422" w:rsidP="001B14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1422" w:rsidRDefault="001B1422" w:rsidP="001B14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B14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5"/>
        <w:gridCol w:w="416"/>
      </w:tblGrid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Раздел 1. Введение 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numPr>
                <w:ilvl w:val="1"/>
                <w:numId w:val="3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Информационная справка об учреждении</w:t>
            </w:r>
          </w:p>
          <w:p w:rsidR="001B1422" w:rsidRPr="001B1422" w:rsidRDefault="001B1422" w:rsidP="001B1422">
            <w:pPr>
              <w:numPr>
                <w:ilvl w:val="1"/>
                <w:numId w:val="3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Условия осуществления образовательного процесса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1.3. Нормативное обеспечение образовательной деятельности МДОУ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1.4. Программы, реализуемые в МДОУ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1.5. Кадровое обеспечение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Раздел 2. Проблемно-ориентированный анализ итогов образовательной деятельности учреждения за 2022-2023 учебный год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40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2.1. </w:t>
            </w: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Обеспечение здоровья и здорового образа жизни воспитанников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00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2.1.1. Данные по группам здоровья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40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2.1.2. Анализ адаптации детей раннего возраста к условиям ДОУ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85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2.1.3. Анализ заболеваемости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53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2.1.4. Результаты организации физкультурно-оздоровительной работы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15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2.1.5. Организация рационального питания 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15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 Результаты реализации образовательной программы МДОУ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2.2.1. Уровень освоения воспитанниками ООП ДО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2.2.2. Оценка готовности детей подготовительных групп к обучению в школе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2.2.3. Результаты коррекционно-развивающей работы 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2.2.4. </w:t>
            </w: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социальную адаптацию 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numPr>
                <w:ilvl w:val="2"/>
                <w:numId w:val="28"/>
              </w:numPr>
              <w:suppressAutoHyphens/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Анализ методической  работы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2.2.6. Анализ взаимодействия с семьей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2.2.7. Реализация инновационных и сетевых проектов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numPr>
                <w:ilvl w:val="1"/>
                <w:numId w:val="28"/>
              </w:numPr>
              <w:tabs>
                <w:tab w:val="left" w:pos="72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Результаты административно — хозяйственной деятельности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numPr>
                <w:ilvl w:val="1"/>
                <w:numId w:val="2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Перспективы деятельности МДОУ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Раздел 3. Планирование деятельности МДОУ на 2023-2024 учебный год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Цели и задачи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28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3.1. Организационно - методическая работа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264"/>
        </w:trPr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3.1.1.Педагогические Советы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3.1.2. Выставки , смотры, конкурсы.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3.1.3.Открытые просмотры педагогического процесса</w:t>
            </w:r>
          </w:p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3.1.4.Посещение педагогами методических объединений, конференций, круглых столов с целью повышения профессионального мастерства.</w:t>
            </w:r>
          </w:p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3.2.Организация деятельности с детьми.</w:t>
            </w:r>
          </w:p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3.3.План методического кабинета. 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Раздел 4. Система «внутреннего мониторинга»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4.1.Контроль учебно-воспитательного процесса.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4.2. </w:t>
            </w: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Производственный контроль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c>
          <w:tcPr>
            <w:tcW w:w="9739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Раздел 5. Взаимодействие в работе с семьей, школой и другими организациями.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798"/>
        </w:trPr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  <w:r w:rsidRPr="001B142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5.1. </w:t>
            </w:r>
            <w:r w:rsidRPr="001B1422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>Работа по повышению педагогической компетентности родителей.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Совместное творчество детей и педагогов.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Преемственность со школой.</w:t>
            </w:r>
          </w:p>
        </w:tc>
        <w:tc>
          <w:tcPr>
            <w:tcW w:w="456" w:type="dxa"/>
            <w:tcBorders>
              <w:left w:val="nil"/>
            </w:tcBorders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11"/>
        </w:trPr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6. Административно-хозяйственная работа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11"/>
        </w:trPr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6.1. Создание развивающего жизненного пространства детей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11"/>
        </w:trPr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Общие сборы коллектива, производственные совещания.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11"/>
        </w:trPr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Инструктажи.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1422" w:rsidRPr="001B1422" w:rsidTr="004127FE">
        <w:trPr>
          <w:trHeight w:val="311"/>
        </w:trPr>
        <w:tc>
          <w:tcPr>
            <w:tcW w:w="973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Консультации для технического персонала.</w:t>
            </w:r>
          </w:p>
        </w:tc>
        <w:tc>
          <w:tcPr>
            <w:tcW w:w="456" w:type="dxa"/>
          </w:tcPr>
          <w:p w:rsidR="001B1422" w:rsidRPr="001B1422" w:rsidRDefault="001B1422" w:rsidP="001B14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1. Введение</w:t>
      </w:r>
    </w:p>
    <w:p w:rsidR="001B1422" w:rsidRPr="001B1422" w:rsidRDefault="001B1422" w:rsidP="001B142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Информационная справка об учреждении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lastRenderedPageBreak/>
        <w:t xml:space="preserve"> Наименование учреждения: Муниципальное дошкольное образовательное учреждение «Крымковский  детский сад «Тополек» Джанкойского района Республики Крым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Тип учреждения: дошкольная образовательная организация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Вид учреждения: дошкольная образовательная организация с группами общеразвивающей направленности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Год основания: 1973 год.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Учредительные документы: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Свидетельство о постановке на учет российской организации в налоговом органе по месту ее нахождения Серия 91 № 000509383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от 11.01.2015 Серия 91№ 000450094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Устав МДОУ «Крымковский  детский сад «Тополек»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от 23.01.2015 года № 17/01-03, изменения в Устав МДОУ «Крымковский  детский сад «Тополек»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 от 02.11.2016 года № 521/01-03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Фамилия, имя, отчество руководителя: Кадырова Эльвина Якубовна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 Юридический и фактический адрес: 296153, Республика Крым, Джанкойский район, село Крымка, улица Садовая , дом 23, e-mail </w:t>
      </w:r>
      <w:hyperlink r:id="rId7" w:history="1">
        <w:r w:rsidRPr="001B1422">
          <w:rPr>
            <w:rFonts w:ascii="Times New Roman" w:eastAsia="Times-Roman" w:hAnsi="Times New Roman" w:cs="Times New Roman"/>
            <w:color w:val="0000FF"/>
            <w:sz w:val="24"/>
            <w:szCs w:val="24"/>
            <w:u w:val="single"/>
          </w:rPr>
          <w:t>sadik_krimkovskiy-djanoyrayon@crimeaedu.ru</w:t>
        </w:r>
      </w:hyperlink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 К селу Крымка проезд осуществляется автобусом Джанкой-Крымка из г.Джанкой.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Учредитель дошкольного учреждения: администрация Джанкойского района Республики Крым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 Дошкольное учреждение расположено в двухэтажном типовом здании, в котором функционирует  3 группы для детей дошкольного возраста с 2 до 7 лет. Проектная мощность нашего детского сада -140 детей. Наполняемость МДОУ в 2023 – 2024 учебном   году составила 68 детей.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Группа </w:t>
      </w:r>
      <w:r w:rsidRPr="001B1422">
        <w:rPr>
          <w:rFonts w:ascii="Times New Roman" w:eastAsia="Times-Roman" w:hAnsi="Times New Roman" w:cs="Times New Roman"/>
          <w:sz w:val="24"/>
          <w:szCs w:val="24"/>
        </w:rPr>
        <w:tab/>
        <w:t xml:space="preserve">                       Количество детей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 младшая группа «Солнышко» 22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Средняя группа «Радуга»22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Старшая группа «Пчелки» 23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 xml:space="preserve"> ИТОГО</w:t>
      </w:r>
      <w:r w:rsidRPr="001B1422">
        <w:rPr>
          <w:rFonts w:ascii="Times New Roman" w:eastAsia="Times-Roman" w:hAnsi="Times New Roman" w:cs="Times New Roman"/>
          <w:sz w:val="24"/>
          <w:szCs w:val="24"/>
        </w:rPr>
        <w:tab/>
        <w:t xml:space="preserve"> 68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Режим работы МДОУ по графику пятидневной рабочей недели с двумя выходными днями – суббота, воскресенье, праздничные дни. Время пребывания в группах 10 часов с 07.30 до 17.30.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Times-Roman" w:hAnsi="Times New Roman" w:cs="Times New Roman"/>
          <w:sz w:val="24"/>
          <w:szCs w:val="24"/>
        </w:rPr>
        <w:t>Правила приема на обучение по образовательным программам дошкольного образования в Муниципальное  дошкольное образовательное учреждение «Крымковский  детский сад «Тополек» Джанкойского района Республики Крым  разработаны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образования».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Структура учебного года. 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год начинается 1 сентября, заканчивается 31 мая. 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Летне-оздоровительный период: 01 июня – 31 августа. </w:t>
      </w:r>
    </w:p>
    <w:p w:rsidR="001B1422" w:rsidRPr="001B1422" w:rsidRDefault="001B1422" w:rsidP="001B1422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>- с 1 сентября по 30 сентября– адаптационный период в  младшей группе;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Общественное самоуправление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рамках общественного самоуправления, расширения коллегиальных, демократических форм управления в детском саду </w:t>
      </w:r>
      <w:r w:rsidRPr="001B142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действует  родительский комитет. 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Его деятельность осуществляется в соответствии с законами и нормативными 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правовыми актами Российской Федерации и Республики Крым, Уставом МДОУ, Положением о  Родительском комитете, иными локальными актами Учреждения.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Основными задачами Родительского комитета являются: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  защита прав и интересов воспитанников Учреждения;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 защита прав и интересов родителей (законных представителей);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 рассмотрение и обсуждение основных направлений развития Учреждения: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 обсуждение  дополнительных образовательных услуг;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 оказание посильной помощи в материально-техническом оснащении.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Структура управления МДОУ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 управления МДОУ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Управление МДОУ осуществляется в соответствии с законодательством Российской Федерации и строится на принципах единоначалия и самоуправления. Основными формами самоуправления МДОУ являются: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общее собрание трудового коллектива;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педагогический совет;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родительский комитет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Единоличным исполнительным органом Учреждения является руководитель – заведующий, который осуществляет текущее руководство деятельностью учреждения.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 МДОУ организует образовательную деятельность, следуя нижеизложенным положениям: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МДОУ обеспечивает достижение воспитанниками готовности к школе.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Образовательная деятельность учреждения обеспечивает равные стартовые возможности для обучения детей в школе.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Контактная информация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– Кадырова Эльвина Якубовна 296154, Республика Крым, Джанкойский район, село Крымка, улица Шевченко, дом 9.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1B14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.: +7 978 877 64 41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e-mail:  </w:t>
      </w:r>
      <w:r w:rsidRPr="001B142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sadik_krimkovskiy-djanoyrayon@crimeaedu.ru 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детском саду функционирует сайт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http://ds-topolek.su/bitrix/admin 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Целевая аудитория сайта - работники образования, родители и дети.             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Цели: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поддержка процесса информатизации в МДОУ путем развития единого образовательного информационного пространства образовательного учреждения; представление образовательного учреждения в Интернет-сообществе.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обеспечение открытости деятельности образовательного учреждения;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реализация прав граждан на доступ к открытой информации при соблюдении норм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этики педагогической деятельности и норм информационной безопасности;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 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1B142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Социальное партнерство учреждения. </w:t>
      </w: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Взаимодействие с социальными структурами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969"/>
        <w:gridCol w:w="2689"/>
      </w:tblGrid>
      <w:tr w:rsidR="001B1422" w:rsidRPr="001B1422" w:rsidTr="004127FE"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</w:p>
        </w:tc>
        <w:tc>
          <w:tcPr>
            <w:tcW w:w="3969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Цели, задачи взаимодействия</w:t>
            </w:r>
          </w:p>
        </w:tc>
        <w:tc>
          <w:tcPr>
            <w:tcW w:w="2689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</w:tr>
      <w:tr w:rsidR="001B1422" w:rsidRPr="001B1422" w:rsidTr="004127FE"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МОУ «Крымская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школа»</w:t>
            </w:r>
          </w:p>
        </w:tc>
        <w:tc>
          <w:tcPr>
            <w:tcW w:w="3969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Решение задач преемственности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МДОУ и МОУ</w:t>
            </w:r>
          </w:p>
        </w:tc>
        <w:tc>
          <w:tcPr>
            <w:tcW w:w="2689" w:type="dxa"/>
          </w:tcPr>
          <w:p w:rsidR="001B1422" w:rsidRPr="001B1422" w:rsidRDefault="001B1422" w:rsidP="001B1422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-взаимопосещение</w:t>
            </w:r>
          </w:p>
          <w:p w:rsidR="001B1422" w:rsidRPr="001B1422" w:rsidRDefault="001B1422" w:rsidP="001B1422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-экскурсии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участие педагогов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школы в родительских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собраниях</w:t>
            </w:r>
          </w:p>
        </w:tc>
      </w:tr>
      <w:tr w:rsidR="001B1422" w:rsidRPr="001B1422" w:rsidTr="004127FE"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Врачебная амбулатория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ГБУЗ РК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(Джанкойская ЦРБ)</w:t>
            </w:r>
          </w:p>
        </w:tc>
        <w:tc>
          <w:tcPr>
            <w:tcW w:w="3969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медицинского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контроля над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здоровьем воспитанников</w:t>
            </w:r>
          </w:p>
        </w:tc>
        <w:tc>
          <w:tcPr>
            <w:tcW w:w="2689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плановое обследование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специалистами</w:t>
            </w:r>
          </w:p>
        </w:tc>
      </w:tr>
      <w:tr w:rsidR="001B1422" w:rsidRPr="001B1422" w:rsidTr="004127FE"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культуры </w:t>
            </w:r>
          </w:p>
        </w:tc>
        <w:tc>
          <w:tcPr>
            <w:tcW w:w="396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оптимизация воспитательно-образовательного процесса</w:t>
            </w:r>
          </w:p>
        </w:tc>
        <w:tc>
          <w:tcPr>
            <w:tcW w:w="2689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концертах,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праздниках</w:t>
            </w:r>
          </w:p>
        </w:tc>
      </w:tr>
      <w:tr w:rsidR="001B1422" w:rsidRPr="001B1422" w:rsidTr="004127FE"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396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оптимизация воспитательно-образовательного процесса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:rsidR="001B1422" w:rsidRPr="001B1422" w:rsidRDefault="001B1422" w:rsidP="001B1422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-посещение тематических выставок;</w:t>
            </w:r>
          </w:p>
          <w:p w:rsidR="001B1422" w:rsidRPr="001B1422" w:rsidRDefault="001B1422" w:rsidP="001B1422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экскурсии в библиотеку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консультации,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литературой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разного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направления,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</w:t>
            </w:r>
          </w:p>
          <w:p w:rsidR="001B1422" w:rsidRPr="001B1422" w:rsidRDefault="001B1422" w:rsidP="001B1422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библиотечных фондов</w:t>
            </w:r>
          </w:p>
        </w:tc>
      </w:tr>
    </w:tbl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основании совместной работы обогащается образовательный процесс по всем направлениям развития детей.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1.2. Условия осуществления образовательного процесса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Характеристика территории МДОУ. Организация развивающей предметно- пространственной среды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располагается в  двухэтажном  здании, построенном в 1973 году. Территория детского сада имеет частичное ограждение и разбита на следующие участки: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     спортивная площадка  – 1 шт.;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3 прогулочных участка, соответствующих СанПиН, оборудованных песочницами, столами и скамейками, горками, качелями.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Общая площадь территории ДОУ, составляет </w:t>
      </w: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4900 кв.м.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Детский сад имеет  холодное водоснабжение, газовое отопление.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не имеет площадей, сданных в аренду.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Материально-техническая и развивающая среда МДОУ соответствует всем санитарно-гигиеническим требованиям.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и социально-личностное развитие ребенка осуществляется в следующих помещениях: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Групповые комнаты. Во всех группах детского сада  созданы условия для разнообразных видов активной деятельности детей – игровой, познавательной, трудовой, творческой и исследовательской.  Группы оснащены 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Художественно-эстетическое направление работы проходит в музыкальном зале, оснащенным пианино, музыкальным центром.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Двигательная деятельность осуществляется в музыкальном зале совмещенным с физкультурным и на спортивной площадке на территории детского сада.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 педагогов осуществляется в методическом кабинете, где имеется необходимая литература.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Обеспечение безопасности жизни и деятельности детей.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детском саду систематически отслеживается: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состояние мебели в группах,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освещенность в групповых комнатах и кабинетах.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санитарное состояние всех помещений МДОУ и его территории.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соблюдение режимных моментов, организация двигательного режима.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Разработан гибкий режим реализации двигательной активности при неблагоприятных погодных условиях.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Проходят учения по эвакуации детей в случае чрезвычайных ситуации.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Территория МДОУ частично освещена с фасада и тыльной стороны здания,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 </w:t>
      </w:r>
      <w:r w:rsidRPr="001B14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Учреждение оборудовано: «тревожной» кнопкой (кнопкой экстренного вызова полиции), сигнал которой выведен на пульт ПЦО.</w:t>
      </w:r>
    </w:p>
    <w:p w:rsidR="001B1422" w:rsidRPr="001B1422" w:rsidRDefault="001B1422" w:rsidP="001B142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МДОУ имеется медицинский кабинет, состоящий из медкомнаты. Медицинское обслуживание детей в Учреждении обеспечивается внештатным медицинским персоналом  (медицинской сестрой).  Медицинская сестра наряду с администрацией Учреждения несет ответственность за здоровье и физическое развитие детей, проведение лечебно - профилактических мероприятий, соблюдение санитарно - гигиенических норм, режима и обеспечение качества питания.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Одним из показателей работы по охране жизни и здоровья детей является то, что в 2021 – 2022 учебном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построении образовательного процесса в ДОУ учитывается принцип нормированности учебной нагрузки. Реализация содержания общеобразовательной программы дошкольного образования в повседневной жизни, в совместной деятельности с детьми, наполнив её интересными делами, культурными практиками, идеями, поощряя детскую инициативу и самостоятельность.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jc w:val="both"/>
        <w:rPr>
          <w:rFonts w:ascii="Times New Roman" w:eastAsia="Times-Roman" w:hAnsi="Times New Roman" w:cs="Times New Roman"/>
          <w:b/>
          <w:sz w:val="24"/>
          <w:szCs w:val="24"/>
        </w:rPr>
      </w:pPr>
      <w:r w:rsidRPr="001B1422">
        <w:rPr>
          <w:rFonts w:ascii="Times New Roman" w:eastAsia="Times-Roman" w:hAnsi="Times New Roman" w:cs="Times New Roman"/>
          <w:b/>
          <w:sz w:val="24"/>
          <w:szCs w:val="24"/>
        </w:rPr>
        <w:t>1.3.Нормативное обеспечение образовательной деятельности МДОУ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своей деятельности МДОУ руководствуется: </w:t>
      </w:r>
    </w:p>
    <w:p w:rsidR="001B1422" w:rsidRPr="001B1422" w:rsidRDefault="001B1422" w:rsidP="001B14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Законом об образовании в Российской Федерации от 29.12 №273-ф.</w:t>
      </w:r>
    </w:p>
    <w:p w:rsidR="001B1422" w:rsidRPr="001B1422" w:rsidRDefault="001B1422" w:rsidP="001B14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образованию и науки РФ от 30 августа 2013г №1014 «Об утверждении Порядка организации и осуществления образовательной деятельности по основным образовательным программа дошкольного образования».</w:t>
      </w:r>
    </w:p>
    <w:p w:rsidR="001B1422" w:rsidRPr="001B1422" w:rsidRDefault="001B1422" w:rsidP="001B14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1B1422" w:rsidRPr="001B1422" w:rsidRDefault="001B1422" w:rsidP="001B14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17 октября 2013г №1155 «Об утверждении Федерального государственного стандарта дошкольного образования.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приняты локальные акты: Коллективный договор, Положение о педагогическом совете, Положение о родительском комитете, Положение об общем собрании трудового коллектива и другие.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Управление ДОУ осуществляется: в соответствии с законодательством Российской Федерации и Уставом Образовательного учреждения и строится на принципах единоначалия и самоуправления. Коллегиальными органами управления образовательного учреждения являются: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Общее собрание работников ДОУ - представляет полномочия работников ДОУ, в состав Общего собрания входят все работники ДОУ.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Педагогический совет - постоянно действующий коллегиальный орган управления   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Родительский комитет - создан с целью реализации права родителей (законных представителей) несовершеннолетних воспитанников, педагогических работников на участие в управлении ДОУ, развитие социального партнёрства между всеми заинтересованными сторонами образовательных отношений. 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 Программы, реализуемые в МДОУ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Содержание и организация образовательной деятельности определяется основной образовательной программой муниципального дошкольного образовательного  учреждения «Крымковский детский сад «Тополек», разработанной педагогическим коллективом МДОУ на основе примерной основной общеобразовательной программы  дошкольного образования: «От рождения до школы»: Примерная основная общеобразовательная программа дошкольного образования /Под ред. Н.Е. Вераксы, Т.С. Комаровой, М.А. Васильевой.- М.: МОЗАИКА-СИНТЕЗ, 2014.</w:t>
      </w:r>
      <w:r w:rsidRPr="001B1422">
        <w:rPr>
          <w:rFonts w:ascii="Times New Roman" w:hAnsi="Times New Roman" w:cs="Times New Roman"/>
          <w:sz w:val="24"/>
          <w:szCs w:val="24"/>
        </w:rPr>
        <w:t xml:space="preserve"> 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 Региональная парциальная программа по гражданско-патриотическому воспитанию детей «Крымский веночек» </w:t>
      </w:r>
      <w:r w:rsidRPr="001B1422">
        <w:rPr>
          <w:rFonts w:ascii="Times New Roman" w:hAnsi="Times New Roman" w:cs="Times New Roman"/>
          <w:sz w:val="24"/>
          <w:szCs w:val="24"/>
        </w:rPr>
        <w:t xml:space="preserve"> </w:t>
      </w:r>
      <w:r w:rsidRPr="001B1422">
        <w:rPr>
          <w:rFonts w:ascii="Times New Roman" w:eastAsia="Calibri" w:hAnsi="Times New Roman" w:cs="Times New Roman"/>
          <w:sz w:val="24"/>
          <w:szCs w:val="24"/>
        </w:rPr>
        <w:t>Авторы: Мухоморина Л. Г., Араджиони М. А., Горькая А., Кемилева Э. Ф., Короткова С. Н., Пичугина Т. Алексеевна., Тригуб Л. М., Феклистова Е. В.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1.5. Кадровое обеспечение </w:t>
      </w:r>
    </w:p>
    <w:p w:rsidR="001B1422" w:rsidRPr="001B1422" w:rsidRDefault="001B1422" w:rsidP="001B142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2022-2023 учебного года согласно штатного расписания в детском саду работали: 17 сотрудников.</w:t>
      </w:r>
    </w:p>
    <w:p w:rsidR="001B1422" w:rsidRPr="001B1422" w:rsidRDefault="001B1422" w:rsidP="001B1422">
      <w:pPr>
        <w:spacing w:after="0" w:line="240" w:lineRule="auto"/>
        <w:ind w:left="4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Педагогический состав МДОУ насчитывает 6 педагогов:</w:t>
      </w:r>
    </w:p>
    <w:p w:rsidR="001B1422" w:rsidRPr="001B1422" w:rsidRDefault="001B1422" w:rsidP="001B1422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- 1 старший воспитатель-0,5;</w:t>
      </w:r>
    </w:p>
    <w:p w:rsidR="001B1422" w:rsidRPr="001B1422" w:rsidRDefault="001B1422" w:rsidP="001B1422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- 4 воспитателя;</w:t>
      </w:r>
    </w:p>
    <w:p w:rsidR="001B1422" w:rsidRPr="001B1422" w:rsidRDefault="001B1422" w:rsidP="001B1422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- 1 музыкальный руководитель;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Высшее образование имеют 5 человек, с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специальное: 1 человек.</w:t>
      </w:r>
    </w:p>
    <w:p w:rsidR="001B1422" w:rsidRPr="001B1422" w:rsidRDefault="001B1422" w:rsidP="001B142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09978981"/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повышения квалификации и аттестации педагогов.</w:t>
      </w:r>
    </w:p>
    <w:bookmarkEnd w:id="1"/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них: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персонал:  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заведующий – 1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Учебно- вспомогательный персонал: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- 3 помощника воспитателя;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- 1 делопроизводитель – 0,5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заведующий хозяйством – 0,5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персонал:</w:t>
      </w:r>
      <w:bookmarkStart w:id="2" w:name="_Hlk109978252"/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- 1машинист по стирке и ремонту спецодежды – 0,5</w:t>
      </w:r>
      <w:bookmarkEnd w:id="2"/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- 1 рабочий по ремонту здания– 0,25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-3 сторожа;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-1 дворник;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-2 повар</w:t>
      </w:r>
      <w:bookmarkStart w:id="3" w:name="_Hlk109978191"/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bookmarkEnd w:id="3"/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B1422" w:rsidRPr="001B1422" w:rsidRDefault="001B1422" w:rsidP="001B1422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110590488"/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повышения квалификации и аттестации педагогов.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учебного года уровень квалификации педагогов составил: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педагогических работников проходит в установленные сроки и по графику. За прошедший год прошла аттестацию воспитатель   группы  «Пчелки» (от 5 до 7 лет) Мастюк Т.И. 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Мастюк Т.И.- СЗД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Квалификационный уровень педагогического состава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4"/>
        <w:gridCol w:w="802"/>
        <w:gridCol w:w="1332"/>
        <w:gridCol w:w="1332"/>
        <w:gridCol w:w="772"/>
        <w:gridCol w:w="1134"/>
        <w:gridCol w:w="993"/>
        <w:gridCol w:w="850"/>
      </w:tblGrid>
      <w:tr w:rsidR="001B1422" w:rsidRPr="001B1422" w:rsidTr="004127FE">
        <w:tc>
          <w:tcPr>
            <w:tcW w:w="1994" w:type="dxa"/>
            <w:vMerge w:val="restart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состав</w:t>
            </w:r>
          </w:p>
        </w:tc>
        <w:tc>
          <w:tcPr>
            <w:tcW w:w="80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6" w:type="dxa"/>
            <w:gridSpan w:val="3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Аттестованы </w:t>
            </w:r>
          </w:p>
        </w:tc>
        <w:tc>
          <w:tcPr>
            <w:tcW w:w="2977" w:type="dxa"/>
            <w:gridSpan w:val="3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Аттестованы в 2021-2022 уч. году</w:t>
            </w:r>
          </w:p>
        </w:tc>
      </w:tr>
      <w:tr w:rsidR="001B1422" w:rsidRPr="001B1422" w:rsidTr="004127FE">
        <w:tc>
          <w:tcPr>
            <w:tcW w:w="1994" w:type="dxa"/>
            <w:vMerge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133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высшая категория</w:t>
            </w:r>
          </w:p>
        </w:tc>
        <w:tc>
          <w:tcPr>
            <w:tcW w:w="133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категория</w:t>
            </w:r>
          </w:p>
        </w:tc>
        <w:tc>
          <w:tcPr>
            <w:tcW w:w="77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СЗД</w:t>
            </w:r>
          </w:p>
        </w:tc>
        <w:tc>
          <w:tcPr>
            <w:tcW w:w="1134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высшая категория</w:t>
            </w:r>
          </w:p>
        </w:tc>
        <w:tc>
          <w:tcPr>
            <w:tcW w:w="993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категория</w:t>
            </w:r>
          </w:p>
        </w:tc>
        <w:tc>
          <w:tcPr>
            <w:tcW w:w="850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СЗД</w:t>
            </w:r>
          </w:p>
        </w:tc>
      </w:tr>
      <w:tr w:rsidR="001B1422" w:rsidRPr="001B1422" w:rsidTr="004127FE">
        <w:tc>
          <w:tcPr>
            <w:tcW w:w="1994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 педагогов</w:t>
            </w:r>
          </w:p>
        </w:tc>
        <w:tc>
          <w:tcPr>
            <w:tcW w:w="80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3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1994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80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3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422" w:rsidRPr="001B1422" w:rsidTr="004127FE">
        <w:tc>
          <w:tcPr>
            <w:tcW w:w="1994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bookmarkEnd w:id="4"/>
    </w:tbl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Стаж работы и возраст педагогического состава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9"/>
        <w:gridCol w:w="2067"/>
        <w:gridCol w:w="2835"/>
        <w:gridCol w:w="2549"/>
      </w:tblGrid>
      <w:tr w:rsidR="001B1422" w:rsidRPr="001B1422" w:rsidTr="004127FE">
        <w:tc>
          <w:tcPr>
            <w:tcW w:w="187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Стаж</w:t>
            </w:r>
          </w:p>
        </w:tc>
        <w:tc>
          <w:tcPr>
            <w:tcW w:w="2067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2835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Возрастные характеристики педагогического состава</w:t>
            </w:r>
          </w:p>
        </w:tc>
        <w:tc>
          <w:tcPr>
            <w:tcW w:w="254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</w:tr>
      <w:tr w:rsidR="001B1422" w:rsidRPr="001B1422" w:rsidTr="004127FE">
        <w:tc>
          <w:tcPr>
            <w:tcW w:w="187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0 до 5 лет</w:t>
            </w:r>
          </w:p>
        </w:tc>
        <w:tc>
          <w:tcPr>
            <w:tcW w:w="2067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35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20-30 лет</w:t>
            </w:r>
          </w:p>
        </w:tc>
        <w:tc>
          <w:tcPr>
            <w:tcW w:w="254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1B1422" w:rsidRPr="001B1422" w:rsidTr="004127FE">
        <w:tc>
          <w:tcPr>
            <w:tcW w:w="187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5 до 10 лет</w:t>
            </w:r>
          </w:p>
        </w:tc>
        <w:tc>
          <w:tcPr>
            <w:tcW w:w="2067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35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30-40 лет</w:t>
            </w:r>
          </w:p>
        </w:tc>
        <w:tc>
          <w:tcPr>
            <w:tcW w:w="254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1422" w:rsidRPr="001B1422" w:rsidTr="004127FE">
        <w:tc>
          <w:tcPr>
            <w:tcW w:w="187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10 до 15</w:t>
            </w:r>
          </w:p>
        </w:tc>
        <w:tc>
          <w:tcPr>
            <w:tcW w:w="2067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35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Свыше 55 лет</w:t>
            </w:r>
          </w:p>
        </w:tc>
        <w:tc>
          <w:tcPr>
            <w:tcW w:w="2549" w:type="dxa"/>
          </w:tcPr>
          <w:p w:rsidR="001B1422" w:rsidRPr="001B1422" w:rsidRDefault="001B1422" w:rsidP="001B14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B1422" w:rsidRPr="001B1422" w:rsidRDefault="001B1422" w:rsidP="001B14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Развитие кадрового потенциала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Курсы повышения квалификации: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Процесс повышения квалификации педагогов является непрерывным.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проводимых КРИППО, дистанционные курсы повышения квалификации.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общего количества педагогов 1 человек в этом учебном году прошел курсы повышения квалификации, что составляет 10 % от общего количества педагогов.</w:t>
      </w:r>
    </w:p>
    <w:p w:rsidR="001B1422" w:rsidRPr="001B1422" w:rsidRDefault="001B1422" w:rsidP="001B142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>В 2022-2023 учебном году аттестация педагогов на планируется.</w:t>
      </w:r>
    </w:p>
    <w:p w:rsidR="001B1422" w:rsidRPr="001B1422" w:rsidRDefault="001B1422" w:rsidP="001B142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2. Проблемно-ориентированный анализ итогов образовательной деятельности учреждения за 2021-2022 учебный года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2.1. </w:t>
      </w: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 здоровья и здорового образа жизни воспитанников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Охрана и укрепление здоровья детей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На протяжении многих лет существования МДОУ ведется комплексная работа по сохранению и укреплению здоровья воспитанников.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Система физкультурно-оздоровительной работы МДОУ: 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физкультурные занятия в группе, 1 из них на воздухе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утренняя гимнастика (ежедневно)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упражнения после сна (ежедневно)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пальчиковая гимнастика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хождение по массажным коврикам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физкультминутки и паузы на малоподвижных занятиях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зрительная, дыхательная гимнастика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проведение закаливающих процедур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обеспечение рационального калорийного питания и др.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контроль за соблюдением СанПиН в детском саду и на территории ДОУ.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профилактика травматизма, педикулёза, отравлений и др.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</w:t>
      </w:r>
      <w:r w:rsidRPr="001B1422">
        <w:rPr>
          <w:rFonts w:ascii="Times New Roman" w:eastAsia="Calibri" w:hAnsi="Times New Roman" w:cs="Times New Roman"/>
          <w:sz w:val="24"/>
          <w:szCs w:val="24"/>
        </w:rPr>
        <w:tab/>
        <w:t>спортивные досуги, праздники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Физкультурно-оздоровительная работа направлена на: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     решение программных задач физического воспитания и развития;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     обеспечение двигательного режима и активности;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•     сохранение и укрепление психического здоровья.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2.1.1. Данные по группам здоровья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уровне здоровья воспитанников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6"/>
        <w:gridCol w:w="975"/>
        <w:gridCol w:w="1188"/>
        <w:gridCol w:w="992"/>
        <w:gridCol w:w="851"/>
        <w:gridCol w:w="1141"/>
        <w:gridCol w:w="1824"/>
        <w:gridCol w:w="1418"/>
        <w:gridCol w:w="11"/>
      </w:tblGrid>
      <w:tr w:rsidR="001B1422" w:rsidRPr="001B1422" w:rsidTr="004127FE">
        <w:trPr>
          <w:gridAfter w:val="1"/>
          <w:wAfter w:w="11" w:type="dxa"/>
        </w:trPr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41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по группам здоровья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заболеваемости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Пропущено одним ребенком по болезни</w:t>
            </w:r>
          </w:p>
        </w:tc>
      </w:tr>
      <w:tr w:rsidR="001B1422" w:rsidRPr="001B1422" w:rsidTr="004127FE"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2021-2022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8%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10,5 дней (0,06%)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B1422" w:rsidRPr="001B1422" w:rsidRDefault="001B1422" w:rsidP="001B14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2.1.2. Анализ адаптации детей раннего возраста к условиям ДОУ</w:t>
      </w:r>
    </w:p>
    <w:p w:rsidR="001B1422" w:rsidRPr="001B1422" w:rsidRDefault="001B1422" w:rsidP="001B14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B1422" w:rsidRPr="001B1422" w:rsidRDefault="001B1422" w:rsidP="001B1422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ab/>
        <w:t>Много внимания уделялось адаптации детей, вновь пришедших в детский сад.     Сопровождение периода адаптации в МДОУ осуществлялось через определение особенностей привыкания детей к условиям дошкольного образовательного учреждения, оказание поддержки педагогам и родителям. В течение всего адаптационного периода, психолого-педагогическое консультирование и деятельность воспитателя группы «Солнышко» были направлены на то, чтобы дети младшего дошкольного возраста справились с трудностями привыкания к новой среде. Для оптимизации процесса адаптации мною осуществлялись следующие мероприятия: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наблюдение за детьми; 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проведение психологических игр, направленных на преодоление негативных явлений; 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консультации для педагогов по данной проблеме; 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групповые консультации для родителей (законных представителей) на общем родительском собрании, в виде информации на стендах, сайте учреждения; 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индивидуальные консультации родителей (законных представителей); 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заполнение и анализ индивидуальных адаптационных листов. </w:t>
      </w:r>
    </w:p>
    <w:p w:rsidR="001B1422" w:rsidRPr="001B1422" w:rsidRDefault="001B1422" w:rsidP="001B1422">
      <w:pPr>
        <w:tabs>
          <w:tab w:val="left" w:pos="-14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ab/>
        <w:t>Ежедневно, в течение месяца, медицинская сестра, старший воспитатель посещали адаптационную группу и помогала созданию благоприятной обстановки, консультировала воспитателя </w:t>
      </w:r>
      <w:r w:rsidRPr="001B142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по вопросам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создания психологически комфортного климата и организации деятельность детей в течение дня, учитывая </w:t>
      </w:r>
      <w:r w:rsidRPr="001B142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возрастные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 и индивидуальные особенности каждого ребёнка. В процессе сопровождения группы в адаптационных листах фиксировались следующие показатели психофизиологического состояния ребенка: эмоциональное состояние воспитанника; социальные контакты </w:t>
      </w: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между взрослыми и детьми;  познавательная и игровая деятельность;  реакция ребенка на изменение привычной ситуации; некоторые режимные моменты. </w:t>
      </w:r>
    </w:p>
    <w:p w:rsidR="001B1422" w:rsidRPr="001B1422" w:rsidRDefault="001B1422" w:rsidP="001B14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«Уровень адаптации детей раннего возраста к условиям детского сада» </w:t>
      </w:r>
    </w:p>
    <w:p w:rsidR="001B1422" w:rsidRPr="001B1422" w:rsidRDefault="001B1422" w:rsidP="001B14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62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1B1422" w:rsidRPr="001B1422" w:rsidTr="004127FE">
        <w:trPr>
          <w:trHeight w:val="557"/>
        </w:trPr>
        <w:tc>
          <w:tcPr>
            <w:tcW w:w="325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адаптации</w:t>
            </w:r>
          </w:p>
        </w:tc>
        <w:tc>
          <w:tcPr>
            <w:tcW w:w="567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младшая группа </w:t>
            </w:r>
          </w:p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(Ткачук О.В.)</w:t>
            </w:r>
          </w:p>
        </w:tc>
      </w:tr>
      <w:tr w:rsidR="001B1422" w:rsidRPr="001B1422" w:rsidTr="004127FE">
        <w:tc>
          <w:tcPr>
            <w:tcW w:w="3256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567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10ч – 47,5%</w:t>
            </w:r>
          </w:p>
        </w:tc>
      </w:tr>
      <w:tr w:rsidR="001B1422" w:rsidRPr="001B1422" w:rsidTr="004127FE">
        <w:tc>
          <w:tcPr>
            <w:tcW w:w="3256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567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10ч – 47,5%</w:t>
            </w:r>
          </w:p>
        </w:tc>
      </w:tr>
      <w:tr w:rsidR="001B1422" w:rsidRPr="001B1422" w:rsidTr="004127FE">
        <w:tc>
          <w:tcPr>
            <w:tcW w:w="3256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Тяжелая </w:t>
            </w:r>
          </w:p>
        </w:tc>
        <w:tc>
          <w:tcPr>
            <w:tcW w:w="567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1ч - 5%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конец 2021 – 2022 учебного года у большинства воспитанников адаптационной группы эмоциональное состояние стабилизировалось, дети освоили режимные моменты, стали проявлять элементарную инициативу на занятиях, во взаимоотношениях с педагогами и сверстниками, отмечается повышение коммуникативной и игровой активности. В группах практически не осталось детей, которые капризничают, отказываются от еды, в тихий час все воспитанники спокойно засыпают. Общий эмоциональный фон в адаптационной группе устойчиво-положительный. Работу по адаптации детей к дошкольному учреждению можно считать успешной. В следующем учебном году планируется продолжить психопрофилактическую деятельности по облегчению адаптации вновь прибывших детей к условиям детского сада. Необходимо активно просвещать родителей воспитанников на этапе подготовки ребенка к детскому саду.  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2.1.3. Анализ заболеваемости.</w:t>
      </w:r>
    </w:p>
    <w:p w:rsidR="001B1422" w:rsidRPr="001B1422" w:rsidRDefault="001B1422" w:rsidP="001B142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Основными задачами в 2021 - 2022 учебном году были: </w:t>
      </w:r>
    </w:p>
    <w:p w:rsidR="001B1422" w:rsidRPr="001B1422" w:rsidRDefault="001B1422" w:rsidP="001B142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продолжать совершенствовать работу педагогического коллектива, направленную на охрану и укрепление здоровья детей, их физического и психического развития;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возрастных групп разработан </w:t>
      </w: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режим дня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года. </w:t>
      </w:r>
    </w:p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Cs/>
          <w:sz w:val="24"/>
          <w:szCs w:val="24"/>
        </w:rPr>
        <w:t xml:space="preserve">В течении года проводился систематический контроль за режимом занятий,  правильностью распределения учебной нагрузки в течение дня и недели, 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медицинский контроль, мониторинг физического здоровья. Сформирована база данных для отслеживания состояния здоровья часто болеющих детей и детей с хроническими заболеваниями, разрабатываются комплексы оздоровительных мероприятий. </w:t>
      </w:r>
    </w:p>
    <w:p w:rsidR="001B1422" w:rsidRPr="001B1422" w:rsidRDefault="001B1422" w:rsidP="001B142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сестрой МДОУ ведется учет и анализ общей заболеваемости воспитанников, анализ простудных заболеваний.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Медицинским персоналом ДОУ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Pr="001B1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профилактические мероприятия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1422">
        <w:rPr>
          <w:rFonts w:ascii="Times New Roman" w:eastAsia="Calibri" w:hAnsi="Times New Roman" w:cs="Times New Roman"/>
          <w:sz w:val="24"/>
          <w:szCs w:val="24"/>
        </w:rPr>
        <w:t>полоскание полости рта водой после приема пищи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осмотр детей во время утреннего приема;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антропометрические замеры; 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заболеваемости 1 раз в месяц, в квартал, 1 раз в год;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ежемесячное подведение итогов посещаемости детей;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лечебно-профилактические мероприятия;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в пищу </w:t>
      </w:r>
      <w:r w:rsidRPr="001B1422">
        <w:rPr>
          <w:rFonts w:ascii="Times New Roman" w:eastAsia="Calibri" w:hAnsi="Times New Roman" w:cs="Times New Roman"/>
          <w:sz w:val="24"/>
          <w:szCs w:val="24"/>
        </w:rPr>
        <w:t>отвара шиповника,  лука, чеснока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зимний период - фитонциды, с-витаминизация третьего блюда, кварцевание (холодный период).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ab/>
        <w:t xml:space="preserve">В младших группах </w:t>
      </w:r>
    </w:p>
    <w:p w:rsidR="001B1422" w:rsidRPr="001B1422" w:rsidRDefault="001B1422" w:rsidP="001B142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Согласно плана лечебно-оздоровительной работы в течение учебного года воспитателями, специалистами осуществлялся комплекс мероприятий по оздоровлению детей. Для   закаливания детского организма проводилось:</w:t>
      </w:r>
    </w:p>
    <w:p w:rsidR="001B1422" w:rsidRPr="001B1422" w:rsidRDefault="001B1422" w:rsidP="001B142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 точечный массаж по А.А. Уманской;</w:t>
      </w:r>
    </w:p>
    <w:p w:rsidR="001B1422" w:rsidRPr="001B1422" w:rsidRDefault="001B1422" w:rsidP="001B142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 зрительная гимнастика;</w:t>
      </w:r>
    </w:p>
    <w:p w:rsidR="001B1422" w:rsidRPr="001B1422" w:rsidRDefault="001B1422" w:rsidP="001B1422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>- проветривание помещений;</w:t>
      </w:r>
    </w:p>
    <w:p w:rsidR="001B1422" w:rsidRPr="001B1422" w:rsidRDefault="001B1422" w:rsidP="001B142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1B1422">
        <w:rPr>
          <w:rFonts w:ascii="Times New Roman" w:eastAsia="Calibri" w:hAnsi="Times New Roman" w:cs="Times New Roman"/>
          <w:sz w:val="24"/>
          <w:szCs w:val="24"/>
        </w:rPr>
        <w:t>корригирующая и дыхательная гимнастика</w:t>
      </w:r>
      <w:r w:rsidRPr="001B142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Соблюдается оздоровительный и двигательный режим в группах. </w:t>
      </w: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Закаливающие мероприятия проводятся в каждой группе по плану, в соответствии с возрастом: воздушное закаливание, облегченная одежда, выполнение режима проветривания и прогулки, обширное умывание лица и рук, рефлекторное раздражение стоп. </w:t>
      </w:r>
    </w:p>
    <w:p w:rsidR="001B1422" w:rsidRPr="001B1422" w:rsidRDefault="001B1422" w:rsidP="001B142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Администрацией и методической службой проводился систематический и персональный контроль в целях своевременного устранения и оказания оперативной помощи воспитателям, испытывающим затруднения в решении различных проблем.</w:t>
      </w:r>
    </w:p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Cs/>
          <w:sz w:val="24"/>
          <w:szCs w:val="24"/>
        </w:rPr>
        <w:t>Ежегодно в МДОУ организуется осмотр воспитанников специалистами детской поликлиники. В 2021 – 2022 учебном году было осмотрено 69</w:t>
      </w:r>
    </w:p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Cs/>
          <w:sz w:val="24"/>
          <w:szCs w:val="24"/>
        </w:rPr>
        <w:t xml:space="preserve"> воспитанников с 2 – 7 лет.</w:t>
      </w:r>
    </w:p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>В результате осмотра выявлено: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2103"/>
        <w:gridCol w:w="1221"/>
        <w:gridCol w:w="1221"/>
        <w:gridCol w:w="1221"/>
        <w:gridCol w:w="1088"/>
        <w:gridCol w:w="1087"/>
        <w:gridCol w:w="980"/>
      </w:tblGrid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года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лет</w:t>
            </w: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детей 69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Кариес 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Снижение зрения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Плоскостопие 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B1422" w:rsidRPr="001B1422" w:rsidTr="004127FE">
        <w:trPr>
          <w:trHeight w:val="200"/>
        </w:trPr>
        <w:tc>
          <w:tcPr>
            <w:tcW w:w="2103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Сколиоз 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Аденоиды 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Избыток массы тела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B1422" w:rsidRPr="001B1422" w:rsidTr="004127FE">
        <w:tc>
          <w:tcPr>
            <w:tcW w:w="2103" w:type="dxa"/>
          </w:tcPr>
          <w:p w:rsidR="001B1422" w:rsidRPr="001B1422" w:rsidRDefault="001B1422" w:rsidP="001B14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Недостаток массы тела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Cs/>
          <w:sz w:val="24"/>
          <w:szCs w:val="24"/>
        </w:rPr>
        <w:t>47 здоровых детей.</w:t>
      </w:r>
    </w:p>
    <w:p w:rsidR="001B1422" w:rsidRPr="001B1422" w:rsidRDefault="001B1422" w:rsidP="001B1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Cs/>
          <w:sz w:val="24"/>
          <w:szCs w:val="24"/>
        </w:rPr>
        <w:t>Всем родителям были даны рекомендации для прохождения более глубокого обследования у специалистов. Воспитателям даны рекомендации по организации правильной посадки детей за столами при приеме пищи, во время образовательной деятельности.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2.1.4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 организации физкультурно-оздоровительной работы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2022-2023учебном году педагоги ДОУ решали задачу сохранения и укрепления здоровья воспитанников, обеспечение физической и психической безопасности.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Физкультурно-оздоровительная работа была направлена на развитие физических качеств, двигательной активности, укреплению защитных свойств организма, организации профилактической и коррекционной работы с воспитанниками. Физическое развитие детей осуществлялось на основе ООП ДО. В работе используются методические рекомендации Л.И. Пензулаевой «Система организации работы по физической культуре в детском саду», </w:t>
      </w: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«Основы безопасности дошкольников» Н.И. Авдеевой, Р.Б. Стёркиной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Тематические недели «Светофор – наш друг!», «Поговорим о безопасности», «Спортом занимайся – здоровым оставайся!», «Безопасность на улице и дома», «Здоровейка» способствовали формированию осторожного и осмотрительного отношения к потенциально опасным ситуациям, развитию интереса к правилам безопасного поведения на улице, воспитанию основ здорового образа жизни. 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Система здоровьесберегающих физкультурно-оздоровительных мероприятий, реализуемая ДОУ, позволила создать условия для реализации двигательной активности детей. 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используют здоровьесберегающие технологии, направленные на физическое развитие и укрепление здоровья детей: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самомассаж;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гимнастика для глаз;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пробуждения;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подвижные, спортивные игры.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педагогической диагностики получены следующие результаты: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Уровень развития двигательной деятельности воспитанников 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(всего 69 воспитанников)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1670"/>
        <w:gridCol w:w="1462"/>
        <w:gridCol w:w="1845"/>
        <w:gridCol w:w="1866"/>
        <w:gridCol w:w="2078"/>
      </w:tblGrid>
      <w:tr w:rsidR="001B1422" w:rsidRPr="001B1422" w:rsidTr="004127FE">
        <w:tc>
          <w:tcPr>
            <w:tcW w:w="1670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62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 детей</w:t>
            </w:r>
          </w:p>
        </w:tc>
        <w:tc>
          <w:tcPr>
            <w:tcW w:w="1845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1866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2078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B1422" w:rsidRPr="001B1422" w:rsidTr="004127FE">
        <w:tc>
          <w:tcPr>
            <w:tcW w:w="1670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2022 – 2023 </w:t>
            </w:r>
          </w:p>
        </w:tc>
        <w:tc>
          <w:tcPr>
            <w:tcW w:w="1462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5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10%  </w:t>
            </w:r>
          </w:p>
        </w:tc>
        <w:tc>
          <w:tcPr>
            <w:tcW w:w="1866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60 % </w:t>
            </w:r>
          </w:p>
        </w:tc>
        <w:tc>
          <w:tcPr>
            <w:tcW w:w="2078" w:type="dxa"/>
          </w:tcPr>
          <w:p w:rsidR="001B1422" w:rsidRPr="001B1422" w:rsidRDefault="001B1422" w:rsidP="001B14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30% </w:t>
            </w:r>
          </w:p>
        </w:tc>
      </w:tr>
    </w:tbl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диагностических наблюдений показывают в целом хороший результат развития двигательной активности дошкольников. Педагогическим советом принято решение систематически организовывать массовые спортивные мероприятия. </w:t>
      </w:r>
    </w:p>
    <w:p w:rsidR="001B1422" w:rsidRPr="001B1422" w:rsidRDefault="001B1422" w:rsidP="001B14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следующем учебном году необходимо продолжать контроль </w:t>
      </w: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организацией профилактических и закаливающих мероприятий, двигательной активности дошкольников на прогулке.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2.1.5. Организация рационального питания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Питание является одним из важных факторов, обеспечивающих нормальное течение процессов роста, физического и нервно-психического развития ребёнка. В ДОУ организовано 4-х разовое питание. Для организации питания заключаются контракты с поставщиками продуктов. Все продукты сопровождаются сертификатами соответствия качеству. Пищеблок оснащён всем необходимым для приготовления пищи оборудованием и уборочным инвентарём.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каждое блюдо имеется технологическая карта. Имеется десятидневное меню. Меню по дням недели разнообразное.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Продукты, включенные в питание разнообразны: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8 видов круп;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из овощей: капуста, помидоры, огурцы. лук, морковь, свекла, картофель, зеленый горошек;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мясная продукция: куриное филе, филе говядины;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фрукты: лимоны, яблоки, апельсины, бананы;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рыба морская: минтай;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молочная продукция: творог, сметана, молоко;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разные виды напитков: компоты из сухофруктов, свежих фруктов, кисель, соки, чай, кофейный напиток, какао;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хлеб ржаной и белый;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Компоты ежедневно витаминизируются витамином C;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Готовая пища выдается только после снятия пробы медработником и соответствующей записи в Журнале бракеража готовых блюд. Организация питания постоянно находится под контролем администрации. Ежедневно проводится бракераж готовой и сырой продукции.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Таким образом,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Соблюдается последовательность технологического процесса приготовления блюд. Нормы питания соблюдаются.  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Качество привозимых продуктов и приготовленных блюд контролируется специально созданной комиссией, в состав которой входят медицинский работник, 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шеф-повар, заведующий. Контроль за организацией питания осуществляется заведующим МДОУ, медицинской сестрой.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Весь цикл приготовления блюд происходит на пищеблоке.   Помещение пищеблока размещается на первом этаже, имеет отдельный выход. Санитарное состояние пищеблока соответствует требованиям Сан ПиН.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Транспортирование пищевых продуктов осуществляется специальным автотранспортом поставщиков.   </w:t>
      </w:r>
      <w:bookmarkStart w:id="5" w:name="_Hlk109986071"/>
      <w:r w:rsidRPr="001B14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bookmarkEnd w:id="5"/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 Результаты реализации образовательной программы МДОУ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2.2.1. Уровень освоения воспитанниками ООП ДО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Педагогический процесс в МДОУ выстроен в соответствии с ООП ДО, на основе учебного плана, в котором определена образовательная нагрузка для детей в соответствии с нормативными документами по дошкольному образованию.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определяет содержание и организацию образовательного процесса для детей групп общеразвивающей направленности детского сада и обеспечивает условия для развития дошкольников, открывающих возможности для 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 в соответствующих возрасту видах деятельности; формирование у дошкольников основ гражданственности, патриотизма и краеведческой культуры;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Целостная реализация задач программы обеспечивалась в рамках модели организации образовательного процесса, которая включает в себя:  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специально </w:t>
      </w:r>
      <w:r w:rsidRPr="001B1422">
        <w:rPr>
          <w:rFonts w:ascii="Times New Roman" w:eastAsia="Calibri" w:hAnsi="Times New Roman" w:cs="Times New Roman"/>
          <w:sz w:val="24"/>
          <w:szCs w:val="24"/>
        </w:rPr>
        <w:t>организованную совместную деятельность (непосредственно образовательная, проектная деятельность);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свободную </w:t>
      </w:r>
      <w:r w:rsidRPr="001B1422">
        <w:rPr>
          <w:rFonts w:ascii="Times New Roman" w:eastAsia="Calibri" w:hAnsi="Times New Roman" w:cs="Times New Roman"/>
          <w:sz w:val="24"/>
          <w:szCs w:val="24"/>
        </w:rPr>
        <w:t>деятельность воспитанников в условиях созданной развивающей предметно-пространственной среды, которая обеспечивает выбор каждым ребенком деятельности по интересам и позволяет ему взаимодействовать со сверстниками или действовать самостоятельно.</w:t>
      </w:r>
    </w:p>
    <w:p w:rsidR="001B1422" w:rsidRPr="001B1422" w:rsidRDefault="001B1422" w:rsidP="001B1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>Реализуя в соответствии с ФГОС ДО «Требования к условиям реализации основной образовательной программы дошкольного образования», во всех возрастных группах ДОУ провели педагогическую диагностику (оценку индивидуального развития детей), связанную с оценкой эффективности педагогических действий. Мониторинг осуществляется в форме регулярных наблюдений за детьми в повседневной жизни и в процессе непосредственно образовательной деятельности с ними. Общая картина по группе помогает воспитателям выделять детей, которые нуждаются в особом внимании педагога.</w:t>
      </w:r>
    </w:p>
    <w:p w:rsidR="001B1422" w:rsidRPr="001B1422" w:rsidRDefault="001B1422" w:rsidP="001B14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1B1422" w:rsidRPr="001B1422" w:rsidRDefault="001B1422" w:rsidP="001B14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Сводная таблица результатов усвоения ООП ДО  </w:t>
      </w:r>
    </w:p>
    <w:p w:rsidR="001B1422" w:rsidRPr="001B1422" w:rsidRDefault="001B1422" w:rsidP="001B14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3154"/>
        <w:gridCol w:w="1972"/>
        <w:gridCol w:w="1859"/>
        <w:gridCol w:w="1936"/>
      </w:tblGrid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1B1422" w:rsidRPr="001B1422" w:rsidTr="004127FE">
        <w:tc>
          <w:tcPr>
            <w:tcW w:w="10195" w:type="dxa"/>
            <w:gridSpan w:val="4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Сенсорное воспитание 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61,1% 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28,5%  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10,3%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РПМС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РЭМП 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51.5%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РЭЛМ (логика)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56,7 %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РЭП (экология)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65,3%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1B1422" w:rsidRPr="001B1422" w:rsidTr="004127FE">
        <w:tc>
          <w:tcPr>
            <w:tcW w:w="10195" w:type="dxa"/>
            <w:gridSpan w:val="4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художественной литературой и развитие речи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в грамоту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</w:tr>
      <w:tr w:rsidR="001B1422" w:rsidRPr="001B1422" w:rsidTr="004127FE">
        <w:tc>
          <w:tcPr>
            <w:tcW w:w="10195" w:type="dxa"/>
            <w:gridSpan w:val="4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tabs>
                <w:tab w:val="right" w:pos="33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музыкальности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52.5%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1B1422" w:rsidRPr="001B1422" w:rsidTr="004127FE">
        <w:tc>
          <w:tcPr>
            <w:tcW w:w="10195" w:type="dxa"/>
            <w:gridSpan w:val="4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1B1422" w:rsidRPr="001B1422" w:rsidTr="004127FE">
        <w:tc>
          <w:tcPr>
            <w:tcW w:w="3539" w:type="dxa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правилами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17,2%</w:t>
            </w:r>
          </w:p>
        </w:tc>
      </w:tr>
      <w:tr w:rsidR="001B1422" w:rsidRPr="001B1422" w:rsidTr="004127FE">
        <w:tc>
          <w:tcPr>
            <w:tcW w:w="3539" w:type="dxa"/>
            <w:vMerge w:val="restart"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результат </w:t>
            </w:r>
          </w:p>
        </w:tc>
        <w:tc>
          <w:tcPr>
            <w:tcW w:w="226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126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17%</w:t>
            </w:r>
          </w:p>
        </w:tc>
      </w:tr>
      <w:tr w:rsidR="001B1422" w:rsidRPr="001B1422" w:rsidTr="004127FE">
        <w:tc>
          <w:tcPr>
            <w:tcW w:w="3539" w:type="dxa"/>
            <w:vMerge/>
          </w:tcPr>
          <w:p w:rsidR="001B1422" w:rsidRPr="001B1422" w:rsidRDefault="001B1422" w:rsidP="001B142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2262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сводной диагностики уровня освоения содержания образовательной программы МДОУ  за 2022 – 2023 учебный год средний результат освоения ООП ДО составляет 83 % в возрастных группах.    </w:t>
      </w:r>
    </w:p>
    <w:p w:rsidR="001B1422" w:rsidRPr="001B1422" w:rsidRDefault="001B1422" w:rsidP="001B14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результаты диагностики, видно, что у </w:t>
      </w: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83% </w:t>
      </w: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содержание ООП ДО осваиваются на достаточно высоком уровне.  Вместе с тем, анализ диагностики показывает, что на создание условий для освоения некоторых разделов программы необходимо обратить внимание: «Развитие представлений о мире и о себе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«Ознакомление с художественной литературой и развитие речи»,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422">
        <w:rPr>
          <w:rFonts w:ascii="Times New Roman" w:eastAsia="Calibri" w:hAnsi="Times New Roman" w:cs="Times New Roman"/>
          <w:sz w:val="24"/>
          <w:szCs w:val="24"/>
        </w:rPr>
        <w:t>«Ознакомление с художественной литературой и развитие речи».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2.2.2. Оценка готовности детей подготовительных групп к обучению в школе</w:t>
      </w:r>
    </w:p>
    <w:p w:rsidR="001B1422" w:rsidRPr="001B1422" w:rsidRDefault="001B1422" w:rsidP="001B142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 в  подготовительной к школе группы работали  воспитатели Мастюк Т.И., Селямиева Л.М.  </w:t>
      </w:r>
    </w:p>
    <w:p w:rsidR="001B1422" w:rsidRPr="001B1422" w:rsidRDefault="001B1422" w:rsidP="001B142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12 дошкольника подготовительной группы зачислены в  МОУ «Крымская школа»  </w:t>
      </w:r>
    </w:p>
    <w:p w:rsidR="001B1422" w:rsidRPr="001B1422" w:rsidRDefault="001B1422" w:rsidP="001B142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B1422" w:rsidRPr="001B1422" w:rsidRDefault="001B1422" w:rsidP="001B14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 xml:space="preserve">Сводная диагностика по результатам скринингового обследования </w:t>
      </w:r>
    </w:p>
    <w:p w:rsidR="001B1422" w:rsidRPr="001B1422" w:rsidRDefault="001B1422" w:rsidP="001B14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подготовительной группы (12 детей)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2993"/>
        <w:gridCol w:w="2946"/>
        <w:gridCol w:w="2982"/>
      </w:tblGrid>
      <w:tr w:rsidR="001B1422" w:rsidRPr="001B1422" w:rsidTr="004127FE">
        <w:tc>
          <w:tcPr>
            <w:tcW w:w="319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4 ребенка</w:t>
            </w:r>
          </w:p>
        </w:tc>
      </w:tr>
      <w:tr w:rsidR="001B1422" w:rsidRPr="001B1422" w:rsidTr="004127FE">
        <w:tc>
          <w:tcPr>
            <w:tcW w:w="319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6 детей</w:t>
            </w:r>
          </w:p>
        </w:tc>
      </w:tr>
      <w:tr w:rsidR="001B1422" w:rsidRPr="001B1422" w:rsidTr="004127FE">
        <w:tc>
          <w:tcPr>
            <w:tcW w:w="319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2 ребенка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2.2.4. Мероприятия, направленные на социальную адаптацию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условиях пандемии, связанной с распространением вируса </w:t>
      </w:r>
      <w:r w:rsidRPr="001B14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COVID</w:t>
      </w:r>
      <w:r w:rsidRPr="001B14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-19, детские конкурсы в 2021-2022 учебном году были переведены в онлайн-формат. Воспитанники детского сада с педагогами и родителями принимали активное участие в конкурсах:  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Достижения МДОУ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МДОУ принимали  участие в районных   методических объединениях, конкурсах: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 конкурсе: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«Яркие краски весны»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конкурсе : 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глазами детей»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МДОУ «Крымковский  детский сад «Тополек»: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 поделок к новогоднему празднику «Такие замечательные игрушки»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  декоративно-прикладного искусства «Мой любимый КРЫМ»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-Конкурс  «Золотая волшебница осень»</w:t>
      </w:r>
    </w:p>
    <w:p w:rsidR="001B1422" w:rsidRPr="001B1422" w:rsidRDefault="001B1422" w:rsidP="001B14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-Конкурс – дефиле костюмов сказочных героев. </w:t>
      </w: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Кроме того, все педагоги детского сада приняли участие в мероприятиях, организованных в МДОУ: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Праздники: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1B14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 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«День знаний», «Осень золотая», «Новый год на порог», Зимний спортивный праздник», «Милые, мамочки»,  « Широкая Масленица»,  «Наша армия», Выпуск детей в школу.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Ежеквартально проводятся музыкальные и спортивные развлечения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Выставки: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 рисунков: 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Осень, Зима, Весна, Лето, 23 февраля, День Победы, моя любимая мамочка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1B14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фотовыставки: 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«Наше лето», «Моя семья», «Осенние краски»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1B142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поделок: 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«Осенний калейдоскоп», «Новогодняя игрушка»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2.2.5. Анализ методической работы. </w:t>
      </w:r>
    </w:p>
    <w:p w:rsidR="001B1422" w:rsidRPr="001B1422" w:rsidRDefault="001B1422" w:rsidP="001B142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Методическая работа на уровне детского сада с педагогами осуществлялась как индивидуально, так и во фронтальных формах. Методическая помощь и поддержка оказывалась педагогам в процессе их аттестации. </w:t>
      </w:r>
    </w:p>
    <w:p w:rsidR="001B1422" w:rsidRPr="001B1422" w:rsidRDefault="001B1422" w:rsidP="001B142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Тематика проведения педагогических советов и открытых просмотров была направлена на выполнение годовых задач.  </w:t>
      </w:r>
    </w:p>
    <w:p w:rsidR="001B1422" w:rsidRPr="001B1422" w:rsidRDefault="001B1422" w:rsidP="001B142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Проведено 5 педагогических советов.</w:t>
      </w:r>
    </w:p>
    <w:p w:rsidR="001B1422" w:rsidRPr="001B1422" w:rsidRDefault="001B1422" w:rsidP="001B142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2021-2022 учебном  году были проведены педагогические советы: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   В августе 2021 года был проведён установочный педсовет, где был утвержден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422">
        <w:rPr>
          <w:rFonts w:ascii="Times New Roman" w:eastAsia="Calibri" w:hAnsi="Times New Roman" w:cs="Times New Roman"/>
          <w:sz w:val="24"/>
          <w:szCs w:val="24"/>
        </w:rPr>
        <w:t>план работы МДОУ на 2021-2022 учебный год. Подведены итоги летней оздоровительной работы.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Август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Педагогический совет «Приоритетные направления деятельности ДОУ в 2021-2022 учебном году»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>Подготовка к Совету педагогов: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B1422">
        <w:rPr>
          <w:rFonts w:ascii="Times New Roman" w:eastAsia="Calibri" w:hAnsi="Times New Roman" w:cs="Times New Roman"/>
          <w:sz w:val="24"/>
          <w:szCs w:val="24"/>
        </w:rPr>
        <w:t>1.Изучение  основной образовательной программы ДОУ.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2.Составление перспективных планов и рабочих программ педагогами ДОУ;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3. Подготовка годового плана работы ДОУ.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4. Анализ социального статуса семей воспитанников;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5. Подготовка и оформление документации в группах;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6.Подбор методической литературы и методических рекомендаций для педагогов;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Заведующий Камалова Е.С.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Старш.восп.. Дунаева Н.Ш..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дня: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1.Вступительное слово заведующего: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2. Анализ работы за летний – оздоровительный период.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3.  Справка по результатам смотра готовности групп и помещений ДОУ к началу учебного года.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4.Ознакомление педагогического коллектива с задачами годового плана работы  на 2021-2022 учебный год, обсуждение и принятие.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5. Утверждение сеток НОД и режимов дня;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6. Утверждение Основной образовательной программы ДОУ.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Утверждение рабочих программ педагогов;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7.Утверждение программ по дополнительному образованию.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8. Утверждение локальных актов МДОУ;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9. Проект решения педагогического совета №1 и задание педагогам к следующему совету педагогов.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 xml:space="preserve">Ноябрь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Педагогический совет «Овладение детьми речью как средством общения и культуры в соответствии с ФГОС ДО»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развитие всех компонентов устной речи детей (лексической стороны, грамматического строя речи, произносительной стороны речи, связной речи) в </w:t>
      </w: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>различных видах детской деятельности; -практическое овладение нормами литературной речи; -формирование интереса и потребности в восприятии книг.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1. Определение основных  направлений речевого развития ребенка-дошкольника.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2. Основные принципы организации процесса развития речи.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3. Средства, методы, приемы развития речи детей в ДОУ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4. Виды деятельности, способствующие речевому развитию.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5. Задачи по речевому развитию дошкольников для каждого возраста.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6. Современные парциальные программы, позволяющие реализовать задачи и содержание направления «Речевое развитие»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7. Развивающая предметно-пространственная среда, способствующая речевому развитию.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8. Итоги тематического контроля «Состояние воспитательно-образовательной работы по речевому развитию детей дошкольного возраста»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 xml:space="preserve">Февраль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Педагогический совет Тема : «Охрана жизни и здоровья детей» Форма проведения: круглый стол.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Задачи: 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воспитанников. Объединить усилия родителей и педагогов для успешного решения оздоровительных и воспитательных задач.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Повестка дня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1.Охрана жизни и здоровья детей в ДОУ.    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2.Физическое развитие дошкольников.    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3. Рекомендации по созданию предметно-развивающей среды по физическому развитию и оздоровлению детей в разных возрастных группах.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4.Итоги анкетирования родителей «Совместные виды деятельности семьи и ДОУ в укреплении здоровья детей».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5.Итоги тематического контроля «Охрана жизни и здоровья детей»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6. Решение педагогического совета.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Педагогический совет Тема: «Использование регионального компонента в нравственно – патриотическом воспитании дошкольников»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Подготовка к  Совету педагогов: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1. Тематическая проверка работы педагогов и ее оценка по экологическому воспитанию  дошкольников;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2. Проведение ряда консультаций для педагогов;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3.Подготовко презентации «Культурно-исторические ценности родного края»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4. Оформление родительских уголков – внести консультации для родителей «Нравственно-патриотическое воспитание 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дня: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1. Вступительное слово старшего воспитателя.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2  Анализ тематической проверки работы педагогов «Пути реализации системы экологической работы в детском саду»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3. Разминка «Вспомним теорию».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4. Презентация  дидактических игр по теме. (Воспитатели групп)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5. Презентация «Культурно-исторические ценности родного края».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6. Мастер-класс «Формирование любви к Родине на основе любви к природе родного края  при создании интерактивной энциклопедической папки»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7. Принятие проекта решения совета  педагогов №2.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Май Педагогический совет «Итоговый» Цель: </w:t>
      </w:r>
      <w:r w:rsidRPr="001B1422">
        <w:rPr>
          <w:rFonts w:ascii="Times New Roman" w:eastAsia="Calibri" w:hAnsi="Times New Roman" w:cs="Times New Roman"/>
          <w:sz w:val="24"/>
          <w:szCs w:val="24"/>
        </w:rPr>
        <w:t>итоги работы за 2021-2022учебный год.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Подготовка к совету педагогов: 1. 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Анализ педагогической диагностики.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Pr="001B1422">
        <w:rPr>
          <w:rFonts w:ascii="Times New Roman" w:eastAsia="Calibri" w:hAnsi="Times New Roman" w:cs="Times New Roman"/>
          <w:sz w:val="24"/>
          <w:szCs w:val="24"/>
        </w:rPr>
        <w:t>Анализ выполнения задач ,поставленных в начале года.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</w:t>
      </w:r>
      <w:r w:rsidRPr="001B1422">
        <w:rPr>
          <w:rFonts w:ascii="Times New Roman" w:eastAsia="Calibri" w:hAnsi="Times New Roman" w:cs="Times New Roman"/>
          <w:sz w:val="24"/>
          <w:szCs w:val="24"/>
        </w:rPr>
        <w:t>Подготовка отчетов и анализа работы за 2021-2022 учебный год.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Составление плана работы на летне-оздоровительный период.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</w:t>
      </w:r>
      <w:r w:rsidRPr="001B1422">
        <w:rPr>
          <w:rFonts w:ascii="Times New Roman" w:eastAsia="Calibri" w:hAnsi="Times New Roman" w:cs="Times New Roman"/>
          <w:sz w:val="24"/>
          <w:szCs w:val="24"/>
        </w:rPr>
        <w:t>Отчет  медсестры ДОУ «Посещаемость и заболеваемость детей за 2021-2022 учебный год.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1. Выступление заведующего об итогах работы.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2. Отчет воспитателя подготовительной группы «Готовность детей к школе»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3. Отчет воспитателей ДОУ «Анализ взаимодействия педагогического коллектива ДОУ и родительской общественности в решении годовых задач»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4. Выступление старшего воспитателя «Анализ работы педагогического коллектива по выполнению годовых задач».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5. Отчеты воспитателей « Итоги работы в группах за 2021-2022 учебный год».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6. Утверждение плана работы  на летний оздоровительный период.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7. Ознакомление  и обсуждение проекта плана работы ДОУ на 2022-2023 учебный год.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8. Принятие решения педсовета 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Открытые просмотры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-.Проведение открытой НОД, посвященной Дню знаний.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сентябрь педагоги групп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К пед. совету № 2 1.Проведение открытой НОД  по речевому  развитию.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октябрь Разновозрастная (5-7 лет) группа «Пчелки» (воспитатель Мастюк Т.И.)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-Проведение открытой НОД во всех группах   ко Дню народного единства. ноябрь Педагоги  группы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-Проведение Новогодних праздников. декабрь Педагоги групп Муз.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Руководитель 1.Проведение мероприятий, посвященных недели «Зимние забавы».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январь Педагоги групп32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 Проведение праздника посвященного «Дню Защитника Отечества». февраль Педагоги групп Муз.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Руководитель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-Проведение праздника, посвященного «8 Марта».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К педсовету № 4 2.Открытые просмотр НОД по  социально-коммуникативному развитию «Весна в Крыму».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март Педагоги  групп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Разновозрастная (3-5 лет) группа «Радуга» (воспитатель Селямиева Л.М.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-Открытый просмотр прогулки  в младшей группе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-Проведение «Дня Здоровья».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апрель Педагоги Младшей  групы «Солнышко» (воспитатель Ткачук О.В.) Педагоги старшей группы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-Праздник для выпускников ДОУ.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-Спортивный праздник «Здравствуй, лето!»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май Педагоги ДОУ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Муз. руководитель Педагоги ДОУ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повышения педагогического мастерства педагогов проведены консультации: 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Требования к планированию образовательного процесса в ДОУ Сентябрь 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Двигательная активность как средство приобщения детей старшего дошкольного возраста к здоровому образу жизни.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Построение взаимодействия с семьями воспитанников в процессе реализации образовательной программы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Октябрь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Воспитатель   группы  «Солнышко» Ткачук О.В.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>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Годовой круг встреч с родителями – новый взгляд на родительские собрания в ДОУ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Виды проектов. Преимущество проектного метода.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Ноябрь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Воспитатель младшей группы «Радуга» Селямиева Л.М.Старший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Характеристика развития дошкольников.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Декабрь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Педагогические технологии в познавательном развитии  дошкольников»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Январь 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«Педагоги и родители – творческий тандем»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Февраль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Использование метода проекта в работе воспитателя для речевого развития детей.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Развитие словарного запаса у детей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Март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Воспитатель   группы»Пчелки» Мастюк Т.И. 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«Трудности, возникающие при планировании и организации образовательной деятельности».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Апрель Старший воспитатель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Развитие сенсорных способностей детей младшего возраста посредствам дидактической игры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Воспитатель  младшей группы Ткачук О.В.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«Оказание первой медицинской помощи детям в период летней оздоровительной кампании»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Май Исмаилова Д.Ш. медсестра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«Особенности планирования работы в летний оздоровительный период» Май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Старший воспитатель Воспитатель  Селямиева Л.М.  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>Мастюк Т.И.</w:t>
      </w:r>
    </w:p>
    <w:p w:rsidR="001B1422" w:rsidRPr="001B1422" w:rsidRDefault="001B1422" w:rsidP="001B142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 Двигательная активность детей  в летний период,  игры и игровые упражнения подбираем в соответствии с возрастными особенностями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 </w:t>
      </w:r>
    </w:p>
    <w:p w:rsidR="001B1422" w:rsidRPr="001B1422" w:rsidRDefault="001B1422" w:rsidP="001B1422">
      <w:pPr>
        <w:tabs>
          <w:tab w:val="left" w:pos="181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"/>
        <w:gridCol w:w="4298"/>
        <w:gridCol w:w="1800"/>
        <w:gridCol w:w="2096"/>
      </w:tblGrid>
      <w:tr w:rsidR="001B1422" w:rsidRPr="001B1422" w:rsidTr="004127FE">
        <w:trPr>
          <w:trHeight w:val="462"/>
        </w:trPr>
        <w:tc>
          <w:tcPr>
            <w:tcW w:w="665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98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96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rPr>
          <w:trHeight w:val="683"/>
        </w:trPr>
        <w:tc>
          <w:tcPr>
            <w:tcW w:w="665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B1422" w:rsidRPr="001B1422" w:rsidRDefault="001B1422" w:rsidP="001B14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8" w:type="dxa"/>
          </w:tcPr>
          <w:p w:rsidR="001B1422" w:rsidRPr="001B1422" w:rsidRDefault="001B1422" w:rsidP="001B1422">
            <w:pPr>
              <w:spacing w:after="20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дома»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6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  <w:tr w:rsidR="001B1422" w:rsidRPr="001B1422" w:rsidTr="004127FE">
        <w:trPr>
          <w:trHeight w:val="990"/>
        </w:trPr>
        <w:tc>
          <w:tcPr>
            <w:tcW w:w="665" w:type="dxa"/>
          </w:tcPr>
          <w:p w:rsidR="001B1422" w:rsidRPr="001B1422" w:rsidRDefault="001B1422" w:rsidP="001B14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8" w:type="dxa"/>
          </w:tcPr>
          <w:p w:rsidR="001B1422" w:rsidRPr="001B1422" w:rsidRDefault="001B1422" w:rsidP="001B142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детей с местом человека в истории и культуре»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6" w:type="dxa"/>
          </w:tcPr>
          <w:p w:rsidR="001B1422" w:rsidRPr="001B1422" w:rsidRDefault="001B1422" w:rsidP="001B14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rPr>
          <w:trHeight w:val="1162"/>
        </w:trPr>
        <w:tc>
          <w:tcPr>
            <w:tcW w:w="665" w:type="dxa"/>
          </w:tcPr>
          <w:p w:rsidR="001B1422" w:rsidRPr="001B1422" w:rsidRDefault="001B1422" w:rsidP="001B14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8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работы по формированию культуры  взаимоотношений у дошкольников»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6" w:type="dxa"/>
          </w:tcPr>
          <w:p w:rsidR="001B1422" w:rsidRPr="001B1422" w:rsidRDefault="001B1422" w:rsidP="001B14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rPr>
          <w:trHeight w:val="740"/>
        </w:trPr>
        <w:tc>
          <w:tcPr>
            <w:tcW w:w="665" w:type="dxa"/>
          </w:tcPr>
          <w:p w:rsidR="001B1422" w:rsidRPr="001B1422" w:rsidRDefault="001B1422" w:rsidP="001B14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8" w:type="dxa"/>
          </w:tcPr>
          <w:p w:rsidR="001B1422" w:rsidRPr="001B1422" w:rsidRDefault="001B1422" w:rsidP="001B142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педагогического мастерства воспитателей»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6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1B1422" w:rsidRPr="001B1422" w:rsidRDefault="001B1422" w:rsidP="001B1422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tabs>
          <w:tab w:val="left" w:pos="1815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2.2.6. Анализ взаимодействия с семьей                               </w:t>
      </w:r>
    </w:p>
    <w:p w:rsidR="001B1422" w:rsidRPr="001B1422" w:rsidRDefault="001B1422" w:rsidP="001B1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     В  2021-2022 учебном году в МДОУ в  работе с родителями</w:t>
      </w:r>
      <w:r w:rsidRPr="001B1422">
        <w:rPr>
          <w:rFonts w:ascii="Times New Roman" w:hAnsi="Times New Roman" w:cs="Times New Roman"/>
          <w:sz w:val="24"/>
          <w:szCs w:val="24"/>
        </w:rPr>
        <w:t xml:space="preserve"> и</w:t>
      </w: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спользовали дистанционные технологии. Дистанционное взаимодействие с родителями  проходило в online и offline формах общения. (Viber, What’s App, Skype, Zoom, сотовая связь и телефония), - включая голосовое, видео и текстовые сообщения. Рассылка по е-mail заданий, полезной информации 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Работе с семьей в МДОУ уделялось серьезное внимание. Строилась эта работа на принципах партнерства, сотрудничества, взаимодействия.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В группах проводились тематические выставки по разным направлениям.  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 С родителями вновь поступающих детей проводились беседы, заключались договора.  </w:t>
      </w:r>
    </w:p>
    <w:p w:rsidR="001B1422" w:rsidRPr="001B1422" w:rsidRDefault="001B1422" w:rsidP="001B1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B14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мае 2022 года в МДОУ было организовано анкетирование родителей, с целью оценки удовлетворенности родителей воспитанников условиями, созданными в МДОУ. </w:t>
      </w:r>
    </w:p>
    <w:p w:rsidR="001B1422" w:rsidRPr="001B1422" w:rsidRDefault="001B1422" w:rsidP="001B142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B1422" w:rsidRPr="001B1422" w:rsidRDefault="001B1422" w:rsidP="001B142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p w:rsidR="001B1422" w:rsidRPr="001B1422" w:rsidRDefault="001B1422" w:rsidP="001B142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610"/>
        <w:gridCol w:w="6839"/>
        <w:gridCol w:w="1472"/>
      </w:tblGrid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Вопрос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Значение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детский сад обеспечен развивающими игрушками, игровым оборудованием, которые удовлетворяют интересы ребенка?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78,8%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 детском саду созданы все условия для физического развития и укрепления здоровья детей?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детский сад достаточно оснащен оборудованием для технического творчества и конструирования дошкольников?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70,3%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44 %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 детском саду работают квалифицированные и компетентные воспитатели и специалисты?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92,1%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воспитатели создают в группе комфортные, безопасные, доброжелательные условия для каждого ребенка?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92,1%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воспитатели и специалисты всегда согласуют свои цели в работе с детьми?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82,4%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Считаете ли Вы, что ваш ребенок с интересом и пользой проводит время в детском саду, его привлекают к участию в мероприятиях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94,5%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 детском саду созданы все условия, чтобы раскрыть способности ребенка, удовлетворить его познавательные интересы и потребности?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80,4%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Считаете ли Вы, что благодаря посещению детского сада ребенок многому научился за год, стал легко общаться со взрослыми и сверстниками?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Как Вы относитесь к тому, что педагоги используют (будут использовать) компьютерные информационные технологии в работе? (ноутбук, интерактивная доска)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85,5%</w:t>
            </w:r>
          </w:p>
        </w:tc>
      </w:tr>
      <w:tr w:rsidR="001B1422" w:rsidRPr="001B1422" w:rsidTr="004127FE">
        <w:tc>
          <w:tcPr>
            <w:tcW w:w="704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80%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Анализируя результаты анкетирования родителей, можно сделать вывод, что родители не вполне удовлетворены оснащением прогулочных участков. В связи с этим, на итоговом педагогическом совете МДОУ педагогами было принято решение усилить работу по организации РППС.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2022 – 2023 учебном году коллектив ДОУ будет продолжать искать новые формы работы с родителями, направленные на формирование  партнерских отношений, на привлечение семьи к сотрудничеству.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1B1422" w:rsidRPr="001B1422" w:rsidRDefault="001B1422" w:rsidP="001B1422">
      <w:pPr>
        <w:tabs>
          <w:tab w:val="left" w:pos="72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2.3. Результаты административно — хозяйственной деятельности</w:t>
      </w:r>
    </w:p>
    <w:p w:rsidR="001B1422" w:rsidRPr="001B1422" w:rsidRDefault="001B1422" w:rsidP="001B1422">
      <w:pPr>
        <w:tabs>
          <w:tab w:val="left" w:pos="72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Финансовые ресурсы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Административно-хозяйственная деятельность была направлена на создание благоприятных и безопасных условий для получения детьми образовательной услуги в соответствие с ФГОС ДО, обеспечение стабильного функционирования ДОУ.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2021-2022 учебного года с целью недопущения распространения коронавирусной инфекции, администрация дошкольного учреждения ввела дополнительные и профилактические меры в соответствии с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COVID</w:t>
      </w: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-19»: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обязательный масочный режим для работников учреждения, родителей и посетителей дошкольного учреждения;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обеззараживание рук антибактериальными средствами при входе в учреждение, бесконтактная термометрия с фиксацией температуры в «Журнале температуры».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опрос на наличие признаков инфекционных заболеваний. Лица с признаками инфекционных заболеваний изолируются;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получение и раздача  пищи в одноразовых перчатках;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ежедневная генеральная уборка с применением дезинфицирующих растворов, разведенных в концентрации по вирусному режиму;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ежедневная влажная уборка с обработкой всех контактных поверхностей, игрушек и оборудования дезинфицирующими растворами;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дезинфекция посуды, столовых приборов после каждого использования;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частое сквозное проветривание групповых комнат.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реализации данных мероприятий были приобретены: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облучатель ультрафиолетовый кварцевый 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бесконтактные термометры 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дезинфицирующие средства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 протяжении учебного года производилось обновление материально-технической базы МДОУ.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На средства,,,,,,,,</w:t>
      </w:r>
      <w:r w:rsidRPr="001B1422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были закуплены: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комплекты постельного белья    шт, -  рублей;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,,,,,,,,,,,,,,,,,,,,,,,,,,,,,,,,,,,,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-монтаж системы пожарной сигнализации  -  рублей;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1422" w:rsidRPr="001B1422" w:rsidRDefault="001B1422" w:rsidP="001B1422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14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Также будет продолжаться работа по обустройству и оснащению  прогулочных участков и территории ДОУ для организации детского деятельности по направлениям детского развития в соответствии с ООП ДО.</w:t>
      </w:r>
    </w:p>
    <w:p w:rsidR="001B1422" w:rsidRPr="001B1422" w:rsidRDefault="001B1422" w:rsidP="001B1422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2.4. </w:t>
      </w:r>
      <w:bookmarkStart w:id="6" w:name="_Hlk110588113"/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Перспективы деятельности ДОУ.</w:t>
      </w: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B1422" w:rsidRPr="001B1422" w:rsidRDefault="001B1422" w:rsidP="001B1422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Основными направлениями деятельности станут: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дошкольного образования и сохранение конкурентоспособности дошкольного учреждения;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активности и представления опыта работы дошкольного учреждения  через участие в конкурсах, семинарах различного уровня, размещение информации о деятельности дошкольного учреждения на сайте;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Своевременное реагирование на нормативные изменения государственной образовательной политики.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педагогический процесс МДОУ новых современных технологий и повышение качества дошкольного образования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развивающей предметно-пространственной среды за счет внебюджетных средств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дошкольного образования в соответствии с требованиями ФГОС ДО и ООП дошкольного учреждения.</w:t>
      </w:r>
      <w:bookmarkEnd w:id="6"/>
    </w:p>
    <w:p w:rsidR="001B1422" w:rsidRPr="001B1422" w:rsidRDefault="001B1422" w:rsidP="001B142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B1422">
        <w:rPr>
          <w:rFonts w:ascii="Times New Roman" w:eastAsia="Calibri" w:hAnsi="Times New Roman" w:cs="Times New Roman"/>
          <w:sz w:val="24"/>
          <w:szCs w:val="24"/>
        </w:rPr>
        <w:t xml:space="preserve">Результаты анализа деятельности ДОУ за 2021-2022 учебный год показали, что годовые задачи выполнены.  </w:t>
      </w: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Раздел 3. Планирование деятельности МДОУ на 2022-2023 учебный год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1422" w:rsidRPr="001B1422" w:rsidRDefault="001B1422" w:rsidP="001B1422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Перспективы деятельности ДОУ.</w:t>
      </w: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Основными направлениями деятельности станут: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дошкольного образования и сохранение конкурентоспособности дошкольного учреждения;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активности и представления опыта работы дошкольного учреждения  через участие в конкурсах, семинарах различного уровня, размещение информации о деятельности дошкольного учреждения на сайте;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реагирование на нормативные изменения государственной образовательной политики.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педагогический процесс МДОУ новых современных технологий и повышение качества дошкольного образования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развивающей предметно-пространственной среды за счет внебюджетных средств</w:t>
      </w:r>
    </w:p>
    <w:p w:rsidR="001B1422" w:rsidRPr="001B1422" w:rsidRDefault="001B1422" w:rsidP="001B14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дошкольного образования в соответствии с требованиями ФГОС ДО и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 дошкольного учреждения.</w:t>
      </w:r>
    </w:p>
    <w:p w:rsidR="001B1422" w:rsidRPr="001B1422" w:rsidRDefault="001B1422" w:rsidP="001B142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 xml:space="preserve"> 3.1. Организационно - методическая работа</w:t>
      </w:r>
    </w:p>
    <w:p w:rsidR="001B1422" w:rsidRPr="001B1422" w:rsidRDefault="001B1422" w:rsidP="001B1422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3.1.1.Педагогические советы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6"/>
        <w:gridCol w:w="1981"/>
        <w:gridCol w:w="2214"/>
      </w:tblGrid>
      <w:tr w:rsidR="001B1422" w:rsidRPr="001B1422" w:rsidTr="004127FE">
        <w:tc>
          <w:tcPr>
            <w:tcW w:w="5148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6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51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Установочный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  Закон «Об образовании» № 273-ФЗ от 29.12.2012 г.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Годовые задачи и план работы МДОУ на 2018-2019 учебный год.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 Утверждение локальных актов и положений на 2018-2019 учебный год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5)  Планы педагогического коллектива на новый учебный год.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6)  Организационные вопросы.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7) Решение педагогического совета.</w:t>
            </w:r>
          </w:p>
        </w:tc>
        <w:tc>
          <w:tcPr>
            <w:tcW w:w="21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51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«Инновационные формы работы по сохранению здоровья воспитанников в соответствии с требованиями ФГОС ДО»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I. Анализ работы учреждения по теме педагогического совета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Выполнение решений предыдущего педсовета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 создании комфортной обстановки в МДОУ по формированию здорового образа жизни. Презентация.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Как решаются задачи совместной деятельности педагогов и родителей по привитию здорового образа жизни. Обмен опытом.  Презентация.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II. Практическая  часть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Психологический тренинг с педагогами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III. Итоги тематической проверки «Физкультурно – оздоровительные мероприятия в режимных моментах дошкольного учреждения»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IV. Принятие и утверждение проекта решения педагогического совета.</w:t>
            </w:r>
          </w:p>
        </w:tc>
        <w:tc>
          <w:tcPr>
            <w:tcW w:w="21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1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Инновационные формы работы педагога по сплочению детского коллектива и развитию личности дошкольника.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Аналитическая справка по результатам тематического контроля организации творческой игровой деятельности в режимных моментах.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Час суда «Нужно ли изучать эмоции с детьми дошкольного возраста».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Организация праздников и развлечений в МДОУ – презентация по обмену опытом работы с родителями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 Подведение итогов конкурсов, смотров уголков разгрузки и коллективных выставок в МДОУ.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Мониторинг реализации программы за 1 полугодие. Презентация.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Решение педагогического совета.</w:t>
            </w:r>
          </w:p>
        </w:tc>
        <w:tc>
          <w:tcPr>
            <w:tcW w:w="21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1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Привитие любви к Родине через художественно – эстетическую деятельность дошкольников.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I. Теоретическая часть «Книга памятных мест Крыма». Презентация.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Страница первая «История родного села»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Страница вторая - Информационная. «Исторический Крым»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3.Страница третья «Педагогическая копилка» - методика ознакомления с краеведением старших дошкольников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Страница четвертая «Домашнее задание – создание альбомов «Памятные места Крыма»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Страница пятая  «Делимся опытом»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II. Практическая часть.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Страница шестая  «Только у нас!»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Страница седьмая  «Взаимодействие с родителями». Презентация.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III. Решение педагогического совета.</w:t>
            </w:r>
          </w:p>
        </w:tc>
        <w:tc>
          <w:tcPr>
            <w:tcW w:w="21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B1422" w:rsidRPr="001B1422" w:rsidTr="004127FE">
        <w:tc>
          <w:tcPr>
            <w:tcW w:w="51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5.Итоговый  «Реализация основных задач работы учреждения»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Анализ учебно - воспитательной работы за 2022-2023 учебный год.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2.Творческие отчеты о проделанной работе воспитателей и педагогов – специалистов на 2018-2019 учебный год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Обсуждение проекта годового плана на 2019-2020у.г.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4.План летней оздоровительной работы.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 Решение педагогического совета.</w:t>
            </w:r>
          </w:p>
        </w:tc>
        <w:tc>
          <w:tcPr>
            <w:tcW w:w="21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Выставки, конкурсы, смотры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4270"/>
        <w:gridCol w:w="1689"/>
        <w:gridCol w:w="2351"/>
      </w:tblGrid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«Дидактические игры по познавательному развитию дошкольника»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rPr>
          <w:trHeight w:val="853"/>
        </w:trPr>
        <w:tc>
          <w:tcPr>
            <w:tcW w:w="61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«Лучший уголок исследовательской деятельности».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спортивного и оздоровительного оборудования своими руками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лучший ЛЕПБУК , по формированию безопасного образа жизни дошкольника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книжек – малышек «Дружат дети всей планеты»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творчества «Песни и танцы посвящённые Дню защитника Отечества»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альбомов и экспонатов «Памятные места Крыма»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«Любимые герои сказок»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1B1422" w:rsidRPr="001B1422" w:rsidTr="004127FE">
        <w:trPr>
          <w:trHeight w:val="1324"/>
        </w:trPr>
        <w:tc>
          <w:tcPr>
            <w:tcW w:w="61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конспект с дидактическими пособиями по ознакомлению дошкольников с правилами дорожного движения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и исполнение песен, посвящённый   9 Мая.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B1422" w:rsidRPr="001B1422" w:rsidTr="004127FE">
        <w:trPr>
          <w:trHeight w:val="705"/>
        </w:trPr>
        <w:tc>
          <w:tcPr>
            <w:tcW w:w="61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экологическую тропу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 «Народные подвижные игры»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61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  «Как я провёл лето»</w:t>
            </w:r>
          </w:p>
        </w:tc>
        <w:tc>
          <w:tcPr>
            <w:tcW w:w="16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5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 Открытые просмотры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07"/>
        <w:gridCol w:w="2417"/>
        <w:gridCol w:w="2289"/>
      </w:tblGrid>
      <w:tr w:rsidR="001B1422" w:rsidRPr="001B1422" w:rsidTr="004127FE">
        <w:tc>
          <w:tcPr>
            <w:tcW w:w="2808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07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7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89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1B1422" w:rsidRPr="001B1422" w:rsidTr="004127FE">
        <w:tc>
          <w:tcPr>
            <w:tcW w:w="28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организации игровой деятельности с детьми на прогулке</w:t>
            </w:r>
          </w:p>
        </w:tc>
        <w:tc>
          <w:tcPr>
            <w:tcW w:w="140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 группа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2289" w:type="dxa"/>
            <w:vMerge w:val="restart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работа к  педсовету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2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932"/>
        </w:trPr>
        <w:tc>
          <w:tcPr>
            <w:tcW w:w="28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просмотр занятия по исследовательской деятельности с оздоровительными элементами</w:t>
            </w:r>
          </w:p>
        </w:tc>
        <w:tc>
          <w:tcPr>
            <w:tcW w:w="140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«Радуга» (3-5 лет)</w:t>
            </w:r>
          </w:p>
        </w:tc>
        <w:tc>
          <w:tcPr>
            <w:tcW w:w="2289" w:type="dxa"/>
            <w:vMerge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164"/>
        </w:trPr>
        <w:tc>
          <w:tcPr>
            <w:tcW w:w="28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просмотр занятия по физической культуре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«Пчелки»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(5-7 лет)   </w:t>
            </w:r>
          </w:p>
        </w:tc>
        <w:tc>
          <w:tcPr>
            <w:tcW w:w="2289" w:type="dxa"/>
            <w:vMerge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620"/>
        </w:trPr>
        <w:tc>
          <w:tcPr>
            <w:tcW w:w="28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праздники «Новый год к нам спешит»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группы)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Воспитатели, муз руководитель.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620"/>
        </w:trPr>
        <w:tc>
          <w:tcPr>
            <w:tcW w:w="28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по ознакомлению с окружающим «Экскурсия в музей»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«Пчелки»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(5-7 лет)   </w:t>
            </w: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28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мероприятия, посвященные 8 Марта (все группы)</w:t>
            </w:r>
          </w:p>
        </w:tc>
        <w:tc>
          <w:tcPr>
            <w:tcW w:w="140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28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28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художественно – эстетическому циклу - взаимопосещения</w:t>
            </w:r>
          </w:p>
        </w:tc>
        <w:tc>
          <w:tcPr>
            <w:tcW w:w="140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41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289" w:type="dxa"/>
            <w:vMerge w:val="restart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работа к  педсовету  № 4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288"/>
        </w:trPr>
        <w:tc>
          <w:tcPr>
            <w:tcW w:w="28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организации сюжетно – ролевой игры</w:t>
            </w:r>
          </w:p>
        </w:tc>
        <w:tc>
          <w:tcPr>
            <w:tcW w:w="140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7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289" w:type="dxa"/>
            <w:vMerge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620"/>
        </w:trPr>
        <w:tc>
          <w:tcPr>
            <w:tcW w:w="28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итогового занятия по подготовке детей к школе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3.1.4.Посещение педагогами методических объединений, конференций, круглых столов с целью повышения профессионального мастерства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1690"/>
        <w:gridCol w:w="3008"/>
      </w:tblGrid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педагогическая конференция 2022 года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B1422" w:rsidRPr="001B1422" w:rsidTr="004127FE">
        <w:trPr>
          <w:trHeight w:val="1126"/>
        </w:trPr>
        <w:tc>
          <w:tcPr>
            <w:tcW w:w="4223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Повышение профессионального уровня педагогов – инновационные технологии в образовании.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Мастер-класс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«Познавательно – исследовательская деятельность»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Мангушева З.И.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проведение тематических занятий по физическому воспитанию»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Селямиева Л.М.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«Нетрадиционное оборудование для привлечения детей развития мелкой моторики руки» - обмен опытом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Ткачук О.В.</w:t>
            </w:r>
          </w:p>
        </w:tc>
      </w:tr>
      <w:tr w:rsidR="001B1422" w:rsidRPr="001B1422" w:rsidTr="004127FE">
        <w:trPr>
          <w:trHeight w:val="1224"/>
        </w:trPr>
        <w:tc>
          <w:tcPr>
            <w:tcW w:w="4223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- практикум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социальных структур и МДОУ по формированию безопасного образа жизни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положительных эмоций в жизни детей дошкольного возраста»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О.В.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семьи как одна из форм гражданско – патриотического воспитания дошкольников»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Мангушева З.И.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«Совместная работа педагога и родителей по гражданско – патриотическому воспитанию детей дошкольного возраста».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080"/>
        </w:trPr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художественной литературы в патриотическом развитии дошкольника» на основе вариативной части программы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Мастюк Т.И.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170"/>
        </w:trPr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Обмен опытом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«Нетрадиционные формы работы по изобразительной деятельности для знакомства с природой Крыма»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1620"/>
        </w:trPr>
        <w:tc>
          <w:tcPr>
            <w:tcW w:w="4223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дошкольника с правилами дорожного движения».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Селямиева Л.М.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воспитательно-образовательной деятельности детей в летний период»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2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— новый жизненный этап» - совместная работа школы и дошкольного учреждения</w:t>
            </w:r>
          </w:p>
        </w:tc>
        <w:tc>
          <w:tcPr>
            <w:tcW w:w="169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Мастюк Т.И.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</w:tr>
    </w:tbl>
    <w:p w:rsidR="001B1422" w:rsidRPr="001B1422" w:rsidRDefault="001B1422" w:rsidP="001B142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sz w:val="24"/>
          <w:szCs w:val="24"/>
        </w:rPr>
        <w:t>3.2. Организация деятельности с детьми</w:t>
      </w:r>
    </w:p>
    <w:p w:rsidR="001B1422" w:rsidRPr="001B1422" w:rsidRDefault="001B1422" w:rsidP="001B1422">
      <w:pPr>
        <w:shd w:val="clear" w:color="auto" w:fill="FFFFFF"/>
        <w:spacing w:after="0" w:line="240" w:lineRule="auto"/>
        <w:ind w:left="29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62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843"/>
        <w:gridCol w:w="1701"/>
      </w:tblGrid>
      <w:tr w:rsidR="001B1422" w:rsidRPr="001B1422" w:rsidTr="004127FE">
        <w:tc>
          <w:tcPr>
            <w:tcW w:w="56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20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B1422" w:rsidRPr="001B1422" w:rsidTr="004127FE">
        <w:tc>
          <w:tcPr>
            <w:tcW w:w="56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2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B1422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Участие дошкольников в районных творческих и интеллектуальных конкурсах</w:t>
            </w:r>
          </w:p>
        </w:tc>
        <w:tc>
          <w:tcPr>
            <w:tcW w:w="184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в соответствии с планом городских мероприятий для дошкольников</w:t>
            </w:r>
          </w:p>
        </w:tc>
        <w:tc>
          <w:tcPr>
            <w:tcW w:w="170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56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B1422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Музыкальные утренники и развлечения</w:t>
            </w:r>
          </w:p>
        </w:tc>
        <w:tc>
          <w:tcPr>
            <w:tcW w:w="184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в соответствии с планом работы музыкального руководителя</w:t>
            </w:r>
          </w:p>
        </w:tc>
        <w:tc>
          <w:tcPr>
            <w:tcW w:w="170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1B1422" w:rsidRPr="001B1422" w:rsidTr="004127FE">
        <w:tc>
          <w:tcPr>
            <w:tcW w:w="567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B1422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Физкультурно-спортивные досуговые мероприятия</w:t>
            </w:r>
          </w:p>
        </w:tc>
        <w:tc>
          <w:tcPr>
            <w:tcW w:w="1843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учебного года в соответствии с планом работы музыкального руководителя и  </w:t>
            </w:r>
          </w:p>
        </w:tc>
        <w:tc>
          <w:tcPr>
            <w:tcW w:w="1701" w:type="dxa"/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1B1422" w:rsidRPr="001B1422" w:rsidTr="004127FE">
        <w:trPr>
          <w:trHeight w:val="1932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:rsidR="001B1422" w:rsidRPr="001B1422" w:rsidRDefault="001B1422" w:rsidP="001B1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Квест – игра для детей подготовительной  к школе группы «К школе готов!?»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– организатор,</w:t>
            </w:r>
          </w:p>
          <w:p w:rsidR="001B1422" w:rsidRPr="001B1422" w:rsidRDefault="001B1422" w:rsidP="001B1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42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подготовительной к школе группы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План методического кабинета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Оснащение и пополнение материалами методического кабинета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материал по развитию речи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литература по все возрастным группам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 – наглядное пособие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Подписка на периодические издания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4-й раздел «Система внутреннего мониторинга»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(планируются виды и формы контроля (тематический), результаты развития дошкольников, в котором принимают участие все члены педагогического коллектива)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Контроль учебно – воспитательного  процесса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4286"/>
        <w:gridCol w:w="2994"/>
      </w:tblGrid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контроля, тема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«Утренний приём, работа с родителями»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«Художественно-эстетическое воспитание детей в старших группах»  (старшая группа)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Выборочный контроль.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прогулки»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«Организация  тематических развлечений 2 половина дня»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Предупредительный контроль.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режима дня»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Оперативный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«Состояние работы по самообразованию».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«Организация самостоятельной – художественной деятельности во 2 половину дня»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«Привитие культурно – гигиенических навыков во время режимных моментов».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72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питания и дежурства, работа с родителями»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Выборочный контроль.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</w:tc>
        <w:tc>
          <w:tcPr>
            <w:tcW w:w="319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Производственный контроль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4530"/>
        <w:gridCol w:w="2505"/>
      </w:tblGrid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контроля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комплектования МДОУ детьми, наполняемость групп.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благоустройства и оборудования участка МДОУ.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территории.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искусственного освещения помещений.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 системы отопления.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 помещений и дезинфекционных мероприятий.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 пищеблока.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технологии приготовления, раздачи готовых блюд, хранения суточных проб.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190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эффективности  выполнения плана оздоровительных мероприятий для каждой возрастной группы.</w:t>
            </w:r>
          </w:p>
        </w:tc>
        <w:tc>
          <w:tcPr>
            <w:tcW w:w="262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5-й раздел «Взаимодействие в работе с семьёй, школой и другими организациями»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Работа по повышению педагогической компетентности родителей 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(общие и групповые родительские собрания, работа родительского комитета, семинары, тренинги, практикумы, круглые столы и т.д.)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 Совместное творчество родителей, детей и педагогов 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праздники, развлечения, дни здоровья, выставки, конкурсы и т.д.)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 Преемственность и работа со школой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 Взаимодействие с организациями и учреждениями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 работы с МЧС, пожарной охраны, сотрудничества с театрами, музыкальными школами, музеями, медицинскими учреждениями и т.д.)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6-й раздел «Административно-хозяйственная работа»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Создание развивающего жизненного пространства детей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(ремонт, оснащение и пополнение предметной среды)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660"/>
        <w:gridCol w:w="1852"/>
        <w:gridCol w:w="2225"/>
        <w:gridCol w:w="1621"/>
      </w:tblGrid>
      <w:tr w:rsidR="001B1422" w:rsidRPr="001B1422" w:rsidTr="004127FE"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тыс. руб.)</w:t>
            </w:r>
          </w:p>
        </w:tc>
      </w:tr>
      <w:tr w:rsidR="001B1422" w:rsidRPr="001B1422" w:rsidTr="004127FE"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учебно – демонстрационного материала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 периодических изданий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828"/>
        </w:trPr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компьютерной техники (принтер)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игрушек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562"/>
        </w:trPr>
        <w:tc>
          <w:tcPr>
            <w:tcW w:w="56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канцтоваров</w:t>
            </w:r>
          </w:p>
        </w:tc>
        <w:tc>
          <w:tcPr>
            <w:tcW w:w="1852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Общие сборы (конференции) коллектива, совет дошкольной организации, производственные совещания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243"/>
        <w:gridCol w:w="1741"/>
        <w:gridCol w:w="2319"/>
      </w:tblGrid>
      <w:tr w:rsidR="001B1422" w:rsidRPr="001B1422" w:rsidTr="004127FE">
        <w:tc>
          <w:tcPr>
            <w:tcW w:w="648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5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6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вопросу об организации работы сотрудников МДОУ.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Рабочее время и его использование.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Трудовой распорядок.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Должностные и функциональные обязанности.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 результатах приёмки МДОУ к работе в новом учебном году.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Работа с нормативными  документами</w:t>
            </w:r>
          </w:p>
        </w:tc>
        <w:tc>
          <w:tcPr>
            <w:tcW w:w="185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6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вопросу о состоянии работы по охране жизни и здоровья детей и сотрудников в  ДОО.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1.Санитарное состояние помещений, соответствие их требованиям СанПиН 2.4.4..1249-03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Состояние работы по охране жизни и здоровья детей (выполнение инструкций по ОЖЗД).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3.Состояние заболеваемости в МДОУ за год.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4.Отчёт о расходовании средств.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Соблюдение правил пожарной безопасности и техники безопасности на рабочем месте.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Работа с нормативными документами.</w:t>
            </w:r>
          </w:p>
        </w:tc>
        <w:tc>
          <w:tcPr>
            <w:tcW w:w="185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648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8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условий для организации летне-оздоровительной работы.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2.Роль младшего воспитателя в организации летне-оздоровительной работы.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летне-оздоровительной работы.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Итоги заболеваемости за учебный год.</w:t>
            </w:r>
          </w:p>
        </w:tc>
        <w:tc>
          <w:tcPr>
            <w:tcW w:w="185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 Инструктажи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4497"/>
        <w:gridCol w:w="1563"/>
        <w:gridCol w:w="2147"/>
      </w:tblGrid>
      <w:tr w:rsidR="001B1422" w:rsidRPr="001B1422" w:rsidTr="004127FE">
        <w:trPr>
          <w:trHeight w:val="304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rPr>
          <w:trHeight w:val="304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детских дошкольных учреждениях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319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rPr>
          <w:trHeight w:val="304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поварами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304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и противопожарная безопасность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Ответ. по ПБ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304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работы в летний оздоровительный период.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охраны жизни и здоровья детей в МДОУ и на площадках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предупреждении отравления детей в МДОУ ядовитыми растениями и грибами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мерах предупреждения кишечных и инфекционных заболеваний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319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</w:t>
            </w:r>
          </w:p>
        </w:tc>
        <w:tc>
          <w:tcPr>
            <w:tcW w:w="162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май, август</w:t>
            </w:r>
          </w:p>
        </w:tc>
        <w:tc>
          <w:tcPr>
            <w:tcW w:w="218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 Консультации для технического персонала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214"/>
        <w:gridCol w:w="1700"/>
        <w:gridCol w:w="2296"/>
      </w:tblGrid>
      <w:tr w:rsidR="001B1422" w:rsidRPr="001B1422" w:rsidTr="004127FE">
        <w:trPr>
          <w:trHeight w:val="341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rPr>
          <w:trHeight w:val="341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новых  СанПиН 2.4.1.3049-13 "Санитарно-эпидемиологические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устройству, содержанию и организации режима работы дошкольных образовательных организаций"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1B1422" w:rsidRPr="001B1422" w:rsidTr="004127FE">
        <w:trPr>
          <w:trHeight w:val="341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сотрудников в группе раннего возраста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rPr>
          <w:trHeight w:val="341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педагогов и младших воспитателей в организации воспитательно-образовательной работы с детьми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rPr>
          <w:trHeight w:val="357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 в разных возрастных группах. Младший воспитатель – участник образовательного процесса ДОО.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rPr>
          <w:trHeight w:val="341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1B1422" w:rsidRPr="001B1422" w:rsidTr="004127FE">
        <w:trPr>
          <w:trHeight w:val="156"/>
        </w:trPr>
        <w:tc>
          <w:tcPr>
            <w:tcW w:w="75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9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летний период</w:t>
            </w:r>
          </w:p>
        </w:tc>
        <w:tc>
          <w:tcPr>
            <w:tcW w:w="1800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295" w:firstLine="27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1422" w:rsidRPr="001B1422" w:rsidRDefault="001B1422" w:rsidP="001B142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летней оздоровительной работы на 2023год.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Перспективно-тематическое планирование познавательно-развлекательных и оздоровительных мероприятий с детьми в летний период 2022-2023 учебного года.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работы по преемственности МДОУ «Крымковский  детский сад «Тополек» и МОУ «Крымская школа» на 2022-2023 учебный год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праздников и развлечений на 2022- 2023учебный год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оздоравливающие и здоровьесберегающие технологии, используемые в своей работе педагогами МДОУ  «Крымковский  детский сад  «Тополек»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на 2022 – 2023учебный год по охране жизни и здоровья детей и профилактике детского травматизма в  МДОУ «Крымковский  детский сад  «Тополек».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взаимодействия с родителями на 2020-2021 учебный год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взаимодействия   МДОУ «Крымковский  детский сад  «Тополек»   с сельской библиотекой в 2022-2023 г.</w:t>
      </w:r>
    </w:p>
    <w:p w:rsidR="001B1422" w:rsidRPr="001B1422" w:rsidRDefault="001B1422" w:rsidP="001B142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взаимодействия с родительским комитетом                                                                                                                                                                                    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№1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годовому плану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2022 – 2023 учебный год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«Крымковский  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детский сад «Тополек»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_________Кадырова Э.Я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 _________ 2022 г.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Комплексный план работы                                                                                        МДОУ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B142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Крымковский  детский сад «Тополек»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летний оздоровительный период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 июня по 31 августа 2023 о года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296154 Республика Крым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Джанкойский район,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с.Крымка ул.Садовая,23.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Обеспечить охрану жизни и здоровья воспитанников, организовать  здоровьесберегающий режим, предупреждать заболеваемость и травматизм.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Охрана жизни и здоровья детей.</w:t>
      </w:r>
    </w:p>
    <w:p w:rsidR="001B1422" w:rsidRPr="001B1422" w:rsidRDefault="001B1422" w:rsidP="001B142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комфортные условия для физического, психического, умственного и художественно – эстетического развития  каждого ребёнка.</w:t>
      </w:r>
    </w:p>
    <w:p w:rsidR="001B1422" w:rsidRPr="001B1422" w:rsidRDefault="001B1422" w:rsidP="001B142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питьевой, температурный режим, культурно – гигиенические навыки.</w:t>
      </w:r>
    </w:p>
    <w:p w:rsidR="001B1422" w:rsidRPr="001B1422" w:rsidRDefault="001B1422" w:rsidP="001B142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воспитательно – образовательный процесс соответствующими материалами и оборудованием.</w:t>
      </w:r>
    </w:p>
    <w:p w:rsidR="001B1422" w:rsidRPr="001B1422" w:rsidRDefault="001B1422" w:rsidP="001B142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просветительскую деятельность с родителями воспитанников.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оздоровительной работы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1422" w:rsidRPr="001B1422" w:rsidRDefault="001B1422" w:rsidP="001B142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летний режим дня ( длительной пребывание на свежем воздухе; длительный сон; летняя сетка занятий; дополнительный витаминизированный завтрак).</w:t>
      </w:r>
    </w:p>
    <w:p w:rsidR="001B1422" w:rsidRPr="001B1422" w:rsidRDefault="001B1422" w:rsidP="001B142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закаливающих мероприятий ( под наблюдением врача педиатра): воздушные ванны, солнечные ванны, игры с водой, песком и ветром, босохождение, облегчённая одежда, купание перед сном)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Укрепление физического и психического здоровья детей.</w:t>
      </w:r>
    </w:p>
    <w:p w:rsidR="001B1422" w:rsidRPr="001B1422" w:rsidRDefault="001B1422" w:rsidP="001B14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физической культуры: создать условия для двигательной активности детей, проводить физкультурные занятия, досуги, соревнования, спортивные и подвижные игры на свежем воздухе.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Обеспечение каждому  воспитаннику возможности радостно и содержательно прожить лето в условиях детского сада.</w:t>
      </w:r>
    </w:p>
    <w:p w:rsidR="001B1422" w:rsidRPr="001B1422" w:rsidRDefault="001B1422" w:rsidP="001B142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психологического климата.</w:t>
      </w:r>
    </w:p>
    <w:p w:rsidR="001B1422" w:rsidRPr="001B1422" w:rsidRDefault="001B1422" w:rsidP="001B142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 детьми познавательно- развлекательных мероприятий ( развлечения, наблюдение, досуги, игры и т.п.).</w:t>
      </w:r>
    </w:p>
    <w:p w:rsidR="001B1422" w:rsidRPr="001B1422" w:rsidRDefault="001B1422" w:rsidP="001B142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игровых тренингов на формирование и коррекцию эмоциональной сферы детей.</w:t>
      </w:r>
    </w:p>
    <w:p w:rsidR="001B1422" w:rsidRPr="001B1422" w:rsidRDefault="001B1422" w:rsidP="001B142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участию в разных мероприятиях, проводимых с детьми.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программа: «От рождения до школы» . Утверждена законом РФ № 273 – ФЗ от 29.12.12. (ред. 03.02.2014) и Приказом Минобрнауки России от 17.10.2013 № 1155 «Об утверждении федерального образовательного стандарта дошкольного образования» под редакцией Н.Е.Вераксы, Т.С.Комаровой, М.А.Васильевой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Парциальные программы: «Крымский  веночек» И. Каплунова, И. Новоскольцева «Ладушки».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деятельности  МДОУ «Крымковский детский сад  «Тополек»»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физического и психического здоровья детей, повышение адаптационных возможностей организма, развитие двигательных и психических способностей, формирование положительных эмоциональных состояний.</w:t>
      </w:r>
    </w:p>
    <w:p w:rsidR="001B1422" w:rsidRPr="001B1422" w:rsidRDefault="001B1422" w:rsidP="001B142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коммуникативных способностей, нравственного обогащения, приобщения к истокам родной и мировой культуры.</w:t>
      </w:r>
    </w:p>
    <w:p w:rsidR="001B1422" w:rsidRPr="001B1422" w:rsidRDefault="001B1422" w:rsidP="001B142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предметами, явлениями и событиями, выходящими за пределы непосредственного восприятия и опыта ребёнка.</w:t>
      </w:r>
    </w:p>
    <w:p w:rsidR="001B1422" w:rsidRPr="001B1422" w:rsidRDefault="001B1422" w:rsidP="001B142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связей и зависимостей между ними, формирование  у ребёнка целостной системы представлений, избирательных интересов, положительного отношениями к миру.</w:t>
      </w:r>
    </w:p>
    <w:p w:rsidR="001B1422" w:rsidRPr="001B1422" w:rsidRDefault="001B1422" w:rsidP="001B142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3385"/>
        <w:gridCol w:w="1552"/>
        <w:gridCol w:w="1283"/>
        <w:gridCol w:w="2232"/>
      </w:tblGrid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детей по летнему 10 – ти дневному меню. Включение в меню витаминных напитков, фруктов, свежих овощей.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пребывание детей на свежем воздухе ( утренний приём, гимнастика, физкультурные занятия, прогулки, развлечения)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двигательной  активности детей на свежем воздухе путём расширения ассортимента выносным оборудованием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закаливающих и профилактических  мероприятий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санитарных бюллетеней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движения на прогулке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Воспитательно–образовательная работа с детьми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3172"/>
        <w:gridCol w:w="1834"/>
        <w:gridCol w:w="1250"/>
        <w:gridCol w:w="2205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Календарное планирование согласно методическим рекомендациям «Особенности планирования воспитательно – образовательной работы в летний период»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группах по летнему расписанию непосредственно образовательной деятельности, согласно сетки на ЛОП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развлечений и досуговых мероприятий с детьми ( музыкальные и физкультурные развлечения 1 раз в неделю, согласно плану музыкального   руководителя на ЛОП)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организация трудовой деятельности: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игровой деятельности согласно требованиям программы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травматизма. Беседы, развлечения, игры.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 с детьми по территории детского сада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 детей: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соседние участки, в уголок леса, по территории детского сада.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животными, птицами, растениями, природными явлениями.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Эксперименты с живой и неживой природой.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и старший дошкольный возраст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праздников, тематических развлечений, досугов.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Физкультурно-оздоровительная работа с детьми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Профилактическая работа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681"/>
        <w:gridCol w:w="2162"/>
        <w:gridCol w:w="2616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Инструктаж с сотрудниками МДОУ по: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охраны жизни и здоровья детей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предупреждение детского травматизма и ДТП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предупреждение отравления  детей ядовитыми растениями и грибами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охране труда и выполнении  техники безопасности на рабочем месте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оказанию первой медицинской помощи при солнечном и тепловом ударе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профилактике клещевого энцефалита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профилактике пищевых отравлений и кишечных инфекций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заведующий хозяйством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Собеседование с воспитателями: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рекомендациях врача детям «Д» группы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правильной организации закаливающих процедур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оказанию первой помощи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Беседы с детьми: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«Чем опасны насекомые?»;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«Ядовитые грибы  и растения»;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«Солнечный удар»;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можно и что нельзя?»;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«Наш друг – светофор!»;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«Встреча с животными на улице»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Социально–профилактическая работа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26"/>
        <w:gridCol w:w="2057"/>
        <w:gridCol w:w="1183"/>
        <w:gridCol w:w="2187"/>
      </w:tblGrid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Этические беседы: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«Лето красное – для здоровья время прекрасное!»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«Лес в жизни человека»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Викторины: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вести себя на дороге»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«Знаешь ли ты грибы и ягоды?»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«Где прячется здоровье?»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медико – педагогического персонала: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антропометрия детей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гельминтоза и энтеробиоза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 на воздухе и солнце мягких вещей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солнечного и теплового удара (наличие головных уборов, соблюдение питьевого режима)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ОКИ и вирусного гепатита (уничтожение мух, соблюдение правил хранения кисломолочных продуктов, овощей, фруктов и др.)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консультации, бюллетени, памятки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 и руководство за оздоровительной  работой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019"/>
        <w:gridCol w:w="1889"/>
        <w:gridCol w:w="2552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конкурс по подготовки групп и  участков к ЛОП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«Организация закаливания дошкольников в летний период»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Предупредительный контроль: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календарных планов педагогов;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инструктажа о закаливающих мероприятиях и питании с детьми дошкольного возраста;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режима дня;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и заполнение листов адаптации детей раннего возраста;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натуральных норм питания детей;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новому учебному году.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Оперативный контроль: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инструктажей по охране жизни и здоровья детей;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организация учебно – воспитательного процесса;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санитарно – эпидемиологического режима, правил внутреннего трудового распорядка;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намеченных мероприятий;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документации;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закладка новых видов продуктов;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сезонного меню, требований к организации профилактических мероприятий.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Периодический контроль: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результатам диагностики  усвоения программного материала;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развивающей среды;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решений педагогических советов.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Методическая работа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032"/>
        <w:gridCol w:w="1881"/>
        <w:gridCol w:w="2547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на летний оздоровительный период ( перспективный, календарный, тематический)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семинаров и консультаций для воспитателей: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–практикум «Нетрадиционные формы организации физической культуры»;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« Особенности планирования воспитательно-образовательной работы в летний период»;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детской экспериментальной деятельности на прогулке»;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здоровьесберегающих технологий в режиме дня».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методической литературы: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«Физкультурно-оздоровительная работа в летний период»;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и стендов с наглядной агитацией: «Профилактика ОРЗ в домашних условиях», «Правильное питание – залог здоровья»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воспитателями: «Ознакомление с новыми нормативными документами по вопросам дошкольного воспитания», «Изучение учебной и научно-методической литературы», «Изучение новых программ и педагогических технологий».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Взаимодействие с родителями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4727"/>
        <w:gridCol w:w="3035"/>
      </w:tblGrid>
      <w:tr w:rsidR="001B1422" w:rsidRPr="001B1422" w:rsidTr="004127F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«Организация работы МДОУ в летний период»</w:t>
            </w:r>
          </w:p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(рекомендации, консультации, памятки, советы для родителей) на летний период</w:t>
            </w:r>
          </w:p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 «Как не получить солнечный ожог»</w:t>
            </w:r>
          </w:p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 «Безопасное лето», «Перегревание на солнце». Консультации для родителей вновь поступивших детей «Адаптация детей к условиям д/с».</w:t>
            </w:r>
          </w:p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литературы, библиотека семейного чтения по разделу «Лето – период отдыха и укрепления здоровья детей».</w:t>
            </w:r>
          </w:p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фоторепортажей о жизни детей летом.</w:t>
            </w:r>
          </w:p>
          <w:p w:rsidR="001B1422" w:rsidRPr="001B1422" w:rsidRDefault="001B1422" w:rsidP="001B14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ремонте групп.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B1422" w:rsidRPr="001B1422" w:rsidTr="004127F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«Уголок здоровья».</w:t>
            </w:r>
          </w:p>
          <w:p w:rsidR="001B1422" w:rsidRPr="001B1422" w:rsidRDefault="001B1422" w:rsidP="001B14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солнечного, теплового удара.</w:t>
            </w:r>
          </w:p>
          <w:p w:rsidR="001B1422" w:rsidRPr="001B1422" w:rsidRDefault="001B1422" w:rsidP="001B14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Санбюлетень: «Профилактика инфекционных заболеваний».</w:t>
            </w:r>
          </w:p>
          <w:p w:rsidR="001B1422" w:rsidRPr="001B1422" w:rsidRDefault="001B1422" w:rsidP="001B14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«Остерегайтесь клещей».</w:t>
            </w:r>
          </w:p>
          <w:p w:rsidR="001B1422" w:rsidRPr="001B1422" w:rsidRDefault="001B1422" w:rsidP="001B14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 «Купальный сезон», «Детская одежда летом», «Чем занять детей летом?».</w:t>
            </w:r>
          </w:p>
          <w:p w:rsidR="001B1422" w:rsidRPr="001B1422" w:rsidRDefault="001B1422" w:rsidP="001B14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ремонте групп.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старший воспитатель, воспитатели</w:t>
            </w:r>
          </w:p>
        </w:tc>
      </w:tr>
      <w:tr w:rsidR="001B1422" w:rsidRPr="001B1422" w:rsidTr="004127F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наглядной информации.</w:t>
            </w:r>
          </w:p>
          <w:p w:rsidR="001B1422" w:rsidRPr="001B1422" w:rsidRDefault="001B1422" w:rsidP="001B14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 «Питание ребёнка летом».</w:t>
            </w:r>
          </w:p>
          <w:p w:rsidR="001B1422" w:rsidRPr="001B1422" w:rsidRDefault="001B1422" w:rsidP="001B14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ремонте групп.</w:t>
            </w:r>
          </w:p>
          <w:p w:rsidR="001B1422" w:rsidRPr="001B1422" w:rsidRDefault="001B1422" w:rsidP="001B14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Консультации: «Профилактика травматизма у детей»,</w:t>
            </w:r>
            <w:r w:rsidRPr="001B1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 наши лучшие друзья».</w:t>
            </w:r>
          </w:p>
          <w:p w:rsidR="001B1422" w:rsidRPr="001B1422" w:rsidRDefault="001B1422" w:rsidP="001B14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литературы, библиотека семейного чтения по разделу «Мои любимые сказки».</w:t>
            </w:r>
          </w:p>
          <w:p w:rsidR="001B1422" w:rsidRPr="001B1422" w:rsidRDefault="001B1422" w:rsidP="001B14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рисунков, фотографий «Вот и лето пролетело!».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воспитатель, 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кадрами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844"/>
        <w:gridCol w:w="1955"/>
        <w:gridCol w:w="2593"/>
      </w:tblGrid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собрание «Особенности работы с детьми в летний период».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инструкций всеми сотрудниками под личную роспись.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за  соблюдением безопасности во время проведения экскурсий, прогулок с детьми за пределами МДОУ.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 противопожарной безопасности.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 соблюдать график отпусков воспитателей, не допуская одновременного ухода в отпуск постоянно работающих воспитателей возрастных групп.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заведующий хозяйством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Административно-хозяйственная работа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789"/>
        <w:gridCol w:w="1987"/>
        <w:gridCol w:w="2614"/>
      </w:tblGrid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отдельных помещений. Покраска групповых комнат, павильонов, бордюров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учреждения: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частичная покраска малых форм на участках;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озеленение участков;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обрезка кустарников, вырезка сухих веток на деревьях 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покос травы.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воспитатели, техперсонал</w:t>
            </w:r>
          </w:p>
        </w:tc>
      </w:tr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песок для песочниц;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трудовой и песочный инвентарь для детей;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мячи разного размера.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к новому учебному году.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воспитатели</w:t>
            </w:r>
          </w:p>
        </w:tc>
      </w:tr>
      <w:tr w:rsidR="001B1422" w:rsidRPr="001B1422" w:rsidTr="004127F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пособий, обновление методического материала для занятий.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 – ТЕМАТИЧЕСКОЕ ПЛАНИРОВАНИЕ ПОЗНАВАТЕЛЬНО – РАЗВЛЕКАТЕЛЬНЫХ И ОЗДОРОВИТЕЛЬНЫХ МЕРОПРИЯТИЙ С ДЕТЬМИ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2023  года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20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задач по образовательным областям на летний период(согласно ФГОС ДО)</w:t>
      </w:r>
    </w:p>
    <w:p w:rsidR="001B1422" w:rsidRPr="001B1422" w:rsidRDefault="001B1422" w:rsidP="001B1422">
      <w:pPr>
        <w:spacing w:after="20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«Физическое развитие»:</w:t>
      </w:r>
    </w:p>
    <w:p w:rsidR="001B1422" w:rsidRPr="001B1422" w:rsidRDefault="001B1422" w:rsidP="001B1422">
      <w:pPr>
        <w:spacing w:after="200" w:line="6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0"/>
        </w:numPr>
        <w:tabs>
          <w:tab w:val="left" w:pos="481"/>
        </w:tabs>
        <w:spacing w:after="0" w:line="235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1B1422" w:rsidRPr="001B1422" w:rsidRDefault="001B1422" w:rsidP="001B1422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 совершенствовать физические функции организма.</w:t>
      </w:r>
    </w:p>
    <w:p w:rsidR="001B1422" w:rsidRPr="001B1422" w:rsidRDefault="001B1422" w:rsidP="001B1422">
      <w:pPr>
        <w:numPr>
          <w:ilvl w:val="0"/>
          <w:numId w:val="2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работоспособность детского организма через различные формы закаливания.</w:t>
      </w:r>
    </w:p>
    <w:p w:rsidR="001B1422" w:rsidRPr="001B1422" w:rsidRDefault="001B1422" w:rsidP="001B1422">
      <w:pPr>
        <w:numPr>
          <w:ilvl w:val="0"/>
          <w:numId w:val="2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и потребность в занятиях физическими упражнениями.</w:t>
      </w:r>
    </w:p>
    <w:p w:rsidR="001B1422" w:rsidRPr="001B1422" w:rsidRDefault="001B1422" w:rsidP="001B1422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0"/>
        </w:numPr>
        <w:tabs>
          <w:tab w:val="left" w:pos="481"/>
        </w:tabs>
        <w:spacing w:after="0" w:line="232" w:lineRule="auto"/>
        <w:ind w:righ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1B1422" w:rsidRPr="001B1422" w:rsidRDefault="001B1422" w:rsidP="001B1422">
      <w:pPr>
        <w:numPr>
          <w:ilvl w:val="0"/>
          <w:numId w:val="2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предупреждению заболеваемости и детского травматизма.</w:t>
      </w:r>
    </w:p>
    <w:p w:rsidR="001B1422" w:rsidRPr="001B1422" w:rsidRDefault="001B1422" w:rsidP="001B1422">
      <w:pPr>
        <w:spacing w:after="200" w:line="5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«Художественно-эстетическое развитие»:</w:t>
      </w:r>
    </w:p>
    <w:p w:rsidR="001B1422" w:rsidRPr="001B1422" w:rsidRDefault="001B1422" w:rsidP="001B1422">
      <w:pPr>
        <w:numPr>
          <w:ilvl w:val="0"/>
          <w:numId w:val="21"/>
        </w:numPr>
        <w:tabs>
          <w:tab w:val="left" w:pos="480"/>
        </w:tabs>
        <w:spacing w:after="0" w:line="23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и углублять музыкальные впечатления, полученные в течение года.</w:t>
      </w:r>
    </w:p>
    <w:p w:rsidR="001B1422" w:rsidRPr="001B1422" w:rsidRDefault="001B1422" w:rsidP="001B1422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инициативу детей в импровизации.</w:t>
      </w:r>
    </w:p>
    <w:p w:rsidR="001B1422" w:rsidRPr="001B1422" w:rsidRDefault="001B1422" w:rsidP="001B1422">
      <w:pPr>
        <w:numPr>
          <w:ilvl w:val="0"/>
          <w:numId w:val="21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воображение, инициативу, творчество ребенка.</w:t>
      </w:r>
    </w:p>
    <w:p w:rsidR="001B1422" w:rsidRPr="001B1422" w:rsidRDefault="001B1422" w:rsidP="001B1422">
      <w:pPr>
        <w:spacing w:after="200" w:line="9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1"/>
        </w:tabs>
        <w:spacing w:after="0" w:line="232" w:lineRule="auto"/>
        <w:ind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основы музыкально-театральной культуры, духовно обогащать детей положительными эмоциями</w:t>
      </w:r>
    </w:p>
    <w:p w:rsidR="001B1422" w:rsidRPr="001B1422" w:rsidRDefault="001B1422" w:rsidP="001B1422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1"/>
        </w:tabs>
        <w:spacing w:after="0" w:line="232" w:lineRule="auto"/>
        <w:ind w:righ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1B1422" w:rsidRPr="001B1422" w:rsidRDefault="001B1422" w:rsidP="001B1422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1"/>
        </w:tabs>
        <w:spacing w:after="0" w:line="23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1B1422" w:rsidRPr="001B1422" w:rsidRDefault="001B1422" w:rsidP="001B1422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1"/>
        </w:tabs>
        <w:spacing w:after="0" w:line="232" w:lineRule="auto"/>
        <w:ind w:right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наблюдению за действительностью, развивать умение видеть мир глазами творца-художника.</w:t>
      </w:r>
    </w:p>
    <w:p w:rsidR="001B1422" w:rsidRPr="001B1422" w:rsidRDefault="001B1422" w:rsidP="001B1422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1"/>
        </w:tabs>
        <w:spacing w:after="0" w:line="232" w:lineRule="auto"/>
        <w:ind w:righ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свободу в отражении — доступными для ребенка художественными средствами — своего видения мира.</w:t>
      </w:r>
    </w:p>
    <w:p w:rsidR="001B1422" w:rsidRPr="001B1422" w:rsidRDefault="001B1422" w:rsidP="001B1422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481"/>
        </w:tabs>
        <w:spacing w:after="0" w:line="232" w:lineRule="auto"/>
        <w:ind w:right="1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передавать настроение, состояние, отношение к изображаемому, экспериментировать с различными видами и способами изображения.</w:t>
      </w:r>
    </w:p>
    <w:p w:rsidR="001B1422" w:rsidRPr="001B1422" w:rsidRDefault="001B1422" w:rsidP="001B1422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1"/>
        </w:numPr>
        <w:tabs>
          <w:tab w:val="left" w:pos="591"/>
        </w:tabs>
        <w:spacing w:after="0" w:line="232" w:lineRule="auto"/>
        <w:ind w:right="10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1B1422" w:rsidRPr="001B1422" w:rsidRDefault="001B1422" w:rsidP="001B1422">
      <w:pPr>
        <w:spacing w:after="200" w:line="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«Познавательное развитие»:</w:t>
      </w:r>
    </w:p>
    <w:p w:rsidR="001B1422" w:rsidRPr="001B1422" w:rsidRDefault="001B1422" w:rsidP="001B1422">
      <w:pPr>
        <w:spacing w:after="200" w:line="8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2"/>
        </w:numPr>
        <w:tabs>
          <w:tab w:val="left" w:pos="481"/>
        </w:tabs>
        <w:spacing w:after="0" w:line="232" w:lineRule="auto"/>
        <w:ind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1B1422" w:rsidRPr="001B1422" w:rsidRDefault="001B1422" w:rsidP="001B1422">
      <w:pPr>
        <w:spacing w:after="200" w:line="15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2"/>
        </w:numPr>
        <w:tabs>
          <w:tab w:val="left" w:pos="481"/>
        </w:tabs>
        <w:spacing w:after="0" w:line="232" w:lineRule="auto"/>
        <w:ind w:right="1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1B1422" w:rsidRPr="001B1422" w:rsidRDefault="001B1422" w:rsidP="001B1422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2"/>
        </w:numPr>
        <w:tabs>
          <w:tab w:val="left" w:pos="481"/>
        </w:tabs>
        <w:spacing w:after="0" w:line="232" w:lineRule="auto"/>
        <w:ind w:right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1B1422" w:rsidRPr="001B1422" w:rsidRDefault="001B1422" w:rsidP="001B1422">
      <w:pPr>
        <w:spacing w:after="200" w:line="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«Социально – коммуникативное развитие»:</w:t>
      </w:r>
    </w:p>
    <w:p w:rsidR="001B1422" w:rsidRPr="001B1422" w:rsidRDefault="001B1422" w:rsidP="001B1422">
      <w:pPr>
        <w:numPr>
          <w:ilvl w:val="0"/>
          <w:numId w:val="23"/>
        </w:numPr>
        <w:tabs>
          <w:tab w:val="left" w:pos="480"/>
        </w:tabs>
        <w:spacing w:after="0" w:line="235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игровую деятельность воспитанников;</w:t>
      </w:r>
    </w:p>
    <w:p w:rsidR="001B1422" w:rsidRPr="001B1422" w:rsidRDefault="001B1422" w:rsidP="001B1422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3"/>
        </w:numPr>
        <w:tabs>
          <w:tab w:val="left" w:pos="481"/>
        </w:tabs>
        <w:spacing w:after="0" w:line="232" w:lineRule="auto"/>
        <w:ind w:right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элементарным общепринятым нормам взаимоотношений со сверстниками и взрослыми;</w:t>
      </w:r>
    </w:p>
    <w:p w:rsidR="001B1422" w:rsidRPr="001B1422" w:rsidRDefault="001B1422" w:rsidP="001B1422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3"/>
        </w:numPr>
        <w:tabs>
          <w:tab w:val="left" w:pos="481"/>
        </w:tabs>
        <w:spacing w:after="0" w:line="232" w:lineRule="auto"/>
        <w:ind w:righ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формированию гендерной, семейной, гражданской принадлежности, патриотических чувств;</w:t>
      </w:r>
    </w:p>
    <w:p w:rsidR="001B1422" w:rsidRPr="001B1422" w:rsidRDefault="001B1422" w:rsidP="001B1422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3"/>
        </w:numPr>
        <w:tabs>
          <w:tab w:val="left" w:pos="481"/>
        </w:tabs>
        <w:spacing w:after="0" w:line="232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1B1422" w:rsidRPr="001B1422" w:rsidRDefault="001B1422" w:rsidP="001B1422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3"/>
        </w:numPr>
        <w:tabs>
          <w:tab w:val="left" w:pos="481"/>
        </w:tabs>
        <w:spacing w:after="0" w:line="232" w:lineRule="auto"/>
        <w:ind w:righ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1B1422" w:rsidRPr="001B1422" w:rsidRDefault="001B1422" w:rsidP="001B1422">
      <w:pPr>
        <w:spacing w:after="200" w:line="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</w:t>
      </w:r>
    </w:p>
    <w:p w:rsidR="001B1422" w:rsidRPr="001B1422" w:rsidRDefault="001B1422" w:rsidP="001B1422">
      <w:pPr>
        <w:numPr>
          <w:ilvl w:val="0"/>
          <w:numId w:val="24"/>
        </w:numPr>
        <w:tabs>
          <w:tab w:val="left" w:pos="480"/>
        </w:tabs>
        <w:spacing w:after="0" w:line="235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свободного общения со взрослыми и детьми.</w:t>
      </w:r>
    </w:p>
    <w:p w:rsidR="001B1422" w:rsidRPr="001B1422" w:rsidRDefault="001B1422" w:rsidP="001B1422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4"/>
        </w:numPr>
        <w:tabs>
          <w:tab w:val="left" w:pos="481"/>
        </w:tabs>
        <w:spacing w:after="0" w:line="235" w:lineRule="auto"/>
        <w:ind w:right="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1B1422" w:rsidRPr="001B1422" w:rsidRDefault="001B1422" w:rsidP="001B1422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4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овладение воспитанниками нормами речи.</w:t>
      </w:r>
    </w:p>
    <w:p w:rsidR="001B1422" w:rsidRPr="001B1422" w:rsidRDefault="001B1422" w:rsidP="001B1422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numPr>
          <w:ilvl w:val="0"/>
          <w:numId w:val="24"/>
        </w:numPr>
        <w:tabs>
          <w:tab w:val="left" w:pos="481"/>
        </w:tabs>
        <w:spacing w:after="0" w:line="232" w:lineRule="auto"/>
        <w:ind w:right="8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стимулирование (повторение, объяснение, обсуждение, побуждение, напоминание, уточнение) - формирование речевого восприятия.</w:t>
      </w:r>
    </w:p>
    <w:p w:rsidR="001B1422" w:rsidRPr="001B1422" w:rsidRDefault="001B1422" w:rsidP="001B1422">
      <w:pPr>
        <w:numPr>
          <w:ilvl w:val="0"/>
          <w:numId w:val="25"/>
        </w:numPr>
        <w:tabs>
          <w:tab w:val="left" w:pos="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социального контакта (фактическая беседа, эвристическая беседа).</w:t>
      </w:r>
    </w:p>
    <w:p w:rsidR="001B1422" w:rsidRPr="001B1422" w:rsidRDefault="001B1422" w:rsidP="001B1422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Совместная предметная и продуктивная деятельность детей (коллективный монолог).</w:t>
      </w:r>
    </w:p>
    <w:p w:rsidR="001B1422" w:rsidRPr="001B1422" w:rsidRDefault="001B1422" w:rsidP="001B1422">
      <w:pPr>
        <w:tabs>
          <w:tab w:val="left" w:pos="94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7.Самостоятельная художественно-речевая деятельность детей.</w:t>
      </w: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1422" w:rsidRPr="001B1422" w:rsidRDefault="001B1422" w:rsidP="001B14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 – ТЕМАТИЧЕСКОЕ ПЛАНИРОВАНИЕ ПОЗНАВАТЕЛЬНО – РАЗВЛЕКАТЕЛЬНЫХ И ОЗДОРОВИТЕЛЬНЫХ МЕРОПРИЯТИЙ С ДЕТЬМИ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2023  года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1"/>
        <w:tblW w:w="8784" w:type="dxa"/>
        <w:tblInd w:w="-5" w:type="dxa"/>
        <w:tblLook w:val="04A0" w:firstRow="1" w:lastRow="0" w:firstColumn="1" w:lastColumn="0" w:noHBand="0" w:noVBand="1"/>
      </w:tblPr>
      <w:tblGrid>
        <w:gridCol w:w="1296"/>
        <w:gridCol w:w="2084"/>
        <w:gridCol w:w="1729"/>
        <w:gridCol w:w="1299"/>
        <w:gridCol w:w="2376"/>
      </w:tblGrid>
      <w:tr w:rsidR="001B1422" w:rsidRPr="001B1422" w:rsidTr="004127FE"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B1422" w:rsidRPr="001B1422" w:rsidTr="004127FE"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spacing w:line="263" w:lineRule="exact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ИЮНЬ</w:t>
            </w:r>
          </w:p>
          <w:p w:rsidR="001B1422" w:rsidRPr="001B1422" w:rsidRDefault="001B1422" w:rsidP="001B1422">
            <w:pPr>
              <w:spacing w:line="263" w:lineRule="exact"/>
              <w:rPr>
                <w:b/>
                <w:sz w:val="24"/>
                <w:szCs w:val="24"/>
              </w:rPr>
            </w:pP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1 неделя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spacing w:line="263" w:lineRule="exact"/>
              <w:contextualSpacing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Здравствуй,</w:t>
            </w:r>
          </w:p>
          <w:p w:rsidR="001B1422" w:rsidRPr="001B1422" w:rsidRDefault="001B1422" w:rsidP="001B1422">
            <w:pPr>
              <w:spacing w:line="0" w:lineRule="atLeast"/>
              <w:ind w:left="100"/>
              <w:contextualSpacing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солнце!</w:t>
            </w:r>
          </w:p>
          <w:p w:rsidR="001B1422" w:rsidRPr="001B1422" w:rsidRDefault="001B1422" w:rsidP="001B1422">
            <w:pPr>
              <w:spacing w:line="0" w:lineRule="atLeast"/>
              <w:ind w:left="100"/>
              <w:contextualSpacing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Здравствуй,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лето!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B1422" w:rsidRPr="001B1422" w:rsidRDefault="001B1422" w:rsidP="001B1422">
            <w:pPr>
              <w:spacing w:line="263" w:lineRule="exact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Праздник «Пусть всегда будет солнце! Пусть</w:t>
            </w:r>
          </w:p>
          <w:p w:rsidR="001B1422" w:rsidRPr="001B1422" w:rsidRDefault="001B1422" w:rsidP="001B1422">
            <w:pPr>
              <w:spacing w:line="0" w:lineRule="atLeast"/>
              <w:ind w:left="100"/>
              <w:contextualSpacing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всегда будут дети!» «Здравствуй, лето!»</w:t>
            </w:r>
          </w:p>
          <w:p w:rsidR="001B1422" w:rsidRPr="001B1422" w:rsidRDefault="001B1422" w:rsidP="001B1422">
            <w:pPr>
              <w:spacing w:line="271" w:lineRule="exact"/>
              <w:ind w:left="100"/>
              <w:contextualSpacing/>
              <w:rPr>
                <w:w w:val="99"/>
                <w:sz w:val="24"/>
                <w:szCs w:val="24"/>
              </w:rPr>
            </w:pPr>
            <w:r w:rsidRPr="001B1422">
              <w:rPr>
                <w:w w:val="99"/>
                <w:sz w:val="24"/>
                <w:szCs w:val="24"/>
              </w:rPr>
              <w:t>-</w:t>
            </w:r>
          </w:p>
          <w:p w:rsidR="001B1422" w:rsidRPr="001B1422" w:rsidRDefault="001B1422" w:rsidP="001B1422">
            <w:pPr>
              <w:spacing w:line="271" w:lineRule="exact"/>
              <w:ind w:left="100"/>
              <w:contextualSpacing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Рассматривание картин, иллюстраций о лете.</w:t>
            </w:r>
          </w:p>
          <w:p w:rsidR="001B1422" w:rsidRPr="001B1422" w:rsidRDefault="001B1422" w:rsidP="001B1422">
            <w:pPr>
              <w:spacing w:line="271" w:lineRule="exact"/>
              <w:ind w:left="100"/>
              <w:contextualSpacing/>
              <w:rPr>
                <w:w w:val="99"/>
                <w:sz w:val="24"/>
                <w:szCs w:val="24"/>
              </w:rPr>
            </w:pPr>
            <w:r w:rsidRPr="001B1422">
              <w:rPr>
                <w:w w:val="99"/>
                <w:sz w:val="24"/>
                <w:szCs w:val="24"/>
              </w:rPr>
              <w:lastRenderedPageBreak/>
              <w:t>-</w:t>
            </w:r>
            <w:r w:rsidRPr="001B1422">
              <w:rPr>
                <w:sz w:val="24"/>
                <w:szCs w:val="24"/>
              </w:rPr>
              <w:t>Хороводные игры</w:t>
            </w:r>
          </w:p>
          <w:p w:rsidR="001B1422" w:rsidRPr="001B1422" w:rsidRDefault="001B1422" w:rsidP="001B1422">
            <w:pPr>
              <w:spacing w:line="271" w:lineRule="exact"/>
              <w:rPr>
                <w:b/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 Рисование «Теплый солнечный денек»</w:t>
            </w:r>
          </w:p>
          <w:p w:rsidR="001B1422" w:rsidRPr="001B1422" w:rsidRDefault="001B1422" w:rsidP="001B1422">
            <w:pPr>
              <w:spacing w:line="0" w:lineRule="atLeast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произведений А.С. Пушкина</w:t>
            </w:r>
          </w:p>
          <w:p w:rsidR="001B1422" w:rsidRPr="001B1422" w:rsidRDefault="001B1422" w:rsidP="001B1422">
            <w:pPr>
              <w:spacing w:line="0" w:lineRule="atLeast"/>
              <w:ind w:left="100"/>
              <w:contextualSpacing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Рассматривание иллюстраций к произведениям</w:t>
            </w:r>
          </w:p>
          <w:p w:rsidR="001B1422" w:rsidRPr="001B1422" w:rsidRDefault="001B1422" w:rsidP="001B1422">
            <w:pPr>
              <w:spacing w:line="0" w:lineRule="atLeast"/>
              <w:ind w:left="100"/>
              <w:contextualSpacing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автора</w:t>
            </w:r>
          </w:p>
          <w:p w:rsidR="001B1422" w:rsidRPr="001B1422" w:rsidRDefault="001B1422" w:rsidP="001B1422">
            <w:pPr>
              <w:spacing w:line="0" w:lineRule="atLeast"/>
              <w:ind w:left="100"/>
              <w:contextualSpacing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Конкурс рисунка «Моя любимая сказка»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w w:val="99"/>
                <w:sz w:val="24"/>
                <w:szCs w:val="24"/>
              </w:rPr>
              <w:t xml:space="preserve">- </w:t>
            </w:r>
            <w:r w:rsidRPr="001B1422">
              <w:rPr>
                <w:sz w:val="24"/>
                <w:szCs w:val="24"/>
              </w:rPr>
              <w:t>С/р игра: «Библиотека»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spacing w:line="271" w:lineRule="exact"/>
              <w:ind w:left="100"/>
              <w:contextualSpacing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lastRenderedPageBreak/>
              <w:t>Воспитатели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 xml:space="preserve"> </w:t>
            </w:r>
          </w:p>
        </w:tc>
      </w:tr>
      <w:tr w:rsidR="001B1422" w:rsidRPr="001B1422" w:rsidTr="004127FE">
        <w:trPr>
          <w:trHeight w:val="828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lastRenderedPageBreak/>
              <w:t>2 неделя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2084" w:type="dxa"/>
            <w:tcBorders>
              <w:top w:val="nil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Россия –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Родина моя!</w:t>
            </w:r>
          </w:p>
        </w:tc>
        <w:tc>
          <w:tcPr>
            <w:tcW w:w="3028" w:type="dxa"/>
            <w:gridSpan w:val="2"/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Рассматривание иллюстраций на тему «Россия –Родина моя», -«Мой дом –моя страна»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-Чтение стихов о мире, о родном крае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-Русские народные игры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С/р игра «Турбюро»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Беседа с детьми на тему: «Наша Родина —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Россия», «Многообразие чудес природы Родины»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Рисование: «Мы живем в России»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-Чтение стихов о России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-Рассматривание картинок и иллюстраций на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тему: «Достопримечательности России», «Красивые города России»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Развлечение «Мы живем в России»</w:t>
            </w:r>
          </w:p>
        </w:tc>
        <w:tc>
          <w:tcPr>
            <w:tcW w:w="2376" w:type="dxa"/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</w:p>
        </w:tc>
      </w:tr>
      <w:tr w:rsidR="001B1422" w:rsidRPr="001B1422" w:rsidTr="004127FE">
        <w:trPr>
          <w:trHeight w:val="1094"/>
        </w:trPr>
        <w:tc>
          <w:tcPr>
            <w:tcW w:w="129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3 неделя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2084" w:type="dxa"/>
            <w:tcBorders>
              <w:top w:val="nil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Цветочная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Наблюдения за цветами на участке;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 о цветущих растениях;</w:t>
            </w:r>
          </w:p>
        </w:tc>
        <w:tc>
          <w:tcPr>
            <w:tcW w:w="2376" w:type="dxa"/>
            <w:tcBorders>
              <w:top w:val="nil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4968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художественной литературы;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Рассматривание иллюстраций;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Отгадывание загадок о цветах;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Рисование «Цветочная поляна» 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-Викторины;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Подвижные игры: «Садовник», «Найди свой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цвет», «Такой цветок беги ко мне»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 xml:space="preserve">-Разучивание стихов; </w:t>
            </w:r>
            <w:r w:rsidRPr="001B1422">
              <w:rPr>
                <w:b/>
                <w:sz w:val="24"/>
                <w:szCs w:val="24"/>
              </w:rPr>
              <w:t>Развлечение «Путешествие в страну цветов»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</w:p>
        </w:tc>
      </w:tr>
      <w:tr w:rsidR="001B1422" w:rsidRPr="001B1422" w:rsidTr="004127FE">
        <w:trPr>
          <w:trHeight w:val="680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4 неделя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Подвижные игры;</w:t>
            </w:r>
            <w:r w:rsidRPr="001B1422">
              <w:rPr>
                <w:sz w:val="24"/>
                <w:szCs w:val="24"/>
              </w:rPr>
              <w:tab/>
              <w:t>Воспитатели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Физкультурные досуги: Веселые туристы»</w:t>
            </w:r>
            <w:r w:rsidRPr="001B1422">
              <w:rPr>
                <w:sz w:val="24"/>
                <w:szCs w:val="24"/>
              </w:rPr>
              <w:tab/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(средняя группа);</w:t>
            </w:r>
            <w:r w:rsidRPr="001B1422">
              <w:rPr>
                <w:sz w:val="24"/>
                <w:szCs w:val="24"/>
              </w:rPr>
              <w:tab/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« Сказка про лень» (для старших дошкольников);</w:t>
            </w:r>
            <w:r w:rsidRPr="001B1422">
              <w:rPr>
                <w:sz w:val="24"/>
                <w:szCs w:val="24"/>
              </w:rPr>
              <w:tab/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Беседы: « Овощи и фрукты – полезные</w:t>
            </w:r>
            <w:r w:rsidRPr="001B1422">
              <w:rPr>
                <w:sz w:val="24"/>
                <w:szCs w:val="24"/>
              </w:rPr>
              <w:tab/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продукты», «Здоровье и болезнь», «Телевизор,</w:t>
            </w:r>
            <w:r w:rsidRPr="001B1422">
              <w:rPr>
                <w:sz w:val="24"/>
                <w:szCs w:val="24"/>
              </w:rPr>
              <w:tab/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компьютер и здоровье», «Питание и здоровье», «Овощи в огороде».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Опыты «Воздух вокруг нас», «Вода»;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Конкурс детских рисунков «Если хочешь быть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здоров»;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Консультации для родителей;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Развлечение «Солнце, воздух и вода – наши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лучшие друзья»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360"/>
        </w:trPr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ИЮЛЬ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1 неделя</w:t>
            </w:r>
          </w:p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 xml:space="preserve"> Сказочная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художественной литературы;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Просмотр мультфильмов;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Выставка детских рисунков « В гостях  у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сказки»;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-Театрализация;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Слушание аудиозаписей сказок во всех группах;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lastRenderedPageBreak/>
              <w:t>- Развлечение «Сказочный лес» ( для старшего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возраста)</w:t>
            </w:r>
            <w:r w:rsidRPr="001B1422">
              <w:rPr>
                <w:sz w:val="24"/>
                <w:szCs w:val="24"/>
              </w:rPr>
              <w:tab/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1B1422" w:rsidRPr="001B1422" w:rsidTr="004127FE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lastRenderedPageBreak/>
              <w:t>2 неделя</w:t>
            </w:r>
          </w:p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Край, в котором мы живем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Беседы: «Край в котором мы живем»,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-«О чем рассказывают памятники»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Беседы: « У истоков прекрасного», « Мир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родного края»;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В. Степанов «Что мы Родиной зовем»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-Рассматривание иллюстраций о городе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Кирсанове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-Рисование «Наша улица» --- Конкурс рисунков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«Мой любимый уголок».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-Беседа «Моя малая Родина». Составление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рассказов о своем городе.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-«Узнай достопримечательности города».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-Д/и: «Где я живу»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-С/р игра «Строительство»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-Выставка детских рисунков «Наш родной край»;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Игра-викторина «Что мы знаем о своём крае»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3 неделя</w:t>
            </w:r>
          </w:p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 Семьи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 о празднике «День семьи, любви 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верности», «Семьи большие и маленькие»;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Фотовыставка «Наши семейные досуги»;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художественной литературы;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-Беседа « Моя мама»;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Консультации для родителей;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Развлечение « Моя семья».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4 неделя</w:t>
            </w:r>
          </w:p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Беседы: «Знаешь ли ты правила дорожного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движения», «Огонь - друг или враг», «Осторожно-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электроприборы»;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Инструкции для родителей;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lastRenderedPageBreak/>
              <w:t>- Чтение художественной литературы по теме;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Конкурс детских рисунков «Наша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безопасность»;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Дидактические и подвижные игры;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Познавательно- игровой конкурс для детей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старшего возраста «Правила дорожного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движения»;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Музыкальное развлечение «Путешествие по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стране Светофории»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1B1422" w:rsidRPr="001B1422" w:rsidTr="004127FE">
        <w:trPr>
          <w:trHeight w:val="12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lastRenderedPageBreak/>
              <w:t>АВГУСТ 1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 профессии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Сюжетно- ролевые игры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«Магазин», «Парикмахерская», «Больница» и.т.д.;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 о профессиях, профессиональных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праздниках в июле;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Конкурс детских рисунков «Моя будущая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профессия»;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Фотовыставка «Профессии моих родителей»;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Чтение художественной литературы по теме;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Рассматривание иллюстраций;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Познавательные игры.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Развлечение «Путешествие в страну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профессий»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144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2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 экспериментов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Беседы: «Вода на Земле», «Вода в жизни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человека», «Водоемы»,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«Свойства воды»- экспериментирование;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Опыты и наблюдения;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Игры с песком и водой;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-Дидактические игры;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художественной литературы;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Развлечения «Бесценная и всем необходимая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вода» (для детей старшего возраста), «Водичка,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lastRenderedPageBreak/>
              <w:t>умой мое личико» ( младший и средний возраст);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- Спортивный праздник «День Нептуна».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1B1422" w:rsidRPr="001B1422" w:rsidTr="004127FE">
        <w:trPr>
          <w:trHeight w:val="168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lastRenderedPageBreak/>
              <w:t>3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 игры и игрушки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-Музыкальные, театрализованные, пальчиковые,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народные, подвижные, сюжетно- ролевые,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дидактические, развивающие игры;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Конкурс детских рисунков «Моя любимая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игрушка»;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Выставка любимых игрушек (младший возраст);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Беседа « Театр кукол на Руси»;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Конкурс на лучшую постановку кукольного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театра.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- Игра-драматизация по Сказке К. Чуковского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«Телефон».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156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4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 добрых дел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Беседы: «Флаг РФ», «Цветовая символика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флага»,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Чтение художественной литературы;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Просмотр мультфильмов;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Инсценировка сказок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«Репка» « Теремок»;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Ремонт книжек;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Акция детского сада «Подари добро другим»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(день доброго поступка).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Кукольный театр «Бычок- смоляной бочок» (для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младшего возраста);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 xml:space="preserve">- </w:t>
            </w:r>
            <w:r w:rsidRPr="001B1422">
              <w:rPr>
                <w:b/>
                <w:sz w:val="24"/>
                <w:szCs w:val="24"/>
              </w:rPr>
              <w:t>Музыкально- спортивный праздник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«Прощай, лето красное!»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  <w:tr w:rsidR="001B1422" w:rsidRPr="001B1422" w:rsidTr="004127FE">
        <w:trPr>
          <w:trHeight w:val="132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27.08.2023</w:t>
            </w:r>
          </w:p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–31.08.2023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Неделя</w:t>
            </w:r>
          </w:p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презентаций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Оформление презентаций «Вот так мы провели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лето!!!».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- Организация выставок поделок из природного и</w:t>
            </w:r>
          </w:p>
          <w:p w:rsidR="001B1422" w:rsidRPr="001B1422" w:rsidRDefault="001B1422" w:rsidP="001B1422">
            <w:pPr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бросового материала на группах.</w:t>
            </w:r>
          </w:p>
          <w:p w:rsidR="001B1422" w:rsidRPr="001B1422" w:rsidRDefault="001B1422" w:rsidP="001B1422">
            <w:pPr>
              <w:rPr>
                <w:b/>
                <w:sz w:val="24"/>
                <w:szCs w:val="24"/>
              </w:rPr>
            </w:pPr>
            <w:r w:rsidRPr="001B1422">
              <w:rPr>
                <w:b/>
                <w:sz w:val="24"/>
                <w:szCs w:val="24"/>
              </w:rPr>
              <w:t>- Подготовка к учебному году.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B1422" w:rsidRPr="001B1422" w:rsidRDefault="001B1422" w:rsidP="001B1422">
            <w:pPr>
              <w:jc w:val="center"/>
              <w:rPr>
                <w:sz w:val="24"/>
                <w:szCs w:val="24"/>
              </w:rPr>
            </w:pPr>
            <w:r w:rsidRPr="001B1422">
              <w:rPr>
                <w:sz w:val="24"/>
                <w:szCs w:val="24"/>
              </w:rPr>
              <w:t>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Согласовано                                                                                                    Утверждено</w:t>
      </w:r>
    </w:p>
    <w:p w:rsidR="001B1422" w:rsidRPr="001B1422" w:rsidRDefault="001B1422" w:rsidP="001B1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Директор МОУ «Крымская школа»                                  Заведующий МДОУ</w:t>
      </w:r>
    </w:p>
    <w:p w:rsidR="001B1422" w:rsidRPr="001B1422" w:rsidRDefault="001B1422" w:rsidP="001B1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_______________Гордиенко Н.В.                               «Крымковский детский сад «Тополек»</w:t>
      </w:r>
    </w:p>
    <w:p w:rsidR="001B1422" w:rsidRPr="001B1422" w:rsidRDefault="001B1422" w:rsidP="001B1422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от «____» ____________ 2022 г                              _____________Кадырова Э.Я.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422" w:rsidRPr="001B1422" w:rsidRDefault="001B1422" w:rsidP="001B1422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                                                                       «____» ____________ 2022 г</w:t>
      </w:r>
    </w:p>
    <w:p w:rsidR="001B1422" w:rsidRPr="001B1422" w:rsidRDefault="001B1422" w:rsidP="001B1422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РАБОТЫ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преемственности МДОУ «Крымковский  детский сад «Тополек»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МОУ «Крымская школа» 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2022-2023 учебный год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Цели:          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Подготовка детей к школе.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Соблюдение преемственности на уровне детский сад – школа.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Совершенствование единого образовательного пространства.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Совершенствовать работу по познавательному развитию детей дошкольного возраста:</w:t>
      </w:r>
    </w:p>
    <w:p w:rsidR="001B1422" w:rsidRPr="001B1422" w:rsidRDefault="001B1422" w:rsidP="001B142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умению связно и последовательно излагать свои мысли;</w:t>
      </w:r>
    </w:p>
    <w:p w:rsidR="001B1422" w:rsidRPr="001B1422" w:rsidRDefault="001B1422" w:rsidP="001B142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исследовать окружающий мир, делать простые умозаключения;</w:t>
      </w:r>
    </w:p>
    <w:p w:rsidR="001B1422" w:rsidRPr="001B1422" w:rsidRDefault="001B1422" w:rsidP="001B142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и креативных способностей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Совершенствовать приёмы и методы формирования у детей самостоятельности и ответственности за выполнение заданий и поручений взрослых.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творческих способностей и мыслительной деятельности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Психологическая подготовка детей к школе.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5.Родительский всеобуч по вопросам подготовки детей и их адаптации к школьной жизни.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4447"/>
        <w:gridCol w:w="1397"/>
        <w:gridCol w:w="25"/>
        <w:gridCol w:w="2528"/>
      </w:tblGrid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работа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по подготовке детей к школе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обучения и воспитания в 1 классе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по учебной части школы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воспитания и обучения в подготовительной группе детского сада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воспитателями уроков математики, чтения, ИЗО и физкультуры в 1 классе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учителями занятий в детском саду: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начале 2020-2021 учебного года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знакомство с детьми старшей и подготовительной группы и формами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 второй половине учебного года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анализ уровня полученных ЗУН, творческих способностей детей детского сада.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Занятия:</w:t>
            </w:r>
          </w:p>
          <w:p w:rsidR="001B1422" w:rsidRPr="001B1422" w:rsidRDefault="001B1422" w:rsidP="001B142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1B1422" w:rsidRPr="001B1422" w:rsidRDefault="001B1422" w:rsidP="001B142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конструированию</w:t>
            </w:r>
          </w:p>
          <w:p w:rsidR="001B1422" w:rsidRPr="001B1422" w:rsidRDefault="001B1422" w:rsidP="001B142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речи</w:t>
            </w:r>
          </w:p>
          <w:p w:rsidR="001B1422" w:rsidRPr="001B1422" w:rsidRDefault="001B1422" w:rsidP="001B142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формированию элементарных математических представлений</w:t>
            </w:r>
          </w:p>
          <w:p w:rsidR="001B1422" w:rsidRPr="001B1422" w:rsidRDefault="001B1422" w:rsidP="001B142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физическому воспитанию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в детском саду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обсуждения:</w:t>
            </w:r>
          </w:p>
          <w:p w:rsidR="001B1422" w:rsidRPr="001B1422" w:rsidRDefault="001B1422" w:rsidP="001B142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по познавательному развитию у детей старшего дошкольного возраста</w:t>
            </w:r>
          </w:p>
          <w:p w:rsidR="001B1422" w:rsidRPr="001B1422" w:rsidRDefault="001B1422" w:rsidP="001B1422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развитие детей</w:t>
            </w:r>
          </w:p>
          <w:p w:rsidR="001B1422" w:rsidRPr="001B1422" w:rsidRDefault="001B1422" w:rsidP="001B1422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воспитательно-образовательной работы в старшей и подготовительной группе школы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преемственности физического воспитания в детском саду и школе. Совместное совещание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по учебной части школы,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Взаимодействие с родителями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Начало учебного года - начало нового этапа в жизни детского сада, родителей и его воспитанников»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hd w:val="clear" w:color="auto" w:fill="FFFFFF"/>
              <w:spacing w:before="300" w:after="15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общее родительское собрание «Перелистывая страницы учебного года»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собрания</w:t>
            </w: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 раза в год – установочное, текущие и итоговое).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«Что должен уметь первоклассник»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работ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для родителей и учителей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знакомство с работой воспитателей по подготовке детей к школе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воспитатель.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«Семья- ребенок- детский сад»- система воспитания здорового дошкольни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Воспитатели.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 семье будущий первоклассник»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,воспитатели.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«Телевидения и дети»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детьми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детей в школу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со школой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культурных мероприятий организованных школой и детскими садом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Объединённая выставка рисунков детей старшего дошкольного возраста и 1 класса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детским садом»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4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«Крымковский  детский сад  «Тополек»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Кадырова Э.Я.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Планирование праздников и развлечений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2022- 2023учебный год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tbl>
      <w:tblPr>
        <w:tblW w:w="10065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2412"/>
        <w:gridCol w:w="2203"/>
        <w:gridCol w:w="1843"/>
        <w:gridCol w:w="2268"/>
      </w:tblGrid>
      <w:tr w:rsidR="001B1422" w:rsidRPr="001B1422" w:rsidTr="004127FE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Праздник, посвященный дню знаний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 - развлекательная программа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Праздничный концерт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Экологическая викторина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Музыкальное 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Забава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«Волшебный колокольчик знаний!»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 физкультурой мы дружны, нам болезни не страшны!»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 Праздник вежливости!»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«День воспитателя»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мы - друзья природы»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 в загадках, песнях, стихах и пословицах»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«Потешные гусята»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Средние 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Группа раннего возраста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rPr>
          <w:trHeight w:val="1982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Осенние утренники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с элементами театрализации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«Осенний шумный бал опять к себе позвал»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«Что у осени в корзинке?».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«Разноцветная осень»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«Ребенок – главный пассажир»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в песнях и стихах»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Средние 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Ноябрь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Познавательное 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 - развлекательная программа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Спортивный праздник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«День матери»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«Правила пожарной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Безопасности»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«Старость нужно уважать 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«Спорт и труд  рядом идут»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Новогодние утренники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мастерская, театрализация.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– литературное 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«Сказочный карнавал!»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«Новогодние превращения»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«Снежная сказка»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«Дед Мороз спешит на ёлку»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«Здравствуй Новый год!»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«Вот какая ёлочка!»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играем в сказку»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«Забавные животные»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и средние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Развлечение 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чтецов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Кукольный спектакль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 – музыкальная композиция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«Рождественские святки»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«Зимушка хрустальная»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«Сказки на новый лад»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«Н. А. Римский –Корсаков и русские народные сказки»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Средняя, старшая, подготовительная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Музыкально-спортивный праздник, посвященный Дню защитника Отечества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Литературная викторина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«Наши папы лучше всех!»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«Сказки всех народов мира»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«Проводы зимы» - масленица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нам пришли игрушки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Старшая и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Средние, старшая и подготовительная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группа и группа раннего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Утренники посвященные 8 марта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Музыкальная гостиная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«8 марта- женский день!»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«От всей души!»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«Венок дружбы»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 спортивный праздник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Музыкально-фольклорное 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Интеллектуальная викторина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Кукольный спектакль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«Добрым смехом смеются дети!»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«Космический десант»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«Весеннее настроение!»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«Умники и умницы»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«Маша и медведь»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Средняя, старшая,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Средние и младшая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раннего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1B1422" w:rsidRPr="001B1422" w:rsidTr="004127FE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Праздничный концерт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Выпускной утренник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«Мир на всей планете»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«Дружная семья»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любимые песни»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«Карусель детства!»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Старшая и подготовительная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Подготовительная группа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«Крымковский  детский сад  «Тополек»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Кадырова Э.Я.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Современные оздоравливающие и здоровьесберегающие технологии, используемые в своей работе педагогами МДОУ  «Крымковский  детский сад  «Тополек»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9"/>
        <w:gridCol w:w="2128"/>
        <w:gridCol w:w="2216"/>
        <w:gridCol w:w="1968"/>
      </w:tblGrid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здоровьесберегающих педагогических технологий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дня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Ритмопластика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Динамические паузы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Рекомендуется для всех детей в качестве профилактики утомления. Могут включать в себя элементы гимнастики для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глаз, дыхательной гимнастики и других в зависимости от вида занятия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Подвижные и спортивные игры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подбираются в соответствии с возрастом ребенка, местом и временем ее проведения. В МДОУ используем лишь элементы спортивных игр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Релаксация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Игровой час во вторую половину дня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возрастных групп, в игровых зонах.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подбираются в соответствии с возрастом ребенка, местом и временем ее проведения.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Гимнастика пальчиковая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Гимнастика для глаз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Гимнастика дыхательная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различных формах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физкультурно-оздоровительной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проветривание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Гимнастика бодрящая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сна, 5-10 мин.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МДОУ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Технологии обучения здоровому образу жизни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Физкультурное занятие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неделю в спортивном или музыкальном залах. Младший возраст- 15-20 мин., средний возраст - 20-25 мин., старший возраст - 25-30 мин.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в соответствии программой, по которой работает МДОУ. Перед занятием необходимо хорошо проветрить помещение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Игротренинги и игротерапия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Коммуникативные игры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строятся по определенной схеме и состоят из нескольких частей. В них входят беседы, этюды и игры разной степени подвижности,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рисованием, лепкой и др.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 Занятия из серии «Здоровье»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Включены в сетку занятий в качестве познавательного развития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Самомассаж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Точечный массаж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Коррекционные технологии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Технологии музыкального воздействия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Сказкотерапия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человек, а группа детей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18. Технологии воздействия цветом  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уделять особое внимание цветовой гамме интерьеров МДОУ.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Технологии коррекции поведения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мероприятий, направленных на улучшение здоровья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воспитанников МДОУ «Крымковский  детский сад  «Тополек»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338"/>
        <w:gridCol w:w="2186"/>
        <w:gridCol w:w="3406"/>
      </w:tblGrid>
      <w:tr w:rsidR="001B1422" w:rsidRPr="001B1422" w:rsidTr="004127FE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ежедневно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пищеблока и технологической обработки блюд.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ежедневно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МДОУ, медсестра </w:t>
            </w:r>
          </w:p>
        </w:tc>
      </w:tr>
      <w:tr w:rsidR="001B1422" w:rsidRPr="001B1422" w:rsidTr="004127FE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инфекционных заболеваний.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МДОУ, медсестра </w:t>
            </w:r>
          </w:p>
        </w:tc>
      </w:tr>
      <w:tr w:rsidR="001B1422" w:rsidRPr="001B1422" w:rsidTr="004127FE">
        <w:trPr>
          <w:trHeight w:val="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Качественное проведение сезонной неспецифической иммунокоррегирующей профилактики гриппа и ОРЗ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соответствующим схемам с использованием адаптогенов растительного происхождения, витаминов.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октября по февраль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профилактики с использованием оксолиновой мази.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эпидемии гриппа, ОРЗ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детей с группами риска (по бронхо-лёгочной патологии, ЛОР патологии, с дефицитом и избытком массы тела, ЧБД), проводить их динамическое наблюдение с выполнением индивидуального плана оздоровительных мероприятий и оценкой динамики процессов улучшения.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выделять группу ЧБД с составлением индивидуальных планов наблюдения для этих детей и оценкой эффективности оздоровления.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1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преемственность между детской поликлиникой и МДОУ в реабилитации детей из групп риска, из группы ЧБД, с хронической патологией, с отклонениями в состоянии здоровья, после острых заболеваний (острая пневмония, кишечная инфекция, ангина).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1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педагогический коллектив о состоянии здоровья каждого ребёнка с выдачей индивидуальных рекомендаций по коррекции отклонений в состоянии здоровья на медико-педагогических совещаниях.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rPr>
          <w:trHeight w:val="1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по повышению медицинской грамотности воспитателей, родителей. Активно воздействовать на образ жизни ребёнка путём целенаправленного санитарного просвещения родителей.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МДОУ, медсестра 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Комплексный план оздоровительных и профилактических мероприятий на основе интеграции деятельности специалистов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охраны  и укрепления здоровья детей, создание оздоровительного микросоциума в МДОУ.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оздоровительных методик, апробированных в ходе инновации, систематическое и качественное их обновление;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сочетание психолого-педагогических подходов с лечебно-профилактическими, диагностическими и коррекционными мероприятиями;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методов и средств повышения адаптивности организма с хроническими или приобретенными патологическими формами.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Проведение специальных закаливающих процедур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 и качественно организовывать проведение закаливающих мероприятий,  использовать закаливающие методики, апробированные в ходе эксперимента, систематическое и качественное их обновление.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4179"/>
        <w:gridCol w:w="1729"/>
        <w:gridCol w:w="2541"/>
      </w:tblGrid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Воздушные ванны после сна и во время физкультурных занятий во всех группах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   Контрастное обливание ног в</w:t>
            </w: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средней, старшей и подготовительной  группах;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  Полоскание полости рта 1% солевым раствором или настоем трав во всех группах; 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   Топтание в тазиках с водой и галькой контрастной температуры во 2-й мл.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помощники воспитателя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при температуре воздуха в спальне 14-16 градусов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корригирующей гимнастики, лежа в постели после сна для дыхательной и пищеварительной системы.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точечного массажа по методу Уманской (подготовительная группа)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обучения методам  дыхательной гимнастики по методу Стрельниковой.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январь,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дыхательной гимнастики с целью повышения сопротивляемости организма и нормализации дыхания.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Босохождение. Хождение босиком по покрытому и непокрытому полу.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 с целью закаливания во 2-й мл. и средней группах.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Профилактические мероприятия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57"/>
        <w:gridCol w:w="1699"/>
        <w:gridCol w:w="2397"/>
      </w:tblGrid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Интерферренпрофилактика часто болеющих  детей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- педиатр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Самомассаж,  массаж специалистом по массажу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3- 4 раза в день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обследование часто болеющих детей (общий анализ крови, мочи, кал на я/гл.)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2 раза в год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врач - педиатр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детей с 3- х лет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- педиатр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питания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939"/>
        <w:gridCol w:w="2023"/>
        <w:gridCol w:w="2492"/>
      </w:tblGrid>
      <w:tr w:rsidR="001B1422" w:rsidRPr="001B1422" w:rsidTr="004127F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ли фруктовый сок ежедневно, преобладание овощных блюд в рационе дня.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осень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повара</w:t>
            </w:r>
          </w:p>
        </w:tc>
      </w:tr>
      <w:tr w:rsidR="001B1422" w:rsidRPr="001B1422" w:rsidTr="004127F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рационе питания детей кисломолочную продукцию.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меню и карт раскладок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повара</w:t>
            </w:r>
          </w:p>
        </w:tc>
      </w:tr>
      <w:tr w:rsidR="001B1422" w:rsidRPr="001B1422" w:rsidTr="004127F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питании  детей подверженных аллергии, гипоаллергенную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  групп</w:t>
            </w:r>
          </w:p>
        </w:tc>
      </w:tr>
      <w:tr w:rsidR="001B1422" w:rsidRPr="001B1422" w:rsidTr="004127F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в рацион  овощные салаты,  овощи, чесночно-луковые закуски.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повара</w:t>
            </w:r>
          </w:p>
        </w:tc>
      </w:tr>
      <w:tr w:rsidR="001B1422" w:rsidRPr="001B1422" w:rsidTr="004127F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третьих блюд аскорбиновой кислотой.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Физкультурно-оздоровительные мероприятия.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  организация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4172"/>
        <w:gridCol w:w="1735"/>
        <w:gridCol w:w="2552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 по развитию двигательной активности дошкольников (в помещении и на воздухе) с использованием в конце занятия кратких валеологических бесед («О мышцах», «О значимости сердца в организме» и т.д.)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с музыкальным сопровождением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физические упражнения и подвижные игры.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прогулке и в свободное время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оздоровительные занятия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Оздоровительные паузы на занятиях и в свободной деятельности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гимнастика для глаз;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пальчиковая гимнастика; - дыхательная гимнастика;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массаж мячами для укрепления мелкой мускулатуры пальцев;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физкультминутки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прогулке после дневного сна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 с участием родителей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здоровья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Туристические походы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 упражнения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Плаванье в «сухом» бассейне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упражнения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 артикуляционная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Корригирующая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Коррекционные  и музыкально-оздоровительные мероприятия.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сочетание психолого-педагогических подходов с лечебно-профилактическими, диагностическими и коррекционными мероприятиями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370"/>
        <w:gridCol w:w="1655"/>
        <w:gridCol w:w="2435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Использование приемов релаксации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минутки тишины;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музыкальные паузы;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мелодекламация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3- 4 раза в день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 в сочетании с самомассажем.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 артикуляционная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и развитие артикуляционной моторики.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внимания, памяти, мышления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оздоровительные занятия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Музыкальные народные игры с арттерапевтическим эффектом: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игры и упражнения по развитию коммуникативных связей и коррекции нежелательных  черт характера;     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и упражнения по телесной терапии.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 с акцентом на эмоционально-психологическую коррекцию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 руководитель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и корригирующая гимнастика с музыкальным сопровождением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сна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 руководитель,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использованием методов музыкотерапии:</w:t>
            </w:r>
          </w:p>
          <w:p w:rsidR="001B1422" w:rsidRPr="001B1422" w:rsidRDefault="001B1422" w:rsidP="001B142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вокалотерапии – разучивание и исполнение народных песен; </w:t>
            </w:r>
          </w:p>
          <w:p w:rsidR="001B1422" w:rsidRPr="001B1422" w:rsidRDefault="001B1422" w:rsidP="001B142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драматерапии - инсценировки и драматизации, изучение и проведение народных календарных праздников и обрядов; </w:t>
            </w:r>
          </w:p>
          <w:p w:rsidR="001B1422" w:rsidRPr="001B1422" w:rsidRDefault="001B1422" w:rsidP="001B142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кинезотерапии – хореография, танец; </w:t>
            </w:r>
          </w:p>
          <w:p w:rsidR="001B1422" w:rsidRPr="001B1422" w:rsidRDefault="001B1422" w:rsidP="001B142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инструментальную терапию – игра на музыкальных инструментах.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музыкальный 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утренники и развлечения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 руководитель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Санитарно-просветительская работа с детьми.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171"/>
        <w:gridCol w:w="1736"/>
        <w:gridCol w:w="2553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о здоровье и здоровом образе жизни.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оздоровительные занятия.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 «Ребенок в безопасной среде» - занятия, практикумы, игры.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Санитарно-просветительская работа с сотрудниками.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компетентности сотрудников МДОУ в плане оздоровительной деятельности.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4194"/>
        <w:gridCol w:w="1715"/>
        <w:gridCol w:w="2550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санитарно-просветительскую работу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очередных инструктажей с воспитателями и педагогами на тему: « Проведение закаливающих и оздоровительных мероприятий в условиях детского сада»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возрастной физиологии и психологии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наглядных форм профилактики, пропаганды и агитации для работников д/с.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основные специалисты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консультации для всех 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совет, посвященный вопросам оздоровления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основные специалисты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Санитарно-просветительская работа с родителями.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реализация эффективных форм работы с родителями по вопросам закаливания и охраны здоровья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255"/>
        <w:gridCol w:w="1730"/>
        <w:gridCol w:w="2482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Медико-педагогический контроль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отслеживание и координация работы по проблеме сохранения и укрепления здоровья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240"/>
        <w:gridCol w:w="1708"/>
        <w:gridCol w:w="2512"/>
      </w:tblGrid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за организацией рационального питания соответственно возрасту и здоровью детей.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медсестра, старший воспитатель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за проведением утренней гимнастики, физкультурных занятий.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режима дня в группах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двигательной активностью во время прогулок на свежем воздухе в осенне-зимний сезон.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закаливающих процедур.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санитарно-эпидемиологических требований.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МДОУ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«Крымковский  детский сад  «Тополек»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 Кадырова Э.Я..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мероприятий на 2022 – 2023учебный год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охране жизни и здоровья детей и профилактике детского травматизма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 МДОУ «Крымковский  детский сад  «Тополек»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94"/>
        <w:gridCol w:w="2104"/>
        <w:gridCol w:w="2355"/>
      </w:tblGrid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НОРМАТИВНО-ПРАВОВОЕ И ИНФОРМАЦИОННО-МЕТОДИЧЕСКОЕ ОБЕСПЕЧЕНИЕ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травматизма детей во время воспитательно - образовательного процесса.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и методической помощи членам трудового коллектива в применении норм трудового права и ОТ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и совещаний по обучению безопасности жизнедеятельности членов трудового коллектива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утвержденному плану работы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обучению безопасности жизнедеятельности дошкольников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перспективному плану по познавательному развитию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разрешении конфликтных ситуаций, связанных с расследованием случаев травматизма членов трудового коллектива и воспитанников.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безопасности оборудования, ревизия технического состояния спортивного оборудования в музыкально-спортивном зале и на площадках.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– август, март - апрель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и материалов, связанных с организацией работы по профилактике травматизма детей, апробация новых активных форм, методов и технологий работы.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МЕРОПРИЯТИЯ.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тротуаров, входных и пешеходных зон образовательных учреждений во время гололеда»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март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медико-педагогического контроля за качеством и интенсивностью физических нагрузок на детей на физкультурных занятиях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с членами коллектива, воспитанниками и их родителями по профилактике травматизма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обеспечением безопасных условий труда и безопасного пребывания детей в детском саду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комиссии по ОТ по приемке детского сада к началу нового учебного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дисциплинарной ответственности к работникам детского сада, не обеспечившим безопасность воспитательно-образовательного процесса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 работников детского сада, допустивших случаи травматизма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«Безопасная эксплуатация игрового инвентаря и оборудования в МДОУ»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«Первая помощь при отравлениях»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«Профилактика детского травматизма»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«Территория МДОУ: гигиенические требования к территории дошкольного учреждения»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«Требования к оборудованию игровой территории МДОУ»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«Требования к содержанию аптечки первой медицинской помощи для МДОУ»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«Уход за игрушками»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Инструктаж с сотрудниками МДОУ по:</w:t>
            </w:r>
          </w:p>
          <w:p w:rsidR="001B1422" w:rsidRPr="001B1422" w:rsidRDefault="001B1422" w:rsidP="001B142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охраны жизни и здоровья детей;</w:t>
            </w:r>
          </w:p>
          <w:p w:rsidR="001B1422" w:rsidRPr="001B1422" w:rsidRDefault="001B1422" w:rsidP="001B142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детского травматизма, ДТП;</w:t>
            </w:r>
          </w:p>
          <w:p w:rsidR="001B1422" w:rsidRPr="001B1422" w:rsidRDefault="001B1422" w:rsidP="001B142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отравления детей ядовитыми растениями и грибами;</w:t>
            </w:r>
          </w:p>
          <w:p w:rsidR="001B1422" w:rsidRPr="001B1422" w:rsidRDefault="001B1422" w:rsidP="001B142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труда и выполнению требований техники безопасности на рабочем месте;</w:t>
            </w:r>
          </w:p>
          <w:p w:rsidR="001B1422" w:rsidRPr="001B1422" w:rsidRDefault="001B1422" w:rsidP="001B142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оказанию первой помощи при солнечном и тепловом ударе;</w:t>
            </w:r>
          </w:p>
          <w:p w:rsidR="001B1422" w:rsidRPr="001B1422" w:rsidRDefault="001B1422" w:rsidP="001B142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пищевых отравлений и кишечных инфекций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воспитанников основам безопасности жизнедеятельности  в соответствии с учебным планом по разделу «Социальный мир»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«Безопасность ребенка дома»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«Первая помощь при отравлениях»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Оформление санитарных бюллетеней: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«Кишечная инфекция»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глазного травматизма»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«Овощи, фрукты. Витамины».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«Оказанию первой помощи при солнечном и тепловом ударе»;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«Профилактике пищевых отравлений и кишечных инфекций»;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солнечного теплового удара».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заняться с ребенком в летний выходной день?»</w:t>
            </w:r>
          </w:p>
          <w:p w:rsidR="001B1422" w:rsidRPr="001B1422" w:rsidRDefault="001B1422" w:rsidP="001B142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«Помощь при укусе насекомых»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«Уход за игрушками»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B1422" w:rsidRPr="001B1422" w:rsidTr="004127F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во время рождественских каникул»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МДОУ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«Крымковский  детский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сад  «Тополек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__________Кадырова Э.Я.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взаимодействия с родителями 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2022- 2023учебный год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к образовательной деятельности ДОУ;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ООП с целями и задачами работы детского сада;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рассмотрение  и  утверждение  основных  направлений  развития  детей  данной  возрастной  группы  с  учетом  их индивидуальных особенностей;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образовательного  процесса  в  группе,  планирование  воспитательной  работы  с  учетом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интересов,  потребностей, запросов родителей, определение способов и методов эффективного сотрудничества родителей и педагогов, подведение итогов выполненной работы;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совместной образовательной деятельности детей и родителей;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доброжелательных межличностных отношений с родителями;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положительного образа ребенка глазами семьи и педагогов;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педагогическую поддержку семьи в наиболее оптимальных формах и методах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264"/>
        <w:gridCol w:w="2356"/>
        <w:gridCol w:w="1652"/>
      </w:tblGrid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Начало учебного года - начало нового этапа в жизни детского сада, родителей и его воспитанников»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воспитательно-образовательной работы с детьми на 2020-2021 учебный год. </w:t>
            </w:r>
          </w:p>
          <w:p w:rsidR="001B1422" w:rsidRPr="001B1422" w:rsidRDefault="001B1422" w:rsidP="001B142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содержание оздоровительной работы в МДОУ;</w:t>
            </w:r>
          </w:p>
          <w:p w:rsidR="001B1422" w:rsidRPr="001B1422" w:rsidRDefault="001B1422" w:rsidP="001B142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родительского комитета.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Индивидуальные консультации с учётом потребностей родителей.                                                                                                     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Групповые родительские собрания: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«Адаптация ребёнка к детскому саду. Знакомство с задачами воспитания и обучения детей 2-3 лет»;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«Знакомство с психолого-педагогическим процессом в группе с учётом ФГОС ДО»;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«Особенности развития детей 5-го года жизни. Самообслуживание в жизни ребёнка»;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«Знаете ли вы своего ребёнка? Возрастные особенности детей 5-6 года жизни».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группа: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«Возрастные психофизические особенности детей от 6 до 7 лет»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Наглядно-информационный материал: «Права и обязанности родителей».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Информационно-просветительские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материалы: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-рекомендации родителям по организации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домашнего чтения.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связной речи у дошкольников.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нужно знать детям и родителям о правилах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старший воспитатель, 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«Результаты проведения мониторинга в рамках реализуемой  программы» (все группы)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«Родительский всеобуч» (консультации для родителей будущих первоклассников)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3Участие родителей в организации ПРС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Информационно-просветительские  материалы: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подбор художественной литературы о людях  разных профессий;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мультфильм в жизни ребенка;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игровой массаж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Выставка семейного творчества «Чудо-ладошки».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Праздник для родителей «День матери».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 «Что нужно знать родителям о  ФГОС ДО».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Консультация: «Прогулки в природу – основа здоровья ребёнка».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Наглядная педагогическая пропаганда. Стенд для родителей  «Безопасность дома»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1.Групповые родительские собрания: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«Воспитание самостоятельности у детей младшего дошкольного возраста»;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младшая группа: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«Кризис трех лет.  Подготовка к Новому году».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группа: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Ребёнок и правила дорожного движения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и жизнедеятельность детей» 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«Нравственно-волевая подготовка детей к школе».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праздничных наглядно-информационных уголков.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родителей в подготовке к утренникам и развлечениям.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 приобретение новогодних подарков.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Консультация «Безопасность в зимний период»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Тематические выставки.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Рекомендации по организации безопасного отдыха детей в каникулы  «Чтобы не было пожара, чтобы не было беды» (профилактика   пожаров   при  использовании   иллюминации   в   новогодние  праздники).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Практикум «Когда в ответе родители, или роль семьи в воспитании детей» (в аспекте введения  ФГОС ДО)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3.Индивидуальные беседы.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МДОУ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родителей в подготовке к утренникам и развлечениям.</w:t>
            </w:r>
          </w:p>
          <w:p w:rsidR="001B1422" w:rsidRPr="001B1422" w:rsidRDefault="001B1422" w:rsidP="001B1422">
            <w:pPr>
              <w:shd w:val="clear" w:color="auto" w:fill="FFFFFF"/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Консультации: «Дорожная азбука»; «Дисциплина на улице – залог безопасности».                                                                                                                        3. Практикум   «Формы   развития  самостоятельности».                                        4. Анкетирование родителей: «Сохранение и укрепление здоровья ребёнка в семье».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Помощь родителей по благоустройству и озеленению детского сада. Субботник.                                                                                                                      2. Круглый стол: «Психологическая готовность детей к школе» (с участием педагогов  школы).                                                                                     3. Консультация: «Что такое ЗОЖ?».                                                                                                                    4. Консультация   для   родителей  (законных представителей)   «Мамины   помощники» (привлечение старших 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 к труду в семье).                                                                                                                            5. Участие родителей в подготовке к утренникам и развлечениям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и проведение мероприятий по благоустройству и озеленению территории МДОУ.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Консультация «Грамматика фантазии»                                                                      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B1422" w:rsidRPr="001B1422" w:rsidTr="004127F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Оформление информационных стендов для родителей в группах.</w:t>
            </w:r>
          </w:p>
          <w:p w:rsidR="001B1422" w:rsidRPr="001B1422" w:rsidRDefault="001B1422" w:rsidP="001B1422">
            <w:pPr>
              <w:shd w:val="clear" w:color="auto" w:fill="FFFFFF"/>
              <w:spacing w:before="300" w:after="15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Общее родительское собрание «</w:t>
            </w:r>
            <w:r w:rsidRPr="001B1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общее родительское собрание «Перелистывая страницы учебного года» (Анализ)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работы МДОУ за 2020-2021 учебный год (презентация, обсуждение)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детского сада к 2021-2022 учебному году.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МДОУ к летней оздоровительной кампании.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3.Групповые родительские собрания: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«Чему мы научились за год.  Подведение итогов».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младшая группа: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«Итоги учебного года. О летнем отдыхе».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группа: 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Итоги воспитательно-образовательной работы за учебный год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повзрослели дети за год. Организация летнего отдыха» </w:t>
            </w:r>
          </w:p>
          <w:p w:rsidR="001B1422" w:rsidRPr="001B1422" w:rsidRDefault="001B1422" w:rsidP="001B14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 на пороге школы.  Мой ребёнок будущий первоклассник».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Информационно-просветительские  материалы: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«Закаливание детей в домашних условиях»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«С пеленок в гимнастику!»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«Здоровье в порядке? Спасибо зарядке!»</w:t>
            </w:r>
          </w:p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МДОУ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«Крымковский  детский сад «Тополек»</w:t>
      </w:r>
    </w:p>
    <w:p w:rsidR="001B1422" w:rsidRPr="001B1422" w:rsidRDefault="001B1422" w:rsidP="001B142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_________Кадырова Э.Я.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взаимодействия                                                                                                                                                                                     МДОУ «Крымковский  детский сад  «Тополек»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сельской библиотекой в 2022-2023г.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Формирование целостной социокультурной системы взаимодействия МДОУ с детской библиотекой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B1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1. Расширять творческое взаимодействие МДОУ с учреждениями культуры для создания единой социокультурной педагогической системы. 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 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Способствовать развитию духовно-нравственной культуры участников образовательного процесса</w:t>
      </w:r>
    </w:p>
    <w:p w:rsidR="001B1422" w:rsidRPr="001B1422" w:rsidRDefault="001B1422" w:rsidP="001B14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"/>
        <w:gridCol w:w="3929"/>
        <w:gridCol w:w="1934"/>
        <w:gridCol w:w="2590"/>
      </w:tblGrid>
      <w:tr w:rsidR="001B1422" w:rsidRPr="001B1422" w:rsidTr="004127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B1422" w:rsidRPr="001B1422" w:rsidTr="004127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2020-2021учебный  год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1422" w:rsidRPr="001B1422" w:rsidTr="004127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«Знакомьтесь, новинки!». Обзор новинок детской и методической литературы по дошкольному воспитанию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библиотеки</w:t>
            </w:r>
          </w:p>
        </w:tc>
      </w:tr>
      <w:tr w:rsidR="001B1422" w:rsidRPr="001B1422" w:rsidTr="004127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422" w:rsidRPr="001B1422" w:rsidRDefault="001B1422" w:rsidP="001B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выставок, конкурсов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библиотеки, воспитатели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дошкольниками</w:t>
      </w:r>
    </w:p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7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50"/>
        <w:gridCol w:w="1082"/>
        <w:gridCol w:w="2482"/>
        <w:gridCol w:w="2103"/>
      </w:tblGrid>
      <w:tr w:rsidR="001B1422" w:rsidRPr="001B1422" w:rsidTr="004127FE">
        <w:trPr>
          <w:trHeight w:val="34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1422" w:rsidRPr="001B1422" w:rsidTr="004127FE">
        <w:trPr>
          <w:trHeight w:val="91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Книжкино царство - Премудрое государство». Обзорная экскурсия в библиотеку детей подготовительных групп.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библиотекой, дать понятие «абонемент», «читальный зал».</w:t>
            </w: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правила поведения в библиотеке. Учить детей бережно относиться к книгам.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1B1422" w:rsidRPr="001B1422" w:rsidTr="004127FE">
        <w:trPr>
          <w:trHeight w:val="85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«Лучше нет родного края…»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Познакомить детей с понятием «малая родина», воспитывать любовь к своему Отечеству, родному </w:t>
            </w: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краю, родной природе.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Подготовительная и старшая группы, воспитатели, сотрудник библиотеки.</w:t>
            </w:r>
          </w:p>
        </w:tc>
      </w:tr>
      <w:tr w:rsidR="001B1422" w:rsidRPr="001B1422" w:rsidTr="004127FE">
        <w:trPr>
          <w:trHeight w:val="57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 гости к героям сказок»</w:t>
            </w:r>
          </w:p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«Путешествие в страну загадок»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представления детей о жанровых особенностях худож. литературы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1B1422" w:rsidRPr="001B1422" w:rsidTr="004127FE">
        <w:trPr>
          <w:trHeight w:val="57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«Путешествие в страну весёлого детства»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знакомить детей с творчеством А. Барто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1B1422" w:rsidRPr="001B1422" w:rsidTr="004127FE">
        <w:trPr>
          <w:trHeight w:val="63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«Книжкина неделя» (по плану).</w:t>
            </w:r>
          </w:p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«Солнечные капельки поэзии»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Прививать любовь к книге, поэтическому жанру.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1B1422" w:rsidRPr="001B1422" w:rsidTr="004127FE">
        <w:trPr>
          <w:trHeight w:val="63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«И для шутки» есть минутки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 чувство юмора – умение понимать и ценить юмор, радоваться ему.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1B1422" w:rsidRPr="001B1422" w:rsidTr="004127FE">
        <w:trPr>
          <w:trHeight w:val="1421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«Никто не забыт и ничто не забыто!» (9 мая)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22" w:rsidRPr="001B1422" w:rsidRDefault="001B1422" w:rsidP="001B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</w:tbl>
    <w:p w:rsidR="001B1422" w:rsidRPr="001B1422" w:rsidRDefault="001B1422" w:rsidP="001B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40" w:lineRule="auto"/>
        <w:ind w:left="295" w:firstLine="27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B14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 взаимодействия с родительским комитетом</w:t>
      </w: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4488"/>
        <w:gridCol w:w="965"/>
        <w:gridCol w:w="2022"/>
      </w:tblGrid>
      <w:tr w:rsidR="001B1422" w:rsidRPr="001B1422" w:rsidTr="004127F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заседания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Вопросы, рассматриваемые на заседании родительского комитета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1B1422" w:rsidRPr="001B1422" w:rsidTr="004127F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№1     </w:t>
            </w:r>
          </w:p>
          <w:p w:rsidR="001B1422" w:rsidRPr="001B1422" w:rsidRDefault="001B1422" w:rsidP="001B142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подготовки МДОУ к новому </w:t>
            </w:r>
          </w:p>
          <w:p w:rsidR="001B1422" w:rsidRPr="001B1422" w:rsidRDefault="001B1422" w:rsidP="001B1422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учебному году с учетом новых санитарно – эпидемиологических требований.</w:t>
            </w:r>
          </w:p>
          <w:p w:rsidR="001B1422" w:rsidRPr="001B1422" w:rsidRDefault="001B1422" w:rsidP="001B1422">
            <w:pPr>
              <w:numPr>
                <w:ilvl w:val="0"/>
                <w:numId w:val="31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состава родительского комитета  </w:t>
            </w:r>
          </w:p>
          <w:p w:rsidR="001B1422" w:rsidRPr="001B1422" w:rsidRDefault="001B1422" w:rsidP="001B1422">
            <w:pPr>
              <w:spacing w:after="0" w:line="0" w:lineRule="atLeast"/>
              <w:ind w:left="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на 2021–2022  учебный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1B1422" w:rsidRPr="001B1422" w:rsidRDefault="001B1422" w:rsidP="001B142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1422" w:rsidRPr="001B1422" w:rsidTr="004127F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  <w:p w:rsidR="001B1422" w:rsidRPr="001B1422" w:rsidRDefault="001B1422" w:rsidP="001B142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отчет.</w:t>
            </w:r>
          </w:p>
          <w:p w:rsidR="001B1422" w:rsidRPr="001B1422" w:rsidRDefault="001B1422" w:rsidP="001B1422">
            <w:pPr>
              <w:spacing w:after="0" w:line="0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2021-2022 учебный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B1422" w:rsidRPr="001B1422" w:rsidRDefault="001B1422" w:rsidP="001B14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АХЧ,</w:t>
            </w:r>
          </w:p>
          <w:p w:rsidR="001B1422" w:rsidRPr="001B1422" w:rsidRDefault="001B1422" w:rsidP="001B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  </w:t>
            </w:r>
          </w:p>
        </w:tc>
      </w:tr>
    </w:tbl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422" w:rsidRPr="001B1422" w:rsidRDefault="001B1422" w:rsidP="001B1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22" w:rsidRPr="001B1422" w:rsidRDefault="001B1422" w:rsidP="001B1422">
      <w:pPr>
        <w:shd w:val="clear" w:color="auto" w:fill="FFFFFF"/>
        <w:spacing w:after="0" w:line="293" w:lineRule="atLeast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422" w:rsidRPr="001B1422" w:rsidRDefault="001B1422" w:rsidP="001B1422"/>
    <w:p w:rsidR="001669B7" w:rsidRDefault="001669B7"/>
    <w:sectPr w:rsidR="001669B7" w:rsidSect="001B1422">
      <w:footerReference w:type="default" r:id="rId8"/>
      <w:pgSz w:w="11906" w:h="16838"/>
      <w:pgMar w:top="426" w:right="127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265053"/>
      <w:docPartObj>
        <w:docPartGallery w:val="Page Numbers (Bottom of Page)"/>
        <w:docPartUnique/>
      </w:docPartObj>
    </w:sdtPr>
    <w:sdtEndPr/>
    <w:sdtContent>
      <w:p w:rsidR="000524DA" w:rsidRDefault="001B142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72EFF" w:rsidRDefault="001B1422">
    <w:pPr>
      <w:pStyle w:val="af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0DED726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2C605DD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4031434"/>
    <w:multiLevelType w:val="hybridMultilevel"/>
    <w:tmpl w:val="A74C7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4024A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C72C97"/>
    <w:multiLevelType w:val="hybridMultilevel"/>
    <w:tmpl w:val="B07AC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B05A9"/>
    <w:multiLevelType w:val="hybridMultilevel"/>
    <w:tmpl w:val="14789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292AB1"/>
    <w:multiLevelType w:val="hybridMultilevel"/>
    <w:tmpl w:val="14623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00BF"/>
    <w:multiLevelType w:val="hybridMultilevel"/>
    <w:tmpl w:val="85C2F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6104B"/>
    <w:multiLevelType w:val="hybridMultilevel"/>
    <w:tmpl w:val="8DA0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32468"/>
    <w:multiLevelType w:val="hybridMultilevel"/>
    <w:tmpl w:val="217291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463949"/>
    <w:multiLevelType w:val="hybridMultilevel"/>
    <w:tmpl w:val="45BA5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9F426F"/>
    <w:multiLevelType w:val="multilevel"/>
    <w:tmpl w:val="AFE0A3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A82FD6"/>
    <w:multiLevelType w:val="hybridMultilevel"/>
    <w:tmpl w:val="CE1EE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27C27"/>
    <w:multiLevelType w:val="hybridMultilevel"/>
    <w:tmpl w:val="6E867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6117C"/>
    <w:multiLevelType w:val="hybridMultilevel"/>
    <w:tmpl w:val="0D3AD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D1F67"/>
    <w:multiLevelType w:val="hybridMultilevel"/>
    <w:tmpl w:val="0A5CD69C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1" w15:restartNumberingAfterBreak="0">
    <w:nsid w:val="50533A18"/>
    <w:multiLevelType w:val="multilevel"/>
    <w:tmpl w:val="AEC436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DF0DA6"/>
    <w:multiLevelType w:val="hybridMultilevel"/>
    <w:tmpl w:val="84ECE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81B8B"/>
    <w:multiLevelType w:val="hybridMultilevel"/>
    <w:tmpl w:val="D072562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6371E"/>
    <w:multiLevelType w:val="hybridMultilevel"/>
    <w:tmpl w:val="BB38F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D0293"/>
    <w:multiLevelType w:val="hybridMultilevel"/>
    <w:tmpl w:val="F8C4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327C4"/>
    <w:multiLevelType w:val="hybridMultilevel"/>
    <w:tmpl w:val="88EEB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C954DC"/>
    <w:multiLevelType w:val="multilevel"/>
    <w:tmpl w:val="BBA4008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76811697"/>
    <w:multiLevelType w:val="hybridMultilevel"/>
    <w:tmpl w:val="81668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6786F"/>
    <w:multiLevelType w:val="hybridMultilevel"/>
    <w:tmpl w:val="B05A007E"/>
    <w:lvl w:ilvl="0" w:tplc="9E2EC3A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0" w15:restartNumberingAfterBreak="0">
    <w:nsid w:val="7ED4592F"/>
    <w:multiLevelType w:val="hybridMultilevel"/>
    <w:tmpl w:val="3D681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7"/>
  </w:num>
  <w:num w:numId="5">
    <w:abstractNumId w:val="22"/>
  </w:num>
  <w:num w:numId="6">
    <w:abstractNumId w:val="19"/>
  </w:num>
  <w:num w:numId="7">
    <w:abstractNumId w:val="12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0"/>
  </w:num>
  <w:num w:numId="13">
    <w:abstractNumId w:val="28"/>
  </w:num>
  <w:num w:numId="14">
    <w:abstractNumId w:val="24"/>
  </w:num>
  <w:num w:numId="15">
    <w:abstractNumId w:val="11"/>
  </w:num>
  <w:num w:numId="16">
    <w:abstractNumId w:val="18"/>
  </w:num>
  <w:num w:numId="17">
    <w:abstractNumId w:val="7"/>
  </w:num>
  <w:num w:numId="18">
    <w:abstractNumId w:val="30"/>
  </w:num>
  <w:num w:numId="19">
    <w:abstractNumId w:val="13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"/>
  </w:num>
  <w:num w:numId="27">
    <w:abstractNumId w:val="8"/>
  </w:num>
  <w:num w:numId="28">
    <w:abstractNumId w:val="16"/>
  </w:num>
  <w:num w:numId="29">
    <w:abstractNumId w:val="14"/>
  </w:num>
  <w:num w:numId="30">
    <w:abstractNumId w:val="21"/>
  </w:num>
  <w:num w:numId="31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22"/>
    <w:rsid w:val="001669B7"/>
    <w:rsid w:val="001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1402"/>
  <w15:chartTrackingRefBased/>
  <w15:docId w15:val="{75938D97-1E08-471D-A9C5-09F13E54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4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14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B142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unhideWhenUsed/>
    <w:qFormat/>
    <w:rsid w:val="001B14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B142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B1422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422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14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14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14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B14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B1422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B1422"/>
    <w:rPr>
      <w:rFonts w:ascii="Calibri Light" w:eastAsia="Times New Roman" w:hAnsi="Calibri Light" w:cs="Times New Roman"/>
      <w:i/>
      <w:iCs/>
      <w:color w:val="404040"/>
    </w:rPr>
  </w:style>
  <w:style w:type="numbering" w:customStyle="1" w:styleId="11">
    <w:name w:val="Нет списка1"/>
    <w:next w:val="a2"/>
    <w:semiHidden/>
    <w:rsid w:val="001B1422"/>
  </w:style>
  <w:style w:type="paragraph" w:customStyle="1" w:styleId="Style77">
    <w:name w:val="Style77"/>
    <w:basedOn w:val="a"/>
    <w:rsid w:val="001B14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3">
    <w:name w:val="Table Grid"/>
    <w:basedOn w:val="a1"/>
    <w:uiPriority w:val="59"/>
    <w:rsid w:val="001B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1B142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1B142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qFormat/>
    <w:locked/>
    <w:rsid w:val="001B14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1B1422"/>
  </w:style>
  <w:style w:type="table" w:customStyle="1" w:styleId="12">
    <w:name w:val="Сетка таблицы1"/>
    <w:basedOn w:val="a1"/>
    <w:next w:val="a3"/>
    <w:rsid w:val="001B142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1B1422"/>
    <w:pPr>
      <w:spacing w:after="120" w:line="276" w:lineRule="auto"/>
      <w:ind w:left="283" w:firstLine="1134"/>
      <w:jc w:val="center"/>
    </w:pPr>
    <w:rPr>
      <w:rFonts w:ascii="Times New Roman" w:eastAsia="Calibri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1B1422"/>
    <w:rPr>
      <w:rFonts w:ascii="Times New Roman" w:eastAsia="Calibri" w:hAnsi="Times New Roman" w:cs="Times New Roman"/>
      <w:sz w:val="28"/>
    </w:rPr>
  </w:style>
  <w:style w:type="paragraph" w:styleId="31">
    <w:name w:val="Body Text 3"/>
    <w:basedOn w:val="a"/>
    <w:link w:val="32"/>
    <w:uiPriority w:val="99"/>
    <w:unhideWhenUsed/>
    <w:rsid w:val="001B1422"/>
    <w:pPr>
      <w:spacing w:after="120" w:line="276" w:lineRule="auto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B1422"/>
    <w:rPr>
      <w:rFonts w:ascii="Times New Roman" w:eastAsia="Calibri" w:hAnsi="Times New Roman" w:cs="Times New Roman"/>
      <w:sz w:val="16"/>
      <w:szCs w:val="16"/>
    </w:rPr>
  </w:style>
  <w:style w:type="character" w:customStyle="1" w:styleId="text1">
    <w:name w:val="text1"/>
    <w:rsid w:val="001B1422"/>
    <w:rPr>
      <w:rFonts w:ascii="Verdana" w:hAnsi="Verdana" w:hint="default"/>
      <w:sz w:val="20"/>
      <w:szCs w:val="20"/>
    </w:rPr>
  </w:style>
  <w:style w:type="paragraph" w:styleId="a8">
    <w:name w:val="List Paragraph"/>
    <w:basedOn w:val="a"/>
    <w:uiPriority w:val="34"/>
    <w:qFormat/>
    <w:rsid w:val="001B14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1B1422"/>
    <w:rPr>
      <w:b/>
      <w:bCs/>
    </w:rPr>
  </w:style>
  <w:style w:type="numbering" w:customStyle="1" w:styleId="1110">
    <w:name w:val="Нет списка111"/>
    <w:next w:val="a2"/>
    <w:uiPriority w:val="99"/>
    <w:semiHidden/>
    <w:unhideWhenUsed/>
    <w:rsid w:val="001B1422"/>
  </w:style>
  <w:style w:type="character" w:styleId="ab">
    <w:name w:val="Emphasis"/>
    <w:uiPriority w:val="20"/>
    <w:qFormat/>
    <w:rsid w:val="001B1422"/>
    <w:rPr>
      <w:i/>
      <w:iCs/>
    </w:rPr>
  </w:style>
  <w:style w:type="paragraph" w:customStyle="1" w:styleId="13">
    <w:name w:val="Название объекта1"/>
    <w:basedOn w:val="a"/>
    <w:next w:val="a"/>
    <w:unhideWhenUsed/>
    <w:qFormat/>
    <w:locked/>
    <w:rsid w:val="001B1422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B1422"/>
  </w:style>
  <w:style w:type="table" w:customStyle="1" w:styleId="112">
    <w:name w:val="Сетка таблицы11"/>
    <w:basedOn w:val="a1"/>
    <w:next w:val="a3"/>
    <w:uiPriority w:val="59"/>
    <w:rsid w:val="001B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1B1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B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rsid w:val="001B1422"/>
  </w:style>
  <w:style w:type="paragraph" w:styleId="af">
    <w:name w:val="footer"/>
    <w:basedOn w:val="a"/>
    <w:link w:val="af0"/>
    <w:uiPriority w:val="99"/>
    <w:rsid w:val="001B1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B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B14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1B1422"/>
    <w:rPr>
      <w:color w:val="0000FF"/>
      <w:u w:val="single"/>
    </w:rPr>
  </w:style>
  <w:style w:type="paragraph" w:customStyle="1" w:styleId="Default">
    <w:name w:val="Default"/>
    <w:rsid w:val="001B14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1B1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pple-converted-space">
    <w:name w:val="apple-converted-space"/>
    <w:rsid w:val="001B1422"/>
  </w:style>
  <w:style w:type="paragraph" w:customStyle="1" w:styleId="Style4">
    <w:name w:val="Style4"/>
    <w:basedOn w:val="a"/>
    <w:uiPriority w:val="99"/>
    <w:rsid w:val="001B1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B1422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3">
    <w:name w:val="Style3"/>
    <w:basedOn w:val="a"/>
    <w:uiPriority w:val="99"/>
    <w:rsid w:val="001B1422"/>
    <w:pPr>
      <w:widowControl w:val="0"/>
      <w:autoSpaceDE w:val="0"/>
      <w:autoSpaceDN w:val="0"/>
      <w:adjustRightInd w:val="0"/>
      <w:spacing w:after="0" w:line="323" w:lineRule="exact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B1422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uiPriority w:val="99"/>
    <w:rsid w:val="001B1422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rsid w:val="001B1422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1B1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1B1422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B1422"/>
    <w:rPr>
      <w:rFonts w:ascii="Calibri" w:eastAsia="Times New Roman" w:hAnsi="Calibri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B142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B1422"/>
    <w:rPr>
      <w:rFonts w:ascii="Calibri" w:eastAsia="Times New Roman" w:hAnsi="Calibri" w:cs="Calibri"/>
      <w:sz w:val="16"/>
      <w:szCs w:val="16"/>
      <w:lang w:eastAsia="ru-RU"/>
    </w:rPr>
  </w:style>
  <w:style w:type="paragraph" w:styleId="af3">
    <w:name w:val="Block Text"/>
    <w:basedOn w:val="a"/>
    <w:uiPriority w:val="99"/>
    <w:rsid w:val="001B1422"/>
    <w:pPr>
      <w:tabs>
        <w:tab w:val="left" w:pos="7740"/>
        <w:tab w:val="left" w:pos="8931"/>
      </w:tabs>
      <w:spacing w:after="0" w:line="240" w:lineRule="auto"/>
      <w:ind w:left="180" w:right="-99"/>
      <w:jc w:val="both"/>
    </w:pPr>
    <w:rPr>
      <w:rFonts w:ascii="Georgia" w:eastAsia="Times New Roman" w:hAnsi="Georgia" w:cs="Georgia"/>
      <w:sz w:val="44"/>
      <w:szCs w:val="44"/>
      <w:lang w:eastAsia="ru-RU"/>
    </w:rPr>
  </w:style>
  <w:style w:type="character" w:customStyle="1" w:styleId="c1">
    <w:name w:val="c1"/>
    <w:uiPriority w:val="99"/>
    <w:rsid w:val="001B1422"/>
  </w:style>
  <w:style w:type="paragraph" w:customStyle="1" w:styleId="c0">
    <w:name w:val="c0"/>
    <w:basedOn w:val="a"/>
    <w:rsid w:val="001B142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1B1422"/>
  </w:style>
  <w:style w:type="paragraph" w:customStyle="1" w:styleId="Style5">
    <w:name w:val="Style5"/>
    <w:basedOn w:val="a"/>
    <w:uiPriority w:val="99"/>
    <w:rsid w:val="001B1422"/>
    <w:pPr>
      <w:widowControl w:val="0"/>
      <w:autoSpaceDE w:val="0"/>
      <w:autoSpaceDN w:val="0"/>
      <w:adjustRightInd w:val="0"/>
      <w:spacing w:after="0" w:line="33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B1422"/>
    <w:pPr>
      <w:widowControl w:val="0"/>
      <w:autoSpaceDE w:val="0"/>
      <w:autoSpaceDN w:val="0"/>
      <w:adjustRightInd w:val="0"/>
      <w:spacing w:after="0" w:line="322" w:lineRule="exact"/>
      <w:ind w:firstLine="7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1B1422"/>
    <w:rPr>
      <w:rFonts w:ascii="Times New Roman" w:hAnsi="Times New Roman" w:cs="Times New Roman" w:hint="default"/>
      <w:b/>
      <w:bCs/>
      <w:i/>
      <w:iCs/>
      <w:sz w:val="28"/>
      <w:szCs w:val="28"/>
    </w:rPr>
  </w:style>
  <w:style w:type="paragraph" w:customStyle="1" w:styleId="c28">
    <w:name w:val="c28"/>
    <w:basedOn w:val="a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1B1422"/>
  </w:style>
  <w:style w:type="character" w:customStyle="1" w:styleId="c21">
    <w:name w:val="c21"/>
    <w:rsid w:val="001B1422"/>
  </w:style>
  <w:style w:type="paragraph" w:styleId="af4">
    <w:name w:val="Subtitle"/>
    <w:basedOn w:val="a"/>
    <w:next w:val="a"/>
    <w:link w:val="af5"/>
    <w:uiPriority w:val="11"/>
    <w:qFormat/>
    <w:rsid w:val="001B1422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B142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61">
    <w:name w:val="Заголовок 61"/>
    <w:basedOn w:val="Standard"/>
    <w:next w:val="Standard"/>
    <w:rsid w:val="001B1422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af6">
    <w:name w:val="МОН основной"/>
    <w:basedOn w:val="a"/>
    <w:rsid w:val="001B1422"/>
    <w:pPr>
      <w:widowControl w:val="0"/>
      <w:autoSpaceDE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customStyle="1" w:styleId="Style1">
    <w:name w:val="Style1"/>
    <w:basedOn w:val="Standard"/>
    <w:rsid w:val="001B1422"/>
    <w:pPr>
      <w:widowControl w:val="0"/>
      <w:autoSpaceDE w:val="0"/>
    </w:pPr>
  </w:style>
  <w:style w:type="paragraph" w:customStyle="1" w:styleId="tb">
    <w:name w:val="tb"/>
    <w:basedOn w:val="a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unhideWhenUsed/>
    <w:rsid w:val="001B14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1B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rsid w:val="001B1422"/>
    <w:rPr>
      <w:color w:val="0000FF"/>
      <w:u w:val="single"/>
    </w:rPr>
  </w:style>
  <w:style w:type="table" w:customStyle="1" w:styleId="1111">
    <w:name w:val="Сетка таблицы111"/>
    <w:basedOn w:val="a1"/>
    <w:next w:val="a3"/>
    <w:uiPriority w:val="59"/>
    <w:rsid w:val="001B1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uiPriority w:val="59"/>
    <w:rsid w:val="001B1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3"/>
    <w:uiPriority w:val="59"/>
    <w:rsid w:val="001B1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2"/>
    <w:semiHidden/>
    <w:rsid w:val="001B1422"/>
  </w:style>
  <w:style w:type="table" w:customStyle="1" w:styleId="36">
    <w:name w:val="Сетка таблицы3"/>
    <w:basedOn w:val="a1"/>
    <w:next w:val="a3"/>
    <w:rsid w:val="001B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rsid w:val="001B1422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41">
    <w:name w:val="Нет списка4"/>
    <w:next w:val="a2"/>
    <w:uiPriority w:val="99"/>
    <w:semiHidden/>
    <w:unhideWhenUsed/>
    <w:rsid w:val="001B1422"/>
  </w:style>
  <w:style w:type="paragraph" w:customStyle="1" w:styleId="14">
    <w:name w:val="Заголовок1"/>
    <w:basedOn w:val="a"/>
    <w:next w:val="a"/>
    <w:uiPriority w:val="99"/>
    <w:qFormat/>
    <w:rsid w:val="001B1422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a">
    <w:name w:val="Заголовок Знак"/>
    <w:basedOn w:val="a0"/>
    <w:link w:val="afb"/>
    <w:uiPriority w:val="99"/>
    <w:rsid w:val="001B142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c27">
    <w:name w:val="c27"/>
    <w:basedOn w:val="a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B1422"/>
  </w:style>
  <w:style w:type="paragraph" w:customStyle="1" w:styleId="c2">
    <w:name w:val="c2"/>
    <w:basedOn w:val="a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B1422"/>
  </w:style>
  <w:style w:type="paragraph" w:styleId="afc">
    <w:name w:val="List"/>
    <w:basedOn w:val="a"/>
    <w:uiPriority w:val="99"/>
    <w:semiHidden/>
    <w:unhideWhenUsed/>
    <w:rsid w:val="001B14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6"/>
    <w:uiPriority w:val="99"/>
    <w:semiHidden/>
    <w:rsid w:val="001B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6">
    <w:name w:val="Body Text 2"/>
    <w:basedOn w:val="a"/>
    <w:link w:val="25"/>
    <w:uiPriority w:val="99"/>
    <w:semiHidden/>
    <w:unhideWhenUsed/>
    <w:rsid w:val="001B142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1B1422"/>
  </w:style>
  <w:style w:type="paragraph" w:customStyle="1" w:styleId="c1c6">
    <w:name w:val="c1 c6"/>
    <w:basedOn w:val="a"/>
    <w:uiPriority w:val="99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Знак Знак"/>
    <w:basedOn w:val="a"/>
    <w:autoRedefine/>
    <w:uiPriority w:val="99"/>
    <w:rsid w:val="001B1422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rtejustify">
    <w:name w:val="rtejustify"/>
    <w:basedOn w:val="a"/>
    <w:uiPriority w:val="99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4">
    <w:name w:val="c5 c4"/>
    <w:basedOn w:val="a0"/>
    <w:rsid w:val="001B1422"/>
  </w:style>
  <w:style w:type="character" w:customStyle="1" w:styleId="c4c14">
    <w:name w:val="c4 c14"/>
    <w:basedOn w:val="a0"/>
    <w:rsid w:val="001B1422"/>
  </w:style>
  <w:style w:type="character" w:customStyle="1" w:styleId="c4c11">
    <w:name w:val="c4 c11"/>
    <w:basedOn w:val="a0"/>
    <w:rsid w:val="001B1422"/>
  </w:style>
  <w:style w:type="character" w:customStyle="1" w:styleId="c4c12">
    <w:name w:val="c4 c12"/>
    <w:basedOn w:val="a0"/>
    <w:rsid w:val="001B1422"/>
  </w:style>
  <w:style w:type="character" w:customStyle="1" w:styleId="c12">
    <w:name w:val="c12"/>
    <w:basedOn w:val="a0"/>
    <w:rsid w:val="001B1422"/>
  </w:style>
  <w:style w:type="character" w:customStyle="1" w:styleId="c4c12c13">
    <w:name w:val="c4 c12 c13"/>
    <w:basedOn w:val="a0"/>
    <w:rsid w:val="001B1422"/>
  </w:style>
  <w:style w:type="character" w:customStyle="1" w:styleId="c8c4">
    <w:name w:val="c8 c4"/>
    <w:basedOn w:val="a0"/>
    <w:rsid w:val="001B1422"/>
  </w:style>
  <w:style w:type="character" w:customStyle="1" w:styleId="c4c13">
    <w:name w:val="c4 c13"/>
    <w:basedOn w:val="a0"/>
    <w:rsid w:val="001B1422"/>
  </w:style>
  <w:style w:type="character" w:customStyle="1" w:styleId="z-">
    <w:name w:val="z-Начало формы Знак"/>
    <w:basedOn w:val="a0"/>
    <w:link w:val="z-0"/>
    <w:semiHidden/>
    <w:rsid w:val="001B14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1B14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1B1422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semiHidden/>
    <w:rsid w:val="001B14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semiHidden/>
    <w:unhideWhenUsed/>
    <w:rsid w:val="001B14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1B1422"/>
    <w:rPr>
      <w:rFonts w:ascii="Arial" w:hAnsi="Arial" w:cs="Arial"/>
      <w:vanish/>
      <w:sz w:val="16"/>
      <w:szCs w:val="16"/>
    </w:rPr>
  </w:style>
  <w:style w:type="paragraph" w:styleId="afb">
    <w:name w:val="Title"/>
    <w:basedOn w:val="a"/>
    <w:next w:val="a"/>
    <w:link w:val="afa"/>
    <w:uiPriority w:val="99"/>
    <w:qFormat/>
    <w:rsid w:val="001B1422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15">
    <w:name w:val="Заголовок Знак1"/>
    <w:basedOn w:val="a0"/>
    <w:uiPriority w:val="10"/>
    <w:rsid w:val="001B1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2">
    <w:name w:val="Сетка таблицы4"/>
    <w:basedOn w:val="a1"/>
    <w:next w:val="a3"/>
    <w:uiPriority w:val="59"/>
    <w:rsid w:val="001B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1B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аголовок 71"/>
    <w:basedOn w:val="a"/>
    <w:next w:val="a"/>
    <w:uiPriority w:val="9"/>
    <w:unhideWhenUsed/>
    <w:qFormat/>
    <w:rsid w:val="001B1422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table" w:customStyle="1" w:styleId="62">
    <w:name w:val="Сетка таблицы6"/>
    <w:basedOn w:val="a1"/>
    <w:next w:val="a3"/>
    <w:uiPriority w:val="39"/>
    <w:rsid w:val="001B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basedOn w:val="a0"/>
    <w:link w:val="af1"/>
    <w:uiPriority w:val="1"/>
    <w:locked/>
    <w:rsid w:val="001B1422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customStyle="1" w:styleId="130">
    <w:name w:val="Сетка таблицы13"/>
    <w:basedOn w:val="a1"/>
    <w:next w:val="a3"/>
    <w:uiPriority w:val="59"/>
    <w:rsid w:val="001B142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0"/>
    <w:uiPriority w:val="9"/>
    <w:semiHidden/>
    <w:rsid w:val="001B142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1B1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dik_krimkovskiy-djanoyrayon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74</Pages>
  <Words>19884</Words>
  <Characters>113341</Characters>
  <Application>Microsoft Office Word</Application>
  <DocSecurity>0</DocSecurity>
  <Lines>944</Lines>
  <Paragraphs>265</Paragraphs>
  <ScaleCrop>false</ScaleCrop>
  <Company>SPecialiST RePack</Company>
  <LinksUpToDate>false</LinksUpToDate>
  <CharactersWithSpaces>132960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2023-10-04T07:14:00Z</dcterms:created>
  <dcterms:modified xsi:type="dcterms:W3CDTF">2023-10-04T07:21:00Z</dcterms:modified>
</cp:coreProperties>
</file>