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9E4" w:rsidRDefault="003E49E4" w:rsidP="005417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8412481"/>
            <wp:effectExtent l="0" t="0" r="0" b="0"/>
            <wp:docPr id="1" name="Рисунок 1" descr="F:\САЙТ\Информация на сайт к 01.10.2019г\1 стр для положений\о языке обучения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Информация на сайт к 01.10.2019г\1 стр для положений\о языке обучения_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9E4" w:rsidRDefault="003E49E4" w:rsidP="005417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E49E4" w:rsidRDefault="003E49E4" w:rsidP="005417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E49E4" w:rsidRDefault="003E49E4" w:rsidP="005417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026D1" w:rsidRPr="00D760BD" w:rsidRDefault="000026D1" w:rsidP="00541722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bookmarkStart w:id="0" w:name="_GoBack"/>
      <w:bookmarkEnd w:id="0"/>
      <w:proofErr w:type="gramStart"/>
      <w:r w:rsidRPr="00D760BD">
        <w:rPr>
          <w:color w:val="000000"/>
          <w:sz w:val="28"/>
          <w:szCs w:val="28"/>
        </w:rPr>
        <w:lastRenderedPageBreak/>
        <w:t>пределах</w:t>
      </w:r>
      <w:proofErr w:type="gramEnd"/>
      <w:r w:rsidRPr="00D760BD">
        <w:rPr>
          <w:color w:val="000000"/>
          <w:sz w:val="28"/>
          <w:szCs w:val="28"/>
        </w:rPr>
        <w:t xml:space="preserve"> возможностей, предоставляемых системой образования, в порядке, установленном законодательством об образовании.</w:t>
      </w:r>
    </w:p>
    <w:p w:rsidR="000026D1" w:rsidRPr="00D760BD" w:rsidRDefault="000026D1" w:rsidP="00541722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D760BD">
        <w:rPr>
          <w:color w:val="000000"/>
          <w:sz w:val="28"/>
          <w:szCs w:val="28"/>
        </w:rPr>
        <w:t xml:space="preserve"> 2.5. Изучение родного языка из числа языков народов Российской </w:t>
      </w:r>
      <w:proofErr w:type="gramStart"/>
      <w:r w:rsidRPr="00D760BD">
        <w:rPr>
          <w:color w:val="000000"/>
          <w:sz w:val="28"/>
          <w:szCs w:val="28"/>
        </w:rPr>
        <w:t>Федерации</w:t>
      </w:r>
      <w:proofErr w:type="gramEnd"/>
      <w:r w:rsidRPr="00D760BD">
        <w:rPr>
          <w:color w:val="000000"/>
          <w:sz w:val="28"/>
          <w:szCs w:val="28"/>
        </w:rPr>
        <w:t xml:space="preserve"> в рамках имеющих государственную аккредитацию образовательных программ осуществляются в соответствии с федеральным государственным образовательным стандартом дошкольного образования.</w:t>
      </w:r>
    </w:p>
    <w:p w:rsidR="00541722" w:rsidRPr="00D760BD" w:rsidRDefault="00541722" w:rsidP="0054172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026D1" w:rsidRPr="00D760BD" w:rsidRDefault="000026D1" w:rsidP="0054172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760BD">
        <w:rPr>
          <w:color w:val="000000"/>
          <w:sz w:val="28"/>
          <w:szCs w:val="28"/>
        </w:rPr>
        <w:t>3. ЗАКЛЮЧИТЕЛЬНЫЕ ПОЛОЖЕНИЯ</w:t>
      </w:r>
    </w:p>
    <w:p w:rsidR="00541722" w:rsidRPr="00D760BD" w:rsidRDefault="00541722" w:rsidP="0054172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28"/>
          <w:szCs w:val="28"/>
        </w:rPr>
      </w:pPr>
    </w:p>
    <w:p w:rsidR="000026D1" w:rsidRPr="00D760BD" w:rsidRDefault="000026D1" w:rsidP="00541722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D760BD">
        <w:rPr>
          <w:color w:val="000000"/>
          <w:sz w:val="28"/>
          <w:szCs w:val="28"/>
        </w:rPr>
        <w:t> 3.1.Настоящее Положение вступает в силу с момента издания приказа руководителя «Об утверждении «Положения о языках обра</w:t>
      </w:r>
      <w:r w:rsidR="00541722" w:rsidRPr="00D760BD">
        <w:rPr>
          <w:color w:val="000000"/>
          <w:sz w:val="28"/>
          <w:szCs w:val="28"/>
        </w:rPr>
        <w:t xml:space="preserve">зования в муниципальном </w:t>
      </w:r>
      <w:r w:rsidRPr="00D760BD">
        <w:rPr>
          <w:color w:val="000000"/>
          <w:sz w:val="28"/>
          <w:szCs w:val="28"/>
        </w:rPr>
        <w:t xml:space="preserve"> дошкольном образовательном у</w:t>
      </w:r>
      <w:r w:rsidR="00541722" w:rsidRPr="00D760BD">
        <w:rPr>
          <w:color w:val="000000"/>
          <w:sz w:val="28"/>
          <w:szCs w:val="28"/>
        </w:rPr>
        <w:t>чреждении «Комсомольский детский сад «Солнышко»</w:t>
      </w:r>
      <w:r w:rsidRPr="00D760BD">
        <w:rPr>
          <w:color w:val="000000"/>
          <w:sz w:val="28"/>
          <w:szCs w:val="28"/>
        </w:rPr>
        <w:t xml:space="preserve"> и действует до принятия нового «Положения о языках образования» в ДОУ.</w:t>
      </w:r>
    </w:p>
    <w:p w:rsidR="000026D1" w:rsidRPr="00D760BD" w:rsidRDefault="000026D1" w:rsidP="00541722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D760BD">
        <w:rPr>
          <w:color w:val="000000"/>
          <w:sz w:val="28"/>
          <w:szCs w:val="28"/>
        </w:rPr>
        <w:t> 3.2.Изменения в настоящее Положение могут вноситься ДОУ в соответствии с действующим законодательством и Уставом ДОУ.</w:t>
      </w:r>
    </w:p>
    <w:p w:rsidR="000026D1" w:rsidRPr="00D760BD" w:rsidRDefault="000026D1" w:rsidP="00541722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D760BD">
        <w:rPr>
          <w:rFonts w:ascii="Verdana" w:hAnsi="Verdana"/>
          <w:color w:val="000000"/>
          <w:sz w:val="28"/>
          <w:szCs w:val="28"/>
        </w:rPr>
        <w:t> </w:t>
      </w:r>
    </w:p>
    <w:p w:rsidR="002C4E74" w:rsidRPr="00D760BD" w:rsidRDefault="002C4E74" w:rsidP="00541722">
      <w:pPr>
        <w:spacing w:after="0" w:line="240" w:lineRule="auto"/>
        <w:jc w:val="both"/>
        <w:rPr>
          <w:sz w:val="28"/>
          <w:szCs w:val="28"/>
        </w:rPr>
      </w:pPr>
    </w:p>
    <w:sectPr w:rsidR="002C4E74" w:rsidRPr="00D760BD" w:rsidSect="008D7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26D1"/>
    <w:rsid w:val="000026D1"/>
    <w:rsid w:val="000B6B49"/>
    <w:rsid w:val="002C4E74"/>
    <w:rsid w:val="003E49E4"/>
    <w:rsid w:val="00541722"/>
    <w:rsid w:val="008D76B0"/>
    <w:rsid w:val="00B12D3E"/>
    <w:rsid w:val="00D760BD"/>
    <w:rsid w:val="00DE4E4B"/>
    <w:rsid w:val="00E2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5"/>
    <w:uiPriority w:val="1"/>
    <w:locked/>
    <w:rsid w:val="00541722"/>
    <w:rPr>
      <w:sz w:val="24"/>
      <w:szCs w:val="24"/>
      <w:lang w:val="en-US"/>
    </w:rPr>
  </w:style>
  <w:style w:type="paragraph" w:styleId="a5">
    <w:name w:val="No Spacing"/>
    <w:link w:val="a4"/>
    <w:uiPriority w:val="1"/>
    <w:qFormat/>
    <w:rsid w:val="00541722"/>
    <w:pPr>
      <w:spacing w:after="0" w:line="240" w:lineRule="auto"/>
    </w:pPr>
    <w:rPr>
      <w:sz w:val="24"/>
      <w:szCs w:val="24"/>
      <w:lang w:val="en-US"/>
    </w:rPr>
  </w:style>
  <w:style w:type="character" w:styleId="a6">
    <w:name w:val="Hyperlink"/>
    <w:basedOn w:val="a0"/>
    <w:uiPriority w:val="99"/>
    <w:unhideWhenUsed/>
    <w:rsid w:val="00D760BD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76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E4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49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0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cp:lastPrinted>2019-08-16T12:43:00Z</cp:lastPrinted>
  <dcterms:created xsi:type="dcterms:W3CDTF">2019-08-13T12:50:00Z</dcterms:created>
  <dcterms:modified xsi:type="dcterms:W3CDTF">2019-09-28T07:20:00Z</dcterms:modified>
</cp:coreProperties>
</file>