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C33" w:rsidRDefault="00806C33" w:rsidP="00806C33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МУНИЦИПАЛЬНОЕ ДОШКОЛЬНОЕ ОБРАЗОВАТЕЛЬНОЕ УЧРЕЖДЕНИЕ</w:t>
      </w:r>
    </w:p>
    <w:p w:rsidR="00806C33" w:rsidRDefault="00806C33" w:rsidP="00806C33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«КОМСОМОЛЬСКИЙ ДЕТСКИЙ САД «СОЛНЫШКО»</w:t>
      </w:r>
    </w:p>
    <w:p w:rsidR="00806C33" w:rsidRDefault="00806C33" w:rsidP="00806C33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ДЖАНКОЙСКОГО РАЙОНА РЕСПУБЛИКИ КРЫМ</w:t>
      </w:r>
    </w:p>
    <w:p w:rsidR="00806C33" w:rsidRDefault="00806C33" w:rsidP="00806C33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06C33" w:rsidRPr="00806C33" w:rsidRDefault="00806C33" w:rsidP="00806C33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06C33" w:rsidRPr="00806C33" w:rsidRDefault="00806C33" w:rsidP="00806C33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06C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   Положение</w:t>
      </w:r>
      <w:r w:rsidRPr="00806C3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</w:t>
      </w:r>
    </w:p>
    <w:p w:rsidR="00806C33" w:rsidRPr="00806C33" w:rsidRDefault="00806C33" w:rsidP="00806C33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806C33" w:rsidRPr="00806C33" w:rsidRDefault="00806C33" w:rsidP="00806C3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6C3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   О правилах приема детей в муниципальное дошкольное образовательное учреждение «Комсомольский детский сад «Солнышко»</w:t>
      </w:r>
      <w:r w:rsidRPr="00806C33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806C3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реализующего программу дошкольного образования.</w:t>
      </w:r>
      <w:r w:rsidRPr="00806C33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806C33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806C3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1</w:t>
      </w:r>
      <w:r w:rsidRPr="00806C3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. Общие положения</w:t>
      </w:r>
      <w:r w:rsidRPr="00806C33">
        <w:rPr>
          <w:rFonts w:ascii="Times New Roman" w:eastAsia="Times New Roman" w:hAnsi="Times New Roman" w:cs="Times New Roman"/>
          <w:sz w:val="28"/>
          <w:szCs w:val="28"/>
        </w:rPr>
        <w:br/>
      </w:r>
      <w:r w:rsidRPr="00806C3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1.1         Настоящие Правила распространяются на муниципальное дошкольное образовательное учреждение ( МДОУ) «Комсомольский детский сад «Солнышко», реализующего программу дошкольного образования.</w:t>
      </w:r>
      <w:r w:rsidRPr="00806C33">
        <w:rPr>
          <w:rFonts w:ascii="Times New Roman" w:eastAsia="Times New Roman" w:hAnsi="Times New Roman" w:cs="Times New Roman"/>
          <w:sz w:val="28"/>
          <w:szCs w:val="28"/>
        </w:rPr>
        <w:br/>
      </w:r>
      <w:r w:rsidRPr="00806C3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1.2        Прием детей в муниципальное дошкольное образовательное учреждение осуществляется в соответствии с Конституцией Российской Федерации, действующими федеральными нормативными документами в области образования, санитарно-эпидемиологическими правилами и нормативами, муниципальными правовыми актами, локальными актами образовательного учреждения, в соответствии типа дошкольного образовательного учреждения и настоящими Правилами.</w:t>
      </w:r>
      <w:r w:rsidRPr="00806C33">
        <w:rPr>
          <w:rFonts w:ascii="Times New Roman" w:eastAsia="Times New Roman" w:hAnsi="Times New Roman" w:cs="Times New Roman"/>
          <w:sz w:val="28"/>
          <w:szCs w:val="28"/>
        </w:rPr>
        <w:br/>
      </w:r>
      <w:r w:rsidRPr="00806C3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1.3         Родители имеют право выбора образовательного учреждения, образовательной программы и несут ответственность за выбор образовательной программы.</w:t>
      </w:r>
      <w:r w:rsidRPr="00806C3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806C33" w:rsidRPr="00806C33" w:rsidRDefault="00806C33" w:rsidP="00806C3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06C33">
        <w:rPr>
          <w:rFonts w:ascii="Times New Roman" w:eastAsia="Times New Roman" w:hAnsi="Times New Roman" w:cs="Times New Roman"/>
          <w:b/>
          <w:sz w:val="28"/>
          <w:szCs w:val="28"/>
        </w:rPr>
        <w:t> 2. Порядок приема детей в МДОУ.</w:t>
      </w:r>
      <w:r w:rsidRPr="00806C33">
        <w:rPr>
          <w:rFonts w:ascii="Times New Roman" w:eastAsia="Times New Roman" w:hAnsi="Times New Roman" w:cs="Times New Roman"/>
          <w:sz w:val="28"/>
          <w:szCs w:val="28"/>
        </w:rPr>
        <w:br/>
      </w:r>
      <w:r w:rsidRPr="00806C3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2.1. В  Муниципальное дошкольное образовательное учреждение «Комсомольский детский сад «Солнышко»  в соответствии с  Уставом принимаются дети в возрасте от 3 до 7 лет.</w:t>
      </w:r>
      <w:r w:rsidRPr="00806C3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06C33">
        <w:rPr>
          <w:rFonts w:ascii="Times New Roman" w:eastAsia="Times New Roman" w:hAnsi="Times New Roman" w:cs="Times New Roman"/>
          <w:sz w:val="28"/>
          <w:szCs w:val="28"/>
        </w:rPr>
        <w:br/>
      </w:r>
      <w:r w:rsidRPr="00806C33">
        <w:rPr>
          <w:rFonts w:ascii="Times New Roman" w:eastAsia="Times New Roman" w:hAnsi="Times New Roman" w:cs="Times New Roman"/>
          <w:sz w:val="28"/>
          <w:szCs w:val="28"/>
        </w:rPr>
        <w:br/>
      </w:r>
      <w:r w:rsidRPr="00806C3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2.2. Формирование контингента и групп воспитанников осуществляется образовательным учреждением самостоятельно.</w:t>
      </w:r>
      <w:r w:rsidRPr="00806C33">
        <w:rPr>
          <w:rFonts w:ascii="Times New Roman" w:eastAsia="Times New Roman" w:hAnsi="Times New Roman" w:cs="Times New Roman"/>
          <w:sz w:val="28"/>
          <w:szCs w:val="28"/>
        </w:rPr>
        <w:br/>
      </w:r>
      <w:r w:rsidRPr="00806C33">
        <w:rPr>
          <w:rFonts w:ascii="Times New Roman" w:eastAsia="Times New Roman" w:hAnsi="Times New Roman" w:cs="Times New Roman"/>
          <w:sz w:val="28"/>
          <w:szCs w:val="28"/>
        </w:rPr>
        <w:br/>
      </w:r>
      <w:r w:rsidRPr="00806C3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2.3. Родитель (законный представитель) при обращении  в дошкольное учреждение за предоставлением места в МДОУ пишет заявление, с представлением пакета  необходимых документов;</w:t>
      </w:r>
      <w:r w:rsidRPr="00806C33">
        <w:rPr>
          <w:rFonts w:ascii="Times New Roman" w:eastAsia="Times New Roman" w:hAnsi="Times New Roman" w:cs="Times New Roman"/>
          <w:sz w:val="28"/>
          <w:szCs w:val="28"/>
        </w:rPr>
        <w:br/>
      </w:r>
      <w:r w:rsidRPr="00806C3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2.4. При приеме ребенка в МДОУ родитель ( законный представитель)</w:t>
      </w:r>
      <w:r w:rsidRPr="00806C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6C3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предъявляет пакет документов, утвержденный приказом.</w:t>
      </w:r>
      <w:r w:rsidRPr="00806C3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06C33">
        <w:rPr>
          <w:rFonts w:ascii="Times New Roman" w:eastAsia="Times New Roman" w:hAnsi="Times New Roman" w:cs="Times New Roman"/>
          <w:sz w:val="28"/>
          <w:szCs w:val="28"/>
        </w:rPr>
        <w:br/>
      </w:r>
      <w:r w:rsidRPr="00806C33">
        <w:rPr>
          <w:rFonts w:ascii="Times New Roman" w:eastAsia="Times New Roman" w:hAnsi="Times New Roman" w:cs="Times New Roman"/>
          <w:sz w:val="28"/>
          <w:szCs w:val="28"/>
        </w:rPr>
        <w:br/>
      </w:r>
      <w:r w:rsidRPr="00806C3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2.5. Прием детей в образовательное учреждение, реализующее программу дошкольного образования, осуществляется по заявлению родителей (законных представителей) в дошкольное заведение.</w:t>
      </w:r>
      <w:r w:rsidRPr="00806C33">
        <w:rPr>
          <w:rFonts w:ascii="Times New Roman" w:eastAsia="Times New Roman" w:hAnsi="Times New Roman" w:cs="Times New Roman"/>
          <w:sz w:val="28"/>
          <w:szCs w:val="28"/>
        </w:rPr>
        <w:br/>
      </w:r>
      <w:r w:rsidRPr="00806C33">
        <w:rPr>
          <w:rFonts w:ascii="Times New Roman" w:eastAsia="Times New Roman" w:hAnsi="Times New Roman" w:cs="Times New Roman"/>
          <w:sz w:val="28"/>
          <w:szCs w:val="28"/>
        </w:rPr>
        <w:br/>
      </w:r>
      <w:r w:rsidRPr="00806C3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2.6. При приеме воспитанника в дошкольное образовательное учреждение заключается договор между образовательным учреждением и родителями (законными представителями) либо одним из родителей (законным представителем) ребенка, подписание которого является обязательным для обеих сторон. Указанный договор содержит взаимные права, обязательства и ответственность сторон, длительность пребывания ребенка в учреждении, режим посещения, а также порядок и расчет размера платы, взимаемой с родителей за содержание ребенка в дошкольном образовательном учреждении.</w:t>
      </w:r>
      <w:r w:rsidRPr="00806C3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06C33">
        <w:rPr>
          <w:rFonts w:ascii="Times New Roman" w:eastAsia="Times New Roman" w:hAnsi="Times New Roman" w:cs="Times New Roman"/>
          <w:sz w:val="28"/>
          <w:szCs w:val="28"/>
        </w:rPr>
        <w:br/>
      </w:r>
      <w:r w:rsidRPr="00806C3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Оформленный договор регистрируется в журнале регистрации.</w:t>
      </w:r>
      <w:r w:rsidRPr="00806C33">
        <w:rPr>
          <w:rFonts w:ascii="Times New Roman" w:eastAsia="Times New Roman" w:hAnsi="Times New Roman" w:cs="Times New Roman"/>
          <w:sz w:val="28"/>
          <w:szCs w:val="28"/>
        </w:rPr>
        <w:br/>
      </w:r>
      <w:r w:rsidRPr="00806C33">
        <w:rPr>
          <w:rFonts w:ascii="Times New Roman" w:eastAsia="Times New Roman" w:hAnsi="Times New Roman" w:cs="Times New Roman"/>
          <w:sz w:val="28"/>
          <w:szCs w:val="28"/>
        </w:rPr>
        <w:br/>
      </w:r>
      <w:r w:rsidRPr="00806C3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2.7. Воспитанник считается принятым в дошкольное образовательное учреждение с момента подписания договора между образовательным учреждением и родителями (законными представителями) ребенка.</w:t>
      </w:r>
      <w:r w:rsidRPr="00806C33">
        <w:rPr>
          <w:rFonts w:ascii="Times New Roman" w:eastAsia="Times New Roman" w:hAnsi="Times New Roman" w:cs="Times New Roman"/>
          <w:sz w:val="28"/>
          <w:szCs w:val="28"/>
        </w:rPr>
        <w:br/>
      </w:r>
      <w:r w:rsidRPr="00806C3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Прием воспитанника в дошкольное образовательное учреждение оформляется приказом руководителя.</w:t>
      </w:r>
      <w:r w:rsidRPr="00806C33">
        <w:rPr>
          <w:rFonts w:ascii="Times New Roman" w:eastAsia="Times New Roman" w:hAnsi="Times New Roman" w:cs="Times New Roman"/>
          <w:sz w:val="28"/>
          <w:szCs w:val="28"/>
        </w:rPr>
        <w:br/>
      </w:r>
      <w:r w:rsidRPr="00806C33">
        <w:rPr>
          <w:rFonts w:ascii="Times New Roman" w:eastAsia="Times New Roman" w:hAnsi="Times New Roman" w:cs="Times New Roman"/>
          <w:sz w:val="28"/>
          <w:szCs w:val="28"/>
        </w:rPr>
        <w:br/>
      </w:r>
      <w:r w:rsidRPr="00806C3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2.8. При приеме ребенка в образовательное учреждение руководитель обязан ознакомить родителей (законных представителей) ребенка с Уставом, лицензией на право ведения образовательной деятельности, свидетельством о государственной аккредитации дошкольного образовательного учреждения и другими документами, регламентирующими организацию образовательного процесса.</w:t>
      </w:r>
      <w:r w:rsidRPr="00806C3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D6778" w:rsidRDefault="00FD6778"/>
    <w:sectPr w:rsidR="00FD6778" w:rsidSect="00FD6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06C33"/>
    <w:rsid w:val="00806C33"/>
    <w:rsid w:val="00FD6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C33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qFormat/>
    <w:rsid w:val="00806C33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5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497</Words>
  <Characters>2833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2016-09-21T20:25:00Z</dcterms:created>
  <dcterms:modified xsi:type="dcterms:W3CDTF">2016-09-21T20:27:00Z</dcterms:modified>
</cp:coreProperties>
</file>